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0CA" w:rsidRDefault="00041345">
      <w:pPr>
        <w:rPr>
          <w:lang w:val="en-US"/>
        </w:rPr>
      </w:pPr>
      <w:r>
        <w:rPr>
          <w:noProof/>
        </w:rPr>
        <mc:AlternateContent>
          <mc:Choice Requires="wps">
            <w:drawing>
              <wp:anchor distT="0" distB="0" distL="114300" distR="114300" simplePos="0" relativeHeight="251658240" behindDoc="0" locked="0" layoutInCell="0" allowOverlap="1">
                <wp:simplePos x="0" y="0"/>
                <wp:positionH relativeFrom="column">
                  <wp:posOffset>2781300</wp:posOffset>
                </wp:positionH>
                <wp:positionV relativeFrom="paragraph">
                  <wp:posOffset>-17145</wp:posOffset>
                </wp:positionV>
                <wp:extent cx="673735" cy="693420"/>
                <wp:effectExtent l="0" t="0" r="0" b="0"/>
                <wp:wrapNone/>
                <wp:docPr id="9"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16E" w:rsidRDefault="0097116E">
                            <w:r>
                              <w:rPr>
                                <w:noProof/>
                              </w:rPr>
                              <w:drawing>
                                <wp:inline distT="0" distB="0" distL="0" distR="0">
                                  <wp:extent cx="492760" cy="604520"/>
                                  <wp:effectExtent l="0" t="0" r="2540" b="508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760" cy="6045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5" o:spid="_x0000_s1026" type="#_x0000_t202" style="position:absolute;margin-left:219pt;margin-top:-1.35pt;width:53.05pt;height:54.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" o:allowincell="f" filled="f" stroked="f">
                <v:textbox>
                  <w:txbxContent>
                    <w:p w:rsidR="0097116E" w:rsidRDefault="0097116E">
                      <w:r>
                        <w:rPr>
                          <w:noProof/>
                        </w:rPr>
                        <w:drawing>
                          <wp:inline distT="0" distB="0" distL="0" distR="0">
                            <wp:extent cx="492760" cy="604520"/>
                            <wp:effectExtent l="0" t="0" r="2540" b="508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760" cy="604520"/>
                                    </a:xfrm>
                                    <a:prstGeom prst="rect">
                                      <a:avLst/>
                                    </a:prstGeom>
                                    <a:noFill/>
                                    <a:ln>
                                      <a:noFill/>
                                    </a:ln>
                                  </pic:spPr>
                                </pic:pic>
                              </a:graphicData>
                            </a:graphic>
                          </wp:inline>
                        </w:drawing>
                      </w:r>
                    </w:p>
                  </w:txbxContent>
                </v:textbox>
              </v:shape>
            </w:pict>
          </mc:Fallback>
        </mc:AlternateContent>
      </w:r>
    </w:p>
    <w:p w:rsidR="008770CA" w:rsidRDefault="008770CA">
      <w:pPr>
        <w:rPr>
          <w:lang w:val="en-US"/>
        </w:rPr>
      </w:pPr>
    </w:p>
    <w:p w:rsidR="008770CA" w:rsidRDefault="008770CA">
      <w:pPr>
        <w:rPr>
          <w:lang w:val="en-US"/>
        </w:rPr>
      </w:pPr>
    </w:p>
    <w:p w:rsidR="008770CA" w:rsidRDefault="008770CA">
      <w:pPr>
        <w:jc w:val="center"/>
        <w:rPr>
          <w:b/>
          <w:sz w:val="28"/>
        </w:rPr>
      </w:pPr>
    </w:p>
    <w:p w:rsidR="008770CA" w:rsidRDefault="008770CA">
      <w:pPr>
        <w:spacing w:before="120" w:line="233" w:lineRule="auto"/>
        <w:jc w:val="center"/>
        <w:rPr>
          <w:b/>
          <w:sz w:val="28"/>
        </w:rPr>
      </w:pPr>
      <w:r>
        <w:rPr>
          <w:b/>
          <w:sz w:val="28"/>
        </w:rPr>
        <w:t>СВЕРДЛОВСКАЯ ОБЛАСТЬ</w:t>
      </w:r>
    </w:p>
    <w:p w:rsidR="008770CA" w:rsidRDefault="008770CA">
      <w:pPr>
        <w:spacing w:line="233" w:lineRule="auto"/>
        <w:jc w:val="center"/>
        <w:rPr>
          <w:b/>
          <w:sz w:val="28"/>
        </w:rPr>
      </w:pPr>
      <w:r>
        <w:rPr>
          <w:b/>
          <w:sz w:val="28"/>
        </w:rPr>
        <w:t>АДМИНИСТРАЦИЯ ГОРОДА КАМЕНСКА - УРАЛЬСКОГО</w:t>
      </w:r>
    </w:p>
    <w:p w:rsidR="008770CA" w:rsidRDefault="008770CA">
      <w:pPr>
        <w:spacing w:before="40" w:line="233" w:lineRule="auto"/>
        <w:jc w:val="center"/>
        <w:rPr>
          <w:b/>
          <w:spacing w:val="50"/>
          <w:sz w:val="32"/>
        </w:rPr>
      </w:pPr>
      <w:r>
        <w:rPr>
          <w:b/>
          <w:spacing w:val="50"/>
          <w:sz w:val="32"/>
        </w:rPr>
        <w:t>ПОСТАНОВЛЕНИЕ</w:t>
      </w:r>
    </w:p>
    <w:p w:rsidR="008770CA" w:rsidRDefault="00041345">
      <w:pPr>
        <w:spacing w:before="400"/>
        <w:rPr>
          <w:sz w:val="24"/>
        </w:rPr>
      </w:pPr>
      <w:r>
        <w:rPr>
          <w:noProof/>
          <w:sz w:val="24"/>
        </w:rPr>
        <mc:AlternateContent>
          <mc:Choice Requires="wps">
            <w:drawing>
              <wp:anchor distT="0" distB="0" distL="114300" distR="114300" simplePos="0" relativeHeight="251659264" behindDoc="0" locked="0" layoutInCell="0" allowOverlap="1">
                <wp:simplePos x="0" y="0"/>
                <wp:positionH relativeFrom="column">
                  <wp:posOffset>0</wp:posOffset>
                </wp:positionH>
                <wp:positionV relativeFrom="paragraph">
                  <wp:posOffset>81280</wp:posOffset>
                </wp:positionV>
                <wp:extent cx="6245860" cy="0"/>
                <wp:effectExtent l="0" t="0" r="0" b="0"/>
                <wp:wrapNone/>
                <wp:docPr id="8"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C4x6Z5IAIAADwEAAAOAAAAAAAAAAAAAAAAAC4CAABkcnMvZTJvRG9jLnhtbFBL&#10;AQItABQABgAIAAAAIQApYS6P3QAAAAYBAAAPAAAAAAAAAAAAAAAAAHoEAABkcnMvZG93bnJldi54&#10;bWxQSwUGAAAAAAQABADzAAAAhAUAAAAA&#10;" o:allowincell="f" strokeweight="4.5pt">
                <v:stroke linestyle="thinThick"/>
              </v:line>
            </w:pict>
          </mc:Fallback>
        </mc:AlternateContent>
      </w:r>
      <w:r w:rsidR="008770CA">
        <w:rPr>
          <w:sz w:val="24"/>
        </w:rPr>
        <w:t>от 12.05.2014  № 646</w:t>
      </w:r>
    </w:p>
    <w:p w:rsidR="008770CA" w:rsidRDefault="008770CA">
      <w:pPr>
        <w:widowControl w:val="0"/>
        <w:autoSpaceDE w:val="0"/>
        <w:autoSpaceDN w:val="0"/>
        <w:adjustRightInd w:val="0"/>
        <w:jc w:val="center"/>
        <w:rPr>
          <w:b/>
          <w:i/>
          <w:sz w:val="28"/>
        </w:rPr>
      </w:pPr>
    </w:p>
    <w:p w:rsidR="008770CA" w:rsidRDefault="008770CA">
      <w:pPr>
        <w:widowControl w:val="0"/>
        <w:autoSpaceDE w:val="0"/>
        <w:autoSpaceDN w:val="0"/>
        <w:adjustRightInd w:val="0"/>
        <w:jc w:val="center"/>
        <w:rPr>
          <w:b/>
          <w:i/>
          <w:sz w:val="28"/>
        </w:rPr>
      </w:pPr>
    </w:p>
    <w:p w:rsidR="008770CA" w:rsidRDefault="008770CA">
      <w:pPr>
        <w:widowControl w:val="0"/>
        <w:autoSpaceDE w:val="0"/>
        <w:autoSpaceDN w:val="0"/>
        <w:adjustRightInd w:val="0"/>
        <w:jc w:val="center"/>
        <w:rPr>
          <w:b/>
          <w:i/>
          <w:sz w:val="28"/>
        </w:rPr>
      </w:pPr>
    </w:p>
    <w:p w:rsidR="008770CA" w:rsidRDefault="008770CA">
      <w:pPr>
        <w:widowControl w:val="0"/>
        <w:autoSpaceDE w:val="0"/>
        <w:autoSpaceDN w:val="0"/>
        <w:adjustRightInd w:val="0"/>
        <w:jc w:val="center"/>
        <w:rPr>
          <w:b/>
          <w:i/>
          <w:sz w:val="28"/>
        </w:rPr>
      </w:pPr>
      <w:r>
        <w:rPr>
          <w:b/>
          <w:i/>
          <w:sz w:val="28"/>
        </w:rPr>
        <w:t>Об утверждении Административного регламента предоставления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w:t>
      </w:r>
    </w:p>
    <w:p w:rsidR="008770CA" w:rsidRDefault="008770CA">
      <w:pPr>
        <w:spacing w:before="640"/>
        <w:jc w:val="both"/>
        <w:rPr>
          <w:sz w:val="28"/>
        </w:rPr>
      </w:pPr>
      <w:r>
        <w:rPr>
          <w:sz w:val="28"/>
        </w:rPr>
        <w:tab/>
      </w:r>
      <w:proofErr w:type="gramStart"/>
      <w:r>
        <w:rPr>
          <w:sz w:val="28"/>
        </w:rPr>
        <w:t>В целях реализации Федерального закона от 27.07.2010 №210-ФЗ «Об организации предоставления государственных и муниципальных услуг», руководствуясь постановлениями Администрации города Каменска-Уральского от 16.06.2011 № 672 «О разработке административных регламентов предоставления муниципальных (государственных) услуг органами местного самоуправления муниципального образования город Каменск-Уральский (в редакции от 20.07.2011 № 821), от 24.12.2012 № 1787 «Об утверждении Положения об особенностях подачи и рассмотрения жалоб на решения и действия (бездействие</w:t>
      </w:r>
      <w:proofErr w:type="gramEnd"/>
      <w:r>
        <w:rPr>
          <w:sz w:val="28"/>
        </w:rPr>
        <w:t xml:space="preserve">)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 (в редакции от 03.04.2013 № 443), Администрация города Каменска-Уральского </w:t>
      </w:r>
    </w:p>
    <w:p w:rsidR="008770CA" w:rsidRDefault="008770CA">
      <w:pPr>
        <w:spacing w:before="120" w:after="120"/>
        <w:jc w:val="both"/>
        <w:rPr>
          <w:b/>
          <w:sz w:val="28"/>
        </w:rPr>
      </w:pPr>
      <w:r>
        <w:rPr>
          <w:b/>
          <w:sz w:val="28"/>
        </w:rPr>
        <w:t>ПОСТАНОВЛЯЕТ:</w:t>
      </w:r>
    </w:p>
    <w:p w:rsidR="008770CA" w:rsidRDefault="008770CA">
      <w:pPr>
        <w:widowControl w:val="0"/>
        <w:autoSpaceDE w:val="0"/>
        <w:autoSpaceDN w:val="0"/>
        <w:adjustRightInd w:val="0"/>
        <w:jc w:val="both"/>
        <w:rPr>
          <w:sz w:val="28"/>
        </w:rPr>
      </w:pPr>
      <w:r>
        <w:rPr>
          <w:b/>
          <w:sz w:val="28"/>
        </w:rPr>
        <w:tab/>
      </w:r>
      <w:r>
        <w:rPr>
          <w:sz w:val="28"/>
        </w:rPr>
        <w:t>1. Утвердить Административный регламент предоставления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 (прилагается).</w:t>
      </w:r>
    </w:p>
    <w:p w:rsidR="008770CA" w:rsidRDefault="008770CA">
      <w:pPr>
        <w:widowControl w:val="0"/>
        <w:autoSpaceDE w:val="0"/>
        <w:autoSpaceDN w:val="0"/>
        <w:adjustRightInd w:val="0"/>
        <w:jc w:val="both"/>
        <w:rPr>
          <w:sz w:val="28"/>
        </w:rPr>
      </w:pPr>
      <w:r>
        <w:rPr>
          <w:sz w:val="28"/>
        </w:rPr>
        <w:tab/>
        <w:t>2. Признать утратившими силу постановления Администрации города Каменска-Уральского:</w:t>
      </w:r>
    </w:p>
    <w:p w:rsidR="008770CA" w:rsidRDefault="008770CA">
      <w:pPr>
        <w:widowControl w:val="0"/>
        <w:autoSpaceDE w:val="0"/>
        <w:autoSpaceDN w:val="0"/>
        <w:adjustRightInd w:val="0"/>
        <w:jc w:val="both"/>
        <w:rPr>
          <w:sz w:val="28"/>
        </w:rPr>
      </w:pPr>
      <w:r>
        <w:rPr>
          <w:sz w:val="28"/>
        </w:rPr>
        <w:tab/>
        <w:t>2.1. от 29.06.2012 № 904 «Об утверждении Административного регламента предоставления муниципальной услуги по отчуждению объектов муниципальной собственности муниципального образования город Каменск-Уральский, арендуемых субъектами малого и среднего предпринимательства»;</w:t>
      </w:r>
    </w:p>
    <w:p w:rsidR="008770CA" w:rsidRDefault="008770CA">
      <w:pPr>
        <w:widowControl w:val="0"/>
        <w:autoSpaceDE w:val="0"/>
        <w:autoSpaceDN w:val="0"/>
        <w:adjustRightInd w:val="0"/>
        <w:ind w:firstLine="720"/>
        <w:jc w:val="both"/>
        <w:rPr>
          <w:sz w:val="28"/>
        </w:rPr>
      </w:pPr>
      <w:r>
        <w:rPr>
          <w:sz w:val="28"/>
        </w:rPr>
        <w:t xml:space="preserve">2.2. от 14.10.2013 № 1451 «О внесении изменений в Административный регламент предоставления муниципальной услуги по отчуждению объектов </w:t>
      </w:r>
      <w:r>
        <w:rPr>
          <w:sz w:val="28"/>
        </w:rPr>
        <w:lastRenderedPageBreak/>
        <w:t>муниципальной собственности муниципального образования город Каменск-Уральский, арендуемых субъектами малого и среднего предпринимательства».</w:t>
      </w:r>
    </w:p>
    <w:p w:rsidR="008770CA" w:rsidRDefault="008770CA">
      <w:pPr>
        <w:pStyle w:val="ad"/>
      </w:pPr>
    </w:p>
    <w:p w:rsidR="008770CA" w:rsidRDefault="008770CA">
      <w:pPr>
        <w:ind w:firstLine="540"/>
        <w:jc w:val="both"/>
        <w:rPr>
          <w:sz w:val="28"/>
        </w:rPr>
      </w:pPr>
      <w:r>
        <w:rPr>
          <w:sz w:val="28"/>
        </w:rPr>
        <w:t>3. Опубликовать настоящее постановление в газете «Каменский рабочий» и разместить на официальном сайте муниципального образования город Каменск-Уральский.</w:t>
      </w:r>
    </w:p>
    <w:p w:rsidR="008770CA" w:rsidRDefault="008770CA">
      <w:pPr>
        <w:ind w:firstLine="540"/>
        <w:jc w:val="both"/>
        <w:rPr>
          <w:sz w:val="28"/>
        </w:rPr>
      </w:pPr>
      <w:r>
        <w:rPr>
          <w:sz w:val="28"/>
        </w:rPr>
        <w:t xml:space="preserve">4. </w:t>
      </w:r>
      <w:proofErr w:type="gramStart"/>
      <w:r>
        <w:rPr>
          <w:sz w:val="28"/>
        </w:rPr>
        <w:t>Контроль за</w:t>
      </w:r>
      <w:proofErr w:type="gramEnd"/>
      <w:r>
        <w:rPr>
          <w:sz w:val="28"/>
        </w:rPr>
        <w:t xml:space="preserve"> исполнением настоящего постановления возложить на председателя органа местного самоуправления «Комитет по управлению имуществом города Каменска-Уральского» Волкову О.А. </w:t>
      </w:r>
    </w:p>
    <w:p w:rsidR="008770CA" w:rsidRDefault="008770CA">
      <w:pPr>
        <w:jc w:val="both"/>
        <w:rPr>
          <w:sz w:val="28"/>
        </w:rPr>
      </w:pPr>
    </w:p>
    <w:p w:rsidR="008770CA" w:rsidRDefault="008770CA">
      <w:pPr>
        <w:jc w:val="both"/>
        <w:rPr>
          <w:sz w:val="28"/>
        </w:rPr>
      </w:pPr>
    </w:p>
    <w:p w:rsidR="008770CA" w:rsidRDefault="008770CA">
      <w:pPr>
        <w:jc w:val="both"/>
        <w:rPr>
          <w:sz w:val="28"/>
        </w:rPr>
      </w:pPr>
    </w:p>
    <w:p w:rsidR="008770CA" w:rsidRDefault="008770CA">
      <w:pPr>
        <w:jc w:val="both"/>
        <w:rPr>
          <w:sz w:val="28"/>
        </w:rPr>
      </w:pPr>
    </w:p>
    <w:p w:rsidR="008770CA" w:rsidRDefault="008770CA">
      <w:pPr>
        <w:jc w:val="both"/>
        <w:rPr>
          <w:sz w:val="28"/>
        </w:rPr>
      </w:pPr>
      <w:r>
        <w:rPr>
          <w:sz w:val="28"/>
        </w:rPr>
        <w:t xml:space="preserve">Глава города </w:t>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М.С. Астахов</w:t>
      </w:r>
    </w:p>
    <w:p w:rsidR="008770CA" w:rsidRPr="00041345" w:rsidRDefault="008770CA">
      <w:pPr>
        <w:rPr>
          <w:sz w:val="28"/>
        </w:rPr>
      </w:pPr>
    </w:p>
    <w:p w:rsidR="008770CA" w:rsidRPr="00041345" w:rsidRDefault="008770CA">
      <w:pPr>
        <w:rPr>
          <w:sz w:val="28"/>
        </w:rPr>
      </w:pPr>
    </w:p>
    <w:p w:rsidR="008770CA" w:rsidRPr="00041345" w:rsidRDefault="008770CA">
      <w:pPr>
        <w:rPr>
          <w:sz w:val="28"/>
        </w:rPr>
      </w:pPr>
    </w:p>
    <w:p w:rsidR="008770CA" w:rsidRPr="00041345" w:rsidRDefault="008770CA">
      <w:pPr>
        <w:rPr>
          <w:sz w:val="28"/>
        </w:rPr>
      </w:pPr>
    </w:p>
    <w:p w:rsidR="008770CA" w:rsidRPr="00041345" w:rsidRDefault="008770CA">
      <w:pPr>
        <w:rPr>
          <w:sz w:val="28"/>
        </w:rPr>
        <w:sectPr w:rsidR="008770CA" w:rsidRPr="00041345">
          <w:headerReference w:type="even" r:id="rId9"/>
          <w:headerReference w:type="default" r:id="rId10"/>
          <w:pgSz w:w="11906" w:h="16838"/>
          <w:pgMar w:top="1134" w:right="567" w:bottom="1134" w:left="1418" w:header="720" w:footer="720" w:gutter="0"/>
          <w:cols w:space="720"/>
          <w:titlePg/>
        </w:sectPr>
      </w:pPr>
    </w:p>
    <w:p w:rsidR="008770CA" w:rsidRPr="00041345" w:rsidRDefault="00041345">
      <w:pPr>
        <w:rPr>
          <w:sz w:val="28"/>
        </w:rPr>
      </w:pPr>
      <w:r>
        <w:rPr>
          <w:noProof/>
          <w:sz w:val="28"/>
        </w:rPr>
        <w:lastRenderedPageBreak/>
        <mc:AlternateContent>
          <mc:Choice Requires="wps">
            <w:drawing>
              <wp:anchor distT="0" distB="0" distL="114300" distR="114300" simplePos="0" relativeHeight="251656192" behindDoc="0" locked="0" layoutInCell="0" allowOverlap="1">
                <wp:simplePos x="0" y="0"/>
                <wp:positionH relativeFrom="column">
                  <wp:posOffset>2781300</wp:posOffset>
                </wp:positionH>
                <wp:positionV relativeFrom="paragraph">
                  <wp:posOffset>-17145</wp:posOffset>
                </wp:positionV>
                <wp:extent cx="673735" cy="69342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16E" w:rsidRDefault="0097116E">
                            <w:r>
                              <w:rPr>
                                <w:noProof/>
                              </w:rPr>
                              <w:drawing>
                                <wp:inline distT="0" distB="0" distL="0" distR="0">
                                  <wp:extent cx="492760" cy="604520"/>
                                  <wp:effectExtent l="0" t="0" r="2540" b="508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760" cy="6045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219pt;margin-top:-1.35pt;width:53.05pt;height:54.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hBtgIAALg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" o:allowincell="f" filled="f" stroked="f">
                <v:textbox>
                  <w:txbxContent>
                    <w:p w:rsidR="0097116E" w:rsidRDefault="0097116E">
                      <w:r>
                        <w:rPr>
                          <w:noProof/>
                        </w:rPr>
                        <w:drawing>
                          <wp:inline distT="0" distB="0" distL="0" distR="0">
                            <wp:extent cx="492760" cy="604520"/>
                            <wp:effectExtent l="0" t="0" r="2540" b="508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760" cy="604520"/>
                                    </a:xfrm>
                                    <a:prstGeom prst="rect">
                                      <a:avLst/>
                                    </a:prstGeom>
                                    <a:noFill/>
                                    <a:ln>
                                      <a:noFill/>
                                    </a:ln>
                                  </pic:spPr>
                                </pic:pic>
                              </a:graphicData>
                            </a:graphic>
                          </wp:inline>
                        </w:drawing>
                      </w:r>
                    </w:p>
                  </w:txbxContent>
                </v:textbox>
              </v:shape>
            </w:pict>
          </mc:Fallback>
        </mc:AlternateContent>
      </w:r>
    </w:p>
    <w:p w:rsidR="008770CA" w:rsidRPr="00041345" w:rsidRDefault="008770CA">
      <w:pPr>
        <w:rPr>
          <w:sz w:val="28"/>
        </w:rPr>
      </w:pPr>
    </w:p>
    <w:p w:rsidR="008770CA" w:rsidRPr="00041345" w:rsidRDefault="008770CA">
      <w:pPr>
        <w:rPr>
          <w:sz w:val="28"/>
        </w:rPr>
      </w:pPr>
    </w:p>
    <w:p w:rsidR="008770CA" w:rsidRDefault="008770CA">
      <w:pPr>
        <w:jc w:val="center"/>
        <w:rPr>
          <w:b/>
          <w:sz w:val="28"/>
        </w:rPr>
      </w:pPr>
    </w:p>
    <w:p w:rsidR="008770CA" w:rsidRDefault="008770CA">
      <w:pPr>
        <w:spacing w:before="120" w:line="233" w:lineRule="auto"/>
        <w:jc w:val="center"/>
        <w:rPr>
          <w:b/>
          <w:sz w:val="28"/>
        </w:rPr>
      </w:pPr>
      <w:r>
        <w:rPr>
          <w:b/>
          <w:sz w:val="28"/>
        </w:rPr>
        <w:t>СВЕРДЛОВСКАЯ ОБЛАСТЬ</w:t>
      </w:r>
    </w:p>
    <w:p w:rsidR="008770CA" w:rsidRDefault="008770CA">
      <w:pPr>
        <w:spacing w:line="233" w:lineRule="auto"/>
        <w:jc w:val="center"/>
        <w:rPr>
          <w:b/>
          <w:sz w:val="28"/>
        </w:rPr>
      </w:pPr>
      <w:r>
        <w:rPr>
          <w:b/>
          <w:sz w:val="28"/>
        </w:rPr>
        <w:t>АДМИНИСТРАЦИЯ ГОРОДА КАМЕНСКА - УРАЛЬСКОГО</w:t>
      </w:r>
    </w:p>
    <w:p w:rsidR="008770CA" w:rsidRDefault="008770CA">
      <w:pPr>
        <w:spacing w:before="40" w:line="233" w:lineRule="auto"/>
        <w:jc w:val="center"/>
        <w:rPr>
          <w:b/>
          <w:spacing w:val="50"/>
          <w:sz w:val="28"/>
        </w:rPr>
      </w:pPr>
      <w:r>
        <w:rPr>
          <w:b/>
          <w:spacing w:val="50"/>
          <w:sz w:val="28"/>
        </w:rPr>
        <w:t>ПОСТАНОВЛЕНИЕ</w:t>
      </w:r>
    </w:p>
    <w:p w:rsidR="008770CA" w:rsidRDefault="00041345">
      <w:pPr>
        <w:spacing w:before="400"/>
        <w:rPr>
          <w:sz w:val="28"/>
        </w:rPr>
      </w:pPr>
      <w:r>
        <w:rPr>
          <w:noProof/>
          <w:sz w:val="28"/>
        </w:rPr>
        <mc:AlternateContent>
          <mc:Choice Requires="wps">
            <w:drawing>
              <wp:anchor distT="0" distB="0" distL="114300" distR="114300" simplePos="0" relativeHeight="251657216" behindDoc="0" locked="0" layoutInCell="0" allowOverlap="1">
                <wp:simplePos x="0" y="0"/>
                <wp:positionH relativeFrom="column">
                  <wp:posOffset>0</wp:posOffset>
                </wp:positionH>
                <wp:positionV relativeFrom="paragraph">
                  <wp:posOffset>81280</wp:posOffset>
                </wp:positionV>
                <wp:extent cx="6245860" cy="0"/>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AZI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L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IegGSB4CAAA6BAAADgAAAAAAAAAAAAAAAAAuAgAAZHJzL2Uyb0RvYy54bWxQSwEC&#10;LQAUAAYACAAAACEAKWEuj90AAAAGAQAADwAAAAAAAAAAAAAAAAB4BAAAZHJzL2Rvd25yZXYueG1s&#10;UEsFBgAAAAAEAAQA8wAAAIIFAAAAAA==&#10;" o:allowincell="f" strokeweight="4.5pt">
                <v:stroke linestyle="thinThick"/>
              </v:line>
            </w:pict>
          </mc:Fallback>
        </mc:AlternateContent>
      </w:r>
      <w:r w:rsidR="008770CA">
        <w:rPr>
          <w:sz w:val="28"/>
        </w:rPr>
        <w:t>от 08.08.2014 № 1110</w:t>
      </w:r>
    </w:p>
    <w:p w:rsidR="008770CA" w:rsidRDefault="008770CA">
      <w:pPr>
        <w:jc w:val="center"/>
        <w:rPr>
          <w:b/>
          <w:i/>
          <w:sz w:val="28"/>
        </w:rPr>
      </w:pPr>
    </w:p>
    <w:p w:rsidR="008770CA" w:rsidRDefault="008770CA">
      <w:pPr>
        <w:widowControl w:val="0"/>
        <w:autoSpaceDE w:val="0"/>
        <w:autoSpaceDN w:val="0"/>
        <w:adjustRightInd w:val="0"/>
        <w:jc w:val="center"/>
        <w:rPr>
          <w:b/>
          <w:i/>
          <w:sz w:val="28"/>
        </w:rPr>
      </w:pPr>
      <w:r>
        <w:rPr>
          <w:b/>
          <w:i/>
          <w:sz w:val="28"/>
        </w:rPr>
        <w:t>О внесении изменений в Административный регламент предоставления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w:t>
      </w:r>
    </w:p>
    <w:p w:rsidR="008770CA" w:rsidRDefault="008770CA">
      <w:pPr>
        <w:jc w:val="center"/>
        <w:rPr>
          <w:b/>
          <w:i/>
          <w:sz w:val="28"/>
        </w:rPr>
      </w:pPr>
    </w:p>
    <w:p w:rsidR="008770CA" w:rsidRDefault="008770CA">
      <w:pPr>
        <w:autoSpaceDE w:val="0"/>
        <w:autoSpaceDN w:val="0"/>
        <w:adjustRightInd w:val="0"/>
        <w:ind w:firstLine="540"/>
        <w:jc w:val="both"/>
        <w:rPr>
          <w:sz w:val="28"/>
        </w:rPr>
      </w:pPr>
      <w:r>
        <w:rPr>
          <w:sz w:val="28"/>
        </w:rPr>
        <w:tab/>
      </w:r>
      <w:proofErr w:type="gramStart"/>
      <w:r>
        <w:rPr>
          <w:sz w:val="28"/>
        </w:rPr>
        <w:t>В соответствии с Федеральным законом от 27 июля 2010 года № 210-ФЗ «Об организации предоставления государственных и муниципальных услуг», постановлением Администрации города Каменска-Уральского от 17.04.2013 № 525 «Об утверждении Перечня муниципальных услуг, предоставление которых организуется по принципу «одного окна» в государственном бюджетном учреждении Свердловской области «Многофункциональный центр предоставления государственных и муниципальных услуг» (в редакции постановления Администрации города Каменска - Уральского от 09.01.2014 № 18</w:t>
      </w:r>
      <w:proofErr w:type="gramEnd"/>
      <w:r>
        <w:rPr>
          <w:sz w:val="28"/>
        </w:rPr>
        <w:t>), Администрация города Каменска-Уральского</w:t>
      </w:r>
    </w:p>
    <w:p w:rsidR="008770CA" w:rsidRDefault="008770CA">
      <w:pPr>
        <w:jc w:val="both"/>
        <w:rPr>
          <w:b/>
          <w:sz w:val="28"/>
        </w:rPr>
      </w:pPr>
      <w:r>
        <w:rPr>
          <w:b/>
          <w:sz w:val="28"/>
        </w:rPr>
        <w:t>ПОСТАНОВЛЯЕТ:</w:t>
      </w:r>
    </w:p>
    <w:p w:rsidR="008770CA" w:rsidRDefault="008770CA">
      <w:pPr>
        <w:jc w:val="both"/>
        <w:rPr>
          <w:b/>
          <w:sz w:val="24"/>
        </w:rPr>
      </w:pPr>
    </w:p>
    <w:p w:rsidR="008770CA" w:rsidRDefault="008770CA">
      <w:pPr>
        <w:widowControl w:val="0"/>
        <w:autoSpaceDE w:val="0"/>
        <w:autoSpaceDN w:val="0"/>
        <w:adjustRightInd w:val="0"/>
        <w:ind w:firstLine="708"/>
        <w:jc w:val="both"/>
        <w:rPr>
          <w:sz w:val="28"/>
        </w:rPr>
      </w:pPr>
      <w:r>
        <w:rPr>
          <w:sz w:val="28"/>
        </w:rPr>
        <w:t xml:space="preserve">1. Внести в Административный регламент предоставления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 утвержденный постановлением Администрации города Каменска-Уральского от 12.05.2014 № 646 (далее – Административный регламент),  следующие изменения: </w:t>
      </w:r>
    </w:p>
    <w:p w:rsidR="008770CA" w:rsidRDefault="008770CA">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1) Пункт 1.4.3 Административного регламента изложить в новой редакции:</w:t>
      </w:r>
    </w:p>
    <w:p w:rsidR="008770CA" w:rsidRDefault="008770CA">
      <w:pPr>
        <w:autoSpaceDE w:val="0"/>
        <w:autoSpaceDN w:val="0"/>
        <w:adjustRightInd w:val="0"/>
        <w:ind w:firstLine="709"/>
        <w:jc w:val="both"/>
        <w:rPr>
          <w:sz w:val="28"/>
        </w:rPr>
      </w:pPr>
      <w:r>
        <w:rPr>
          <w:b/>
          <w:sz w:val="28"/>
        </w:rPr>
        <w:t>«</w:t>
      </w:r>
      <w:r>
        <w:rPr>
          <w:sz w:val="28"/>
        </w:rPr>
        <w:t xml:space="preserve">1.4.3. Через Государственное бюджетное учреждение Свердловской области «Многофункциональный центр предоставления государственных (муниципальных) услуг» в городе </w:t>
      </w:r>
      <w:proofErr w:type="gramStart"/>
      <w:r>
        <w:rPr>
          <w:sz w:val="28"/>
        </w:rPr>
        <w:t>Каменске-Уральском</w:t>
      </w:r>
      <w:proofErr w:type="gramEnd"/>
      <w:r>
        <w:rPr>
          <w:sz w:val="28"/>
        </w:rPr>
        <w:t xml:space="preserve">  (далее – МФЦ).</w:t>
      </w:r>
    </w:p>
    <w:p w:rsidR="008770CA" w:rsidRDefault="008770CA">
      <w:pPr>
        <w:ind w:firstLine="708"/>
        <w:jc w:val="both"/>
        <w:rPr>
          <w:sz w:val="28"/>
        </w:rPr>
      </w:pPr>
      <w:r>
        <w:rPr>
          <w:sz w:val="28"/>
        </w:rPr>
        <w:t>Местонахождение МФЦ:</w:t>
      </w:r>
    </w:p>
    <w:p w:rsidR="008770CA" w:rsidRDefault="008770CA">
      <w:pPr>
        <w:ind w:firstLine="708"/>
        <w:jc w:val="both"/>
        <w:rPr>
          <w:sz w:val="28"/>
        </w:rPr>
      </w:pPr>
      <w:r>
        <w:rPr>
          <w:sz w:val="28"/>
        </w:rPr>
        <w:t>1.4.3.1 отдел МФЦ в Красногорском районе города Каменска-Уральского: 623400, Россия, Свердловская область, город Каменск-Уральский, ул. Алюминиевая, д. 43.</w:t>
      </w:r>
    </w:p>
    <w:p w:rsidR="008770CA" w:rsidRDefault="008770CA">
      <w:pPr>
        <w:ind w:firstLine="708"/>
        <w:jc w:val="both"/>
        <w:rPr>
          <w:sz w:val="28"/>
        </w:rPr>
      </w:pPr>
      <w:r>
        <w:rPr>
          <w:sz w:val="28"/>
        </w:rPr>
        <w:t>График работы с заявителями: понедельник, суббота с 9.00 до 17.00, вторник-пятница – с 9.00 до 20.00 (без перерыва на обед).</w:t>
      </w:r>
    </w:p>
    <w:p w:rsidR="008770CA" w:rsidRDefault="008770CA">
      <w:pPr>
        <w:ind w:firstLine="708"/>
        <w:jc w:val="both"/>
        <w:rPr>
          <w:sz w:val="28"/>
        </w:rPr>
      </w:pPr>
      <w:r>
        <w:rPr>
          <w:sz w:val="28"/>
        </w:rPr>
        <w:t>Информация о месте нахождения и графике работы МФЦ может быть получена по телефону 8(3439)-30-51-00.</w:t>
      </w:r>
    </w:p>
    <w:p w:rsidR="008770CA" w:rsidRDefault="008770CA">
      <w:pPr>
        <w:widowControl w:val="0"/>
        <w:autoSpaceDE w:val="0"/>
        <w:autoSpaceDN w:val="0"/>
        <w:adjustRightInd w:val="0"/>
        <w:ind w:firstLine="708"/>
        <w:jc w:val="both"/>
        <w:rPr>
          <w:sz w:val="28"/>
        </w:rPr>
      </w:pPr>
      <w:r>
        <w:rPr>
          <w:sz w:val="28"/>
        </w:rPr>
        <w:lastRenderedPageBreak/>
        <w:t>1.4.3.2 отдел МФЦ в Синарском районе города Каменска-Уральского: 623400, Россия, Свердловская область, город Каменск-Уральский, ул. Ленина, 34.</w:t>
      </w:r>
    </w:p>
    <w:p w:rsidR="008770CA" w:rsidRDefault="008770CA">
      <w:pPr>
        <w:widowControl w:val="0"/>
        <w:autoSpaceDE w:val="0"/>
        <w:autoSpaceDN w:val="0"/>
        <w:adjustRightInd w:val="0"/>
        <w:ind w:firstLine="540"/>
        <w:jc w:val="both"/>
        <w:rPr>
          <w:sz w:val="28"/>
        </w:rPr>
      </w:pPr>
      <w:r>
        <w:rPr>
          <w:sz w:val="28"/>
        </w:rPr>
        <w:t>График работы с заявителями: понедельник - суббота с 09.00 до 20.00 (без перерыва на обед)</w:t>
      </w:r>
    </w:p>
    <w:p w:rsidR="008770CA" w:rsidRDefault="008770CA">
      <w:pPr>
        <w:widowControl w:val="0"/>
        <w:autoSpaceDE w:val="0"/>
        <w:autoSpaceDN w:val="0"/>
        <w:adjustRightInd w:val="0"/>
        <w:ind w:firstLine="540"/>
        <w:jc w:val="both"/>
        <w:rPr>
          <w:sz w:val="28"/>
        </w:rPr>
      </w:pPr>
      <w:r>
        <w:rPr>
          <w:sz w:val="28"/>
        </w:rPr>
        <w:t>Информация о месте нахождения и графике работы МФЦ может быть получена по телефону 8(3439)32-33-11, 32-33-55 (телефон руководителя).</w:t>
      </w:r>
    </w:p>
    <w:p w:rsidR="008770CA" w:rsidRDefault="008770CA">
      <w:pPr>
        <w:ind w:firstLine="709"/>
        <w:jc w:val="both"/>
        <w:rPr>
          <w:rFonts w:eastAsia="ヒラギノ角ゴ Pro W3"/>
          <w:sz w:val="28"/>
        </w:rPr>
      </w:pPr>
      <w:r>
        <w:rPr>
          <w:rFonts w:eastAsia="ヒラギノ角ゴ Pro W3"/>
          <w:sz w:val="28"/>
        </w:rPr>
        <w:t>Информацию о месте нахождения, телефоне, адресе электронной почты, графике и режиме работы МФЦ (отделов МФЦ)</w:t>
      </w:r>
      <w:r>
        <w:t xml:space="preserve"> </w:t>
      </w:r>
      <w:r>
        <w:rPr>
          <w:rFonts w:eastAsia="ヒラギノ角ゴ Pro W3"/>
          <w:sz w:val="28"/>
        </w:rPr>
        <w:t>можно получить на официальном сайте МФЦ (http://www.mfc66.ru/)»;</w:t>
      </w:r>
    </w:p>
    <w:p w:rsidR="008770CA" w:rsidRDefault="008770CA">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 xml:space="preserve">2) Пункт 2.14 Административного регламента дополнить абзацем 9 следующего содержания: </w:t>
      </w:r>
    </w:p>
    <w:p w:rsidR="008770CA" w:rsidRDefault="008770CA">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 - возможность получения услуги через МФЦ.»;</w:t>
      </w:r>
    </w:p>
    <w:p w:rsidR="008770CA" w:rsidRDefault="008770CA">
      <w:pPr>
        <w:pStyle w:val="ConsPlusTitle"/>
        <w:widowControl/>
        <w:tabs>
          <w:tab w:val="left" w:pos="709"/>
        </w:tabs>
        <w:ind w:firstLine="709"/>
        <w:jc w:val="both"/>
        <w:rPr>
          <w:rFonts w:ascii="Times New Roman" w:hAnsi="Times New Roman"/>
          <w:b w:val="0"/>
          <w:sz w:val="28"/>
        </w:rPr>
      </w:pPr>
      <w:r>
        <w:rPr>
          <w:rFonts w:ascii="Times New Roman" w:hAnsi="Times New Roman"/>
          <w:b w:val="0"/>
          <w:sz w:val="28"/>
        </w:rPr>
        <w:t>3) Абзацы 9-13 пункта 2.14 Административного регламента считать абзацами 10-14 соответственно.</w:t>
      </w:r>
    </w:p>
    <w:p w:rsidR="008770CA" w:rsidRDefault="008770CA">
      <w:pPr>
        <w:ind w:firstLine="540"/>
        <w:jc w:val="both"/>
        <w:rPr>
          <w:sz w:val="28"/>
        </w:rPr>
      </w:pPr>
      <w:r>
        <w:rPr>
          <w:sz w:val="28"/>
        </w:rPr>
        <w:t>2. Опубликовать настоящее постановление в газете «Каменский рабочий» и разместить на официальном сайте муниципального образования город Каменск-Уральский.</w:t>
      </w:r>
    </w:p>
    <w:p w:rsidR="008770CA" w:rsidRDefault="008770CA">
      <w:pPr>
        <w:ind w:firstLine="540"/>
        <w:jc w:val="both"/>
        <w:rPr>
          <w:sz w:val="28"/>
        </w:rPr>
      </w:pPr>
      <w:r>
        <w:rPr>
          <w:sz w:val="28"/>
        </w:rPr>
        <w:t xml:space="preserve">3. </w:t>
      </w:r>
      <w:proofErr w:type="gramStart"/>
      <w:r>
        <w:rPr>
          <w:sz w:val="28"/>
        </w:rPr>
        <w:t>Контроль за</w:t>
      </w:r>
      <w:proofErr w:type="gramEnd"/>
      <w:r>
        <w:rPr>
          <w:sz w:val="28"/>
        </w:rPr>
        <w:t xml:space="preserve"> выполнением настоящего постановления возложить на председателя органа местного самоуправления «Комитет по управлению имуществом города Каменска-Уральского» О.А. Волкову. </w:t>
      </w:r>
    </w:p>
    <w:p w:rsidR="008770CA" w:rsidRDefault="008770CA">
      <w:pPr>
        <w:jc w:val="both"/>
        <w:rPr>
          <w:sz w:val="28"/>
        </w:rPr>
      </w:pPr>
    </w:p>
    <w:p w:rsidR="008770CA" w:rsidRDefault="008770CA">
      <w:pPr>
        <w:jc w:val="both"/>
        <w:rPr>
          <w:sz w:val="28"/>
        </w:rPr>
      </w:pPr>
    </w:p>
    <w:p w:rsidR="00041345" w:rsidRDefault="008770CA">
      <w:pPr>
        <w:jc w:val="both"/>
        <w:rPr>
          <w:sz w:val="28"/>
        </w:rPr>
      </w:pPr>
      <w:r>
        <w:rPr>
          <w:sz w:val="28"/>
        </w:rPr>
        <w:t>Глава города</w:t>
      </w:r>
      <w:r>
        <w:rPr>
          <w:sz w:val="28"/>
        </w:rPr>
        <w:tab/>
      </w:r>
      <w:r>
        <w:rPr>
          <w:sz w:val="28"/>
        </w:rPr>
        <w:tab/>
      </w:r>
      <w:r>
        <w:rPr>
          <w:sz w:val="28"/>
        </w:rPr>
        <w:tab/>
      </w:r>
      <w:r>
        <w:rPr>
          <w:sz w:val="28"/>
        </w:rPr>
        <w:tab/>
        <w:t xml:space="preserve">                                     </w:t>
      </w:r>
      <w:r>
        <w:rPr>
          <w:sz w:val="28"/>
        </w:rPr>
        <w:tab/>
      </w:r>
      <w:r>
        <w:rPr>
          <w:sz w:val="28"/>
        </w:rPr>
        <w:tab/>
        <w:t>М.С. Астахов</w:t>
      </w:r>
    </w:p>
    <w:p w:rsidR="00041345" w:rsidRPr="00041345" w:rsidRDefault="00041345" w:rsidP="00041345">
      <w:pPr>
        <w:rPr>
          <w:sz w:val="28"/>
        </w:rPr>
      </w:pPr>
      <w:r>
        <w:rPr>
          <w:sz w:val="28"/>
        </w:rPr>
        <w:br w:type="page"/>
      </w:r>
      <w:r>
        <w:rPr>
          <w:noProof/>
          <w:sz w:val="28"/>
        </w:rPr>
        <mc:AlternateContent>
          <mc:Choice Requires="wps">
            <w:drawing>
              <wp:anchor distT="0" distB="0" distL="114300" distR="114300" simplePos="0" relativeHeight="251661312" behindDoc="0" locked="0" layoutInCell="0" allowOverlap="1">
                <wp:simplePos x="0" y="0"/>
                <wp:positionH relativeFrom="column">
                  <wp:posOffset>2781300</wp:posOffset>
                </wp:positionH>
                <wp:positionV relativeFrom="paragraph">
                  <wp:posOffset>-17145</wp:posOffset>
                </wp:positionV>
                <wp:extent cx="673735" cy="693420"/>
                <wp:effectExtent l="0" t="0" r="0" b="0"/>
                <wp:wrapNone/>
                <wp:docPr id="5"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69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16E" w:rsidRDefault="0097116E" w:rsidP="000413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28" type="#_x0000_t202" style="position:absolute;margin-left:219pt;margin-top:-1.35pt;width:53.05pt;height:5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" o:allowincell="f" filled="f" stroked="f">
                <v:textbox>
                  <w:txbxContent>
                    <w:p w:rsidR="0097116E" w:rsidRDefault="0097116E" w:rsidP="00041345"/>
                  </w:txbxContent>
                </v:textbox>
              </v:shape>
            </w:pict>
          </mc:Fallback>
        </mc:AlternateContent>
      </w:r>
    </w:p>
    <w:p w:rsidR="00041345" w:rsidRPr="00041345" w:rsidRDefault="00041345" w:rsidP="00041345">
      <w:pPr>
        <w:rPr>
          <w:sz w:val="28"/>
        </w:rPr>
      </w:pPr>
    </w:p>
    <w:p w:rsidR="00041345" w:rsidRPr="00041345" w:rsidRDefault="00AD58C3" w:rsidP="00AD58C3">
      <w:pPr>
        <w:jc w:val="center"/>
        <w:rPr>
          <w:sz w:val="28"/>
        </w:rPr>
      </w:pPr>
      <w:r>
        <w:rPr>
          <w:noProof/>
        </w:rPr>
        <w:drawing>
          <wp:inline distT="0" distB="0" distL="0" distR="0" wp14:anchorId="23F1D2A1" wp14:editId="0F2A2D8D">
            <wp:extent cx="492760" cy="604520"/>
            <wp:effectExtent l="0" t="0" r="2540" b="5080"/>
            <wp:docPr id="3" name="Рисунок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rb"/>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2760" cy="604520"/>
                    </a:xfrm>
                    <a:prstGeom prst="rect">
                      <a:avLst/>
                    </a:prstGeom>
                    <a:noFill/>
                    <a:ln>
                      <a:noFill/>
                    </a:ln>
                  </pic:spPr>
                </pic:pic>
              </a:graphicData>
            </a:graphic>
          </wp:inline>
        </w:drawing>
      </w:r>
    </w:p>
    <w:p w:rsidR="00041345" w:rsidRDefault="00041345" w:rsidP="00041345">
      <w:pPr>
        <w:spacing w:before="120" w:line="233" w:lineRule="auto"/>
        <w:jc w:val="center"/>
        <w:rPr>
          <w:b/>
          <w:sz w:val="28"/>
        </w:rPr>
      </w:pPr>
      <w:bookmarkStart w:id="0" w:name="_GoBack"/>
      <w:bookmarkEnd w:id="0"/>
      <w:r>
        <w:rPr>
          <w:b/>
          <w:sz w:val="28"/>
        </w:rPr>
        <w:t>СВЕРДЛОВСКАЯ ОБЛАСТЬ</w:t>
      </w:r>
    </w:p>
    <w:p w:rsidR="00041345" w:rsidRDefault="00041345" w:rsidP="00041345">
      <w:pPr>
        <w:spacing w:line="233" w:lineRule="auto"/>
        <w:jc w:val="center"/>
        <w:rPr>
          <w:b/>
          <w:sz w:val="28"/>
        </w:rPr>
      </w:pPr>
      <w:r>
        <w:rPr>
          <w:b/>
          <w:sz w:val="28"/>
        </w:rPr>
        <w:t>АДМИНИСТРАЦИЯ ГОРОДА КАМЕНСКА - УРАЛЬСКОГО</w:t>
      </w:r>
    </w:p>
    <w:p w:rsidR="00041345" w:rsidRDefault="00041345" w:rsidP="00041345">
      <w:pPr>
        <w:spacing w:before="40" w:line="233" w:lineRule="auto"/>
        <w:jc w:val="center"/>
        <w:rPr>
          <w:b/>
          <w:spacing w:val="50"/>
          <w:sz w:val="28"/>
        </w:rPr>
      </w:pPr>
      <w:r>
        <w:rPr>
          <w:b/>
          <w:spacing w:val="50"/>
          <w:sz w:val="28"/>
        </w:rPr>
        <w:t>ПОСТАНОВЛЕНИЕ</w:t>
      </w:r>
    </w:p>
    <w:p w:rsidR="00041345" w:rsidRPr="00041345" w:rsidRDefault="00041345" w:rsidP="00041345">
      <w:pPr>
        <w:spacing w:before="400"/>
        <w:rPr>
          <w:sz w:val="28"/>
        </w:rPr>
      </w:pPr>
      <w:r>
        <w:rPr>
          <w:noProof/>
          <w:sz w:val="28"/>
        </w:rPr>
        <mc:AlternateContent>
          <mc:Choice Requires="wps">
            <w:drawing>
              <wp:anchor distT="0" distB="0" distL="114300" distR="114300" simplePos="0" relativeHeight="251662336" behindDoc="0" locked="0" layoutInCell="0" allowOverlap="1">
                <wp:simplePos x="0" y="0"/>
                <wp:positionH relativeFrom="column">
                  <wp:posOffset>0</wp:posOffset>
                </wp:positionH>
                <wp:positionV relativeFrom="paragraph">
                  <wp:posOffset>81280</wp:posOffset>
                </wp:positionV>
                <wp:extent cx="6245860" cy="0"/>
                <wp:effectExtent l="0" t="0" r="0" b="0"/>
                <wp:wrapNone/>
                <wp:docPr id="4"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By6eg0IAIAADwEAAAOAAAAAAAAAAAAAAAAAC4CAABkcnMvZTJvRG9jLnhtbFBL&#10;AQItABQABgAIAAAAIQApYS6P3QAAAAYBAAAPAAAAAAAAAAAAAAAAAHoEAABkcnMvZG93bnJldi54&#10;bWxQSwUGAAAAAAQABADzAAAAhAUAAAAA&#10;" o:allowincell="f" strokeweight="4.5pt">
                <v:stroke linestyle="thinThick"/>
              </v:line>
            </w:pict>
          </mc:Fallback>
        </mc:AlternateContent>
      </w:r>
      <w:r>
        <w:rPr>
          <w:sz w:val="28"/>
        </w:rPr>
        <w:t>от 0</w:t>
      </w:r>
      <w:r w:rsidRPr="00041345">
        <w:rPr>
          <w:sz w:val="28"/>
        </w:rPr>
        <w:t>6</w:t>
      </w:r>
      <w:r>
        <w:rPr>
          <w:sz w:val="28"/>
        </w:rPr>
        <w:t>.0</w:t>
      </w:r>
      <w:r w:rsidRPr="00041345">
        <w:rPr>
          <w:sz w:val="28"/>
        </w:rPr>
        <w:t>2</w:t>
      </w:r>
      <w:r>
        <w:rPr>
          <w:sz w:val="28"/>
        </w:rPr>
        <w:t>.201</w:t>
      </w:r>
      <w:r w:rsidRPr="00041345">
        <w:rPr>
          <w:sz w:val="28"/>
        </w:rPr>
        <w:t>5</w:t>
      </w:r>
      <w:r>
        <w:rPr>
          <w:sz w:val="28"/>
        </w:rPr>
        <w:t xml:space="preserve"> № </w:t>
      </w:r>
      <w:r w:rsidRPr="00041345">
        <w:rPr>
          <w:sz w:val="28"/>
        </w:rPr>
        <w:t>146</w:t>
      </w:r>
    </w:p>
    <w:p w:rsidR="00041345" w:rsidRDefault="00041345" w:rsidP="00041345">
      <w:pPr>
        <w:jc w:val="center"/>
        <w:rPr>
          <w:b/>
          <w:i/>
          <w:sz w:val="28"/>
        </w:rPr>
      </w:pPr>
    </w:p>
    <w:p w:rsidR="008770CA" w:rsidRDefault="00041345" w:rsidP="00041345">
      <w:pPr>
        <w:jc w:val="center"/>
        <w:rPr>
          <w:b/>
          <w:i/>
          <w:sz w:val="28"/>
        </w:rPr>
      </w:pPr>
      <w:r>
        <w:rPr>
          <w:b/>
          <w:i/>
          <w:sz w:val="28"/>
        </w:rPr>
        <w:t>О</w:t>
      </w:r>
      <w:r w:rsidRPr="00041345">
        <w:rPr>
          <w:b/>
          <w:i/>
          <w:sz w:val="28"/>
        </w:rPr>
        <w:t xml:space="preserve"> внесении изменений в административный регламент предоставления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w:t>
      </w:r>
    </w:p>
    <w:p w:rsidR="00041345" w:rsidRDefault="00041345" w:rsidP="00041345">
      <w:pPr>
        <w:jc w:val="both"/>
        <w:rPr>
          <w:b/>
          <w:i/>
          <w:sz w:val="28"/>
        </w:rPr>
      </w:pPr>
    </w:p>
    <w:p w:rsidR="00041345" w:rsidRDefault="00041345" w:rsidP="00041345">
      <w:pPr>
        <w:ind w:firstLine="709"/>
        <w:jc w:val="both"/>
        <w:rPr>
          <w:sz w:val="28"/>
        </w:rPr>
      </w:pPr>
      <w:r w:rsidRPr="00041345">
        <w:rPr>
          <w:sz w:val="28"/>
        </w:rPr>
        <w:t>Во исполнение пункта 7.1 Протокола оперативного совещания Правительства Свердловской области от 18.11.2014 (Протокол от 20.11.2014 N 42-ОП), в соответствии с Федеральным законом от 27 июля 2010 года N 210-ФЗ "Об организации предоставления государственных и муниципальных услуг" Администрация города Каменска-Уральского</w:t>
      </w:r>
    </w:p>
    <w:p w:rsidR="00041345" w:rsidRPr="00041345" w:rsidRDefault="00041345" w:rsidP="00041345">
      <w:pPr>
        <w:jc w:val="both"/>
        <w:rPr>
          <w:b/>
          <w:sz w:val="28"/>
        </w:rPr>
      </w:pPr>
      <w:r w:rsidRPr="00041345">
        <w:rPr>
          <w:b/>
          <w:sz w:val="28"/>
        </w:rPr>
        <w:t>ПОСТАНОВЛЯЕТ:</w:t>
      </w:r>
    </w:p>
    <w:p w:rsidR="00041345" w:rsidRDefault="00041345" w:rsidP="00041345">
      <w:pPr>
        <w:jc w:val="both"/>
        <w:rPr>
          <w:sz w:val="28"/>
        </w:rPr>
      </w:pPr>
    </w:p>
    <w:p w:rsidR="00041345" w:rsidRPr="00041345" w:rsidRDefault="00041345" w:rsidP="00041345">
      <w:pPr>
        <w:ind w:firstLine="709"/>
        <w:jc w:val="both"/>
        <w:rPr>
          <w:sz w:val="28"/>
        </w:rPr>
      </w:pPr>
      <w:r w:rsidRPr="00041345">
        <w:rPr>
          <w:sz w:val="28"/>
        </w:rPr>
        <w:t>1. Внести в Административный регламент предоставления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 утвержденный Постановлением Администрации города Каменска-Уральского от 12.05.2014 N 646 (в редакции Постановления Администрации города Каменска-Уральского от 08.08.2014 N 1110), следующие изменения:</w:t>
      </w:r>
    </w:p>
    <w:p w:rsidR="00041345" w:rsidRPr="00041345" w:rsidRDefault="00041345" w:rsidP="00041345">
      <w:pPr>
        <w:ind w:firstLine="709"/>
        <w:jc w:val="both"/>
        <w:rPr>
          <w:sz w:val="28"/>
        </w:rPr>
      </w:pPr>
      <w:r w:rsidRPr="00041345">
        <w:rPr>
          <w:sz w:val="28"/>
        </w:rPr>
        <w:t>1) абзац 1 пункта 2.4 дополнить словами "либо с момента регистрации запроса в электронной форме на Едином портале государственных и муниципальных услуг (функций) (http://www.gosuslugi.ru)";</w:t>
      </w:r>
    </w:p>
    <w:p w:rsidR="00041345" w:rsidRPr="00041345" w:rsidRDefault="00041345" w:rsidP="00041345">
      <w:pPr>
        <w:ind w:firstLine="709"/>
        <w:jc w:val="both"/>
        <w:rPr>
          <w:sz w:val="28"/>
        </w:rPr>
      </w:pPr>
      <w:r w:rsidRPr="00041345">
        <w:rPr>
          <w:sz w:val="28"/>
        </w:rPr>
        <w:t>2) пункт 2.6 дополнить абзацем следующего содержания:</w:t>
      </w:r>
    </w:p>
    <w:p w:rsidR="00041345" w:rsidRPr="00041345" w:rsidRDefault="00041345" w:rsidP="00041345">
      <w:pPr>
        <w:ind w:firstLine="709"/>
        <w:jc w:val="both"/>
        <w:rPr>
          <w:sz w:val="28"/>
        </w:rPr>
      </w:pPr>
      <w:r w:rsidRPr="00041345">
        <w:rPr>
          <w:sz w:val="28"/>
        </w:rPr>
        <w:t>"Заявление также может быть подано в электронной форме на Едином портале государственных и муниципальных услуг (функций) (http://www.gosuslugi.ru). В этом случае документы прилагаются к запросу в отсканированном виде, с последующим представлением в ОМС "Комитет по управлению имуществом".";</w:t>
      </w:r>
    </w:p>
    <w:p w:rsidR="00041345" w:rsidRPr="00041345" w:rsidRDefault="00041345" w:rsidP="00041345">
      <w:pPr>
        <w:ind w:firstLine="709"/>
        <w:jc w:val="both"/>
        <w:rPr>
          <w:sz w:val="28"/>
        </w:rPr>
      </w:pPr>
      <w:r w:rsidRPr="00041345">
        <w:rPr>
          <w:sz w:val="28"/>
        </w:rPr>
        <w:t>3) пункт 2.14 дополнить абзацем 10 следующего содержания:</w:t>
      </w:r>
    </w:p>
    <w:p w:rsidR="00041345" w:rsidRPr="00041345" w:rsidRDefault="00041345" w:rsidP="00041345">
      <w:pPr>
        <w:ind w:firstLine="709"/>
        <w:jc w:val="both"/>
        <w:rPr>
          <w:sz w:val="28"/>
        </w:rPr>
      </w:pPr>
      <w:r w:rsidRPr="00041345">
        <w:rPr>
          <w:sz w:val="28"/>
        </w:rPr>
        <w:t>"- возможность направления запроса в электронной форме</w:t>
      </w:r>
      <w:proofErr w:type="gramStart"/>
      <w:r w:rsidRPr="00041345">
        <w:rPr>
          <w:sz w:val="28"/>
        </w:rPr>
        <w:t>.";</w:t>
      </w:r>
      <w:proofErr w:type="gramEnd"/>
    </w:p>
    <w:p w:rsidR="00041345" w:rsidRPr="00041345" w:rsidRDefault="00041345" w:rsidP="00041345">
      <w:pPr>
        <w:ind w:firstLine="709"/>
        <w:jc w:val="both"/>
        <w:rPr>
          <w:sz w:val="28"/>
        </w:rPr>
      </w:pPr>
      <w:r w:rsidRPr="00041345">
        <w:rPr>
          <w:sz w:val="28"/>
        </w:rPr>
        <w:t>4) в пункте 2.14 абзацы 10 - 14 считать абзацами 11 - 15 соответственно;</w:t>
      </w:r>
    </w:p>
    <w:p w:rsidR="00041345" w:rsidRPr="00041345" w:rsidRDefault="00041345" w:rsidP="00041345">
      <w:pPr>
        <w:ind w:firstLine="709"/>
        <w:jc w:val="both"/>
        <w:rPr>
          <w:sz w:val="28"/>
        </w:rPr>
      </w:pPr>
      <w:r w:rsidRPr="00041345">
        <w:rPr>
          <w:sz w:val="28"/>
        </w:rPr>
        <w:t>5) добавить пункт 3.7 следующего содержания:</w:t>
      </w:r>
    </w:p>
    <w:p w:rsidR="00041345" w:rsidRPr="00041345" w:rsidRDefault="00041345" w:rsidP="00041345">
      <w:pPr>
        <w:ind w:firstLine="709"/>
        <w:jc w:val="both"/>
        <w:rPr>
          <w:sz w:val="28"/>
        </w:rPr>
      </w:pPr>
      <w:r w:rsidRPr="00041345">
        <w:rPr>
          <w:sz w:val="28"/>
        </w:rPr>
        <w:t xml:space="preserve">"3.7 В случае подачи заявления в форме электронного документа с использованием Единого портала государственных и муниципальных услуг </w:t>
      </w:r>
      <w:r w:rsidRPr="00041345">
        <w:rPr>
          <w:sz w:val="28"/>
        </w:rPr>
        <w:lastRenderedPageBreak/>
        <w:t>(функций) (http://www.gosuslugi.ru/) ОМС "Комитет по управлению имуществом"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roofErr w:type="gramStart"/>
      <w:r w:rsidRPr="00041345">
        <w:rPr>
          <w:sz w:val="28"/>
        </w:rPr>
        <w:t>.".</w:t>
      </w:r>
      <w:proofErr w:type="gramEnd"/>
    </w:p>
    <w:p w:rsidR="00041345" w:rsidRPr="00041345" w:rsidRDefault="00041345" w:rsidP="00041345">
      <w:pPr>
        <w:ind w:firstLine="709"/>
        <w:jc w:val="both"/>
        <w:rPr>
          <w:sz w:val="28"/>
        </w:rPr>
      </w:pPr>
      <w:r w:rsidRPr="00041345">
        <w:rPr>
          <w:sz w:val="28"/>
        </w:rPr>
        <w:t>2. Опубликовать настоящее Постановление в газете "Каменский рабочий" и разместить на официальном сайте муниципального образования.</w:t>
      </w:r>
    </w:p>
    <w:p w:rsidR="00041345" w:rsidRDefault="00041345" w:rsidP="00041345">
      <w:pPr>
        <w:ind w:firstLine="709"/>
        <w:jc w:val="both"/>
        <w:rPr>
          <w:sz w:val="28"/>
        </w:rPr>
      </w:pPr>
      <w:r w:rsidRPr="00041345">
        <w:rPr>
          <w:sz w:val="28"/>
        </w:rPr>
        <w:t xml:space="preserve">3. </w:t>
      </w:r>
      <w:proofErr w:type="gramStart"/>
      <w:r w:rsidRPr="00041345">
        <w:rPr>
          <w:sz w:val="28"/>
        </w:rPr>
        <w:t>Контроль за</w:t>
      </w:r>
      <w:proofErr w:type="gramEnd"/>
      <w:r w:rsidRPr="00041345">
        <w:rPr>
          <w:sz w:val="28"/>
        </w:rPr>
        <w:t xml:space="preserve"> выполнением настоящего Постановления возложить на председателя органа местного самоуправления "Комитет по управлению имуществом города Каменска-Уральского" О.А. Волкову.</w:t>
      </w:r>
    </w:p>
    <w:p w:rsidR="00041345" w:rsidRDefault="00041345" w:rsidP="00041345">
      <w:pPr>
        <w:jc w:val="both"/>
        <w:rPr>
          <w:sz w:val="28"/>
        </w:rPr>
      </w:pPr>
    </w:p>
    <w:p w:rsidR="00041345" w:rsidRDefault="00041345" w:rsidP="00041345">
      <w:pPr>
        <w:jc w:val="both"/>
        <w:rPr>
          <w:sz w:val="28"/>
        </w:rPr>
      </w:pPr>
    </w:p>
    <w:p w:rsidR="00041345" w:rsidRPr="00041345" w:rsidRDefault="00041345" w:rsidP="00041345">
      <w:pPr>
        <w:jc w:val="both"/>
        <w:rPr>
          <w:sz w:val="28"/>
        </w:rPr>
      </w:pPr>
      <w:r>
        <w:rPr>
          <w:sz w:val="28"/>
        </w:rPr>
        <w:t>Глава города</w:t>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 xml:space="preserve">       М.С. Астахов</w:t>
      </w:r>
    </w:p>
    <w:p w:rsidR="00041345" w:rsidRPr="00041345" w:rsidRDefault="00041345">
      <w:pPr>
        <w:jc w:val="both"/>
        <w:rPr>
          <w:sz w:val="28"/>
        </w:rPr>
      </w:pPr>
      <w:r w:rsidRPr="00041345">
        <w:rPr>
          <w:sz w:val="28"/>
        </w:rPr>
        <w:br w:type="page"/>
      </w:r>
    </w:p>
    <w:p w:rsidR="008770CA" w:rsidRDefault="008770CA">
      <w:pPr>
        <w:widowControl w:val="0"/>
        <w:autoSpaceDE w:val="0"/>
        <w:autoSpaceDN w:val="0"/>
        <w:adjustRightInd w:val="0"/>
        <w:jc w:val="right"/>
        <w:outlineLvl w:val="0"/>
        <w:rPr>
          <w:sz w:val="24"/>
        </w:rPr>
      </w:pPr>
    </w:p>
    <w:tbl>
      <w:tblPr>
        <w:tblW w:w="0" w:type="auto"/>
        <w:tblLayout w:type="fixed"/>
        <w:tblLook w:val="04A0" w:firstRow="1" w:lastRow="0" w:firstColumn="1" w:lastColumn="0" w:noHBand="0" w:noVBand="1"/>
      </w:tblPr>
      <w:tblGrid>
        <w:gridCol w:w="5068"/>
        <w:gridCol w:w="5069"/>
      </w:tblGrid>
      <w:tr w:rsidR="008770CA">
        <w:tblPrEx>
          <w:tblCellMar>
            <w:top w:w="0" w:type="dxa"/>
            <w:bottom w:w="0" w:type="dxa"/>
          </w:tblCellMar>
        </w:tblPrEx>
        <w:tc>
          <w:tcPr>
            <w:tcW w:w="5068" w:type="dxa"/>
          </w:tcPr>
          <w:p w:rsidR="008770CA" w:rsidRDefault="008770CA">
            <w:pPr>
              <w:widowControl w:val="0"/>
              <w:autoSpaceDE w:val="0"/>
              <w:autoSpaceDN w:val="0"/>
              <w:adjustRightInd w:val="0"/>
              <w:jc w:val="right"/>
              <w:outlineLvl w:val="0"/>
              <w:rPr>
                <w:sz w:val="24"/>
              </w:rPr>
            </w:pPr>
          </w:p>
        </w:tc>
        <w:tc>
          <w:tcPr>
            <w:tcW w:w="5069" w:type="dxa"/>
          </w:tcPr>
          <w:p w:rsidR="008770CA" w:rsidRDefault="008770CA">
            <w:pPr>
              <w:widowControl w:val="0"/>
              <w:autoSpaceDE w:val="0"/>
              <w:autoSpaceDN w:val="0"/>
              <w:adjustRightInd w:val="0"/>
              <w:outlineLvl w:val="0"/>
              <w:rPr>
                <w:sz w:val="24"/>
              </w:rPr>
            </w:pPr>
            <w:r>
              <w:rPr>
                <w:sz w:val="24"/>
              </w:rPr>
              <w:t>Утвержден</w:t>
            </w:r>
          </w:p>
          <w:p w:rsidR="008770CA" w:rsidRDefault="008770CA">
            <w:pPr>
              <w:widowControl w:val="0"/>
              <w:autoSpaceDE w:val="0"/>
              <w:autoSpaceDN w:val="0"/>
              <w:adjustRightInd w:val="0"/>
              <w:rPr>
                <w:sz w:val="24"/>
              </w:rPr>
            </w:pPr>
            <w:r>
              <w:rPr>
                <w:sz w:val="24"/>
              </w:rPr>
              <w:t xml:space="preserve">постановлением Администрации </w:t>
            </w:r>
          </w:p>
          <w:p w:rsidR="008770CA" w:rsidRDefault="008770CA">
            <w:pPr>
              <w:widowControl w:val="0"/>
              <w:autoSpaceDE w:val="0"/>
              <w:autoSpaceDN w:val="0"/>
              <w:adjustRightInd w:val="0"/>
              <w:rPr>
                <w:sz w:val="24"/>
              </w:rPr>
            </w:pPr>
            <w:r>
              <w:rPr>
                <w:sz w:val="24"/>
              </w:rPr>
              <w:t xml:space="preserve">города Каменска-Уральского </w:t>
            </w:r>
          </w:p>
          <w:p w:rsidR="008770CA" w:rsidRDefault="008770CA" w:rsidP="008770CA">
            <w:pPr>
              <w:widowControl w:val="0"/>
              <w:autoSpaceDE w:val="0"/>
              <w:autoSpaceDN w:val="0"/>
              <w:adjustRightInd w:val="0"/>
              <w:rPr>
                <w:sz w:val="24"/>
              </w:rPr>
            </w:pPr>
            <w:r>
              <w:rPr>
                <w:sz w:val="24"/>
              </w:rPr>
              <w:t xml:space="preserve">от 12.05.2014 № 646 (в редакции </w:t>
            </w:r>
            <w:proofErr w:type="gramStart"/>
            <w:r w:rsidRPr="008770CA">
              <w:rPr>
                <w:sz w:val="24"/>
              </w:rPr>
              <w:t>в</w:t>
            </w:r>
            <w:proofErr w:type="gramEnd"/>
            <w:r w:rsidRPr="008770CA">
              <w:rPr>
                <w:sz w:val="24"/>
              </w:rPr>
              <w:t xml:space="preserve"> </w:t>
            </w:r>
            <w:proofErr w:type="gramStart"/>
            <w:r w:rsidRPr="008770CA">
              <w:rPr>
                <w:sz w:val="24"/>
              </w:rPr>
              <w:t>Постановлений</w:t>
            </w:r>
            <w:proofErr w:type="gramEnd"/>
            <w:r w:rsidRPr="008770CA">
              <w:rPr>
                <w:sz w:val="24"/>
              </w:rPr>
              <w:t xml:space="preserve"> Администрации г. Каменска-Уральского</w:t>
            </w:r>
            <w:r>
              <w:rPr>
                <w:sz w:val="24"/>
              </w:rPr>
              <w:t xml:space="preserve"> </w:t>
            </w:r>
            <w:r w:rsidRPr="008770CA">
              <w:rPr>
                <w:sz w:val="24"/>
              </w:rPr>
              <w:t>от 08.08.2014 N 1110, от 06.02.2015 N 146</w:t>
            </w:r>
            <w:r>
              <w:rPr>
                <w:sz w:val="24"/>
              </w:rPr>
              <w:t>)</w:t>
            </w:r>
          </w:p>
          <w:p w:rsidR="008770CA" w:rsidRDefault="008770CA">
            <w:pPr>
              <w:widowControl w:val="0"/>
              <w:autoSpaceDE w:val="0"/>
              <w:autoSpaceDN w:val="0"/>
              <w:adjustRightInd w:val="0"/>
              <w:jc w:val="right"/>
              <w:outlineLvl w:val="0"/>
              <w:rPr>
                <w:sz w:val="24"/>
              </w:rPr>
            </w:pPr>
          </w:p>
        </w:tc>
      </w:tr>
    </w:tbl>
    <w:p w:rsidR="008770CA" w:rsidRDefault="008770CA">
      <w:pPr>
        <w:widowControl w:val="0"/>
        <w:autoSpaceDE w:val="0"/>
        <w:autoSpaceDN w:val="0"/>
        <w:adjustRightInd w:val="0"/>
        <w:jc w:val="right"/>
        <w:outlineLvl w:val="0"/>
        <w:rPr>
          <w:sz w:val="24"/>
        </w:rPr>
      </w:pPr>
    </w:p>
    <w:p w:rsidR="008770CA" w:rsidRDefault="008770CA">
      <w:pPr>
        <w:widowControl w:val="0"/>
        <w:autoSpaceDE w:val="0"/>
        <w:autoSpaceDN w:val="0"/>
        <w:adjustRightInd w:val="0"/>
        <w:jc w:val="center"/>
        <w:rPr>
          <w:b/>
          <w:i/>
          <w:sz w:val="28"/>
        </w:rPr>
      </w:pPr>
    </w:p>
    <w:p w:rsidR="008770CA" w:rsidRDefault="008770CA">
      <w:pPr>
        <w:widowControl w:val="0"/>
        <w:autoSpaceDE w:val="0"/>
        <w:autoSpaceDN w:val="0"/>
        <w:adjustRightInd w:val="0"/>
        <w:jc w:val="center"/>
        <w:rPr>
          <w:b/>
          <w:i/>
          <w:sz w:val="28"/>
        </w:rPr>
      </w:pPr>
      <w:r>
        <w:rPr>
          <w:b/>
          <w:i/>
          <w:sz w:val="28"/>
        </w:rPr>
        <w:t>Административный регламент предоставления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w:t>
      </w:r>
    </w:p>
    <w:p w:rsidR="008770CA" w:rsidRDefault="008770CA">
      <w:pPr>
        <w:widowControl w:val="0"/>
        <w:autoSpaceDE w:val="0"/>
        <w:autoSpaceDN w:val="0"/>
        <w:adjustRightInd w:val="0"/>
        <w:jc w:val="both"/>
        <w:rPr>
          <w:b/>
          <w:sz w:val="24"/>
        </w:rPr>
      </w:pPr>
    </w:p>
    <w:p w:rsidR="008770CA" w:rsidRDefault="008770CA">
      <w:pPr>
        <w:widowControl w:val="0"/>
        <w:autoSpaceDE w:val="0"/>
        <w:autoSpaceDN w:val="0"/>
        <w:adjustRightInd w:val="0"/>
        <w:jc w:val="both"/>
        <w:rPr>
          <w:b/>
          <w:sz w:val="24"/>
        </w:rPr>
      </w:pPr>
    </w:p>
    <w:p w:rsidR="008770CA" w:rsidRDefault="008770CA">
      <w:pPr>
        <w:widowControl w:val="0"/>
        <w:autoSpaceDE w:val="0"/>
        <w:autoSpaceDN w:val="0"/>
        <w:adjustRightInd w:val="0"/>
        <w:jc w:val="center"/>
        <w:outlineLvl w:val="1"/>
        <w:rPr>
          <w:sz w:val="24"/>
        </w:rPr>
      </w:pPr>
      <w:r>
        <w:rPr>
          <w:sz w:val="24"/>
        </w:rPr>
        <w:t>1. ОБЩИЕ ПОЛОЖЕНИЯ</w:t>
      </w:r>
    </w:p>
    <w:p w:rsidR="008770CA" w:rsidRDefault="008770CA">
      <w:pPr>
        <w:widowControl w:val="0"/>
        <w:autoSpaceDE w:val="0"/>
        <w:autoSpaceDN w:val="0"/>
        <w:adjustRightInd w:val="0"/>
        <w:jc w:val="both"/>
        <w:rPr>
          <w:sz w:val="24"/>
        </w:rPr>
      </w:pPr>
    </w:p>
    <w:p w:rsidR="008770CA" w:rsidRDefault="008770CA">
      <w:pPr>
        <w:widowControl w:val="0"/>
        <w:autoSpaceDE w:val="0"/>
        <w:autoSpaceDN w:val="0"/>
        <w:adjustRightInd w:val="0"/>
        <w:ind w:firstLine="540"/>
        <w:jc w:val="both"/>
        <w:rPr>
          <w:sz w:val="24"/>
        </w:rPr>
      </w:pPr>
      <w:r>
        <w:rPr>
          <w:sz w:val="24"/>
        </w:rPr>
        <w:t>1.1. Административный регламент предоставления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8770CA" w:rsidRDefault="008770CA">
      <w:pPr>
        <w:widowControl w:val="0"/>
        <w:autoSpaceDE w:val="0"/>
        <w:autoSpaceDN w:val="0"/>
        <w:adjustRightInd w:val="0"/>
        <w:ind w:firstLine="540"/>
        <w:jc w:val="both"/>
        <w:rPr>
          <w:sz w:val="24"/>
        </w:rPr>
      </w:pPr>
      <w:r>
        <w:rPr>
          <w:sz w:val="24"/>
        </w:rPr>
        <w:t>1.2. Предоставление муниципальной услуги по отчуждению недвижимого имущества, находящегося в муниципальной собственности и арендуемого субъектами малого и среднего предпринимательства  (далее - муниципальная услуга), осуществляется в соответствии со следующими нормативными правовыми актами:</w:t>
      </w:r>
    </w:p>
    <w:p w:rsidR="008770CA" w:rsidRDefault="008770CA">
      <w:pPr>
        <w:widowControl w:val="0"/>
        <w:autoSpaceDE w:val="0"/>
        <w:autoSpaceDN w:val="0"/>
        <w:adjustRightInd w:val="0"/>
        <w:ind w:firstLine="540"/>
        <w:jc w:val="both"/>
        <w:rPr>
          <w:sz w:val="24"/>
        </w:rPr>
      </w:pPr>
      <w:proofErr w:type="gramStart"/>
      <w:r>
        <w:rPr>
          <w:sz w:val="24"/>
        </w:rPr>
        <w:t xml:space="preserve">- Федеральный </w:t>
      </w:r>
      <w:hyperlink r:id="rId12" w:history="1">
        <w:r>
          <w:rPr>
            <w:sz w:val="24"/>
          </w:rPr>
          <w:t>закон</w:t>
        </w:r>
      </w:hyperlink>
      <w:r>
        <w:rPr>
          <w:sz w:val="24"/>
        </w:rPr>
        <w:t xml:space="preserve">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roofErr w:type="gramEnd"/>
    </w:p>
    <w:p w:rsidR="008770CA" w:rsidRDefault="008770CA">
      <w:pPr>
        <w:widowControl w:val="0"/>
        <w:autoSpaceDE w:val="0"/>
        <w:autoSpaceDN w:val="0"/>
        <w:adjustRightInd w:val="0"/>
        <w:ind w:firstLine="540"/>
        <w:jc w:val="both"/>
        <w:rPr>
          <w:sz w:val="24"/>
        </w:rPr>
      </w:pPr>
      <w:r>
        <w:rPr>
          <w:sz w:val="24"/>
        </w:rPr>
        <w:t xml:space="preserve">- Федеральный </w:t>
      </w:r>
      <w:hyperlink r:id="rId13" w:history="1">
        <w:r>
          <w:rPr>
            <w:sz w:val="24"/>
          </w:rPr>
          <w:t>закон</w:t>
        </w:r>
      </w:hyperlink>
      <w:r>
        <w:rPr>
          <w:sz w:val="24"/>
        </w:rPr>
        <w:t xml:space="preserve"> от 24.07.2007 № 209-ФЗ «О развитии малого и среднего предпринимательства в Российской Федерации»;</w:t>
      </w:r>
    </w:p>
    <w:p w:rsidR="008770CA" w:rsidRDefault="008770CA">
      <w:pPr>
        <w:autoSpaceDE w:val="0"/>
        <w:autoSpaceDN w:val="0"/>
        <w:adjustRightInd w:val="0"/>
        <w:jc w:val="both"/>
        <w:rPr>
          <w:sz w:val="24"/>
        </w:rPr>
      </w:pPr>
      <w:r>
        <w:rPr>
          <w:sz w:val="24"/>
        </w:rPr>
        <w:t>- Устав муниципального образования город Каменск-Уральский, утвержденный решение Каменск-Уральской городской Думы от 22.02.2006 № 148 и  зарегистрированный в ГУ Минюста РФ по Уральскому федеральному округу 13.03.2006 № RU663130002006001;</w:t>
      </w:r>
    </w:p>
    <w:p w:rsidR="008770CA" w:rsidRDefault="008770CA">
      <w:pPr>
        <w:widowControl w:val="0"/>
        <w:autoSpaceDE w:val="0"/>
        <w:autoSpaceDN w:val="0"/>
        <w:adjustRightInd w:val="0"/>
        <w:ind w:firstLine="540"/>
        <w:jc w:val="both"/>
        <w:rPr>
          <w:sz w:val="24"/>
        </w:rPr>
      </w:pPr>
      <w:r>
        <w:rPr>
          <w:sz w:val="24"/>
        </w:rPr>
        <w:t xml:space="preserve">- </w:t>
      </w:r>
      <w:hyperlink r:id="rId14" w:history="1">
        <w:r>
          <w:rPr>
            <w:sz w:val="24"/>
          </w:rPr>
          <w:t>Положение</w:t>
        </w:r>
      </w:hyperlink>
      <w:r>
        <w:rPr>
          <w:sz w:val="24"/>
        </w:rPr>
        <w:t xml:space="preserve"> «Об управлении и распоряжении собственностью муниципального образования город Каменск-Уральский», утвержденное Решением Городской Думы города Каменска-Уральского от 11.08.2010 № 238;</w:t>
      </w:r>
    </w:p>
    <w:p w:rsidR="008770CA" w:rsidRDefault="008770CA">
      <w:pPr>
        <w:autoSpaceDE w:val="0"/>
        <w:autoSpaceDN w:val="0"/>
        <w:adjustRightInd w:val="0"/>
        <w:ind w:firstLine="540"/>
        <w:jc w:val="both"/>
        <w:rPr>
          <w:sz w:val="24"/>
        </w:rPr>
      </w:pPr>
      <w:r>
        <w:rPr>
          <w:sz w:val="24"/>
        </w:rPr>
        <w:t xml:space="preserve">1.3. </w:t>
      </w:r>
      <w:proofErr w:type="gramStart"/>
      <w:r>
        <w:rPr>
          <w:sz w:val="24"/>
        </w:rPr>
        <w:t xml:space="preserve">Заявителем предоставления муниципальной услуги являются субъекты малого и среднего предпринимательства, соответствующие требованиям </w:t>
      </w:r>
      <w:hyperlink r:id="rId15" w:history="1">
        <w:r>
          <w:rPr>
            <w:sz w:val="24"/>
          </w:rPr>
          <w:t>статьи 4</w:t>
        </w:r>
      </w:hyperlink>
      <w:r>
        <w:rPr>
          <w:sz w:val="24"/>
        </w:rPr>
        <w:t xml:space="preserve"> Федерального закона от 24.07.2007 № 209-ФЗ «О развитии малого и среднего предпринимательства» и </w:t>
      </w:r>
      <w:hyperlink r:id="rId16" w:history="1">
        <w:r>
          <w:rPr>
            <w:sz w:val="24"/>
          </w:rPr>
          <w:t>статьи 3</w:t>
        </w:r>
      </w:hyperlink>
      <w:r>
        <w:rPr>
          <w:sz w:val="24"/>
        </w:rPr>
        <w:t xml:space="preserve"> Федерального закона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w:t>
      </w:r>
      <w:proofErr w:type="gramEnd"/>
      <w:r>
        <w:rPr>
          <w:sz w:val="24"/>
        </w:rPr>
        <w:t xml:space="preserve"> в отдельные законодательные акты Российской Федерации» (далее - заявители).</w:t>
      </w:r>
    </w:p>
    <w:p w:rsidR="008770CA" w:rsidRDefault="008770CA">
      <w:pPr>
        <w:autoSpaceDE w:val="0"/>
        <w:autoSpaceDN w:val="0"/>
        <w:adjustRightInd w:val="0"/>
        <w:ind w:firstLine="540"/>
        <w:jc w:val="both"/>
        <w:rPr>
          <w:sz w:val="24"/>
        </w:rPr>
      </w:pPr>
      <w:r>
        <w:rPr>
          <w:sz w:val="24"/>
        </w:rPr>
        <w:lastRenderedPageBreak/>
        <w:t xml:space="preserve">От имени заявителей запросы о предоставлении муниципальной услуги вправе подавать их представители, действующие по доверенности, оформленной в соответствии с Гражданским </w:t>
      </w:r>
      <w:hyperlink r:id="rId17" w:history="1">
        <w:r>
          <w:rPr>
            <w:sz w:val="24"/>
          </w:rPr>
          <w:t>кодексом</w:t>
        </w:r>
      </w:hyperlink>
      <w:r>
        <w:rPr>
          <w:sz w:val="24"/>
        </w:rPr>
        <w:t xml:space="preserve"> РФ.</w:t>
      </w:r>
    </w:p>
    <w:p w:rsidR="008770CA" w:rsidRDefault="008770CA">
      <w:pPr>
        <w:widowControl w:val="0"/>
        <w:autoSpaceDE w:val="0"/>
        <w:autoSpaceDN w:val="0"/>
        <w:adjustRightInd w:val="0"/>
        <w:ind w:firstLine="540"/>
        <w:jc w:val="both"/>
        <w:rPr>
          <w:sz w:val="24"/>
        </w:rPr>
      </w:pPr>
      <w:r>
        <w:rPr>
          <w:sz w:val="24"/>
        </w:rPr>
        <w:t>1.4. Порядок информирования заинтересованных лиц о правилах предоставления муниципальной услуги:</w:t>
      </w:r>
    </w:p>
    <w:p w:rsidR="008770CA" w:rsidRDefault="008770CA">
      <w:pPr>
        <w:widowControl w:val="0"/>
        <w:autoSpaceDE w:val="0"/>
        <w:autoSpaceDN w:val="0"/>
        <w:adjustRightInd w:val="0"/>
        <w:ind w:firstLine="540"/>
        <w:jc w:val="both"/>
        <w:rPr>
          <w:sz w:val="24"/>
        </w:rPr>
      </w:pPr>
      <w:r>
        <w:rPr>
          <w:sz w:val="24"/>
        </w:rPr>
        <w:t>1.4.1. Через ОМС «Комитет по управлению имуществом города Каменска-Уральского»:</w:t>
      </w:r>
    </w:p>
    <w:p w:rsidR="008770CA" w:rsidRDefault="008770CA">
      <w:pPr>
        <w:widowControl w:val="0"/>
        <w:autoSpaceDE w:val="0"/>
        <w:autoSpaceDN w:val="0"/>
        <w:adjustRightInd w:val="0"/>
        <w:ind w:firstLine="540"/>
        <w:jc w:val="both"/>
        <w:rPr>
          <w:sz w:val="24"/>
        </w:rPr>
      </w:pPr>
      <w:r>
        <w:rPr>
          <w:sz w:val="24"/>
        </w:rPr>
        <w:t>Местонахождение: 623400, Россия, Свердловская область, город Каменск-Уральский, ул. Тевосяна, д. 13.(далее – ОМС «Комитет по управлению имуществом»)</w:t>
      </w:r>
    </w:p>
    <w:p w:rsidR="008770CA" w:rsidRDefault="008770CA">
      <w:pPr>
        <w:widowControl w:val="0"/>
        <w:autoSpaceDE w:val="0"/>
        <w:autoSpaceDN w:val="0"/>
        <w:adjustRightInd w:val="0"/>
        <w:ind w:firstLine="540"/>
        <w:jc w:val="both"/>
        <w:rPr>
          <w:sz w:val="24"/>
        </w:rPr>
      </w:pPr>
      <w:r>
        <w:rPr>
          <w:sz w:val="24"/>
        </w:rPr>
        <w:t>График работы с заявителями: понедельник - четверг с 09.00 до 17.00, перерыв с 12.00 до 13.00.</w:t>
      </w:r>
    </w:p>
    <w:p w:rsidR="008770CA" w:rsidRDefault="008770CA">
      <w:pPr>
        <w:widowControl w:val="0"/>
        <w:autoSpaceDE w:val="0"/>
        <w:autoSpaceDN w:val="0"/>
        <w:adjustRightInd w:val="0"/>
        <w:ind w:firstLine="567"/>
        <w:jc w:val="both"/>
        <w:rPr>
          <w:sz w:val="24"/>
        </w:rPr>
      </w:pPr>
      <w:r>
        <w:rPr>
          <w:sz w:val="24"/>
        </w:rPr>
        <w:t>Информация о месте нахождения и графике работы ОМС «Комитет по управлению имуществом» может быть получена по телефону (3439) 32-33-25 и размещается на сайте: http://www.kamensk-uralskiy.ru.</w:t>
      </w:r>
    </w:p>
    <w:p w:rsidR="008770CA" w:rsidRDefault="008770CA">
      <w:pPr>
        <w:widowControl w:val="0"/>
        <w:autoSpaceDE w:val="0"/>
        <w:autoSpaceDN w:val="0"/>
        <w:adjustRightInd w:val="0"/>
        <w:ind w:firstLine="540"/>
        <w:jc w:val="both"/>
        <w:rPr>
          <w:sz w:val="24"/>
        </w:rPr>
      </w:pPr>
      <w:r>
        <w:rPr>
          <w:sz w:val="24"/>
        </w:rPr>
        <w:t>Справочный номер телефона (факса) 8 (3439) 32-33-25.</w:t>
      </w:r>
    </w:p>
    <w:p w:rsidR="008770CA" w:rsidRDefault="008770CA">
      <w:pPr>
        <w:widowControl w:val="0"/>
        <w:autoSpaceDE w:val="0"/>
        <w:autoSpaceDN w:val="0"/>
        <w:adjustRightInd w:val="0"/>
        <w:ind w:firstLine="540"/>
        <w:jc w:val="both"/>
        <w:rPr>
          <w:sz w:val="24"/>
        </w:rPr>
      </w:pPr>
      <w:r>
        <w:rPr>
          <w:sz w:val="24"/>
        </w:rPr>
        <w:t xml:space="preserve">1.4.2. На официальном сайте муниципального образования город Каменск-Уральский: </w:t>
      </w:r>
      <w:hyperlink r:id="rId18" w:history="1">
        <w:r>
          <w:rPr>
            <w:rStyle w:val="a5"/>
            <w:sz w:val="24"/>
          </w:rPr>
          <w:t>http://www.kamensk-uralskiy.ru</w:t>
        </w:r>
      </w:hyperlink>
      <w:r>
        <w:rPr>
          <w:sz w:val="24"/>
        </w:rPr>
        <w:t>.</w:t>
      </w:r>
    </w:p>
    <w:p w:rsidR="008770CA" w:rsidRDefault="008770CA">
      <w:pPr>
        <w:autoSpaceDE w:val="0"/>
        <w:autoSpaceDN w:val="0"/>
        <w:adjustRightInd w:val="0"/>
        <w:ind w:firstLine="540"/>
        <w:jc w:val="both"/>
        <w:rPr>
          <w:sz w:val="24"/>
        </w:rPr>
      </w:pPr>
      <w:r>
        <w:rPr>
          <w:sz w:val="24"/>
        </w:rPr>
        <w:t xml:space="preserve">1.4.3. Через Государственное бюджетное учреждение Свердловской области «Многофункциональный центр предоставления государственных (муниципальных) услуг» в городе </w:t>
      </w:r>
      <w:proofErr w:type="gramStart"/>
      <w:r>
        <w:rPr>
          <w:sz w:val="24"/>
        </w:rPr>
        <w:t>Каменске-Уральском</w:t>
      </w:r>
      <w:proofErr w:type="gramEnd"/>
      <w:r>
        <w:rPr>
          <w:sz w:val="24"/>
        </w:rPr>
        <w:t xml:space="preserve">  (далее – МФЦ).</w:t>
      </w:r>
    </w:p>
    <w:p w:rsidR="008770CA" w:rsidRDefault="008770CA">
      <w:pPr>
        <w:ind w:firstLine="540"/>
        <w:jc w:val="both"/>
        <w:rPr>
          <w:sz w:val="24"/>
        </w:rPr>
      </w:pPr>
      <w:r>
        <w:rPr>
          <w:sz w:val="24"/>
        </w:rPr>
        <w:t>Местонахождение МФЦ:</w:t>
      </w:r>
    </w:p>
    <w:p w:rsidR="008770CA" w:rsidRDefault="008770CA">
      <w:pPr>
        <w:ind w:firstLine="540"/>
        <w:jc w:val="both"/>
        <w:rPr>
          <w:sz w:val="24"/>
        </w:rPr>
      </w:pPr>
      <w:r>
        <w:rPr>
          <w:sz w:val="24"/>
        </w:rPr>
        <w:t>1.4.3.1 отдел МФЦ в Красногорском районе города Каменска-Уральского: 623400, Россия, Свердловская область, город Каменск-Уральский, ул. Алюминиевая, д. 43.</w:t>
      </w:r>
    </w:p>
    <w:p w:rsidR="008770CA" w:rsidRDefault="008770CA">
      <w:pPr>
        <w:ind w:firstLine="540"/>
        <w:jc w:val="both"/>
        <w:rPr>
          <w:sz w:val="24"/>
        </w:rPr>
      </w:pPr>
      <w:r>
        <w:rPr>
          <w:sz w:val="24"/>
        </w:rPr>
        <w:t>График работы с заявителями: понедельник, суббота с 9.00 до 17.00, вторник-пятница – с 9.00 до 20.00 (без перерыва на обед).</w:t>
      </w:r>
    </w:p>
    <w:p w:rsidR="008770CA" w:rsidRDefault="008770CA">
      <w:pPr>
        <w:ind w:firstLine="540"/>
        <w:jc w:val="both"/>
        <w:rPr>
          <w:sz w:val="24"/>
        </w:rPr>
      </w:pPr>
      <w:r>
        <w:rPr>
          <w:sz w:val="24"/>
        </w:rPr>
        <w:t>Информация о месте нахождения и графике работы МФЦ может быть получена по телефону 8(3439)-30-51-00.</w:t>
      </w:r>
    </w:p>
    <w:p w:rsidR="008770CA" w:rsidRDefault="008770CA">
      <w:pPr>
        <w:widowControl w:val="0"/>
        <w:autoSpaceDE w:val="0"/>
        <w:autoSpaceDN w:val="0"/>
        <w:adjustRightInd w:val="0"/>
        <w:ind w:firstLine="540"/>
        <w:jc w:val="both"/>
        <w:rPr>
          <w:sz w:val="24"/>
        </w:rPr>
      </w:pPr>
      <w:r>
        <w:rPr>
          <w:sz w:val="24"/>
        </w:rPr>
        <w:t>1.4.3.2 отдел МФЦ в Синарском районе города Каменска-Уральского: 623400, Россия, Свердловская область, город Каменск-Уральский, ул. Ленина, 34.</w:t>
      </w:r>
    </w:p>
    <w:p w:rsidR="008770CA" w:rsidRDefault="008770CA">
      <w:pPr>
        <w:widowControl w:val="0"/>
        <w:autoSpaceDE w:val="0"/>
        <w:autoSpaceDN w:val="0"/>
        <w:adjustRightInd w:val="0"/>
        <w:ind w:firstLine="540"/>
        <w:jc w:val="both"/>
        <w:rPr>
          <w:sz w:val="24"/>
        </w:rPr>
      </w:pPr>
      <w:r>
        <w:rPr>
          <w:sz w:val="24"/>
        </w:rPr>
        <w:t>График работы с заявителями: понедельник - суббота с 09.00 до 20.00 (без перерыва на обед)</w:t>
      </w:r>
    </w:p>
    <w:p w:rsidR="008770CA" w:rsidRDefault="008770CA">
      <w:pPr>
        <w:widowControl w:val="0"/>
        <w:autoSpaceDE w:val="0"/>
        <w:autoSpaceDN w:val="0"/>
        <w:adjustRightInd w:val="0"/>
        <w:ind w:firstLine="540"/>
        <w:jc w:val="both"/>
        <w:rPr>
          <w:sz w:val="24"/>
        </w:rPr>
      </w:pPr>
      <w:r>
        <w:rPr>
          <w:sz w:val="24"/>
        </w:rPr>
        <w:t>Информация о месте нахождения и графике работы МФЦ может быть получена по телефону 8(3439)32-33-11, 32-33-55 (телефон руководителя).</w:t>
      </w:r>
    </w:p>
    <w:p w:rsidR="008770CA" w:rsidRDefault="008770CA">
      <w:pPr>
        <w:ind w:firstLine="709"/>
        <w:jc w:val="both"/>
        <w:rPr>
          <w:rFonts w:eastAsia="ヒラギノ角ゴ Pro W3"/>
          <w:sz w:val="24"/>
        </w:rPr>
      </w:pPr>
      <w:r>
        <w:rPr>
          <w:rFonts w:eastAsia="ヒラギノ角ゴ Pro W3"/>
          <w:sz w:val="24"/>
        </w:rPr>
        <w:t>Информацию о месте нахождения, телефоне, адресе электронной почты, графике и режиме работы МФЦ (отделов МФЦ)</w:t>
      </w:r>
      <w:r>
        <w:rPr>
          <w:sz w:val="24"/>
        </w:rPr>
        <w:t xml:space="preserve"> </w:t>
      </w:r>
      <w:r>
        <w:rPr>
          <w:rFonts w:eastAsia="ヒラギノ角ゴ Pro W3"/>
          <w:sz w:val="24"/>
        </w:rPr>
        <w:t>можно получить на официальном сайте МФЦ (http://www.mfc66.ru/)».</w:t>
      </w:r>
    </w:p>
    <w:p w:rsidR="008770CA" w:rsidRDefault="008770CA">
      <w:pPr>
        <w:widowControl w:val="0"/>
        <w:autoSpaceDE w:val="0"/>
        <w:autoSpaceDN w:val="0"/>
        <w:adjustRightInd w:val="0"/>
        <w:ind w:firstLine="540"/>
        <w:jc w:val="both"/>
        <w:rPr>
          <w:sz w:val="24"/>
        </w:rPr>
      </w:pPr>
      <w:r>
        <w:rPr>
          <w:sz w:val="24"/>
        </w:rPr>
        <w:t>1.4.4. Через информационно-телекоммуникационную сеть Интернет (далее – сеть Интернет): на Едином портале государственных и муниципальных услуг (функций) (</w:t>
      </w:r>
      <w:hyperlink r:id="rId19" w:history="1">
        <w:r>
          <w:rPr>
            <w:rStyle w:val="a5"/>
            <w:sz w:val="24"/>
          </w:rPr>
          <w:t>http://www.gosuslugi.ru/</w:t>
        </w:r>
      </w:hyperlink>
      <w:r>
        <w:rPr>
          <w:sz w:val="24"/>
        </w:rPr>
        <w:t>), на Региональном портале государственных и муниципальных услуг (http://66.gosuslugi.ru/);</w:t>
      </w:r>
    </w:p>
    <w:p w:rsidR="008770CA" w:rsidRDefault="008770CA">
      <w:pPr>
        <w:widowControl w:val="0"/>
        <w:autoSpaceDE w:val="0"/>
        <w:autoSpaceDN w:val="0"/>
        <w:adjustRightInd w:val="0"/>
        <w:ind w:firstLine="540"/>
        <w:jc w:val="both"/>
        <w:rPr>
          <w:sz w:val="24"/>
        </w:rPr>
      </w:pPr>
      <w:r>
        <w:rPr>
          <w:sz w:val="24"/>
        </w:rPr>
        <w:t>1.4.5. Порядок получения информации заявителями по вопросам предоставления, в том числе о ходе исполнения муниципальной услуги:</w:t>
      </w:r>
    </w:p>
    <w:p w:rsidR="008770CA" w:rsidRDefault="008770CA">
      <w:pPr>
        <w:widowControl w:val="0"/>
        <w:autoSpaceDE w:val="0"/>
        <w:autoSpaceDN w:val="0"/>
        <w:adjustRightInd w:val="0"/>
        <w:ind w:firstLine="540"/>
        <w:jc w:val="both"/>
        <w:rPr>
          <w:sz w:val="24"/>
        </w:rPr>
      </w:pPr>
      <w:r>
        <w:rPr>
          <w:sz w:val="24"/>
        </w:rPr>
        <w:t xml:space="preserve">Информация по вопросам предоставления муниципальной услуги, в том числе о ходе предоставления муниципальной услуги, сообщается специалистами ОМС «Комитет по управлению имуществом», осуществляющими предоставление муниципальной услуги, МФЦ при личном контакте с заявителями, с использованием средств почтовой, телефонной связи, а также посредством электронной почты. </w:t>
      </w:r>
    </w:p>
    <w:p w:rsidR="008770CA" w:rsidRDefault="008770CA">
      <w:pPr>
        <w:widowControl w:val="0"/>
        <w:autoSpaceDE w:val="0"/>
        <w:autoSpaceDN w:val="0"/>
        <w:adjustRightInd w:val="0"/>
        <w:ind w:firstLine="540"/>
        <w:jc w:val="both"/>
        <w:rPr>
          <w:sz w:val="24"/>
        </w:rPr>
      </w:pPr>
      <w:r>
        <w:rPr>
          <w:sz w:val="24"/>
        </w:rPr>
        <w:t>Исчерпывающие и корректные ответы на устные обращения заявителей должны быть даны специалистами ОМС «Комитет по управлению имуществом», осуществляющими предоставление муниципальной услуги, МФЦ непосредственно при обращении заявителя.</w:t>
      </w:r>
    </w:p>
    <w:p w:rsidR="008770CA" w:rsidRDefault="008770CA">
      <w:pPr>
        <w:widowControl w:val="0"/>
        <w:autoSpaceDE w:val="0"/>
        <w:autoSpaceDN w:val="0"/>
        <w:adjustRightInd w:val="0"/>
        <w:ind w:firstLine="540"/>
        <w:jc w:val="both"/>
        <w:rPr>
          <w:sz w:val="24"/>
        </w:rPr>
      </w:pPr>
      <w:r>
        <w:rPr>
          <w:sz w:val="24"/>
        </w:rPr>
        <w:t>Письменные обращения заявителя (в том числе направленные посредством электронной почты), рассматриваются специалистами ОМС «Комитет по управлению имуществом», осуществляющими предоставление муниципальной услуги, МФЦ в тридцатидневный срок.</w:t>
      </w:r>
    </w:p>
    <w:p w:rsidR="008770CA" w:rsidRDefault="008770CA">
      <w:pPr>
        <w:widowControl w:val="0"/>
        <w:autoSpaceDE w:val="0"/>
        <w:autoSpaceDN w:val="0"/>
        <w:adjustRightInd w:val="0"/>
        <w:ind w:firstLine="540"/>
        <w:jc w:val="both"/>
        <w:rPr>
          <w:sz w:val="24"/>
        </w:rPr>
      </w:pPr>
      <w:r>
        <w:rPr>
          <w:sz w:val="24"/>
        </w:rPr>
        <w:lastRenderedPageBreak/>
        <w:t xml:space="preserve">1.4.6. Информация, указанная в </w:t>
      </w:r>
      <w:hyperlink w:anchor="Par54" w:history="1">
        <w:r>
          <w:rPr>
            <w:sz w:val="24"/>
          </w:rPr>
          <w:t>пунктах 1.4.1</w:t>
        </w:r>
      </w:hyperlink>
      <w:r>
        <w:rPr>
          <w:sz w:val="24"/>
        </w:rPr>
        <w:t xml:space="preserve"> – </w:t>
      </w:r>
      <w:hyperlink w:anchor="Par59" w:history="1">
        <w:r>
          <w:rPr>
            <w:sz w:val="24"/>
          </w:rPr>
          <w:t>1.4.5.</w:t>
        </w:r>
      </w:hyperlink>
      <w:r>
        <w:rPr>
          <w:sz w:val="24"/>
        </w:rPr>
        <w:t xml:space="preserve"> настоящего Регламента, размещается:</w:t>
      </w:r>
    </w:p>
    <w:p w:rsidR="008770CA" w:rsidRDefault="008770CA">
      <w:pPr>
        <w:widowControl w:val="0"/>
        <w:autoSpaceDE w:val="0"/>
        <w:autoSpaceDN w:val="0"/>
        <w:adjustRightInd w:val="0"/>
        <w:ind w:firstLine="540"/>
        <w:jc w:val="both"/>
        <w:rPr>
          <w:sz w:val="24"/>
        </w:rPr>
      </w:pPr>
      <w:r>
        <w:rPr>
          <w:sz w:val="24"/>
        </w:rPr>
        <w:t>1) в печатной форме на информационных стендах в вестибюле (фойе) помещения ОМС «Комитет по управлению имуществом», МФЦ;</w:t>
      </w:r>
    </w:p>
    <w:p w:rsidR="008770CA" w:rsidRDefault="008770CA">
      <w:pPr>
        <w:widowControl w:val="0"/>
        <w:autoSpaceDE w:val="0"/>
        <w:autoSpaceDN w:val="0"/>
        <w:adjustRightInd w:val="0"/>
        <w:ind w:firstLine="540"/>
        <w:jc w:val="both"/>
        <w:rPr>
          <w:sz w:val="24"/>
        </w:rPr>
      </w:pPr>
      <w:r>
        <w:rPr>
          <w:sz w:val="24"/>
        </w:rPr>
        <w:t>2) в электронном виде в сети Интернет;</w:t>
      </w:r>
    </w:p>
    <w:p w:rsidR="008770CA" w:rsidRDefault="008770CA">
      <w:pPr>
        <w:widowControl w:val="0"/>
        <w:autoSpaceDE w:val="0"/>
        <w:autoSpaceDN w:val="0"/>
        <w:adjustRightInd w:val="0"/>
        <w:ind w:firstLine="540"/>
        <w:jc w:val="both"/>
        <w:rPr>
          <w:sz w:val="24"/>
        </w:rPr>
      </w:pPr>
      <w:r>
        <w:rPr>
          <w:sz w:val="24"/>
        </w:rPr>
        <w:t>3) публикуется в средствах массовой информации;</w:t>
      </w:r>
    </w:p>
    <w:p w:rsidR="008770CA" w:rsidRDefault="008770CA">
      <w:pPr>
        <w:widowControl w:val="0"/>
        <w:autoSpaceDE w:val="0"/>
        <w:autoSpaceDN w:val="0"/>
        <w:adjustRightInd w:val="0"/>
        <w:ind w:firstLine="540"/>
        <w:jc w:val="both"/>
        <w:rPr>
          <w:sz w:val="24"/>
        </w:rPr>
      </w:pPr>
      <w:r>
        <w:rPr>
          <w:sz w:val="24"/>
        </w:rPr>
        <w:t>В случае</w:t>
      </w:r>
      <w:proofErr w:type="gramStart"/>
      <w:r>
        <w:rPr>
          <w:sz w:val="24"/>
        </w:rPr>
        <w:t>,</w:t>
      </w:r>
      <w:proofErr w:type="gramEnd"/>
      <w:r>
        <w:rPr>
          <w:sz w:val="24"/>
        </w:rPr>
        <w:t xml:space="preserve"> если в указанную информацию были внесены изменения, то она в течение 5 рабочих дней подлежит обновлению на информационных стендах и в сети Интернет.</w:t>
      </w:r>
    </w:p>
    <w:p w:rsidR="008770CA" w:rsidRDefault="008770CA">
      <w:pPr>
        <w:widowControl w:val="0"/>
        <w:autoSpaceDE w:val="0"/>
        <w:autoSpaceDN w:val="0"/>
        <w:adjustRightInd w:val="0"/>
        <w:ind w:firstLine="540"/>
        <w:jc w:val="both"/>
        <w:rPr>
          <w:sz w:val="24"/>
        </w:rPr>
      </w:pPr>
      <w:r>
        <w:rPr>
          <w:sz w:val="24"/>
        </w:rPr>
        <w:t>1.5. В случае</w:t>
      </w:r>
      <w:proofErr w:type="gramStart"/>
      <w:r>
        <w:rPr>
          <w:sz w:val="24"/>
        </w:rPr>
        <w:t>,</w:t>
      </w:r>
      <w:proofErr w:type="gramEnd"/>
      <w:r>
        <w:rPr>
          <w:sz w:val="24"/>
        </w:rPr>
        <w:t xml:space="preserve"> если заявитель полагает, что решение должностных лиц ОМС «Комитет по управлению имуществом», осуществляющих предоставление муниципальной услуги, МФЦ и (или) действия (бездействие) специалистов, должностных лиц ОМС «Комитет по управлению имуществом», осуществляющих предоставление муниципальной услуги, МФЦ не соответствуют закону или иному нормативному правовому акту и нарушают его права и законные интересы в сфере экономической деятельности, незаконно возлагают на него какие-либо обязанности, создают иные препятствия для осуществления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Pr>
          <w:sz w:val="24"/>
        </w:rPr>
        <w:t>Шарташская</w:t>
      </w:r>
      <w:proofErr w:type="spellEnd"/>
      <w:r>
        <w:rPr>
          <w:sz w:val="24"/>
        </w:rPr>
        <w:t>, 4.</w:t>
      </w:r>
    </w:p>
    <w:p w:rsidR="008770CA" w:rsidRDefault="008770CA">
      <w:pPr>
        <w:widowControl w:val="0"/>
        <w:autoSpaceDE w:val="0"/>
        <w:autoSpaceDN w:val="0"/>
        <w:adjustRightInd w:val="0"/>
        <w:jc w:val="center"/>
        <w:outlineLvl w:val="1"/>
        <w:rPr>
          <w:sz w:val="24"/>
        </w:rPr>
      </w:pPr>
    </w:p>
    <w:p w:rsidR="008770CA" w:rsidRDefault="008770CA">
      <w:pPr>
        <w:widowControl w:val="0"/>
        <w:autoSpaceDE w:val="0"/>
        <w:autoSpaceDN w:val="0"/>
        <w:adjustRightInd w:val="0"/>
        <w:jc w:val="center"/>
        <w:outlineLvl w:val="1"/>
        <w:rPr>
          <w:sz w:val="24"/>
        </w:rPr>
      </w:pPr>
      <w:r>
        <w:rPr>
          <w:sz w:val="24"/>
        </w:rPr>
        <w:t>2. СТАНДАРТ ПРЕДОСТАВЛЕНИЯ МУНИЦИПАЛЬНОЙ УСЛУГИ</w:t>
      </w:r>
    </w:p>
    <w:p w:rsidR="008770CA" w:rsidRDefault="008770CA">
      <w:pPr>
        <w:widowControl w:val="0"/>
        <w:autoSpaceDE w:val="0"/>
        <w:autoSpaceDN w:val="0"/>
        <w:adjustRightInd w:val="0"/>
        <w:ind w:firstLine="540"/>
        <w:jc w:val="both"/>
        <w:rPr>
          <w:sz w:val="24"/>
        </w:rPr>
      </w:pPr>
    </w:p>
    <w:p w:rsidR="008770CA" w:rsidRDefault="008770CA">
      <w:pPr>
        <w:widowControl w:val="0"/>
        <w:autoSpaceDE w:val="0"/>
        <w:autoSpaceDN w:val="0"/>
        <w:adjustRightInd w:val="0"/>
        <w:ind w:firstLine="540"/>
        <w:jc w:val="both"/>
        <w:rPr>
          <w:sz w:val="24"/>
        </w:rPr>
      </w:pPr>
      <w:r>
        <w:rPr>
          <w:sz w:val="24"/>
        </w:rPr>
        <w:t>2.1. Наименование муниципальной услуги: отчуждение недвижимого имущества, находящегося в муниципальной собственности и арендуемого субъектами малого и среднего предпринимательства</w:t>
      </w:r>
    </w:p>
    <w:p w:rsidR="008770CA" w:rsidRDefault="008770CA">
      <w:pPr>
        <w:widowControl w:val="0"/>
        <w:autoSpaceDE w:val="0"/>
        <w:autoSpaceDN w:val="0"/>
        <w:adjustRightInd w:val="0"/>
        <w:ind w:firstLine="540"/>
        <w:jc w:val="both"/>
        <w:rPr>
          <w:sz w:val="24"/>
        </w:rPr>
      </w:pPr>
      <w:r>
        <w:rPr>
          <w:sz w:val="24"/>
        </w:rPr>
        <w:t>2.2. Муниципальная услуга предоставляется:</w:t>
      </w:r>
    </w:p>
    <w:p w:rsidR="008770CA" w:rsidRDefault="008770CA">
      <w:pPr>
        <w:widowControl w:val="0"/>
        <w:autoSpaceDE w:val="0"/>
        <w:autoSpaceDN w:val="0"/>
        <w:adjustRightInd w:val="0"/>
        <w:ind w:firstLine="540"/>
        <w:jc w:val="both"/>
        <w:rPr>
          <w:sz w:val="24"/>
        </w:rPr>
      </w:pPr>
      <w:r>
        <w:rPr>
          <w:sz w:val="24"/>
        </w:rPr>
        <w:t>- ОМС «Комитет по управлению имуществом»;</w:t>
      </w:r>
    </w:p>
    <w:p w:rsidR="008770CA" w:rsidRDefault="008770CA">
      <w:pPr>
        <w:widowControl w:val="0"/>
        <w:autoSpaceDE w:val="0"/>
        <w:autoSpaceDN w:val="0"/>
        <w:adjustRightInd w:val="0"/>
        <w:ind w:firstLine="540"/>
        <w:jc w:val="both"/>
        <w:rPr>
          <w:sz w:val="24"/>
        </w:rPr>
      </w:pPr>
      <w:r>
        <w:rPr>
          <w:sz w:val="24"/>
        </w:rPr>
        <w:t>- Администрацией города Каменска-Уральского (далее - Администрация города);</w:t>
      </w:r>
    </w:p>
    <w:p w:rsidR="008770CA" w:rsidRDefault="008770CA">
      <w:pPr>
        <w:widowControl w:val="0"/>
        <w:autoSpaceDE w:val="0"/>
        <w:autoSpaceDN w:val="0"/>
        <w:adjustRightInd w:val="0"/>
        <w:ind w:firstLine="540"/>
        <w:jc w:val="both"/>
        <w:rPr>
          <w:sz w:val="24"/>
        </w:rPr>
      </w:pPr>
      <w:r>
        <w:rPr>
          <w:sz w:val="24"/>
        </w:rPr>
        <w:t>2.3. Результатом исполнения муниципальной услуги является принятие постановления Администрации города об отчуждении недвижимого имущества, находящегося в муниципальной собственности и арендуемого субъектами малого и среднего предпринимательства или принятие постановления Администрации города об отказе в отчуждении недвижимого имущества, находящегося в муниципальной собственности.</w:t>
      </w:r>
    </w:p>
    <w:p w:rsidR="008770CA" w:rsidRDefault="008770CA">
      <w:pPr>
        <w:widowControl w:val="0"/>
        <w:autoSpaceDE w:val="0"/>
        <w:autoSpaceDN w:val="0"/>
        <w:adjustRightInd w:val="0"/>
        <w:ind w:firstLine="540"/>
        <w:jc w:val="both"/>
        <w:rPr>
          <w:sz w:val="24"/>
        </w:rPr>
      </w:pPr>
      <w:r>
        <w:rPr>
          <w:sz w:val="24"/>
        </w:rPr>
        <w:t xml:space="preserve">2.4. </w:t>
      </w:r>
      <w:proofErr w:type="gramStart"/>
      <w:r w:rsidR="0097116E" w:rsidRPr="0097116E">
        <w:rPr>
          <w:sz w:val="24"/>
        </w:rPr>
        <w:t>Срок предоставления муниципальной услуги составляет 30 (тридцать) календарных дней со дня получения ОМС "Комитет по управлению имуществом", МФЦ заявления субъекта малого и среднего предпринимательства о реализации арендатором преимущественного права на приобретение арендуемого объекта недвижимого имущества либо с момента регистрации запроса в электронной форме на Едином портале государственных и муниципальных услуг (функций) (http://www.gosuslugi.ru).</w:t>
      </w:r>
      <w:proofErr w:type="gramEnd"/>
    </w:p>
    <w:p w:rsidR="008770CA" w:rsidRDefault="008770CA">
      <w:pPr>
        <w:widowControl w:val="0"/>
        <w:autoSpaceDE w:val="0"/>
        <w:autoSpaceDN w:val="0"/>
        <w:adjustRightInd w:val="0"/>
        <w:ind w:firstLine="540"/>
        <w:jc w:val="both"/>
        <w:rPr>
          <w:sz w:val="24"/>
        </w:rPr>
      </w:pPr>
      <w:r>
        <w:rPr>
          <w:sz w:val="24"/>
        </w:rPr>
        <w:t>В срок предоставления муниципальной услуги не входит время, затраченное на проведение оценки и составления отчета о рыночной стоимости объекта недвижимого имущества, находящегося в муниципальной собственности и арендуемого субъектами малого и среднего предпринимательства.</w:t>
      </w:r>
    </w:p>
    <w:p w:rsidR="008770CA" w:rsidRDefault="008770CA">
      <w:pPr>
        <w:autoSpaceDE w:val="0"/>
        <w:autoSpaceDN w:val="0"/>
        <w:adjustRightInd w:val="0"/>
        <w:ind w:firstLine="540"/>
        <w:jc w:val="both"/>
        <w:rPr>
          <w:sz w:val="24"/>
        </w:rPr>
      </w:pPr>
      <w:r>
        <w:rPr>
          <w:sz w:val="24"/>
        </w:rPr>
        <w:t xml:space="preserve">В срок предоставления муниципальной услуги не входит период оспаривания заявителем достоверности величины рыночной стоимости выкупаемого объекта недвижимого имущества, до дня вступления в законную силу решения суда. </w:t>
      </w:r>
    </w:p>
    <w:p w:rsidR="008770CA" w:rsidRDefault="008770CA">
      <w:pPr>
        <w:widowControl w:val="0"/>
        <w:autoSpaceDE w:val="0"/>
        <w:autoSpaceDN w:val="0"/>
        <w:adjustRightInd w:val="0"/>
        <w:ind w:firstLine="540"/>
        <w:jc w:val="both"/>
        <w:rPr>
          <w:sz w:val="24"/>
        </w:rPr>
      </w:pPr>
      <w:r>
        <w:rPr>
          <w:sz w:val="24"/>
        </w:rPr>
        <w:t>2.5. Правовым основанием для предоставления муниципальной услуги является:</w:t>
      </w:r>
    </w:p>
    <w:p w:rsidR="008770CA" w:rsidRDefault="008770CA">
      <w:pPr>
        <w:widowControl w:val="0"/>
        <w:autoSpaceDE w:val="0"/>
        <w:autoSpaceDN w:val="0"/>
        <w:adjustRightInd w:val="0"/>
        <w:ind w:firstLine="540"/>
        <w:jc w:val="both"/>
        <w:rPr>
          <w:sz w:val="24"/>
        </w:rPr>
      </w:pPr>
      <w:proofErr w:type="gramStart"/>
      <w:r>
        <w:rPr>
          <w:sz w:val="24"/>
        </w:rPr>
        <w:t xml:space="preserve">- обращение субъектов малого и среднего предпринимательства, имеющих преимущественное право на приобретение арендуемого имущества, в соответствии с Федеральным </w:t>
      </w:r>
      <w:hyperlink r:id="rId20" w:history="1">
        <w:r>
          <w:rPr>
            <w:sz w:val="24"/>
          </w:rPr>
          <w:t>законом</w:t>
        </w:r>
      </w:hyperlink>
      <w:r>
        <w:rPr>
          <w:sz w:val="24"/>
        </w:rPr>
        <w:t xml:space="preserve">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w:t>
      </w:r>
      <w:r>
        <w:rPr>
          <w:sz w:val="24"/>
        </w:rPr>
        <w:lastRenderedPageBreak/>
        <w:t>Федерации» (далее – ФЗ-159);</w:t>
      </w:r>
      <w:proofErr w:type="gramEnd"/>
    </w:p>
    <w:p w:rsidR="008770CA" w:rsidRDefault="008770CA">
      <w:pPr>
        <w:autoSpaceDE w:val="0"/>
        <w:autoSpaceDN w:val="0"/>
        <w:adjustRightInd w:val="0"/>
        <w:ind w:firstLine="540"/>
        <w:jc w:val="both"/>
        <w:outlineLvl w:val="0"/>
        <w:rPr>
          <w:sz w:val="24"/>
        </w:rPr>
      </w:pPr>
      <w:r>
        <w:rPr>
          <w:sz w:val="24"/>
        </w:rPr>
        <w:t xml:space="preserve">- наличие оснований, установленных </w:t>
      </w:r>
      <w:hyperlink r:id="rId21" w:history="1">
        <w:r>
          <w:rPr>
            <w:sz w:val="24"/>
          </w:rPr>
          <w:t>статьей 3</w:t>
        </w:r>
      </w:hyperlink>
      <w:r>
        <w:rPr>
          <w:sz w:val="24"/>
        </w:rPr>
        <w:t xml:space="preserve"> ФЗ-159, для реализации арендатором преимущественного права на приобретение арендуемого объекта муниципальной собственности;</w:t>
      </w:r>
    </w:p>
    <w:p w:rsidR="008770CA" w:rsidRDefault="008770CA">
      <w:pPr>
        <w:widowControl w:val="0"/>
        <w:autoSpaceDE w:val="0"/>
        <w:autoSpaceDN w:val="0"/>
        <w:adjustRightInd w:val="0"/>
        <w:ind w:firstLine="540"/>
        <w:jc w:val="both"/>
        <w:rPr>
          <w:sz w:val="24"/>
        </w:rPr>
      </w:pPr>
      <w:r>
        <w:rPr>
          <w:sz w:val="24"/>
        </w:rPr>
        <w:t>2.6. Для предоставления муниципальной услуги заявителю (заявителям) необходимо подать в ОМС «Комитет по управлению имуществом», МФЦ заявление о приобретении объекта муниципальной собственности в произвольной форме. Заявление может быть направлено в ОМС «Комитет по управлению имуществом», МФЦ также путем ценного почтового отправления с уведомлением о вручении и описью вложения. Так же заявитель имеет право направить, посредством электронной почты, обращение о предоставлении муниципальной услуги с необходимыми документами с использованием электронной цифровой подписи на электронный адрес:</w:t>
      </w:r>
    </w:p>
    <w:p w:rsidR="008770CA" w:rsidRDefault="008770CA">
      <w:pPr>
        <w:widowControl w:val="0"/>
        <w:autoSpaceDE w:val="0"/>
        <w:autoSpaceDN w:val="0"/>
        <w:adjustRightInd w:val="0"/>
        <w:ind w:firstLine="540"/>
        <w:jc w:val="both"/>
        <w:rPr>
          <w:sz w:val="24"/>
        </w:rPr>
      </w:pPr>
      <w:r>
        <w:rPr>
          <w:sz w:val="24"/>
        </w:rPr>
        <w:t>- Администрации города glava@admnet.kamensktel.ru;</w:t>
      </w:r>
    </w:p>
    <w:p w:rsidR="008770CA" w:rsidRDefault="008770CA">
      <w:pPr>
        <w:widowControl w:val="0"/>
        <w:autoSpaceDE w:val="0"/>
        <w:autoSpaceDN w:val="0"/>
        <w:adjustRightInd w:val="0"/>
        <w:ind w:firstLine="540"/>
        <w:jc w:val="both"/>
        <w:rPr>
          <w:sz w:val="24"/>
        </w:rPr>
      </w:pPr>
      <w:r>
        <w:rPr>
          <w:sz w:val="24"/>
        </w:rPr>
        <w:t xml:space="preserve">- ОМС «Комитет по управлению имуществом города Каменска-Уральского» </w:t>
      </w:r>
      <w:hyperlink r:id="rId22" w:history="1">
        <w:r>
          <w:rPr>
            <w:rStyle w:val="a5"/>
            <w:sz w:val="24"/>
          </w:rPr>
          <w:t>imush@admnet.kamensktel.ru</w:t>
        </w:r>
      </w:hyperlink>
      <w:r>
        <w:rPr>
          <w:sz w:val="24"/>
        </w:rPr>
        <w:t>.;</w:t>
      </w:r>
    </w:p>
    <w:p w:rsidR="008770CA" w:rsidRDefault="008770CA">
      <w:pPr>
        <w:widowControl w:val="0"/>
        <w:autoSpaceDE w:val="0"/>
        <w:autoSpaceDN w:val="0"/>
        <w:adjustRightInd w:val="0"/>
        <w:ind w:firstLine="540"/>
        <w:jc w:val="both"/>
        <w:rPr>
          <w:sz w:val="24"/>
        </w:rPr>
      </w:pPr>
      <w:r>
        <w:rPr>
          <w:sz w:val="24"/>
        </w:rPr>
        <w:t xml:space="preserve">- Единого портала государственных и муниципальных услуг (функций) </w:t>
      </w:r>
      <w:hyperlink r:id="rId23" w:history="1">
        <w:r>
          <w:rPr>
            <w:rStyle w:val="a5"/>
            <w:sz w:val="24"/>
          </w:rPr>
          <w:t>http://www.gosuslugi.ru/</w:t>
        </w:r>
      </w:hyperlink>
      <w:r>
        <w:rPr>
          <w:sz w:val="24"/>
        </w:rPr>
        <w:t>;</w:t>
      </w:r>
    </w:p>
    <w:p w:rsidR="008770CA" w:rsidRDefault="008770CA">
      <w:pPr>
        <w:widowControl w:val="0"/>
        <w:autoSpaceDE w:val="0"/>
        <w:autoSpaceDN w:val="0"/>
        <w:adjustRightInd w:val="0"/>
        <w:ind w:firstLine="540"/>
        <w:jc w:val="both"/>
        <w:rPr>
          <w:sz w:val="24"/>
        </w:rPr>
      </w:pPr>
      <w:r>
        <w:rPr>
          <w:sz w:val="24"/>
        </w:rPr>
        <w:t>- Регионального портала государственных и муниципальных услуг http://66.gosuslugi.ru/;</w:t>
      </w:r>
    </w:p>
    <w:p w:rsidR="008770CA" w:rsidRDefault="008770CA">
      <w:pPr>
        <w:widowControl w:val="0"/>
        <w:autoSpaceDE w:val="0"/>
        <w:autoSpaceDN w:val="0"/>
        <w:adjustRightInd w:val="0"/>
        <w:ind w:firstLine="540"/>
        <w:jc w:val="both"/>
        <w:rPr>
          <w:sz w:val="24"/>
        </w:rPr>
      </w:pPr>
      <w:r>
        <w:rPr>
          <w:sz w:val="24"/>
        </w:rPr>
        <w:t>Перечень документов, необходимых для предоставления муниципальной услуги:</w:t>
      </w:r>
    </w:p>
    <w:p w:rsidR="008770CA" w:rsidRDefault="008770CA">
      <w:pPr>
        <w:widowControl w:val="0"/>
        <w:autoSpaceDE w:val="0"/>
        <w:autoSpaceDN w:val="0"/>
        <w:adjustRightInd w:val="0"/>
        <w:ind w:firstLine="540"/>
        <w:jc w:val="both"/>
        <w:rPr>
          <w:sz w:val="24"/>
        </w:rPr>
      </w:pPr>
      <w:r>
        <w:rPr>
          <w:sz w:val="24"/>
        </w:rPr>
        <w:t>2.6.1. Документ, удостоверяющий личность заявителя, являющегося физическим лицом, либо личность представителя физического или юридического лица;</w:t>
      </w:r>
    </w:p>
    <w:p w:rsidR="008770CA" w:rsidRDefault="008770CA">
      <w:pPr>
        <w:widowControl w:val="0"/>
        <w:autoSpaceDE w:val="0"/>
        <w:autoSpaceDN w:val="0"/>
        <w:adjustRightInd w:val="0"/>
        <w:ind w:firstLine="540"/>
        <w:jc w:val="both"/>
        <w:rPr>
          <w:sz w:val="24"/>
        </w:rPr>
      </w:pPr>
      <w:r>
        <w:rPr>
          <w:sz w:val="24"/>
        </w:rPr>
        <w:t>2.6.2. Документ, удостоверяющий права (полномочия) представителя физического или юридического лица, если с заявлением обращается представитель заявителя;</w:t>
      </w:r>
    </w:p>
    <w:p w:rsidR="008770CA" w:rsidRDefault="008770CA">
      <w:pPr>
        <w:widowControl w:val="0"/>
        <w:autoSpaceDE w:val="0"/>
        <w:autoSpaceDN w:val="0"/>
        <w:adjustRightInd w:val="0"/>
        <w:ind w:firstLine="540"/>
        <w:jc w:val="both"/>
        <w:rPr>
          <w:sz w:val="24"/>
        </w:rPr>
      </w:pPr>
      <w:r>
        <w:rPr>
          <w:sz w:val="24"/>
        </w:rPr>
        <w:t>2.6.3. 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w:t>
      </w:r>
    </w:p>
    <w:p w:rsidR="008770CA" w:rsidRDefault="008770CA">
      <w:pPr>
        <w:widowControl w:val="0"/>
        <w:autoSpaceDE w:val="0"/>
        <w:autoSpaceDN w:val="0"/>
        <w:adjustRightInd w:val="0"/>
        <w:ind w:firstLine="540"/>
        <w:jc w:val="both"/>
        <w:rPr>
          <w:sz w:val="24"/>
        </w:rPr>
      </w:pPr>
      <w:r>
        <w:rPr>
          <w:sz w:val="24"/>
        </w:rPr>
        <w:t>2.6.4. Выписка из государственных реестров о юридическом лице или индивидуальном предпринимателе, являющемся заявителем.</w:t>
      </w:r>
    </w:p>
    <w:p w:rsidR="008770CA" w:rsidRDefault="008770CA">
      <w:pPr>
        <w:widowControl w:val="0"/>
        <w:autoSpaceDE w:val="0"/>
        <w:autoSpaceDN w:val="0"/>
        <w:adjustRightInd w:val="0"/>
        <w:ind w:firstLine="540"/>
        <w:jc w:val="both"/>
        <w:rPr>
          <w:sz w:val="24"/>
        </w:rPr>
      </w:pPr>
      <w:r>
        <w:rPr>
          <w:sz w:val="24"/>
        </w:rPr>
        <w:t xml:space="preserve">2.6.5. Документы, подтверждающие отнесение заявителя к категориям субъектов малого и среднего предпринимательства, установленные </w:t>
      </w:r>
      <w:hyperlink r:id="rId24" w:history="1">
        <w:r>
          <w:rPr>
            <w:sz w:val="24"/>
          </w:rPr>
          <w:t>статьей 4</w:t>
        </w:r>
      </w:hyperlink>
      <w:r>
        <w:rPr>
          <w:sz w:val="24"/>
        </w:rPr>
        <w:t xml:space="preserve"> Федерального закона от 24.07.2007 № 209-ФЗ «О развитии малого и среднего предпринимательства в Российской Федерации».</w:t>
      </w:r>
    </w:p>
    <w:p w:rsidR="0097116E" w:rsidRPr="0097116E" w:rsidRDefault="008770CA" w:rsidP="0097116E">
      <w:pPr>
        <w:widowControl w:val="0"/>
        <w:autoSpaceDE w:val="0"/>
        <w:autoSpaceDN w:val="0"/>
        <w:adjustRightInd w:val="0"/>
        <w:ind w:firstLine="540"/>
        <w:jc w:val="both"/>
        <w:rPr>
          <w:sz w:val="24"/>
        </w:rPr>
      </w:pPr>
      <w:r>
        <w:rPr>
          <w:sz w:val="24"/>
        </w:rPr>
        <w:t xml:space="preserve">2.6.6. </w:t>
      </w:r>
      <w:r w:rsidR="0097116E" w:rsidRPr="0097116E">
        <w:rPr>
          <w:sz w:val="24"/>
        </w:rPr>
        <w:t>Документы, подтверждающие внесение арендной платы в соответствии с установленными договорами сроками платежей и погашение задолженности по арендной плате за имущество, неустойкам (штрафам, пеням).</w:t>
      </w:r>
    </w:p>
    <w:p w:rsidR="0097116E" w:rsidRPr="0097116E" w:rsidRDefault="0097116E" w:rsidP="0097116E">
      <w:pPr>
        <w:widowControl w:val="0"/>
        <w:autoSpaceDE w:val="0"/>
        <w:autoSpaceDN w:val="0"/>
        <w:adjustRightInd w:val="0"/>
        <w:ind w:firstLine="540"/>
        <w:jc w:val="both"/>
        <w:rPr>
          <w:sz w:val="24"/>
        </w:rPr>
      </w:pPr>
      <w:r w:rsidRPr="0097116E">
        <w:rPr>
          <w:sz w:val="24"/>
        </w:rPr>
        <w:t>Документы, необходимые для предоставления муниципальной услуги, указанные в подпунктах 2.6.2 - 2.6.3, 2.6.5 настоящего административного регламента, предоставляются заявителем.</w:t>
      </w:r>
    </w:p>
    <w:p w:rsidR="0097116E" w:rsidRPr="0097116E" w:rsidRDefault="0097116E" w:rsidP="0097116E">
      <w:pPr>
        <w:widowControl w:val="0"/>
        <w:autoSpaceDE w:val="0"/>
        <w:autoSpaceDN w:val="0"/>
        <w:adjustRightInd w:val="0"/>
        <w:ind w:firstLine="540"/>
        <w:jc w:val="both"/>
        <w:rPr>
          <w:sz w:val="24"/>
        </w:rPr>
      </w:pPr>
      <w:r w:rsidRPr="0097116E">
        <w:rPr>
          <w:sz w:val="24"/>
        </w:rPr>
        <w:t>Документы, необходимые для предоставления муниципальной услуги, указанные в подпунктах 2.6.4 и 2.6.6 настоящего административного регламента, запрашиваются ОМС "Комитет по управлению имуществом", МФЦ в государственных органах, подведомственных государственным органам организациях, в распоряжении которых находятся указанные документы либо сведения, в соответствии с процедурой, прописанной в технологической карте межведомственного взаимодействия для муниципальной услуги.</w:t>
      </w:r>
    </w:p>
    <w:p w:rsidR="0097116E" w:rsidRPr="0097116E" w:rsidRDefault="0097116E" w:rsidP="0097116E">
      <w:pPr>
        <w:widowControl w:val="0"/>
        <w:autoSpaceDE w:val="0"/>
        <w:autoSpaceDN w:val="0"/>
        <w:adjustRightInd w:val="0"/>
        <w:ind w:firstLine="540"/>
        <w:jc w:val="both"/>
        <w:rPr>
          <w:sz w:val="24"/>
        </w:rPr>
      </w:pPr>
      <w:r w:rsidRPr="0097116E">
        <w:rPr>
          <w:sz w:val="24"/>
        </w:rPr>
        <w:t>Документы, указанные в подпунктах 2.6.4 и 2.6.6, заявитель вправе предоставить по собственной инициативе.</w:t>
      </w:r>
    </w:p>
    <w:p w:rsidR="0097116E" w:rsidRPr="0097116E" w:rsidRDefault="0097116E" w:rsidP="0097116E">
      <w:pPr>
        <w:widowControl w:val="0"/>
        <w:autoSpaceDE w:val="0"/>
        <w:autoSpaceDN w:val="0"/>
        <w:adjustRightInd w:val="0"/>
        <w:ind w:firstLine="540"/>
        <w:jc w:val="both"/>
        <w:rPr>
          <w:sz w:val="24"/>
        </w:rPr>
      </w:pPr>
      <w:r w:rsidRPr="0097116E">
        <w:rPr>
          <w:sz w:val="24"/>
        </w:rPr>
        <w:t>Документы представляются в оригиналах и копиях либо при непредставлении оригиналов - в нотариально заверенных копиях.</w:t>
      </w:r>
    </w:p>
    <w:p w:rsidR="0097116E" w:rsidRPr="0097116E" w:rsidRDefault="0097116E" w:rsidP="0097116E">
      <w:pPr>
        <w:widowControl w:val="0"/>
        <w:autoSpaceDE w:val="0"/>
        <w:autoSpaceDN w:val="0"/>
        <w:adjustRightInd w:val="0"/>
        <w:ind w:firstLine="540"/>
        <w:jc w:val="both"/>
        <w:rPr>
          <w:sz w:val="24"/>
        </w:rPr>
      </w:pPr>
      <w:r w:rsidRPr="0097116E">
        <w:rPr>
          <w:sz w:val="24"/>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97116E" w:rsidRPr="0097116E" w:rsidRDefault="0097116E" w:rsidP="0097116E">
      <w:pPr>
        <w:widowControl w:val="0"/>
        <w:autoSpaceDE w:val="0"/>
        <w:autoSpaceDN w:val="0"/>
        <w:adjustRightInd w:val="0"/>
        <w:ind w:firstLine="540"/>
        <w:jc w:val="both"/>
        <w:rPr>
          <w:sz w:val="24"/>
        </w:rPr>
      </w:pPr>
      <w:r w:rsidRPr="0097116E">
        <w:rPr>
          <w:sz w:val="24"/>
        </w:rPr>
        <w:t>В случае предоставления документов в оригиналах и копиях, специалист ОМС "Комитет по управлению имуществом", МФЦ заверяет сверенные с оригиналами копии документов, подлинники документов возвращаются заявителю.</w:t>
      </w:r>
    </w:p>
    <w:p w:rsidR="0097116E" w:rsidRPr="0097116E" w:rsidRDefault="0097116E" w:rsidP="0097116E">
      <w:pPr>
        <w:widowControl w:val="0"/>
        <w:autoSpaceDE w:val="0"/>
        <w:autoSpaceDN w:val="0"/>
        <w:adjustRightInd w:val="0"/>
        <w:ind w:firstLine="540"/>
        <w:jc w:val="both"/>
        <w:rPr>
          <w:sz w:val="24"/>
        </w:rPr>
      </w:pPr>
      <w:r w:rsidRPr="0097116E">
        <w:rPr>
          <w:sz w:val="24"/>
        </w:rPr>
        <w:lastRenderedPageBreak/>
        <w:t>Верность копий вышеназванных документов, прилагаемых к заявлению, направленному по почте, удостоверяется нотариально.</w:t>
      </w:r>
    </w:p>
    <w:p w:rsidR="008770CA" w:rsidRDefault="0097116E" w:rsidP="0097116E">
      <w:pPr>
        <w:widowControl w:val="0"/>
        <w:autoSpaceDE w:val="0"/>
        <w:autoSpaceDN w:val="0"/>
        <w:adjustRightInd w:val="0"/>
        <w:ind w:firstLine="540"/>
        <w:jc w:val="both"/>
        <w:rPr>
          <w:sz w:val="24"/>
        </w:rPr>
      </w:pPr>
      <w:r w:rsidRPr="0097116E">
        <w:rPr>
          <w:sz w:val="24"/>
        </w:rPr>
        <w:t>Заявление также может быть подано в электронной форме на Едином портале государственных и муниципальных услуг (функций) (http://www.gosuslugi.ru). В этом случае документы прилагаются к запросу в отсканированном виде, с последующим представлением в ОМС "Комитет по управлению имуществом".</w:t>
      </w:r>
    </w:p>
    <w:p w:rsidR="008770CA" w:rsidRDefault="008770CA">
      <w:pPr>
        <w:widowControl w:val="0"/>
        <w:autoSpaceDE w:val="0"/>
        <w:autoSpaceDN w:val="0"/>
        <w:adjustRightInd w:val="0"/>
        <w:ind w:firstLine="540"/>
        <w:jc w:val="both"/>
        <w:rPr>
          <w:sz w:val="24"/>
        </w:rPr>
      </w:pPr>
      <w:r>
        <w:rPr>
          <w:sz w:val="24"/>
        </w:rPr>
        <w:t>2.7. Требования к документам:</w:t>
      </w:r>
    </w:p>
    <w:p w:rsidR="008770CA" w:rsidRDefault="008770CA">
      <w:pPr>
        <w:widowControl w:val="0"/>
        <w:autoSpaceDE w:val="0"/>
        <w:autoSpaceDN w:val="0"/>
        <w:adjustRightInd w:val="0"/>
        <w:ind w:firstLine="540"/>
        <w:jc w:val="both"/>
        <w:rPr>
          <w:sz w:val="24"/>
        </w:rPr>
      </w:pPr>
      <w:r>
        <w:rPr>
          <w:sz w:val="24"/>
        </w:rPr>
        <w:t>- текст документов должен быть написан разборчиво;</w:t>
      </w:r>
    </w:p>
    <w:p w:rsidR="008770CA" w:rsidRDefault="008770CA">
      <w:pPr>
        <w:widowControl w:val="0"/>
        <w:autoSpaceDE w:val="0"/>
        <w:autoSpaceDN w:val="0"/>
        <w:adjustRightInd w:val="0"/>
        <w:ind w:firstLine="540"/>
        <w:jc w:val="both"/>
        <w:rPr>
          <w:sz w:val="24"/>
        </w:rPr>
      </w:pPr>
      <w:r>
        <w:rPr>
          <w:sz w:val="24"/>
        </w:rPr>
        <w:t>- фамилии, имена и отчества должны соответствовать документам, удостоверяющим личность;</w:t>
      </w:r>
    </w:p>
    <w:p w:rsidR="008770CA" w:rsidRDefault="008770CA">
      <w:pPr>
        <w:widowControl w:val="0"/>
        <w:autoSpaceDE w:val="0"/>
        <w:autoSpaceDN w:val="0"/>
        <w:adjustRightInd w:val="0"/>
        <w:ind w:firstLine="540"/>
        <w:jc w:val="both"/>
        <w:rPr>
          <w:sz w:val="24"/>
        </w:rPr>
      </w:pPr>
      <w:r>
        <w:rPr>
          <w:sz w:val="24"/>
        </w:rPr>
        <w:t>- не должно быть подчисток, приписок, зачеркнутых слов и иных исправлений;</w:t>
      </w:r>
    </w:p>
    <w:p w:rsidR="008770CA" w:rsidRDefault="008770CA">
      <w:pPr>
        <w:widowControl w:val="0"/>
        <w:autoSpaceDE w:val="0"/>
        <w:autoSpaceDN w:val="0"/>
        <w:adjustRightInd w:val="0"/>
        <w:ind w:firstLine="540"/>
        <w:jc w:val="both"/>
        <w:rPr>
          <w:sz w:val="24"/>
        </w:rPr>
      </w:pPr>
      <w:r>
        <w:rPr>
          <w:sz w:val="24"/>
        </w:rPr>
        <w:t>- документы не должны быть исполнены карандашом;</w:t>
      </w:r>
    </w:p>
    <w:p w:rsidR="008770CA" w:rsidRDefault="008770CA">
      <w:pPr>
        <w:widowControl w:val="0"/>
        <w:autoSpaceDE w:val="0"/>
        <w:autoSpaceDN w:val="0"/>
        <w:adjustRightInd w:val="0"/>
        <w:ind w:firstLine="540"/>
        <w:jc w:val="both"/>
        <w:rPr>
          <w:sz w:val="24"/>
        </w:rPr>
      </w:pPr>
      <w:r>
        <w:rPr>
          <w:sz w:val="24"/>
        </w:rPr>
        <w:t>- в документах не должно быть серьезных повреждений, наличие которых не позволяло бы однозначно истолковать их содержание;</w:t>
      </w:r>
    </w:p>
    <w:p w:rsidR="008770CA" w:rsidRDefault="008770CA">
      <w:pPr>
        <w:widowControl w:val="0"/>
        <w:autoSpaceDE w:val="0"/>
        <w:autoSpaceDN w:val="0"/>
        <w:adjustRightInd w:val="0"/>
        <w:ind w:firstLine="540"/>
        <w:jc w:val="both"/>
        <w:rPr>
          <w:sz w:val="24"/>
        </w:rPr>
      </w:pPr>
      <w:r>
        <w:rPr>
          <w:sz w:val="24"/>
        </w:rPr>
        <w:t>2.8. Оснований для отказа в приеме документов, необходимых для предоставления муниципальной услуги, не предусмотрено.</w:t>
      </w:r>
    </w:p>
    <w:p w:rsidR="008770CA" w:rsidRDefault="008770CA">
      <w:pPr>
        <w:widowControl w:val="0"/>
        <w:autoSpaceDE w:val="0"/>
        <w:autoSpaceDN w:val="0"/>
        <w:adjustRightInd w:val="0"/>
        <w:ind w:firstLine="540"/>
        <w:jc w:val="both"/>
        <w:rPr>
          <w:sz w:val="24"/>
        </w:rPr>
      </w:pPr>
      <w:r>
        <w:rPr>
          <w:sz w:val="24"/>
        </w:rPr>
        <w:t>2.9. Основаниями для отказа в предоставлении муниципальной услуги являются:</w:t>
      </w:r>
    </w:p>
    <w:p w:rsidR="008770CA" w:rsidRDefault="008770CA">
      <w:pPr>
        <w:widowControl w:val="0"/>
        <w:autoSpaceDE w:val="0"/>
        <w:autoSpaceDN w:val="0"/>
        <w:adjustRightInd w:val="0"/>
        <w:ind w:firstLine="540"/>
        <w:jc w:val="both"/>
        <w:rPr>
          <w:sz w:val="24"/>
        </w:rPr>
      </w:pPr>
      <w:r>
        <w:rPr>
          <w:sz w:val="24"/>
        </w:rPr>
        <w:t xml:space="preserve">- представление заявителем документов, не соответствующих требованиям действующего законодательства, </w:t>
      </w:r>
      <w:hyperlink w:anchor="Par79" w:history="1">
        <w:r>
          <w:rPr>
            <w:sz w:val="24"/>
          </w:rPr>
          <w:t>пунктов 2.6</w:t>
        </w:r>
      </w:hyperlink>
      <w:r>
        <w:rPr>
          <w:sz w:val="24"/>
        </w:rPr>
        <w:t xml:space="preserve"> и </w:t>
      </w:r>
      <w:hyperlink w:anchor="Par95" w:history="1">
        <w:r>
          <w:rPr>
            <w:sz w:val="24"/>
          </w:rPr>
          <w:t>2.7</w:t>
        </w:r>
      </w:hyperlink>
      <w:r>
        <w:rPr>
          <w:sz w:val="24"/>
        </w:rPr>
        <w:t xml:space="preserve"> настоящего административного регламента;</w:t>
      </w:r>
    </w:p>
    <w:p w:rsidR="008770CA" w:rsidRDefault="008770CA">
      <w:pPr>
        <w:widowControl w:val="0"/>
        <w:autoSpaceDE w:val="0"/>
        <w:autoSpaceDN w:val="0"/>
        <w:adjustRightInd w:val="0"/>
        <w:ind w:firstLine="540"/>
        <w:jc w:val="both"/>
        <w:rPr>
          <w:sz w:val="24"/>
        </w:rPr>
      </w:pPr>
      <w:r>
        <w:rPr>
          <w:sz w:val="24"/>
        </w:rPr>
        <w:t>- в тексте заявления отсутствует предмет обращения;</w:t>
      </w:r>
    </w:p>
    <w:p w:rsidR="008770CA" w:rsidRDefault="008770CA">
      <w:pPr>
        <w:widowControl w:val="0"/>
        <w:autoSpaceDE w:val="0"/>
        <w:autoSpaceDN w:val="0"/>
        <w:adjustRightInd w:val="0"/>
        <w:ind w:firstLine="540"/>
        <w:jc w:val="both"/>
        <w:rPr>
          <w:sz w:val="24"/>
        </w:rPr>
      </w:pPr>
      <w:r>
        <w:rPr>
          <w:sz w:val="24"/>
        </w:rPr>
        <w:t>- в тексте заявления отсутствуют сведения о почтовом (электронном) адресе, на который необходимо направить ответ заявителю;</w:t>
      </w:r>
    </w:p>
    <w:p w:rsidR="008770CA" w:rsidRDefault="008770CA">
      <w:pPr>
        <w:widowControl w:val="0"/>
        <w:autoSpaceDE w:val="0"/>
        <w:autoSpaceDN w:val="0"/>
        <w:adjustRightInd w:val="0"/>
        <w:ind w:firstLine="540"/>
        <w:jc w:val="both"/>
        <w:rPr>
          <w:sz w:val="24"/>
        </w:rPr>
      </w:pPr>
      <w:r>
        <w:rPr>
          <w:sz w:val="24"/>
        </w:rPr>
        <w:t>- испрашиваемый объект не подлежит отчуждению;</w:t>
      </w:r>
    </w:p>
    <w:p w:rsidR="008770CA" w:rsidRDefault="008770CA">
      <w:pPr>
        <w:widowControl w:val="0"/>
        <w:autoSpaceDE w:val="0"/>
        <w:autoSpaceDN w:val="0"/>
        <w:adjustRightInd w:val="0"/>
        <w:ind w:firstLine="540"/>
        <w:jc w:val="both"/>
        <w:rPr>
          <w:sz w:val="24"/>
        </w:rPr>
      </w:pPr>
      <w:r>
        <w:rPr>
          <w:sz w:val="24"/>
        </w:rPr>
        <w:t>- испрашиваемый объект отсутствует в Реестре объектов муниципальной собственности;</w:t>
      </w:r>
    </w:p>
    <w:p w:rsidR="008770CA" w:rsidRDefault="008770CA">
      <w:pPr>
        <w:widowControl w:val="0"/>
        <w:autoSpaceDE w:val="0"/>
        <w:autoSpaceDN w:val="0"/>
        <w:adjustRightInd w:val="0"/>
        <w:ind w:firstLine="540"/>
        <w:jc w:val="both"/>
        <w:rPr>
          <w:sz w:val="24"/>
        </w:rPr>
      </w:pPr>
      <w:r>
        <w:rPr>
          <w:sz w:val="24"/>
        </w:rPr>
        <w:t xml:space="preserve">- не представлены документы, указанные в </w:t>
      </w:r>
      <w:hyperlink w:anchor="Par82" w:history="1">
        <w:r>
          <w:rPr>
            <w:sz w:val="24"/>
          </w:rPr>
          <w:t>подпунктах 2.6.</w:t>
        </w:r>
      </w:hyperlink>
      <w:r>
        <w:rPr>
          <w:sz w:val="24"/>
        </w:rPr>
        <w:t xml:space="preserve">1. - </w:t>
      </w:r>
      <w:hyperlink w:anchor="Par84" w:history="1">
        <w:r>
          <w:rPr>
            <w:sz w:val="24"/>
          </w:rPr>
          <w:t>2.6.3</w:t>
        </w:r>
      </w:hyperlink>
      <w:r>
        <w:rPr>
          <w:sz w:val="24"/>
        </w:rPr>
        <w:t xml:space="preserve">, </w:t>
      </w:r>
      <w:hyperlink w:anchor="Par86" w:history="1">
        <w:r>
          <w:rPr>
            <w:sz w:val="24"/>
          </w:rPr>
          <w:t>2.6.5</w:t>
        </w:r>
      </w:hyperlink>
      <w:r>
        <w:rPr>
          <w:sz w:val="24"/>
        </w:rPr>
        <w:t xml:space="preserve"> настоящего административного регламента;</w:t>
      </w:r>
    </w:p>
    <w:p w:rsidR="008770CA" w:rsidRDefault="008770CA">
      <w:pPr>
        <w:widowControl w:val="0"/>
        <w:autoSpaceDE w:val="0"/>
        <w:autoSpaceDN w:val="0"/>
        <w:adjustRightInd w:val="0"/>
        <w:ind w:firstLine="540"/>
        <w:jc w:val="both"/>
        <w:rPr>
          <w:sz w:val="24"/>
        </w:rPr>
      </w:pPr>
      <w:r>
        <w:rPr>
          <w:sz w:val="24"/>
        </w:rPr>
        <w:t xml:space="preserve">- не соблюдены условия, установленные </w:t>
      </w:r>
      <w:hyperlink r:id="rId25" w:history="1">
        <w:r>
          <w:rPr>
            <w:sz w:val="24"/>
          </w:rPr>
          <w:t>статьей 3</w:t>
        </w:r>
      </w:hyperlink>
      <w:r>
        <w:rPr>
          <w:sz w:val="24"/>
        </w:rPr>
        <w:t xml:space="preserve"> ФЗ-159 для реализации арендатором преимущественного права на приобретение арендуемого объекта муниципальной собственности;</w:t>
      </w:r>
    </w:p>
    <w:p w:rsidR="008770CA" w:rsidRDefault="008770CA">
      <w:pPr>
        <w:widowControl w:val="0"/>
        <w:autoSpaceDE w:val="0"/>
        <w:autoSpaceDN w:val="0"/>
        <w:adjustRightInd w:val="0"/>
        <w:ind w:firstLine="540"/>
        <w:jc w:val="both"/>
        <w:rPr>
          <w:sz w:val="24"/>
        </w:rPr>
      </w:pPr>
      <w:r>
        <w:rPr>
          <w:sz w:val="24"/>
        </w:rPr>
        <w:t>2.10. Муниципальная услуга предоставляется бесплатно.</w:t>
      </w:r>
    </w:p>
    <w:p w:rsidR="008770CA" w:rsidRDefault="008770CA">
      <w:pPr>
        <w:widowControl w:val="0"/>
        <w:autoSpaceDE w:val="0"/>
        <w:autoSpaceDN w:val="0"/>
        <w:adjustRightInd w:val="0"/>
        <w:ind w:firstLine="540"/>
        <w:jc w:val="both"/>
        <w:rPr>
          <w:sz w:val="24"/>
        </w:rPr>
      </w:pPr>
      <w:r>
        <w:rPr>
          <w:sz w:val="24"/>
        </w:rPr>
        <w:t>2.11. Максимальный срок ожидания в очереди при подаче запроса заявителем о предоставлении муниципальной услуги или при получении результата предоставления муниципальной услуги - 15 минут.</w:t>
      </w:r>
    </w:p>
    <w:p w:rsidR="008770CA" w:rsidRDefault="008770CA">
      <w:pPr>
        <w:widowControl w:val="0"/>
        <w:autoSpaceDE w:val="0"/>
        <w:autoSpaceDN w:val="0"/>
        <w:adjustRightInd w:val="0"/>
        <w:ind w:firstLine="540"/>
        <w:jc w:val="both"/>
        <w:rPr>
          <w:sz w:val="24"/>
        </w:rPr>
      </w:pPr>
      <w:r>
        <w:rPr>
          <w:sz w:val="24"/>
        </w:rPr>
        <w:t>2.12. Срок регистрации запроса заявителя о предоставлении муниципальной услуги составляет не более 10 минут.</w:t>
      </w:r>
    </w:p>
    <w:p w:rsidR="008770CA" w:rsidRDefault="008770CA">
      <w:pPr>
        <w:widowControl w:val="0"/>
        <w:autoSpaceDE w:val="0"/>
        <w:autoSpaceDN w:val="0"/>
        <w:adjustRightInd w:val="0"/>
        <w:ind w:firstLine="540"/>
        <w:jc w:val="both"/>
        <w:rPr>
          <w:sz w:val="24"/>
        </w:rPr>
      </w:pPr>
      <w:r>
        <w:rPr>
          <w:sz w:val="24"/>
        </w:rPr>
        <w:t>2.13. Помещение,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8770CA" w:rsidRDefault="008770CA">
      <w:pPr>
        <w:widowControl w:val="0"/>
        <w:autoSpaceDE w:val="0"/>
        <w:autoSpaceDN w:val="0"/>
        <w:adjustRightInd w:val="0"/>
        <w:ind w:firstLine="540"/>
        <w:jc w:val="both"/>
        <w:rPr>
          <w:sz w:val="24"/>
        </w:rPr>
      </w:pPr>
      <w:r>
        <w:rPr>
          <w:sz w:val="24"/>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8770CA" w:rsidRDefault="008770CA">
      <w:pPr>
        <w:widowControl w:val="0"/>
        <w:autoSpaceDE w:val="0"/>
        <w:autoSpaceDN w:val="0"/>
        <w:adjustRightInd w:val="0"/>
        <w:ind w:firstLine="540"/>
        <w:jc w:val="both"/>
        <w:rPr>
          <w:sz w:val="24"/>
        </w:rPr>
      </w:pPr>
      <w:r>
        <w:rPr>
          <w:sz w:val="24"/>
        </w:rPr>
        <w:t>Помещения для ожидания оборудуются стульями или скамьями (</w:t>
      </w:r>
      <w:proofErr w:type="spellStart"/>
      <w:r>
        <w:rPr>
          <w:sz w:val="24"/>
        </w:rPr>
        <w:t>банкетками</w:t>
      </w:r>
      <w:proofErr w:type="spellEnd"/>
      <w:r>
        <w:rPr>
          <w:sz w:val="24"/>
        </w:rPr>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8770CA" w:rsidRDefault="008770CA">
      <w:pPr>
        <w:widowControl w:val="0"/>
        <w:autoSpaceDE w:val="0"/>
        <w:autoSpaceDN w:val="0"/>
        <w:adjustRightInd w:val="0"/>
        <w:ind w:firstLine="540"/>
        <w:jc w:val="both"/>
        <w:rPr>
          <w:sz w:val="24"/>
        </w:rPr>
      </w:pPr>
      <w:r>
        <w:rPr>
          <w:sz w:val="24"/>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8770CA" w:rsidRDefault="008770CA">
      <w:pPr>
        <w:widowControl w:val="0"/>
        <w:autoSpaceDE w:val="0"/>
        <w:autoSpaceDN w:val="0"/>
        <w:adjustRightInd w:val="0"/>
        <w:ind w:firstLine="540"/>
        <w:jc w:val="both"/>
        <w:rPr>
          <w:sz w:val="24"/>
        </w:rPr>
      </w:pPr>
      <w:r>
        <w:rPr>
          <w:sz w:val="24"/>
        </w:rPr>
        <w:t>2.14. Показателями доступности муниципальной услуги являются:</w:t>
      </w:r>
    </w:p>
    <w:p w:rsidR="008770CA" w:rsidRDefault="008770CA">
      <w:pPr>
        <w:widowControl w:val="0"/>
        <w:autoSpaceDE w:val="0"/>
        <w:autoSpaceDN w:val="0"/>
        <w:adjustRightInd w:val="0"/>
        <w:ind w:firstLine="540"/>
        <w:jc w:val="both"/>
        <w:rPr>
          <w:sz w:val="24"/>
        </w:rPr>
      </w:pPr>
      <w:r>
        <w:rPr>
          <w:sz w:val="24"/>
        </w:rPr>
        <w:t xml:space="preserve">- информированность заявителя о получении муниципальной услуги (содержание, порядок </w:t>
      </w:r>
      <w:r>
        <w:rPr>
          <w:sz w:val="24"/>
        </w:rPr>
        <w:lastRenderedPageBreak/>
        <w:t>и условия ее получения);</w:t>
      </w:r>
    </w:p>
    <w:p w:rsidR="008770CA" w:rsidRDefault="008770CA">
      <w:pPr>
        <w:widowControl w:val="0"/>
        <w:autoSpaceDE w:val="0"/>
        <w:autoSpaceDN w:val="0"/>
        <w:adjustRightInd w:val="0"/>
        <w:ind w:firstLine="540"/>
        <w:jc w:val="both"/>
        <w:rPr>
          <w:sz w:val="24"/>
        </w:rPr>
      </w:pPr>
      <w:r>
        <w:rPr>
          <w:sz w:val="24"/>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8770CA" w:rsidRDefault="008770CA">
      <w:pPr>
        <w:widowControl w:val="0"/>
        <w:autoSpaceDE w:val="0"/>
        <w:autoSpaceDN w:val="0"/>
        <w:adjustRightInd w:val="0"/>
        <w:ind w:firstLine="540"/>
        <w:jc w:val="both"/>
        <w:rPr>
          <w:sz w:val="24"/>
        </w:rPr>
      </w:pPr>
      <w:proofErr w:type="gramStart"/>
      <w:r>
        <w:rPr>
          <w:sz w:val="24"/>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8770CA" w:rsidRDefault="008770CA">
      <w:pPr>
        <w:widowControl w:val="0"/>
        <w:autoSpaceDE w:val="0"/>
        <w:autoSpaceDN w:val="0"/>
        <w:adjustRightInd w:val="0"/>
        <w:ind w:firstLine="540"/>
        <w:jc w:val="both"/>
        <w:rPr>
          <w:sz w:val="24"/>
        </w:rPr>
      </w:pPr>
      <w:r>
        <w:rPr>
          <w:sz w:val="24"/>
        </w:rPr>
        <w:t>- бесплатность получения муниципальной услуги;</w:t>
      </w:r>
    </w:p>
    <w:p w:rsidR="008770CA" w:rsidRDefault="008770CA">
      <w:pPr>
        <w:widowControl w:val="0"/>
        <w:autoSpaceDE w:val="0"/>
        <w:autoSpaceDN w:val="0"/>
        <w:adjustRightInd w:val="0"/>
        <w:ind w:firstLine="540"/>
        <w:jc w:val="both"/>
        <w:rPr>
          <w:sz w:val="24"/>
        </w:rPr>
      </w:pPr>
      <w:r>
        <w:rPr>
          <w:sz w:val="24"/>
        </w:rPr>
        <w:t xml:space="preserve">- транспортная и пешеходная доступность ОМС «Комитет по управлению имуществом», </w:t>
      </w:r>
      <w:proofErr w:type="gramStart"/>
      <w:r>
        <w:rPr>
          <w:sz w:val="24"/>
        </w:rPr>
        <w:t>осуществляющего</w:t>
      </w:r>
      <w:proofErr w:type="gramEnd"/>
      <w:r>
        <w:rPr>
          <w:sz w:val="24"/>
        </w:rPr>
        <w:t xml:space="preserve"> предоставление муниципальной услуги, МФЦ;</w:t>
      </w:r>
    </w:p>
    <w:p w:rsidR="008770CA" w:rsidRDefault="008770CA">
      <w:pPr>
        <w:widowControl w:val="0"/>
        <w:autoSpaceDE w:val="0"/>
        <w:autoSpaceDN w:val="0"/>
        <w:adjustRightInd w:val="0"/>
        <w:ind w:firstLine="540"/>
        <w:jc w:val="both"/>
        <w:rPr>
          <w:sz w:val="24"/>
        </w:rPr>
      </w:pPr>
      <w:r>
        <w:rPr>
          <w:sz w:val="24"/>
        </w:rPr>
        <w:t>- режим работы ОМС «Комитет по управлению имуществом», (специалиста ОМС «Комитет по управлению имуществом», осуществляющего предоставление муниципальной услуги, МФЦ (специалиста МФЦ);</w:t>
      </w:r>
    </w:p>
    <w:p w:rsidR="008770CA" w:rsidRDefault="008770CA">
      <w:pPr>
        <w:widowControl w:val="0"/>
        <w:autoSpaceDE w:val="0"/>
        <w:autoSpaceDN w:val="0"/>
        <w:adjustRightInd w:val="0"/>
        <w:ind w:firstLine="540"/>
        <w:jc w:val="both"/>
        <w:rPr>
          <w:sz w:val="24"/>
        </w:rPr>
      </w:pPr>
      <w:r>
        <w:rPr>
          <w:sz w:val="24"/>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8770CA" w:rsidRDefault="008770CA">
      <w:pPr>
        <w:widowControl w:val="0"/>
        <w:autoSpaceDE w:val="0"/>
        <w:autoSpaceDN w:val="0"/>
        <w:adjustRightInd w:val="0"/>
        <w:ind w:firstLine="540"/>
        <w:jc w:val="both"/>
        <w:rPr>
          <w:sz w:val="24"/>
        </w:rPr>
      </w:pPr>
      <w:r>
        <w:rPr>
          <w:sz w:val="24"/>
        </w:rPr>
        <w:t>- возможн</w:t>
      </w:r>
      <w:r w:rsidR="007522D7">
        <w:rPr>
          <w:sz w:val="24"/>
        </w:rPr>
        <w:t>ость получения услуги через МФЦ;</w:t>
      </w:r>
    </w:p>
    <w:p w:rsidR="007522D7" w:rsidRDefault="007522D7" w:rsidP="007522D7">
      <w:pPr>
        <w:autoSpaceDE w:val="0"/>
        <w:autoSpaceDN w:val="0"/>
        <w:adjustRightInd w:val="0"/>
        <w:ind w:firstLine="540"/>
        <w:jc w:val="both"/>
        <w:rPr>
          <w:sz w:val="24"/>
          <w:szCs w:val="24"/>
        </w:rPr>
      </w:pPr>
      <w:r>
        <w:rPr>
          <w:sz w:val="24"/>
          <w:szCs w:val="24"/>
        </w:rPr>
        <w:t>- возможность направления запроса в электронной форме.</w:t>
      </w:r>
    </w:p>
    <w:p w:rsidR="008770CA" w:rsidRDefault="008770CA">
      <w:pPr>
        <w:widowControl w:val="0"/>
        <w:autoSpaceDE w:val="0"/>
        <w:autoSpaceDN w:val="0"/>
        <w:adjustRightInd w:val="0"/>
        <w:ind w:firstLine="540"/>
        <w:jc w:val="both"/>
        <w:rPr>
          <w:sz w:val="24"/>
        </w:rPr>
      </w:pPr>
      <w:r>
        <w:rPr>
          <w:sz w:val="24"/>
        </w:rPr>
        <w:t>Показателями качества муниципальной услуги являются:</w:t>
      </w:r>
    </w:p>
    <w:p w:rsidR="008770CA" w:rsidRDefault="008770CA">
      <w:pPr>
        <w:widowControl w:val="0"/>
        <w:autoSpaceDE w:val="0"/>
        <w:autoSpaceDN w:val="0"/>
        <w:adjustRightInd w:val="0"/>
        <w:ind w:firstLine="540"/>
        <w:jc w:val="both"/>
        <w:rPr>
          <w:sz w:val="24"/>
        </w:rPr>
      </w:pPr>
      <w:r>
        <w:rPr>
          <w:sz w:val="24"/>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8770CA" w:rsidRDefault="008770CA">
      <w:pPr>
        <w:widowControl w:val="0"/>
        <w:autoSpaceDE w:val="0"/>
        <w:autoSpaceDN w:val="0"/>
        <w:adjustRightInd w:val="0"/>
        <w:ind w:firstLine="540"/>
        <w:jc w:val="both"/>
        <w:rPr>
          <w:sz w:val="24"/>
        </w:rPr>
      </w:pPr>
      <w:r>
        <w:rPr>
          <w:sz w:val="24"/>
        </w:rPr>
        <w:t>- точность обработки данных, правильность оформления документов;</w:t>
      </w:r>
    </w:p>
    <w:p w:rsidR="008770CA" w:rsidRDefault="008770CA">
      <w:pPr>
        <w:widowControl w:val="0"/>
        <w:autoSpaceDE w:val="0"/>
        <w:autoSpaceDN w:val="0"/>
        <w:adjustRightInd w:val="0"/>
        <w:ind w:firstLine="540"/>
        <w:jc w:val="both"/>
        <w:rPr>
          <w:sz w:val="24"/>
        </w:rPr>
      </w:pPr>
      <w:r>
        <w:rPr>
          <w:sz w:val="24"/>
        </w:rPr>
        <w:t>- компетентность специалистов, осуществляющих предоставление муниципальной услуги (профессиональная грамотность);</w:t>
      </w:r>
    </w:p>
    <w:p w:rsidR="008770CA" w:rsidRDefault="008770CA">
      <w:pPr>
        <w:widowControl w:val="0"/>
        <w:autoSpaceDE w:val="0"/>
        <w:autoSpaceDN w:val="0"/>
        <w:adjustRightInd w:val="0"/>
        <w:ind w:firstLine="540"/>
        <w:jc w:val="both"/>
        <w:rPr>
          <w:sz w:val="24"/>
        </w:rPr>
      </w:pPr>
      <w:r>
        <w:rPr>
          <w:sz w:val="24"/>
        </w:rPr>
        <w:t>- количество обоснованных жалоб.</w:t>
      </w:r>
    </w:p>
    <w:p w:rsidR="008770CA" w:rsidRDefault="008770CA">
      <w:pPr>
        <w:widowControl w:val="0"/>
        <w:autoSpaceDE w:val="0"/>
        <w:autoSpaceDN w:val="0"/>
        <w:adjustRightInd w:val="0"/>
        <w:ind w:firstLine="540"/>
        <w:jc w:val="both"/>
        <w:rPr>
          <w:sz w:val="24"/>
        </w:rPr>
      </w:pPr>
    </w:p>
    <w:p w:rsidR="008770CA" w:rsidRDefault="008770CA">
      <w:pPr>
        <w:widowControl w:val="0"/>
        <w:autoSpaceDE w:val="0"/>
        <w:autoSpaceDN w:val="0"/>
        <w:adjustRightInd w:val="0"/>
        <w:jc w:val="center"/>
        <w:outlineLvl w:val="1"/>
        <w:rPr>
          <w:sz w:val="24"/>
        </w:rPr>
      </w:pPr>
      <w:r>
        <w:rPr>
          <w:sz w:val="24"/>
        </w:rPr>
        <w:t>3. СОСТАВ, ПОСЛЕДОВАТЕЛЬНОСТЬ И СРОКИ ВЫПОЛНЕНИЯ</w:t>
      </w:r>
    </w:p>
    <w:p w:rsidR="008770CA" w:rsidRDefault="008770CA">
      <w:pPr>
        <w:widowControl w:val="0"/>
        <w:autoSpaceDE w:val="0"/>
        <w:autoSpaceDN w:val="0"/>
        <w:adjustRightInd w:val="0"/>
        <w:jc w:val="center"/>
        <w:rPr>
          <w:sz w:val="24"/>
        </w:rPr>
      </w:pPr>
      <w:r>
        <w:rPr>
          <w:sz w:val="24"/>
        </w:rPr>
        <w:t>АДМИНИСТРАТИВНЫХ ПРОЦЕДУР, ТРЕБОВАНИЯ</w:t>
      </w:r>
    </w:p>
    <w:p w:rsidR="008770CA" w:rsidRDefault="008770CA">
      <w:pPr>
        <w:widowControl w:val="0"/>
        <w:autoSpaceDE w:val="0"/>
        <w:autoSpaceDN w:val="0"/>
        <w:adjustRightInd w:val="0"/>
        <w:jc w:val="center"/>
        <w:rPr>
          <w:sz w:val="24"/>
        </w:rPr>
      </w:pPr>
      <w:r>
        <w:rPr>
          <w:sz w:val="24"/>
        </w:rPr>
        <w:t>К ПОРЯДКУ ИХ ВЫПОЛНЕНИЯ</w:t>
      </w:r>
    </w:p>
    <w:p w:rsidR="008770CA" w:rsidRDefault="008770CA">
      <w:pPr>
        <w:widowControl w:val="0"/>
        <w:autoSpaceDE w:val="0"/>
        <w:autoSpaceDN w:val="0"/>
        <w:adjustRightInd w:val="0"/>
        <w:jc w:val="both"/>
        <w:rPr>
          <w:sz w:val="24"/>
        </w:rPr>
      </w:pPr>
    </w:p>
    <w:p w:rsidR="008770CA" w:rsidRDefault="008770CA">
      <w:pPr>
        <w:widowControl w:val="0"/>
        <w:autoSpaceDE w:val="0"/>
        <w:autoSpaceDN w:val="0"/>
        <w:adjustRightInd w:val="0"/>
        <w:ind w:firstLine="540"/>
        <w:jc w:val="both"/>
        <w:rPr>
          <w:sz w:val="24"/>
        </w:rPr>
      </w:pPr>
      <w:r>
        <w:rPr>
          <w:sz w:val="24"/>
        </w:rPr>
        <w:t>3.1. Предоставление муниципальной услуги состоит из следующих административных процедур:</w:t>
      </w:r>
    </w:p>
    <w:p w:rsidR="008770CA" w:rsidRDefault="008770CA">
      <w:pPr>
        <w:widowControl w:val="0"/>
        <w:autoSpaceDE w:val="0"/>
        <w:autoSpaceDN w:val="0"/>
        <w:adjustRightInd w:val="0"/>
        <w:ind w:firstLine="540"/>
        <w:jc w:val="both"/>
        <w:rPr>
          <w:sz w:val="24"/>
        </w:rPr>
      </w:pPr>
      <w:r>
        <w:rPr>
          <w:sz w:val="24"/>
        </w:rPr>
        <w:t>3.1.1. Прием и регистрация заявления заявителя (заявителей) и прилагаемых к нему документов.</w:t>
      </w:r>
    </w:p>
    <w:p w:rsidR="008770CA" w:rsidRDefault="008770CA">
      <w:pPr>
        <w:widowControl w:val="0"/>
        <w:autoSpaceDE w:val="0"/>
        <w:autoSpaceDN w:val="0"/>
        <w:adjustRightInd w:val="0"/>
        <w:ind w:firstLine="540"/>
        <w:jc w:val="both"/>
        <w:rPr>
          <w:sz w:val="24"/>
        </w:rPr>
      </w:pPr>
      <w:r>
        <w:rPr>
          <w:sz w:val="24"/>
        </w:rPr>
        <w:t>3.1.2. Рассмотрение заявления заявителя (заявителей) и прилагаемых к нему документов:</w:t>
      </w:r>
    </w:p>
    <w:p w:rsidR="008770CA" w:rsidRDefault="008770CA">
      <w:pPr>
        <w:widowControl w:val="0"/>
        <w:autoSpaceDE w:val="0"/>
        <w:autoSpaceDN w:val="0"/>
        <w:adjustRightInd w:val="0"/>
        <w:ind w:firstLine="540"/>
        <w:jc w:val="both"/>
        <w:rPr>
          <w:sz w:val="24"/>
        </w:rPr>
      </w:pPr>
      <w:r>
        <w:rPr>
          <w:sz w:val="24"/>
        </w:rPr>
        <w:t>3.1.3. Принятие решения об отчуждении (об отказе в отчуждении) недвижимого имущества.</w:t>
      </w:r>
    </w:p>
    <w:p w:rsidR="008770CA" w:rsidRDefault="008770CA">
      <w:pPr>
        <w:widowControl w:val="0"/>
        <w:autoSpaceDE w:val="0"/>
        <w:autoSpaceDN w:val="0"/>
        <w:adjustRightInd w:val="0"/>
        <w:ind w:firstLine="540"/>
        <w:jc w:val="both"/>
        <w:rPr>
          <w:sz w:val="24"/>
        </w:rPr>
      </w:pPr>
      <w:r>
        <w:rPr>
          <w:sz w:val="24"/>
        </w:rPr>
        <w:t>3.2. Основанием для начала процедуры  «Прием и регистрации заявления заявителей и прилагаемых к нему документов» является представление (поступление) указанного заявления в ОМС «Комитет по управлению имуществом», МФЦ.</w:t>
      </w:r>
    </w:p>
    <w:p w:rsidR="008770CA" w:rsidRDefault="008770CA">
      <w:pPr>
        <w:widowControl w:val="0"/>
        <w:autoSpaceDE w:val="0"/>
        <w:autoSpaceDN w:val="0"/>
        <w:adjustRightInd w:val="0"/>
        <w:ind w:firstLine="540"/>
        <w:jc w:val="both"/>
        <w:rPr>
          <w:sz w:val="24"/>
        </w:rPr>
      </w:pPr>
      <w:r>
        <w:rPr>
          <w:sz w:val="24"/>
        </w:rPr>
        <w:t>3.2.1. При подаче заявления в ОМС «Комитет по управлению имуществом»:</w:t>
      </w:r>
    </w:p>
    <w:p w:rsidR="008770CA" w:rsidRDefault="008770CA">
      <w:pPr>
        <w:widowControl w:val="0"/>
        <w:autoSpaceDE w:val="0"/>
        <w:autoSpaceDN w:val="0"/>
        <w:adjustRightInd w:val="0"/>
        <w:ind w:firstLine="540"/>
        <w:jc w:val="both"/>
        <w:rPr>
          <w:sz w:val="24"/>
        </w:rPr>
      </w:pPr>
      <w:r>
        <w:rPr>
          <w:sz w:val="24"/>
        </w:rPr>
        <w:t>Специалист, ответственный за прием и регистрацию заявлений, запросов заявителей, осуществляет следующие административные действия:</w:t>
      </w:r>
    </w:p>
    <w:p w:rsidR="008770CA" w:rsidRDefault="008770CA">
      <w:pPr>
        <w:widowControl w:val="0"/>
        <w:autoSpaceDE w:val="0"/>
        <w:autoSpaceDN w:val="0"/>
        <w:adjustRightInd w:val="0"/>
        <w:ind w:firstLine="540"/>
        <w:jc w:val="both"/>
        <w:rPr>
          <w:sz w:val="24"/>
        </w:rPr>
      </w:pPr>
      <w:r>
        <w:rPr>
          <w:sz w:val="24"/>
        </w:rPr>
        <w:t>- устанавливает личность заявителя, в том числе проверяет документ, удостоверяющий личность;</w:t>
      </w:r>
    </w:p>
    <w:p w:rsidR="008770CA" w:rsidRDefault="008770CA">
      <w:pPr>
        <w:widowControl w:val="0"/>
        <w:autoSpaceDE w:val="0"/>
        <w:autoSpaceDN w:val="0"/>
        <w:adjustRightInd w:val="0"/>
        <w:ind w:firstLine="540"/>
        <w:jc w:val="both"/>
        <w:rPr>
          <w:sz w:val="24"/>
        </w:rPr>
      </w:pPr>
      <w:r>
        <w:rPr>
          <w:sz w:val="24"/>
        </w:rPr>
        <w:t>- принимает заявление и прилагаемые к нему документы, заверяет копии представленных документов, сопоставляя их с оригиналами;</w:t>
      </w:r>
    </w:p>
    <w:p w:rsidR="008770CA" w:rsidRDefault="008770CA">
      <w:pPr>
        <w:widowControl w:val="0"/>
        <w:autoSpaceDE w:val="0"/>
        <w:autoSpaceDN w:val="0"/>
        <w:adjustRightInd w:val="0"/>
        <w:ind w:firstLine="540"/>
        <w:jc w:val="both"/>
        <w:rPr>
          <w:sz w:val="24"/>
        </w:rPr>
      </w:pPr>
      <w:r>
        <w:rPr>
          <w:sz w:val="24"/>
        </w:rPr>
        <w:t>- по просьбе заявителя, на его экземпляре заявления ставит отметку о приеме:</w:t>
      </w:r>
    </w:p>
    <w:p w:rsidR="008770CA" w:rsidRDefault="008770CA">
      <w:pPr>
        <w:widowControl w:val="0"/>
        <w:autoSpaceDE w:val="0"/>
        <w:autoSpaceDN w:val="0"/>
        <w:adjustRightInd w:val="0"/>
        <w:ind w:firstLine="540"/>
        <w:jc w:val="both"/>
        <w:rPr>
          <w:sz w:val="24"/>
        </w:rPr>
      </w:pPr>
      <w:r>
        <w:rPr>
          <w:sz w:val="24"/>
        </w:rPr>
        <w:t>- регистрирует принятое заявление в Журнале регистрации входящей корреспонденции.</w:t>
      </w:r>
    </w:p>
    <w:p w:rsidR="008770CA" w:rsidRDefault="008770CA">
      <w:pPr>
        <w:widowControl w:val="0"/>
        <w:autoSpaceDE w:val="0"/>
        <w:autoSpaceDN w:val="0"/>
        <w:adjustRightInd w:val="0"/>
        <w:ind w:firstLine="540"/>
        <w:jc w:val="both"/>
        <w:rPr>
          <w:sz w:val="24"/>
        </w:rPr>
      </w:pPr>
      <w:r>
        <w:rPr>
          <w:sz w:val="24"/>
        </w:rPr>
        <w:t xml:space="preserve">Заявление регистрируется в течение одного рабочего дня, </w:t>
      </w:r>
      <w:proofErr w:type="gramStart"/>
      <w:r>
        <w:rPr>
          <w:sz w:val="24"/>
        </w:rPr>
        <w:t>с даты поступления</w:t>
      </w:r>
      <w:proofErr w:type="gramEnd"/>
      <w:r>
        <w:rPr>
          <w:sz w:val="24"/>
        </w:rPr>
        <w:t xml:space="preserve"> в журнале регистрации входящих документов ОМС «Комитет по управлению имуществом» (далее - </w:t>
      </w:r>
      <w:r>
        <w:rPr>
          <w:sz w:val="24"/>
        </w:rPr>
        <w:lastRenderedPageBreak/>
        <w:t>журнал регистрации).</w:t>
      </w:r>
    </w:p>
    <w:p w:rsidR="008770CA" w:rsidRDefault="008770CA">
      <w:pPr>
        <w:widowControl w:val="0"/>
        <w:autoSpaceDE w:val="0"/>
        <w:autoSpaceDN w:val="0"/>
        <w:adjustRightInd w:val="0"/>
        <w:ind w:firstLine="540"/>
        <w:jc w:val="both"/>
        <w:rPr>
          <w:sz w:val="24"/>
        </w:rPr>
      </w:pPr>
      <w:r>
        <w:rPr>
          <w:sz w:val="24"/>
        </w:rPr>
        <w:t>3.2.2. При подаче заявления в МФЦ:</w:t>
      </w:r>
    </w:p>
    <w:p w:rsidR="008770CA" w:rsidRDefault="008770CA">
      <w:pPr>
        <w:widowControl w:val="0"/>
        <w:autoSpaceDE w:val="0"/>
        <w:autoSpaceDN w:val="0"/>
        <w:adjustRightInd w:val="0"/>
        <w:ind w:firstLine="540"/>
        <w:jc w:val="both"/>
        <w:rPr>
          <w:sz w:val="24"/>
        </w:rPr>
      </w:pPr>
      <w:r>
        <w:rPr>
          <w:sz w:val="24"/>
        </w:rPr>
        <w:t>Специалист, ответственный за прием и регистрацию заявлений, запросов заявителей, осуществляет следующие административные действия:</w:t>
      </w:r>
    </w:p>
    <w:p w:rsidR="008770CA" w:rsidRDefault="008770CA">
      <w:pPr>
        <w:widowControl w:val="0"/>
        <w:autoSpaceDE w:val="0"/>
        <w:autoSpaceDN w:val="0"/>
        <w:adjustRightInd w:val="0"/>
        <w:ind w:firstLine="540"/>
        <w:jc w:val="both"/>
        <w:rPr>
          <w:sz w:val="24"/>
        </w:rPr>
      </w:pPr>
      <w:r>
        <w:rPr>
          <w:sz w:val="24"/>
        </w:rPr>
        <w:t>- устанавливает личность заявителя, в том числе проверяет документ, удостоверяющий личность;</w:t>
      </w:r>
    </w:p>
    <w:p w:rsidR="008770CA" w:rsidRDefault="008770CA">
      <w:pPr>
        <w:widowControl w:val="0"/>
        <w:autoSpaceDE w:val="0"/>
        <w:autoSpaceDN w:val="0"/>
        <w:adjustRightInd w:val="0"/>
        <w:ind w:firstLine="540"/>
        <w:jc w:val="both"/>
        <w:rPr>
          <w:sz w:val="24"/>
        </w:rPr>
      </w:pPr>
      <w:r>
        <w:rPr>
          <w:sz w:val="24"/>
        </w:rPr>
        <w:t>- принимает заявление и прилагаемые к нему документы, заверяет копии представленных документов, сопоставляя их с оригиналами;</w:t>
      </w:r>
    </w:p>
    <w:p w:rsidR="008770CA" w:rsidRDefault="008770CA">
      <w:pPr>
        <w:widowControl w:val="0"/>
        <w:autoSpaceDE w:val="0"/>
        <w:autoSpaceDN w:val="0"/>
        <w:adjustRightInd w:val="0"/>
        <w:ind w:firstLine="540"/>
        <w:jc w:val="both"/>
        <w:rPr>
          <w:sz w:val="24"/>
        </w:rPr>
      </w:pPr>
      <w:r>
        <w:rPr>
          <w:sz w:val="24"/>
        </w:rPr>
        <w:t>- по просьбе заявителя, на его экземпляре заявления ставит отметку о приёме;</w:t>
      </w:r>
    </w:p>
    <w:p w:rsidR="008770CA" w:rsidRDefault="008770CA">
      <w:pPr>
        <w:widowControl w:val="0"/>
        <w:autoSpaceDE w:val="0"/>
        <w:autoSpaceDN w:val="0"/>
        <w:adjustRightInd w:val="0"/>
        <w:ind w:firstLine="540"/>
        <w:jc w:val="both"/>
        <w:rPr>
          <w:sz w:val="24"/>
        </w:rPr>
      </w:pPr>
      <w:r>
        <w:rPr>
          <w:sz w:val="24"/>
        </w:rPr>
        <w:t>- регистрирует принятое заявление в Журнале регистрации входящей корреспонденции.</w:t>
      </w:r>
    </w:p>
    <w:p w:rsidR="008770CA" w:rsidRDefault="008770CA">
      <w:pPr>
        <w:widowControl w:val="0"/>
        <w:autoSpaceDE w:val="0"/>
        <w:autoSpaceDN w:val="0"/>
        <w:adjustRightInd w:val="0"/>
        <w:ind w:firstLine="540"/>
        <w:jc w:val="both"/>
        <w:rPr>
          <w:sz w:val="24"/>
        </w:rPr>
      </w:pPr>
      <w:r>
        <w:rPr>
          <w:sz w:val="24"/>
        </w:rPr>
        <w:t xml:space="preserve">Заявление регистрируется в течение одного рабочего дня, </w:t>
      </w:r>
      <w:proofErr w:type="gramStart"/>
      <w:r>
        <w:rPr>
          <w:sz w:val="24"/>
        </w:rPr>
        <w:t>с даты поступления</w:t>
      </w:r>
      <w:proofErr w:type="gramEnd"/>
      <w:r>
        <w:rPr>
          <w:sz w:val="24"/>
        </w:rPr>
        <w:t xml:space="preserve"> в журнале регистрации.</w:t>
      </w:r>
    </w:p>
    <w:p w:rsidR="008770CA" w:rsidRDefault="008770CA">
      <w:pPr>
        <w:widowControl w:val="0"/>
        <w:autoSpaceDE w:val="0"/>
        <w:autoSpaceDN w:val="0"/>
        <w:adjustRightInd w:val="0"/>
        <w:ind w:firstLine="540"/>
        <w:jc w:val="both"/>
        <w:rPr>
          <w:sz w:val="24"/>
        </w:rPr>
      </w:pPr>
      <w:r>
        <w:rPr>
          <w:sz w:val="24"/>
        </w:rPr>
        <w:t>После регистрации заявления специалист МФЦ осуществляет следующие административные действия:</w:t>
      </w:r>
    </w:p>
    <w:p w:rsidR="008770CA" w:rsidRDefault="008770CA">
      <w:pPr>
        <w:widowControl w:val="0"/>
        <w:autoSpaceDE w:val="0"/>
        <w:autoSpaceDN w:val="0"/>
        <w:adjustRightInd w:val="0"/>
        <w:ind w:firstLine="540"/>
        <w:jc w:val="both"/>
        <w:rPr>
          <w:sz w:val="24"/>
        </w:rPr>
      </w:pPr>
      <w:r>
        <w:rPr>
          <w:sz w:val="24"/>
        </w:rPr>
        <w:t>- рассматривает наличие представленных документов, требуемых в соответствии с пунктом 2.6 настоящего административного регламента;</w:t>
      </w:r>
    </w:p>
    <w:p w:rsidR="008770CA" w:rsidRDefault="008770CA">
      <w:pPr>
        <w:widowControl w:val="0"/>
        <w:autoSpaceDE w:val="0"/>
        <w:autoSpaceDN w:val="0"/>
        <w:adjustRightInd w:val="0"/>
        <w:ind w:firstLine="540"/>
        <w:jc w:val="both"/>
        <w:rPr>
          <w:sz w:val="24"/>
        </w:rPr>
      </w:pPr>
      <w:r>
        <w:rPr>
          <w:sz w:val="24"/>
        </w:rPr>
        <w:t xml:space="preserve">- в случае отсутствия документов, указанных </w:t>
      </w:r>
      <w:hyperlink w:anchor="Par85" w:history="1">
        <w:r>
          <w:rPr>
            <w:sz w:val="24"/>
          </w:rPr>
          <w:t>подпунктом 2.6.4</w:t>
        </w:r>
      </w:hyperlink>
      <w:r>
        <w:rPr>
          <w:sz w:val="24"/>
        </w:rPr>
        <w:t>. настоящего административного регламента, в течение двух рабочих дней подготавливает за подписью руководителя МФЦ запрос сведений, необходимых для предоставления муниципальной услуги и направляет запросы о предоставлении необходимых документов;</w:t>
      </w:r>
    </w:p>
    <w:p w:rsidR="008770CA" w:rsidRDefault="008770CA">
      <w:pPr>
        <w:widowControl w:val="0"/>
        <w:autoSpaceDE w:val="0"/>
        <w:autoSpaceDN w:val="0"/>
        <w:adjustRightInd w:val="0"/>
        <w:ind w:firstLine="540"/>
        <w:jc w:val="both"/>
        <w:rPr>
          <w:sz w:val="24"/>
        </w:rPr>
      </w:pPr>
      <w:r>
        <w:rPr>
          <w:sz w:val="24"/>
        </w:rPr>
        <w:t xml:space="preserve">- не позднее следующего дня, </w:t>
      </w:r>
      <w:proofErr w:type="gramStart"/>
      <w:r>
        <w:rPr>
          <w:sz w:val="24"/>
        </w:rPr>
        <w:t>с даты получения</w:t>
      </w:r>
      <w:proofErr w:type="gramEnd"/>
      <w:r>
        <w:rPr>
          <w:sz w:val="24"/>
        </w:rPr>
        <w:t xml:space="preserve"> ответов на запросы о предоставлении необходимых документов, установленных </w:t>
      </w:r>
      <w:hyperlink w:anchor="Par85" w:history="1">
        <w:r>
          <w:rPr>
            <w:sz w:val="24"/>
          </w:rPr>
          <w:t>подпунктом 2.6.4</w:t>
        </w:r>
      </w:hyperlink>
      <w:r>
        <w:rPr>
          <w:sz w:val="24"/>
        </w:rPr>
        <w:t>. настоящего административного регламента, направляет полный пакет документов в ОМС «Комитет по управлению имуществом», для принятия решения.</w:t>
      </w:r>
    </w:p>
    <w:p w:rsidR="008770CA" w:rsidRDefault="008770CA">
      <w:pPr>
        <w:widowControl w:val="0"/>
        <w:ind w:firstLine="708"/>
        <w:jc w:val="both"/>
        <w:rPr>
          <w:sz w:val="24"/>
        </w:rPr>
      </w:pPr>
      <w:r>
        <w:rPr>
          <w:sz w:val="24"/>
        </w:rPr>
        <w:t xml:space="preserve">3.2.2. Результатом административной процедуры «Прием и регистрация заявления заявителя и прилагаемых к нему документов» является: </w:t>
      </w:r>
    </w:p>
    <w:p w:rsidR="008770CA" w:rsidRDefault="008770CA">
      <w:pPr>
        <w:widowControl w:val="0"/>
        <w:ind w:firstLine="708"/>
        <w:jc w:val="both"/>
        <w:rPr>
          <w:sz w:val="24"/>
        </w:rPr>
      </w:pPr>
      <w:proofErr w:type="gramStart"/>
      <w:r>
        <w:rPr>
          <w:sz w:val="24"/>
        </w:rPr>
        <w:t>- при направлении (подаче) заявления в ОМС «Комитет по управлению имуществом»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на рассмотрение должностному лицу, уполномоченному на принятие решений по оказанию муниципальной услуги, который направляет его специалисту, ответственному за предоставление муниципальной услуги (далее – исполнитель);</w:t>
      </w:r>
      <w:proofErr w:type="gramEnd"/>
    </w:p>
    <w:p w:rsidR="008770CA" w:rsidRDefault="008770CA">
      <w:pPr>
        <w:widowControl w:val="0"/>
        <w:ind w:firstLine="708"/>
        <w:jc w:val="both"/>
        <w:rPr>
          <w:sz w:val="24"/>
        </w:rPr>
      </w:pPr>
      <w:r>
        <w:rPr>
          <w:sz w:val="24"/>
        </w:rPr>
        <w:t>- при направлении (подаче) заявления в МФЦ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и полного пакета документов, необходимых для предоставления муниципальной услуги, в ОМС «Комитет по управлению имуществом»;</w:t>
      </w:r>
    </w:p>
    <w:p w:rsidR="008770CA" w:rsidRDefault="008770CA">
      <w:pPr>
        <w:widowControl w:val="0"/>
        <w:autoSpaceDE w:val="0"/>
        <w:autoSpaceDN w:val="0"/>
        <w:adjustRightInd w:val="0"/>
        <w:ind w:firstLine="540"/>
        <w:jc w:val="both"/>
        <w:rPr>
          <w:sz w:val="24"/>
        </w:rPr>
      </w:pPr>
      <w:r>
        <w:rPr>
          <w:sz w:val="24"/>
        </w:rPr>
        <w:t>3.3. Основанием для начала процедуры «Рассмотрение заявления заявителя и прилагаемых к нему документов» является поступление исполнителю заявления и прилагаемых к нему документов.</w:t>
      </w:r>
    </w:p>
    <w:p w:rsidR="008770CA" w:rsidRDefault="008770CA">
      <w:pPr>
        <w:widowControl w:val="0"/>
        <w:autoSpaceDE w:val="0"/>
        <w:autoSpaceDN w:val="0"/>
        <w:adjustRightInd w:val="0"/>
        <w:ind w:firstLine="540"/>
        <w:jc w:val="both"/>
        <w:rPr>
          <w:sz w:val="24"/>
        </w:rPr>
      </w:pPr>
      <w:r>
        <w:rPr>
          <w:sz w:val="24"/>
        </w:rPr>
        <w:t>Исполнитель осуществляет следующие административные действия:</w:t>
      </w:r>
    </w:p>
    <w:p w:rsidR="008770CA" w:rsidRDefault="008770CA">
      <w:pPr>
        <w:widowControl w:val="0"/>
        <w:autoSpaceDE w:val="0"/>
        <w:autoSpaceDN w:val="0"/>
        <w:adjustRightInd w:val="0"/>
        <w:ind w:firstLine="540"/>
        <w:jc w:val="both"/>
        <w:rPr>
          <w:sz w:val="24"/>
        </w:rPr>
      </w:pPr>
      <w:r>
        <w:rPr>
          <w:sz w:val="24"/>
        </w:rPr>
        <w:t>- рассматривает заявление, устанавливает предмет обращения, полномочия представителя заявителя, наличие документов, подтверждающих право заявителя на реализацию им права на приобретение недвижимого имущества;</w:t>
      </w:r>
    </w:p>
    <w:p w:rsidR="008770CA" w:rsidRDefault="008770CA">
      <w:pPr>
        <w:widowControl w:val="0"/>
        <w:autoSpaceDE w:val="0"/>
        <w:autoSpaceDN w:val="0"/>
        <w:adjustRightInd w:val="0"/>
        <w:ind w:firstLine="540"/>
        <w:jc w:val="both"/>
        <w:rPr>
          <w:sz w:val="24"/>
        </w:rPr>
      </w:pPr>
      <w:r>
        <w:rPr>
          <w:sz w:val="24"/>
        </w:rPr>
        <w:t xml:space="preserve">- в случае отсутствия документов, необходимых для предоставления муниципальной услуги, в течение двух рабочих дней подготавливает за подписью председателя ОМС «Комитет по управлению имуществом» запрос сведений, необходимых для предоставления муниципальной услуги и направляет запросы о предоставлении необходимых документов, указанных </w:t>
      </w:r>
      <w:hyperlink w:anchor="Par85" w:history="1">
        <w:r>
          <w:rPr>
            <w:sz w:val="24"/>
          </w:rPr>
          <w:t>подпунктами 2.6.4</w:t>
        </w:r>
      </w:hyperlink>
      <w:r>
        <w:rPr>
          <w:sz w:val="24"/>
        </w:rPr>
        <w:t xml:space="preserve">, </w:t>
      </w:r>
      <w:hyperlink w:anchor="Par87" w:history="1">
        <w:r>
          <w:rPr>
            <w:sz w:val="24"/>
          </w:rPr>
          <w:t>2.6.6</w:t>
        </w:r>
      </w:hyperlink>
      <w:r>
        <w:rPr>
          <w:sz w:val="24"/>
        </w:rPr>
        <w:t xml:space="preserve"> настоящего административного регламента;</w:t>
      </w:r>
    </w:p>
    <w:p w:rsidR="008770CA" w:rsidRDefault="008770CA">
      <w:pPr>
        <w:widowControl w:val="0"/>
        <w:autoSpaceDE w:val="0"/>
        <w:autoSpaceDN w:val="0"/>
        <w:adjustRightInd w:val="0"/>
        <w:ind w:firstLine="540"/>
        <w:jc w:val="both"/>
        <w:rPr>
          <w:sz w:val="24"/>
        </w:rPr>
      </w:pPr>
      <w:proofErr w:type="gramStart"/>
      <w:r>
        <w:rPr>
          <w:sz w:val="24"/>
        </w:rPr>
        <w:t xml:space="preserve">- в случае, установления исполнителем отсутствия оснований для отказа от исполнения муниципальной услуги, установленных </w:t>
      </w:r>
      <w:hyperlink w:anchor="Par102" w:history="1">
        <w:r>
          <w:rPr>
            <w:sz w:val="24"/>
          </w:rPr>
          <w:t>пунктом 2.9</w:t>
        </w:r>
      </w:hyperlink>
      <w:r>
        <w:rPr>
          <w:sz w:val="24"/>
        </w:rPr>
        <w:t xml:space="preserve"> настоящего административного регламента, исполнитель в течение 5 рабочих дней с даты получения ответов на запросы о </w:t>
      </w:r>
      <w:r>
        <w:rPr>
          <w:sz w:val="24"/>
        </w:rPr>
        <w:lastRenderedPageBreak/>
        <w:t xml:space="preserve">предоставлении необходимых документов, установленных </w:t>
      </w:r>
      <w:hyperlink w:anchor="Par85" w:history="1">
        <w:r>
          <w:rPr>
            <w:sz w:val="24"/>
          </w:rPr>
          <w:t>подпунктами 2.6.4</w:t>
        </w:r>
      </w:hyperlink>
      <w:r>
        <w:rPr>
          <w:sz w:val="24"/>
        </w:rPr>
        <w:t xml:space="preserve">, </w:t>
      </w:r>
      <w:hyperlink w:anchor="Par87" w:history="1">
        <w:r>
          <w:rPr>
            <w:sz w:val="24"/>
          </w:rPr>
          <w:t>2.6.6</w:t>
        </w:r>
      </w:hyperlink>
      <w:r>
        <w:rPr>
          <w:sz w:val="24"/>
        </w:rPr>
        <w:t xml:space="preserve"> настоящего административного регламента, готовит проект постановления Администрации города об отчуждении недвижимого имущества заявителю;</w:t>
      </w:r>
      <w:proofErr w:type="gramEnd"/>
    </w:p>
    <w:p w:rsidR="008770CA" w:rsidRDefault="008770CA">
      <w:pPr>
        <w:widowControl w:val="0"/>
        <w:autoSpaceDE w:val="0"/>
        <w:autoSpaceDN w:val="0"/>
        <w:adjustRightInd w:val="0"/>
        <w:ind w:firstLine="540"/>
        <w:jc w:val="both"/>
        <w:rPr>
          <w:sz w:val="24"/>
        </w:rPr>
      </w:pPr>
      <w:proofErr w:type="gramStart"/>
      <w:r>
        <w:rPr>
          <w:sz w:val="24"/>
        </w:rPr>
        <w:t xml:space="preserve">- в случае, установления исполнителем оснований для отказа от исполнения муниципальной услуги, установленных </w:t>
      </w:r>
      <w:hyperlink w:anchor="Par102" w:history="1">
        <w:r>
          <w:rPr>
            <w:sz w:val="24"/>
          </w:rPr>
          <w:t>пунктом 2.9</w:t>
        </w:r>
      </w:hyperlink>
      <w:r>
        <w:rPr>
          <w:sz w:val="24"/>
        </w:rPr>
        <w:t xml:space="preserve"> настоящего административного регламента, исполнитель в течение 5 рабочих дней с даты получения ответов на запросы о предоставлении документов, установленных </w:t>
      </w:r>
      <w:hyperlink w:anchor="Par85" w:history="1">
        <w:r>
          <w:rPr>
            <w:sz w:val="24"/>
          </w:rPr>
          <w:t>подпунктами 2.6.4</w:t>
        </w:r>
      </w:hyperlink>
      <w:r>
        <w:rPr>
          <w:sz w:val="24"/>
        </w:rPr>
        <w:t xml:space="preserve">, </w:t>
      </w:r>
      <w:hyperlink w:anchor="Par87" w:history="1">
        <w:r>
          <w:rPr>
            <w:sz w:val="24"/>
          </w:rPr>
          <w:t>2.6.6</w:t>
        </w:r>
      </w:hyperlink>
      <w:r>
        <w:rPr>
          <w:sz w:val="24"/>
        </w:rPr>
        <w:t xml:space="preserve"> настоящего административного регламента, готовит проект постановления Администрации города об отказе в отчуждении недвижимого имущества заявителю.</w:t>
      </w:r>
      <w:proofErr w:type="gramEnd"/>
    </w:p>
    <w:p w:rsidR="008770CA" w:rsidRDefault="008770CA">
      <w:pPr>
        <w:widowControl w:val="0"/>
        <w:autoSpaceDE w:val="0"/>
        <w:autoSpaceDN w:val="0"/>
        <w:adjustRightInd w:val="0"/>
        <w:ind w:firstLine="540"/>
        <w:jc w:val="both"/>
        <w:rPr>
          <w:sz w:val="24"/>
        </w:rPr>
      </w:pPr>
      <w:r>
        <w:rPr>
          <w:sz w:val="24"/>
        </w:rPr>
        <w:t>3.4. Результатом административной процедуры «Рассмотрение заявления заявителя (заявителей) и прилагаемых к нему документов» является передача проекта постановления Администрации города об отчуждении (об отказе в отчуждении) недвижимого имущества на подпись Главе города.</w:t>
      </w:r>
    </w:p>
    <w:p w:rsidR="008770CA" w:rsidRDefault="008770CA">
      <w:pPr>
        <w:widowControl w:val="0"/>
        <w:autoSpaceDE w:val="0"/>
        <w:autoSpaceDN w:val="0"/>
        <w:adjustRightInd w:val="0"/>
        <w:ind w:firstLine="540"/>
        <w:jc w:val="both"/>
        <w:rPr>
          <w:sz w:val="24"/>
        </w:rPr>
      </w:pPr>
      <w:r>
        <w:rPr>
          <w:sz w:val="24"/>
        </w:rPr>
        <w:t>3.5. Основанием для начала процедуры «Принятие решения об отчуждении (об отказе в отчуждении) недвижимого имущества» является поступление соответствующего проекта постановления Администрации города об отчуждении (об отказе в отчуждении) недвижимого имущества на подпись Главе города.</w:t>
      </w:r>
    </w:p>
    <w:p w:rsidR="008770CA" w:rsidRDefault="008770CA">
      <w:pPr>
        <w:autoSpaceDE w:val="0"/>
        <w:autoSpaceDN w:val="0"/>
        <w:adjustRightInd w:val="0"/>
        <w:ind w:firstLine="540"/>
        <w:jc w:val="both"/>
        <w:rPr>
          <w:sz w:val="24"/>
        </w:rPr>
      </w:pPr>
      <w:r>
        <w:rPr>
          <w:sz w:val="24"/>
        </w:rPr>
        <w:t>Глава города осуществляет следующие административные действия:</w:t>
      </w:r>
    </w:p>
    <w:p w:rsidR="008770CA" w:rsidRDefault="008770CA">
      <w:pPr>
        <w:autoSpaceDE w:val="0"/>
        <w:autoSpaceDN w:val="0"/>
        <w:adjustRightInd w:val="0"/>
        <w:ind w:firstLine="540"/>
        <w:jc w:val="both"/>
        <w:rPr>
          <w:sz w:val="24"/>
        </w:rPr>
      </w:pPr>
      <w:r>
        <w:rPr>
          <w:sz w:val="24"/>
        </w:rPr>
        <w:t>- рассматривает проект постановления Администрации города об отчуждении (об отказе в отчуждении) объекта недвижимого имущества;</w:t>
      </w:r>
    </w:p>
    <w:p w:rsidR="008770CA" w:rsidRDefault="008770CA">
      <w:pPr>
        <w:autoSpaceDE w:val="0"/>
        <w:autoSpaceDN w:val="0"/>
        <w:adjustRightInd w:val="0"/>
        <w:ind w:firstLine="540"/>
        <w:jc w:val="both"/>
        <w:rPr>
          <w:sz w:val="24"/>
        </w:rPr>
      </w:pPr>
      <w:r>
        <w:rPr>
          <w:sz w:val="24"/>
        </w:rPr>
        <w:t>- в случае согласия с содержанием проекта постановления Администрации города об отчуждении (об отказе в отчуждении) объекта недвижимого имущества - подписывает проект постановления Администрации города и передает специалисту, ответственному за регистрацию постановлений Администрации города в срок 10 дней;</w:t>
      </w:r>
    </w:p>
    <w:p w:rsidR="008770CA" w:rsidRDefault="008770CA">
      <w:pPr>
        <w:autoSpaceDE w:val="0"/>
        <w:autoSpaceDN w:val="0"/>
        <w:adjustRightInd w:val="0"/>
        <w:ind w:firstLine="540"/>
        <w:jc w:val="both"/>
        <w:rPr>
          <w:sz w:val="24"/>
        </w:rPr>
      </w:pPr>
      <w:r>
        <w:rPr>
          <w:sz w:val="24"/>
        </w:rPr>
        <w:t xml:space="preserve">- в случае </w:t>
      </w:r>
      <w:proofErr w:type="gramStart"/>
      <w:r>
        <w:rPr>
          <w:sz w:val="24"/>
        </w:rPr>
        <w:t>не согласия</w:t>
      </w:r>
      <w:proofErr w:type="gramEnd"/>
      <w:r>
        <w:rPr>
          <w:sz w:val="24"/>
        </w:rPr>
        <w:t xml:space="preserve"> с содержанием проекта постановления Администрации города об отчуждении (об отказе в отчуждении) объекта муниципальной собственности - возвращает проект постановления Администрации города об отчуждении (об отказе в отчуждении) объекта муниципальной собственности исполнителю на доработку в срок 5 дней.</w:t>
      </w:r>
    </w:p>
    <w:p w:rsidR="008770CA" w:rsidRDefault="008770CA">
      <w:pPr>
        <w:autoSpaceDE w:val="0"/>
        <w:autoSpaceDN w:val="0"/>
        <w:adjustRightInd w:val="0"/>
        <w:ind w:firstLine="540"/>
        <w:jc w:val="both"/>
        <w:rPr>
          <w:sz w:val="24"/>
        </w:rPr>
      </w:pPr>
      <w:r>
        <w:rPr>
          <w:sz w:val="24"/>
        </w:rPr>
        <w:t>Результатом предоставления муниципальной услуги является издание постановления Администрации города об отчуждении (об отказе в отчуждении) объекта недвижимого имущества;</w:t>
      </w:r>
    </w:p>
    <w:p w:rsidR="008770CA" w:rsidRDefault="008770CA">
      <w:pPr>
        <w:widowControl w:val="0"/>
        <w:autoSpaceDE w:val="0"/>
        <w:autoSpaceDN w:val="0"/>
        <w:adjustRightInd w:val="0"/>
        <w:ind w:firstLine="540"/>
        <w:jc w:val="both"/>
        <w:rPr>
          <w:sz w:val="24"/>
        </w:rPr>
      </w:pPr>
      <w:r>
        <w:rPr>
          <w:sz w:val="24"/>
        </w:rPr>
        <w:t>3.6. Постановление Администрации города об отчуждении (об отказе в отчуждении) недвижимого имущества ОМС «Комитет по управлению имуществом»:</w:t>
      </w:r>
    </w:p>
    <w:p w:rsidR="008770CA" w:rsidRDefault="008770CA">
      <w:pPr>
        <w:widowControl w:val="0"/>
        <w:autoSpaceDE w:val="0"/>
        <w:autoSpaceDN w:val="0"/>
        <w:adjustRightInd w:val="0"/>
        <w:ind w:firstLine="540"/>
        <w:jc w:val="both"/>
        <w:rPr>
          <w:sz w:val="24"/>
        </w:rPr>
      </w:pPr>
      <w:r>
        <w:rPr>
          <w:sz w:val="24"/>
        </w:rPr>
        <w:t>- направляет (вручает) заявителю (в случае подачи заявления через ОМС «Комитет по управлению имуществом»);</w:t>
      </w:r>
    </w:p>
    <w:p w:rsidR="008770CA" w:rsidRDefault="008770CA">
      <w:pPr>
        <w:widowControl w:val="0"/>
        <w:autoSpaceDE w:val="0"/>
        <w:autoSpaceDN w:val="0"/>
        <w:adjustRightInd w:val="0"/>
        <w:ind w:firstLine="540"/>
        <w:jc w:val="both"/>
        <w:rPr>
          <w:sz w:val="24"/>
        </w:rPr>
      </w:pPr>
      <w:r>
        <w:rPr>
          <w:sz w:val="24"/>
        </w:rPr>
        <w:t>- направляет в МФЦ (в случае подачи заявления через МФЦ), не позднее дня, следующего за днем получения вышеуказанного постановления из Администрации города.</w:t>
      </w:r>
    </w:p>
    <w:p w:rsidR="007522D7" w:rsidRDefault="007522D7">
      <w:pPr>
        <w:widowControl w:val="0"/>
        <w:autoSpaceDE w:val="0"/>
        <w:autoSpaceDN w:val="0"/>
        <w:adjustRightInd w:val="0"/>
        <w:ind w:firstLine="540"/>
        <w:jc w:val="both"/>
        <w:rPr>
          <w:sz w:val="24"/>
        </w:rPr>
      </w:pPr>
      <w:r>
        <w:rPr>
          <w:sz w:val="24"/>
        </w:rPr>
        <w:t xml:space="preserve">3.7. </w:t>
      </w:r>
      <w:r w:rsidRPr="007522D7">
        <w:rPr>
          <w:sz w:val="24"/>
        </w:rPr>
        <w:t>В случае подачи заявления в форме электронного документа с использованием Единого портала государственных и муниципальных услуг (функций) (http://www.gosuslugi.ru/) ОМС "Комитет по управлению имуществом"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8770CA" w:rsidRDefault="008770CA">
      <w:pPr>
        <w:widowControl w:val="0"/>
        <w:autoSpaceDE w:val="0"/>
        <w:autoSpaceDN w:val="0"/>
        <w:adjustRightInd w:val="0"/>
        <w:jc w:val="both"/>
        <w:outlineLvl w:val="1"/>
        <w:rPr>
          <w:sz w:val="24"/>
        </w:rPr>
      </w:pPr>
    </w:p>
    <w:p w:rsidR="008770CA" w:rsidRDefault="008770CA">
      <w:pPr>
        <w:widowControl w:val="0"/>
        <w:autoSpaceDE w:val="0"/>
        <w:autoSpaceDN w:val="0"/>
        <w:adjustRightInd w:val="0"/>
        <w:jc w:val="center"/>
        <w:outlineLvl w:val="1"/>
        <w:rPr>
          <w:sz w:val="24"/>
        </w:rPr>
      </w:pPr>
      <w:r>
        <w:rPr>
          <w:sz w:val="24"/>
        </w:rPr>
        <w:t xml:space="preserve">4. ФОРМЫ </w:t>
      </w:r>
      <w:proofErr w:type="gramStart"/>
      <w:r>
        <w:rPr>
          <w:sz w:val="24"/>
        </w:rPr>
        <w:t>КОНТРОЛЯ ЗА</w:t>
      </w:r>
      <w:proofErr w:type="gramEnd"/>
      <w:r>
        <w:rPr>
          <w:sz w:val="24"/>
        </w:rPr>
        <w:t xml:space="preserve"> ИСПОЛНЕНИЕМ</w:t>
      </w:r>
    </w:p>
    <w:p w:rsidR="008770CA" w:rsidRDefault="008770CA">
      <w:pPr>
        <w:widowControl w:val="0"/>
        <w:autoSpaceDE w:val="0"/>
        <w:autoSpaceDN w:val="0"/>
        <w:adjustRightInd w:val="0"/>
        <w:jc w:val="center"/>
        <w:rPr>
          <w:sz w:val="24"/>
        </w:rPr>
      </w:pPr>
      <w:r>
        <w:rPr>
          <w:sz w:val="24"/>
        </w:rPr>
        <w:t>АДМИНИСТРАТИВНОГО РЕГЛАМЕНТА</w:t>
      </w:r>
    </w:p>
    <w:p w:rsidR="008770CA" w:rsidRDefault="008770CA">
      <w:pPr>
        <w:widowControl w:val="0"/>
        <w:autoSpaceDE w:val="0"/>
        <w:autoSpaceDN w:val="0"/>
        <w:adjustRightInd w:val="0"/>
        <w:ind w:firstLine="540"/>
        <w:jc w:val="both"/>
        <w:rPr>
          <w:sz w:val="24"/>
        </w:rPr>
      </w:pPr>
    </w:p>
    <w:p w:rsidR="008770CA" w:rsidRDefault="008770CA">
      <w:pPr>
        <w:widowControl w:val="0"/>
        <w:autoSpaceDE w:val="0"/>
        <w:autoSpaceDN w:val="0"/>
        <w:adjustRightInd w:val="0"/>
        <w:ind w:firstLine="540"/>
        <w:jc w:val="both"/>
        <w:rPr>
          <w:sz w:val="24"/>
        </w:rPr>
      </w:pPr>
      <w:r>
        <w:rPr>
          <w:sz w:val="24"/>
        </w:rPr>
        <w:t xml:space="preserve">4.1. Формами </w:t>
      </w:r>
      <w:proofErr w:type="gramStart"/>
      <w:r>
        <w:rPr>
          <w:sz w:val="24"/>
        </w:rPr>
        <w:t>контроля за</w:t>
      </w:r>
      <w:proofErr w:type="gramEnd"/>
      <w:r>
        <w:rPr>
          <w:sz w:val="24"/>
        </w:rPr>
        <w:t xml:space="preserve"> исполнением административных процедур являются плановые и внеплановые проверки.</w:t>
      </w:r>
    </w:p>
    <w:p w:rsidR="008770CA" w:rsidRDefault="008770CA">
      <w:pPr>
        <w:widowControl w:val="0"/>
        <w:autoSpaceDE w:val="0"/>
        <w:autoSpaceDN w:val="0"/>
        <w:adjustRightInd w:val="0"/>
        <w:ind w:firstLine="540"/>
        <w:jc w:val="both"/>
        <w:rPr>
          <w:sz w:val="24"/>
        </w:rPr>
      </w:pPr>
      <w:r>
        <w:rPr>
          <w:sz w:val="24"/>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8770CA" w:rsidRDefault="008770CA">
      <w:pPr>
        <w:widowControl w:val="0"/>
        <w:autoSpaceDE w:val="0"/>
        <w:autoSpaceDN w:val="0"/>
        <w:adjustRightInd w:val="0"/>
        <w:ind w:firstLine="540"/>
        <w:jc w:val="both"/>
        <w:rPr>
          <w:sz w:val="24"/>
        </w:rPr>
      </w:pPr>
      <w:r>
        <w:rPr>
          <w:sz w:val="24"/>
        </w:rPr>
        <w:lastRenderedPageBreak/>
        <w:t>4.2. Плановые проверки проводятся не реже 1 раза в год в соответствии с Планом-графиком работы ОМС «Комитет по управлению имуществом», предоставляющего муниципальную услугу, утверждаемым председателем на каждый год.</w:t>
      </w:r>
    </w:p>
    <w:p w:rsidR="008770CA" w:rsidRDefault="008770CA">
      <w:pPr>
        <w:widowControl w:val="0"/>
        <w:autoSpaceDE w:val="0"/>
        <w:autoSpaceDN w:val="0"/>
        <w:adjustRightInd w:val="0"/>
        <w:ind w:firstLine="540"/>
        <w:jc w:val="both"/>
        <w:rPr>
          <w:sz w:val="24"/>
        </w:rPr>
      </w:pPr>
      <w:r>
        <w:rPr>
          <w:sz w:val="24"/>
        </w:rPr>
        <w:t>Внеплановые проверки проводятся по мере поступления жалоб заявителей на решения должностных лиц ОМС «Комитет по управлению имуществом», действия (бездействие) должностных лиц (специалистов) ОМС «Комитет по управлению имуществом», МФЦ при выполнении ими административных действий.</w:t>
      </w:r>
    </w:p>
    <w:p w:rsidR="008770CA" w:rsidRDefault="008770CA">
      <w:pPr>
        <w:widowControl w:val="0"/>
        <w:autoSpaceDE w:val="0"/>
        <w:autoSpaceDN w:val="0"/>
        <w:adjustRightInd w:val="0"/>
        <w:ind w:firstLine="540"/>
        <w:jc w:val="both"/>
        <w:rPr>
          <w:sz w:val="24"/>
        </w:rPr>
      </w:pPr>
      <w:r>
        <w:rPr>
          <w:sz w:val="24"/>
        </w:rPr>
        <w:t>4.3. Проверки проводятся комиссией, формируемой на основании приказа председателя ОМС «Комитет по управлению имуществом». Результат деятельности комиссии оформляется в виде акта, в котором отмечаются выявленные недостатки и предложения по их устранению.</w:t>
      </w:r>
    </w:p>
    <w:p w:rsidR="008770CA" w:rsidRDefault="008770CA">
      <w:pPr>
        <w:widowControl w:val="0"/>
        <w:autoSpaceDE w:val="0"/>
        <w:autoSpaceDN w:val="0"/>
        <w:adjustRightInd w:val="0"/>
        <w:ind w:firstLine="540"/>
        <w:jc w:val="both"/>
        <w:rPr>
          <w:sz w:val="24"/>
        </w:rPr>
      </w:pPr>
      <w:r>
        <w:rPr>
          <w:sz w:val="24"/>
        </w:rP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ОМС «Комитет по управлению имуществом»,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8770CA" w:rsidRDefault="008770CA">
      <w:pPr>
        <w:widowControl w:val="0"/>
        <w:autoSpaceDE w:val="0"/>
        <w:autoSpaceDN w:val="0"/>
        <w:adjustRightInd w:val="0"/>
        <w:jc w:val="both"/>
        <w:rPr>
          <w:sz w:val="24"/>
        </w:rPr>
      </w:pPr>
    </w:p>
    <w:p w:rsidR="008770CA" w:rsidRDefault="008770CA">
      <w:pPr>
        <w:widowControl w:val="0"/>
        <w:autoSpaceDE w:val="0"/>
        <w:autoSpaceDN w:val="0"/>
        <w:adjustRightInd w:val="0"/>
        <w:jc w:val="center"/>
        <w:outlineLvl w:val="1"/>
        <w:rPr>
          <w:sz w:val="24"/>
        </w:rPr>
      </w:pPr>
      <w:r>
        <w:rPr>
          <w:sz w:val="24"/>
        </w:rPr>
        <w:t>5. ДОСУДЕБНЫЙ (ВНЕСУДЕБНЫЙ) ПОРЯДОК ОБЖАЛОВАНИЯ РЕШЕНИЙ И</w:t>
      </w:r>
    </w:p>
    <w:p w:rsidR="008770CA" w:rsidRDefault="008770CA">
      <w:pPr>
        <w:widowControl w:val="0"/>
        <w:autoSpaceDE w:val="0"/>
        <w:autoSpaceDN w:val="0"/>
        <w:adjustRightInd w:val="0"/>
        <w:jc w:val="center"/>
        <w:rPr>
          <w:sz w:val="24"/>
        </w:rPr>
      </w:pPr>
      <w:r>
        <w:rPr>
          <w:sz w:val="24"/>
        </w:rPr>
        <w:t>ДЕЙСТВИЙ (БЕЗДЕЙСТВИЯ) ОРГАНА ПРИНИМАЕМЫХ (ОСУЩЕСТВЛЯЕМЫХ) ПРИ ПРЕДОСТАВЛЕНИИ МУНИЦИПАЛЬНОЙ УСЛУГИ</w:t>
      </w:r>
    </w:p>
    <w:p w:rsidR="008770CA" w:rsidRDefault="008770CA">
      <w:pPr>
        <w:widowControl w:val="0"/>
        <w:autoSpaceDE w:val="0"/>
        <w:autoSpaceDN w:val="0"/>
        <w:adjustRightInd w:val="0"/>
        <w:jc w:val="both"/>
        <w:rPr>
          <w:sz w:val="24"/>
        </w:rPr>
      </w:pPr>
    </w:p>
    <w:p w:rsidR="008770CA" w:rsidRDefault="008770CA">
      <w:pPr>
        <w:widowControl w:val="0"/>
        <w:autoSpaceDE w:val="0"/>
        <w:autoSpaceDN w:val="0"/>
        <w:adjustRightInd w:val="0"/>
        <w:ind w:firstLine="540"/>
        <w:jc w:val="both"/>
        <w:rPr>
          <w:sz w:val="24"/>
        </w:rPr>
      </w:pPr>
      <w:r>
        <w:rPr>
          <w:sz w:val="24"/>
        </w:rPr>
        <w:t xml:space="preserve">5.1. </w:t>
      </w:r>
      <w:proofErr w:type="gramStart"/>
      <w:r>
        <w:rPr>
          <w:sz w:val="24"/>
        </w:rPr>
        <w:t>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Pr>
          <w:sz w:val="24"/>
        </w:rPr>
        <w:t>,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8770CA" w:rsidRDefault="008770CA">
      <w:pPr>
        <w:widowControl w:val="0"/>
        <w:autoSpaceDE w:val="0"/>
        <w:autoSpaceDN w:val="0"/>
        <w:adjustRightInd w:val="0"/>
        <w:ind w:firstLine="540"/>
        <w:jc w:val="both"/>
        <w:rPr>
          <w:sz w:val="24"/>
        </w:rPr>
      </w:pPr>
      <w:r>
        <w:rPr>
          <w:sz w:val="24"/>
        </w:rPr>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8770CA" w:rsidRDefault="008770CA">
      <w:pPr>
        <w:widowControl w:val="0"/>
        <w:autoSpaceDE w:val="0"/>
        <w:autoSpaceDN w:val="0"/>
        <w:adjustRightInd w:val="0"/>
        <w:ind w:firstLine="540"/>
        <w:jc w:val="both"/>
        <w:rPr>
          <w:sz w:val="24"/>
        </w:rPr>
      </w:pPr>
      <w:r>
        <w:rPr>
          <w:sz w:val="24"/>
        </w:rPr>
        <w:t>5.2. Должностными лицами, наделенными полномочиями по рассмотрению жалоб, являются:</w:t>
      </w:r>
    </w:p>
    <w:p w:rsidR="008770CA" w:rsidRDefault="008770CA">
      <w:pPr>
        <w:widowControl w:val="0"/>
        <w:autoSpaceDE w:val="0"/>
        <w:autoSpaceDN w:val="0"/>
        <w:adjustRightInd w:val="0"/>
        <w:ind w:firstLine="540"/>
        <w:jc w:val="both"/>
        <w:rPr>
          <w:sz w:val="24"/>
        </w:rPr>
      </w:pPr>
      <w:r>
        <w:rPr>
          <w:sz w:val="24"/>
        </w:rPr>
        <w:t>- в случаях досудебного (внесудебного) обжалования заявителем решений, действий (бездействия) муниципальных служащих ОМС «Комитет по управлению имуществом», участвующих в предоставлении муниципальной услуги, - председатель ОМС «Комитет по управлению имуществом»;</w:t>
      </w:r>
    </w:p>
    <w:p w:rsidR="008770CA" w:rsidRDefault="008770CA">
      <w:pPr>
        <w:widowControl w:val="0"/>
        <w:autoSpaceDE w:val="0"/>
        <w:autoSpaceDN w:val="0"/>
        <w:adjustRightInd w:val="0"/>
        <w:ind w:firstLine="540"/>
        <w:jc w:val="both"/>
        <w:rPr>
          <w:sz w:val="24"/>
        </w:rPr>
      </w:pPr>
      <w:r>
        <w:rPr>
          <w:sz w:val="24"/>
        </w:rPr>
        <w:t>- в случаях досудебного (внесудебного) обжалования заявителем решений, действий (бездействия), принятых председателем ОМС «Комитет по управлению имуществом», либо муниципальными служащими Администрации города - глава города Каменска-Уральского;</w:t>
      </w:r>
    </w:p>
    <w:p w:rsidR="008770CA" w:rsidRDefault="008770CA">
      <w:pPr>
        <w:widowControl w:val="0"/>
        <w:autoSpaceDE w:val="0"/>
        <w:autoSpaceDN w:val="0"/>
        <w:adjustRightInd w:val="0"/>
        <w:ind w:firstLine="540"/>
        <w:jc w:val="both"/>
        <w:rPr>
          <w:sz w:val="24"/>
        </w:rPr>
      </w:pPr>
      <w:r>
        <w:rPr>
          <w:sz w:val="24"/>
        </w:rPr>
        <w:t>5.3. Жалоба подается в письменной форме или в электронном виде на имя должностного лица, наделенного полномочиями по рассмотрению жалоб, указанного в пункте 5.2. настоящего административного регламента, заявителем либо его уполномоченным представителем.</w:t>
      </w:r>
    </w:p>
    <w:p w:rsidR="008770CA" w:rsidRDefault="008770CA">
      <w:pPr>
        <w:widowControl w:val="0"/>
        <w:autoSpaceDE w:val="0"/>
        <w:autoSpaceDN w:val="0"/>
        <w:adjustRightInd w:val="0"/>
        <w:ind w:firstLine="540"/>
        <w:jc w:val="both"/>
        <w:rPr>
          <w:sz w:val="24"/>
        </w:rPr>
      </w:pPr>
      <w:r>
        <w:rPr>
          <w:sz w:val="24"/>
        </w:rPr>
        <w:t>5.4. В письменной форме жалоба может быть подана:</w:t>
      </w:r>
    </w:p>
    <w:p w:rsidR="008770CA" w:rsidRDefault="008770CA">
      <w:pPr>
        <w:widowControl w:val="0"/>
        <w:autoSpaceDE w:val="0"/>
        <w:autoSpaceDN w:val="0"/>
        <w:adjustRightInd w:val="0"/>
        <w:ind w:firstLine="540"/>
        <w:jc w:val="both"/>
        <w:rPr>
          <w:sz w:val="24"/>
        </w:rPr>
      </w:pPr>
      <w:r>
        <w:rPr>
          <w:sz w:val="24"/>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8770CA" w:rsidRDefault="008770CA">
      <w:pPr>
        <w:widowControl w:val="0"/>
        <w:autoSpaceDE w:val="0"/>
        <w:autoSpaceDN w:val="0"/>
        <w:adjustRightInd w:val="0"/>
        <w:ind w:firstLine="540"/>
        <w:jc w:val="both"/>
        <w:rPr>
          <w:sz w:val="24"/>
        </w:rPr>
      </w:pPr>
      <w:r>
        <w:rPr>
          <w:sz w:val="24"/>
        </w:rPr>
        <w:t>- при личном приеме заявителя либо его уполномоченного представителя должностным лицом, наделенным полномочиями по рассмотрению жалоб;</w:t>
      </w:r>
    </w:p>
    <w:p w:rsidR="008770CA" w:rsidRDefault="008770CA">
      <w:pPr>
        <w:widowControl w:val="0"/>
        <w:autoSpaceDE w:val="0"/>
        <w:autoSpaceDN w:val="0"/>
        <w:adjustRightInd w:val="0"/>
        <w:ind w:firstLine="540"/>
        <w:jc w:val="both"/>
        <w:rPr>
          <w:sz w:val="24"/>
        </w:rPr>
      </w:pPr>
      <w:r>
        <w:rPr>
          <w:sz w:val="24"/>
        </w:rPr>
        <w:t>- путем направления по почте.</w:t>
      </w:r>
    </w:p>
    <w:p w:rsidR="008770CA" w:rsidRDefault="008770CA">
      <w:pPr>
        <w:widowControl w:val="0"/>
        <w:autoSpaceDE w:val="0"/>
        <w:autoSpaceDN w:val="0"/>
        <w:adjustRightInd w:val="0"/>
        <w:ind w:firstLine="540"/>
        <w:jc w:val="both"/>
        <w:rPr>
          <w:sz w:val="24"/>
        </w:rPr>
      </w:pPr>
      <w:r>
        <w:rPr>
          <w:sz w:val="24"/>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770CA" w:rsidRDefault="008770CA">
      <w:pPr>
        <w:widowControl w:val="0"/>
        <w:autoSpaceDE w:val="0"/>
        <w:autoSpaceDN w:val="0"/>
        <w:adjustRightInd w:val="0"/>
        <w:ind w:firstLine="540"/>
        <w:jc w:val="both"/>
        <w:rPr>
          <w:sz w:val="24"/>
        </w:rPr>
      </w:pPr>
      <w:bookmarkStart w:id="1" w:name="Par72"/>
      <w:bookmarkEnd w:id="1"/>
      <w:r>
        <w:rPr>
          <w:sz w:val="24"/>
        </w:rPr>
        <w:lastRenderedPageBreak/>
        <w:t xml:space="preserve">5.6.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sz w:val="24"/>
        </w:rPr>
        <w:t>представлена</w:t>
      </w:r>
      <w:proofErr w:type="gramEnd"/>
      <w:r>
        <w:rPr>
          <w:sz w:val="24"/>
        </w:rPr>
        <w:t>:</w:t>
      </w:r>
    </w:p>
    <w:p w:rsidR="008770CA" w:rsidRDefault="008770CA">
      <w:pPr>
        <w:widowControl w:val="0"/>
        <w:autoSpaceDE w:val="0"/>
        <w:autoSpaceDN w:val="0"/>
        <w:adjustRightInd w:val="0"/>
        <w:ind w:firstLine="540"/>
        <w:jc w:val="both"/>
        <w:rPr>
          <w:sz w:val="24"/>
        </w:rPr>
      </w:pPr>
      <w:r>
        <w:rPr>
          <w:sz w:val="24"/>
        </w:rPr>
        <w:t>- оформленная в соответствии с законодательством Российской Федерации доверенность (для физических лиц);</w:t>
      </w:r>
    </w:p>
    <w:p w:rsidR="008770CA" w:rsidRDefault="008770CA">
      <w:pPr>
        <w:widowControl w:val="0"/>
        <w:autoSpaceDE w:val="0"/>
        <w:autoSpaceDN w:val="0"/>
        <w:adjustRightInd w:val="0"/>
        <w:ind w:firstLine="540"/>
        <w:jc w:val="both"/>
        <w:rPr>
          <w:sz w:val="24"/>
        </w:rPr>
      </w:pPr>
      <w:r>
        <w:rPr>
          <w:sz w:val="24"/>
        </w:rPr>
        <w:t>-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8770CA" w:rsidRDefault="008770CA">
      <w:pPr>
        <w:widowControl w:val="0"/>
        <w:autoSpaceDE w:val="0"/>
        <w:autoSpaceDN w:val="0"/>
        <w:adjustRightInd w:val="0"/>
        <w:ind w:firstLine="540"/>
        <w:jc w:val="both"/>
        <w:rPr>
          <w:sz w:val="24"/>
        </w:rPr>
      </w:pPr>
      <w:r>
        <w:rPr>
          <w:sz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8770CA" w:rsidRDefault="008770CA">
      <w:pPr>
        <w:widowControl w:val="0"/>
        <w:autoSpaceDE w:val="0"/>
        <w:autoSpaceDN w:val="0"/>
        <w:adjustRightInd w:val="0"/>
        <w:ind w:firstLine="540"/>
        <w:jc w:val="both"/>
        <w:rPr>
          <w:sz w:val="24"/>
        </w:rPr>
      </w:pPr>
      <w:r>
        <w:rPr>
          <w:sz w:val="24"/>
        </w:rPr>
        <w:t xml:space="preserve">5.7. </w:t>
      </w:r>
      <w:proofErr w:type="gramStart"/>
      <w:r>
        <w:rPr>
          <w:sz w:val="24"/>
        </w:rPr>
        <w:t>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ОМС «Комитет по управлению имуществом»),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roofErr w:type="gramEnd"/>
    </w:p>
    <w:p w:rsidR="008770CA" w:rsidRDefault="008770CA">
      <w:pPr>
        <w:widowControl w:val="0"/>
        <w:autoSpaceDE w:val="0"/>
        <w:autoSpaceDN w:val="0"/>
        <w:adjustRightInd w:val="0"/>
        <w:ind w:firstLine="540"/>
        <w:jc w:val="both"/>
        <w:rPr>
          <w:sz w:val="24"/>
        </w:rPr>
      </w:pPr>
      <w:r>
        <w:rPr>
          <w:sz w:val="24"/>
        </w:rPr>
        <w:t xml:space="preserve">При подаче жалобы в электронном виде документы, указанные в </w:t>
      </w:r>
      <w:hyperlink w:anchor="Par72" w:history="1">
        <w:r>
          <w:rPr>
            <w:sz w:val="24"/>
          </w:rPr>
          <w:t xml:space="preserve">пункте </w:t>
        </w:r>
      </w:hyperlink>
      <w:r>
        <w:rPr>
          <w:sz w:val="24"/>
        </w:rPr>
        <w:t>5.6. настоящего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770CA" w:rsidRDefault="008770CA">
      <w:pPr>
        <w:widowControl w:val="0"/>
        <w:autoSpaceDE w:val="0"/>
        <w:autoSpaceDN w:val="0"/>
        <w:adjustRightInd w:val="0"/>
        <w:ind w:firstLine="540"/>
        <w:jc w:val="both"/>
        <w:rPr>
          <w:sz w:val="24"/>
        </w:rPr>
      </w:pPr>
      <w:r>
        <w:rPr>
          <w:sz w:val="24"/>
        </w:rPr>
        <w:t>5.8. Жалоба может быть подана заявителем также через МФЦ.</w:t>
      </w:r>
    </w:p>
    <w:p w:rsidR="008770CA" w:rsidRDefault="008770CA">
      <w:pPr>
        <w:widowControl w:val="0"/>
        <w:autoSpaceDE w:val="0"/>
        <w:autoSpaceDN w:val="0"/>
        <w:adjustRightInd w:val="0"/>
        <w:ind w:firstLine="540"/>
        <w:jc w:val="both"/>
        <w:rPr>
          <w:sz w:val="24"/>
        </w:rPr>
      </w:pPr>
      <w:r>
        <w:rPr>
          <w:sz w:val="24"/>
        </w:rPr>
        <w:t xml:space="preserve">При поступлении жалобы МФЦ обеспечивает ее передачу в орган, указанный, соответственно, в </w:t>
      </w:r>
      <w:hyperlink w:anchor="Par83" w:history="1">
        <w:r>
          <w:rPr>
            <w:sz w:val="24"/>
          </w:rPr>
          <w:t>пунктах 5.10, 5.11.</w:t>
        </w:r>
      </w:hyperlink>
      <w:r>
        <w:rPr>
          <w:sz w:val="24"/>
        </w:rPr>
        <w:t xml:space="preserve"> настоящего административного регламента, в порядке и сроки, которые установлены соглашением о взаимодействии между МФЦ и ОМС «Комитет по управлению имуществом» (далее - соглашение о взаимодействии), но не позднее следующего рабочего дня со дня поступления жалобы.</w:t>
      </w:r>
    </w:p>
    <w:p w:rsidR="008770CA" w:rsidRDefault="008770CA">
      <w:pPr>
        <w:widowControl w:val="0"/>
        <w:autoSpaceDE w:val="0"/>
        <w:autoSpaceDN w:val="0"/>
        <w:adjustRightInd w:val="0"/>
        <w:ind w:firstLine="540"/>
        <w:jc w:val="both"/>
        <w:rPr>
          <w:sz w:val="24"/>
        </w:rPr>
      </w:pPr>
      <w:r>
        <w:rPr>
          <w:sz w:val="24"/>
        </w:rPr>
        <w:t>5.9. Время приема жалоб в местах предоставления муниципальных услуг должно совпадать со временем предоставления муниципальных услуг.</w:t>
      </w:r>
    </w:p>
    <w:p w:rsidR="008770CA" w:rsidRDefault="008770CA">
      <w:pPr>
        <w:widowControl w:val="0"/>
        <w:autoSpaceDE w:val="0"/>
        <w:autoSpaceDN w:val="0"/>
        <w:adjustRightInd w:val="0"/>
        <w:ind w:firstLine="540"/>
        <w:jc w:val="both"/>
        <w:rPr>
          <w:sz w:val="24"/>
        </w:rPr>
      </w:pPr>
      <w:bookmarkStart w:id="2" w:name="Par83"/>
      <w:bookmarkEnd w:id="2"/>
      <w:r>
        <w:rPr>
          <w:sz w:val="24"/>
        </w:rPr>
        <w:t xml:space="preserve">5.10. </w:t>
      </w:r>
      <w:proofErr w:type="gramStart"/>
      <w:r>
        <w:rPr>
          <w:sz w:val="24"/>
        </w:rPr>
        <w:t xml:space="preserve">Жалобы на решения, действия (бездействие) должностных лиц, муниципальных служащих, участвующих в предоставлении муниципальной услуги, направляются (представляются) в ОМС «Комитет по управлению имуществом» и рассматриваются его председателем в порядке, предусмотренном настоящим административным регламентом и </w:t>
      </w:r>
      <w:hyperlink r:id="rId26" w:history="1">
        <w:r>
          <w:rPr>
            <w:sz w:val="24"/>
          </w:rPr>
          <w:t>главой 2.1</w:t>
        </w:r>
      </w:hyperlink>
      <w:r>
        <w:rPr>
          <w:sz w:val="24"/>
        </w:rPr>
        <w:t xml:space="preserve"> Федерального закона от 27 июля 2010 года № 210-ФЗ «Об организации предоставления государственных и муниципальных услуг» (далее – ФЗ-210).</w:t>
      </w:r>
      <w:proofErr w:type="gramEnd"/>
    </w:p>
    <w:p w:rsidR="008770CA" w:rsidRDefault="008770CA">
      <w:pPr>
        <w:widowControl w:val="0"/>
        <w:autoSpaceDE w:val="0"/>
        <w:autoSpaceDN w:val="0"/>
        <w:adjustRightInd w:val="0"/>
        <w:ind w:firstLine="540"/>
        <w:jc w:val="both"/>
        <w:rPr>
          <w:sz w:val="24"/>
        </w:rPr>
      </w:pPr>
      <w:r>
        <w:rPr>
          <w:sz w:val="24"/>
        </w:rPr>
        <w:t xml:space="preserve">5.11. Жалобы на решения, принятые ОМС «Комитет по управлению имуществом», либо председателем ОМС «Комитет по управлению имуществом»  (в том числе на решения, принятые Администрацией города Каменска-Уральского) направляются в Администрацию города Каменска-Уральского и рассматриваются главой города Каменска-Уральского в порядке, предусмотренном настоящим административным регламентом и </w:t>
      </w:r>
      <w:hyperlink r:id="rId27" w:history="1">
        <w:r>
          <w:rPr>
            <w:sz w:val="24"/>
          </w:rPr>
          <w:t>главой 2.1</w:t>
        </w:r>
      </w:hyperlink>
      <w:r>
        <w:rPr>
          <w:sz w:val="24"/>
        </w:rPr>
        <w:t xml:space="preserve"> ФЗ-210.</w:t>
      </w:r>
    </w:p>
    <w:p w:rsidR="008770CA" w:rsidRDefault="008770CA">
      <w:pPr>
        <w:widowControl w:val="0"/>
        <w:autoSpaceDE w:val="0"/>
        <w:autoSpaceDN w:val="0"/>
        <w:adjustRightInd w:val="0"/>
        <w:ind w:firstLine="540"/>
        <w:jc w:val="both"/>
        <w:rPr>
          <w:sz w:val="24"/>
        </w:rPr>
      </w:pPr>
      <w:r>
        <w:rPr>
          <w:sz w:val="24"/>
        </w:rPr>
        <w:t xml:space="preserve">5.12. Жалоба на нарушение порядка предоставления муниципальной услуги МФЦ рассматривается в соответствии с настоящим административным регламентом и </w:t>
      </w:r>
      <w:hyperlink r:id="rId28" w:history="1">
        <w:r>
          <w:rPr>
            <w:sz w:val="24"/>
          </w:rPr>
          <w:t>главой 2.1</w:t>
        </w:r>
      </w:hyperlink>
      <w:r>
        <w:rPr>
          <w:sz w:val="24"/>
        </w:rPr>
        <w:t xml:space="preserve"> ФЗ-210 ОМС «Комитет по управлению имуществом», заключившим соглашение о взаимодействии.</w:t>
      </w:r>
    </w:p>
    <w:p w:rsidR="008770CA" w:rsidRDefault="008770CA">
      <w:pPr>
        <w:widowControl w:val="0"/>
        <w:autoSpaceDE w:val="0"/>
        <w:autoSpaceDN w:val="0"/>
        <w:adjustRightInd w:val="0"/>
        <w:ind w:firstLine="540"/>
        <w:jc w:val="both"/>
        <w:rPr>
          <w:sz w:val="24"/>
        </w:rPr>
      </w:pPr>
      <w:r>
        <w:rPr>
          <w:sz w:val="24"/>
        </w:rPr>
        <w:t>При этом срок рассмотрения жалобы исчисляется со дня регистрации жалобы в указанном органе.</w:t>
      </w:r>
    </w:p>
    <w:p w:rsidR="008770CA" w:rsidRDefault="008770CA">
      <w:pPr>
        <w:widowControl w:val="0"/>
        <w:autoSpaceDE w:val="0"/>
        <w:autoSpaceDN w:val="0"/>
        <w:adjustRightInd w:val="0"/>
        <w:ind w:firstLine="540"/>
        <w:jc w:val="both"/>
        <w:rPr>
          <w:sz w:val="24"/>
        </w:rPr>
      </w:pPr>
      <w:r>
        <w:rPr>
          <w:sz w:val="24"/>
        </w:rPr>
        <w:t xml:space="preserve">5.13. </w:t>
      </w:r>
      <w:proofErr w:type="gramStart"/>
      <w:r>
        <w:rPr>
          <w:sz w:val="24"/>
        </w:rPr>
        <w:t xml:space="preserve">В случае если жалоба подана заявителем в ОМС «Комитет по управлению имуществом», в компетенцию руководителя которого не входит рассмотрение жалобы в соответствии с требованиями настоящего административного регламента, в течение одного рабочего дня со дня ее регистрации указанный орган направляет жалобу должностному лицу, наделенному полномочиями по ее рассмотрению, и в письменной форме информирует </w:t>
      </w:r>
      <w:r>
        <w:rPr>
          <w:sz w:val="24"/>
        </w:rPr>
        <w:lastRenderedPageBreak/>
        <w:t>заявителя о перенаправлении жалобы (за исключением случаев, указанных</w:t>
      </w:r>
      <w:proofErr w:type="gramEnd"/>
      <w:r>
        <w:rPr>
          <w:sz w:val="24"/>
        </w:rPr>
        <w:t xml:space="preserve"> в пункте 5.16., </w:t>
      </w:r>
      <w:hyperlink w:anchor="Par105" w:history="1">
        <w:r>
          <w:rPr>
            <w:sz w:val="24"/>
          </w:rPr>
          <w:t xml:space="preserve">подпункте 2 пункта </w:t>
        </w:r>
      </w:hyperlink>
      <w:r>
        <w:rPr>
          <w:sz w:val="24"/>
        </w:rPr>
        <w:t>5.18. настоящего административного регламента).</w:t>
      </w:r>
    </w:p>
    <w:p w:rsidR="008770CA" w:rsidRDefault="008770CA">
      <w:pPr>
        <w:widowControl w:val="0"/>
        <w:autoSpaceDE w:val="0"/>
        <w:autoSpaceDN w:val="0"/>
        <w:adjustRightInd w:val="0"/>
        <w:ind w:firstLine="540"/>
        <w:jc w:val="both"/>
        <w:rPr>
          <w:sz w:val="24"/>
        </w:rPr>
      </w:pPr>
      <w:r>
        <w:rPr>
          <w:sz w:val="24"/>
        </w:rPr>
        <w:t>При этом срок рассмотрения жалобы исчисляется со дня регистрации жалобы в органе местного самоуправления, в компетенцию руководителя которого входит рассмотрение жалобы.</w:t>
      </w:r>
    </w:p>
    <w:p w:rsidR="008770CA" w:rsidRDefault="008770CA">
      <w:pPr>
        <w:widowControl w:val="0"/>
        <w:autoSpaceDE w:val="0"/>
        <w:autoSpaceDN w:val="0"/>
        <w:adjustRightInd w:val="0"/>
        <w:ind w:firstLine="540"/>
        <w:jc w:val="both"/>
        <w:rPr>
          <w:sz w:val="24"/>
        </w:rPr>
      </w:pPr>
      <w:r>
        <w:rPr>
          <w:sz w:val="24"/>
        </w:rPr>
        <w:t xml:space="preserve">5.14. </w:t>
      </w:r>
      <w:proofErr w:type="gramStart"/>
      <w:r>
        <w:rPr>
          <w:sz w:val="24"/>
        </w:rPr>
        <w:t xml:space="preserve">Жалоба, поступившая в письменной форме в ОМС «Комитет по управлению имуществом» (в Администрацию города, в случае, указанном в </w:t>
      </w:r>
      <w:hyperlink w:anchor="Par84" w:history="1">
        <w:r>
          <w:rPr>
            <w:sz w:val="24"/>
          </w:rPr>
          <w:t>пункте 5</w:t>
        </w:r>
      </w:hyperlink>
      <w:r>
        <w:rPr>
          <w:sz w:val="24"/>
        </w:rPr>
        <w:t>.11 настоящего административного регламента), подлежит обязательной регистрации в журнале учета жалоб на решения, действия (бездействия) ОМС «Комитет по управлению имуществом», должностных лиц, муниципальных служащих в день ее поступления с присвоением ей регистрационного номера.</w:t>
      </w:r>
      <w:proofErr w:type="gramEnd"/>
    </w:p>
    <w:p w:rsidR="008770CA" w:rsidRDefault="008770CA">
      <w:pPr>
        <w:widowControl w:val="0"/>
        <w:autoSpaceDE w:val="0"/>
        <w:autoSpaceDN w:val="0"/>
        <w:adjustRightInd w:val="0"/>
        <w:ind w:firstLine="540"/>
        <w:jc w:val="both"/>
        <w:rPr>
          <w:sz w:val="24"/>
        </w:rPr>
      </w:pPr>
      <w:r>
        <w:rPr>
          <w:sz w:val="24"/>
        </w:rPr>
        <w:t>5.15. Жалоба подлежит рассмотрению должностным лицом, указанным в п. 5.2. настоящего административного регламента, в течение пятнадцати рабочих дней со дня ее регистрации.</w:t>
      </w:r>
    </w:p>
    <w:p w:rsidR="008770CA" w:rsidRDefault="008770CA">
      <w:pPr>
        <w:widowControl w:val="0"/>
        <w:autoSpaceDE w:val="0"/>
        <w:autoSpaceDN w:val="0"/>
        <w:adjustRightInd w:val="0"/>
        <w:ind w:firstLine="540"/>
        <w:jc w:val="both"/>
        <w:rPr>
          <w:sz w:val="24"/>
        </w:rPr>
      </w:pPr>
      <w:r>
        <w:rPr>
          <w:sz w:val="24"/>
        </w:rPr>
        <w:t>В случае обжалования отказа ОМС «Комитет по управлению имуществом», муниципального служащего ОМС «Комитет по управлению имуществом»,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w:t>
      </w:r>
    </w:p>
    <w:p w:rsidR="008770CA" w:rsidRDefault="008770CA">
      <w:pPr>
        <w:widowControl w:val="0"/>
        <w:autoSpaceDE w:val="0"/>
        <w:autoSpaceDN w:val="0"/>
        <w:adjustRightInd w:val="0"/>
        <w:ind w:firstLine="540"/>
        <w:jc w:val="both"/>
        <w:rPr>
          <w:sz w:val="24"/>
        </w:rPr>
      </w:pPr>
      <w:bookmarkStart w:id="3" w:name="Par96"/>
      <w:bookmarkEnd w:id="3"/>
      <w:r>
        <w:rPr>
          <w:sz w:val="24"/>
        </w:rPr>
        <w:t>5.16. Должностное лицо, указанное в п. 5.2. настоящего административного регламента, вправе оставить жалобу без ответа в следующих случаях:</w:t>
      </w:r>
    </w:p>
    <w:p w:rsidR="008770CA" w:rsidRDefault="008770CA">
      <w:pPr>
        <w:widowControl w:val="0"/>
        <w:autoSpaceDE w:val="0"/>
        <w:autoSpaceDN w:val="0"/>
        <w:adjustRightInd w:val="0"/>
        <w:ind w:firstLine="540"/>
        <w:jc w:val="both"/>
        <w:rPr>
          <w:sz w:val="24"/>
        </w:rPr>
      </w:pPr>
      <w:r>
        <w:rPr>
          <w:sz w:val="24"/>
        </w:rPr>
        <w:t>- наличие в жалобе нецензурных либо оскорбительных выражений, угроз жизни, здоровью и имуществу должностного лица, а также членов его семьи;</w:t>
      </w:r>
    </w:p>
    <w:p w:rsidR="008770CA" w:rsidRDefault="008770CA">
      <w:pPr>
        <w:widowControl w:val="0"/>
        <w:autoSpaceDE w:val="0"/>
        <w:autoSpaceDN w:val="0"/>
        <w:adjustRightInd w:val="0"/>
        <w:ind w:firstLine="540"/>
        <w:jc w:val="both"/>
        <w:rPr>
          <w:sz w:val="24"/>
        </w:rPr>
      </w:pPr>
      <w:r>
        <w:rPr>
          <w:sz w:val="24"/>
        </w:rPr>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8770CA" w:rsidRDefault="008770CA">
      <w:pPr>
        <w:widowControl w:val="0"/>
        <w:autoSpaceDE w:val="0"/>
        <w:autoSpaceDN w:val="0"/>
        <w:adjustRightInd w:val="0"/>
        <w:ind w:firstLine="540"/>
        <w:jc w:val="both"/>
        <w:rPr>
          <w:sz w:val="24"/>
        </w:rPr>
      </w:pPr>
      <w:r>
        <w:rPr>
          <w:sz w:val="24"/>
        </w:rPr>
        <w:t>5.17. По результатам рассмотрения жалобы принимается одно из следующих решений:</w:t>
      </w:r>
    </w:p>
    <w:p w:rsidR="008770CA" w:rsidRDefault="008770CA">
      <w:pPr>
        <w:widowControl w:val="0"/>
        <w:autoSpaceDE w:val="0"/>
        <w:autoSpaceDN w:val="0"/>
        <w:adjustRightInd w:val="0"/>
        <w:ind w:firstLine="540"/>
        <w:jc w:val="both"/>
        <w:rPr>
          <w:sz w:val="24"/>
        </w:rPr>
      </w:pPr>
      <w:proofErr w:type="gramStart"/>
      <w:r>
        <w:rPr>
          <w:sz w:val="24"/>
        </w:rPr>
        <w:t>- об удовлетворении жалобы, в том числе в форме отмены принятого решения, исправления допущенных ОМС «Комитет по управлению имуществом»,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8770CA" w:rsidRDefault="008770CA">
      <w:pPr>
        <w:widowControl w:val="0"/>
        <w:autoSpaceDE w:val="0"/>
        <w:autoSpaceDN w:val="0"/>
        <w:adjustRightInd w:val="0"/>
        <w:ind w:firstLine="540"/>
        <w:jc w:val="both"/>
        <w:rPr>
          <w:sz w:val="24"/>
        </w:rPr>
      </w:pPr>
      <w:r>
        <w:rPr>
          <w:sz w:val="24"/>
        </w:rPr>
        <w:t>- об отказе в удовлетворении жалобы.</w:t>
      </w:r>
    </w:p>
    <w:p w:rsidR="008770CA" w:rsidRDefault="008770CA">
      <w:pPr>
        <w:widowControl w:val="0"/>
        <w:autoSpaceDE w:val="0"/>
        <w:autoSpaceDN w:val="0"/>
        <w:adjustRightInd w:val="0"/>
        <w:ind w:firstLine="540"/>
        <w:jc w:val="both"/>
        <w:rPr>
          <w:sz w:val="24"/>
        </w:rPr>
      </w:pPr>
      <w:r>
        <w:rPr>
          <w:sz w:val="24"/>
        </w:rPr>
        <w:t>Указанное решение принимается в форме приказа председателя ОМС «Комитет по управлению имуществом» (постановления Администрации города, соответственно).</w:t>
      </w:r>
    </w:p>
    <w:p w:rsidR="008770CA" w:rsidRDefault="008770CA">
      <w:pPr>
        <w:widowControl w:val="0"/>
        <w:autoSpaceDE w:val="0"/>
        <w:autoSpaceDN w:val="0"/>
        <w:adjustRightInd w:val="0"/>
        <w:ind w:firstLine="540"/>
        <w:jc w:val="both"/>
        <w:rPr>
          <w:sz w:val="24"/>
        </w:rPr>
      </w:pPr>
      <w:r>
        <w:rPr>
          <w:sz w:val="24"/>
        </w:rPr>
        <w:t>5.18. Должностное лицо, наделенное полномочиями по рассмотрению жалоб, отказывает в удовлетворении жалобы в следующих случаях:</w:t>
      </w:r>
    </w:p>
    <w:p w:rsidR="008770CA" w:rsidRDefault="008770CA">
      <w:pPr>
        <w:widowControl w:val="0"/>
        <w:autoSpaceDE w:val="0"/>
        <w:autoSpaceDN w:val="0"/>
        <w:adjustRightInd w:val="0"/>
        <w:ind w:firstLine="540"/>
        <w:jc w:val="both"/>
        <w:rPr>
          <w:sz w:val="24"/>
        </w:rPr>
      </w:pPr>
      <w:r>
        <w:rPr>
          <w:sz w:val="24"/>
        </w:rPr>
        <w:t>- наличие вступившего в законную силу решения суда, арбитражного суда по жалобе о том же предмете и по тем же основаниям;</w:t>
      </w:r>
    </w:p>
    <w:p w:rsidR="008770CA" w:rsidRDefault="008770CA">
      <w:pPr>
        <w:widowControl w:val="0"/>
        <w:autoSpaceDE w:val="0"/>
        <w:autoSpaceDN w:val="0"/>
        <w:adjustRightInd w:val="0"/>
        <w:ind w:firstLine="540"/>
        <w:jc w:val="both"/>
        <w:rPr>
          <w:sz w:val="24"/>
        </w:rPr>
      </w:pPr>
      <w:bookmarkStart w:id="4" w:name="Par105"/>
      <w:bookmarkEnd w:id="4"/>
      <w:r>
        <w:rPr>
          <w:sz w:val="24"/>
        </w:rPr>
        <w:t>- подача жалобы лицом, полномочия которого не подтверждены в порядке, установленном законодательством Российской Федерации;</w:t>
      </w:r>
    </w:p>
    <w:p w:rsidR="008770CA" w:rsidRDefault="008770CA">
      <w:pPr>
        <w:widowControl w:val="0"/>
        <w:autoSpaceDE w:val="0"/>
        <w:autoSpaceDN w:val="0"/>
        <w:adjustRightInd w:val="0"/>
        <w:ind w:firstLine="540"/>
        <w:jc w:val="both"/>
        <w:rPr>
          <w:sz w:val="24"/>
        </w:rPr>
      </w:pPr>
      <w:r>
        <w:rPr>
          <w:sz w:val="24"/>
        </w:rPr>
        <w:t>-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8770CA" w:rsidRDefault="008770CA">
      <w:pPr>
        <w:widowControl w:val="0"/>
        <w:autoSpaceDE w:val="0"/>
        <w:autoSpaceDN w:val="0"/>
        <w:adjustRightInd w:val="0"/>
        <w:ind w:firstLine="540"/>
        <w:jc w:val="both"/>
        <w:rPr>
          <w:sz w:val="24"/>
        </w:rPr>
      </w:pPr>
      <w:r>
        <w:rPr>
          <w:sz w:val="24"/>
        </w:rPr>
        <w:t>5.19. При удовлетворении жалобы ОМС «Комитет по управлению имуществом»,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8770CA" w:rsidRDefault="008770CA">
      <w:pPr>
        <w:widowControl w:val="0"/>
        <w:autoSpaceDE w:val="0"/>
        <w:autoSpaceDN w:val="0"/>
        <w:adjustRightInd w:val="0"/>
        <w:ind w:firstLine="540"/>
        <w:jc w:val="both"/>
        <w:rPr>
          <w:sz w:val="24"/>
        </w:rPr>
      </w:pPr>
      <w:r>
        <w:rPr>
          <w:sz w:val="24"/>
        </w:rPr>
        <w:t>5.20. Ответ по результатам рассмотрения жалобы направляется заявителю не позднее дня, следующего за днем принятия решения, в письменной форме.</w:t>
      </w:r>
    </w:p>
    <w:p w:rsidR="008770CA" w:rsidRDefault="008770CA">
      <w:pPr>
        <w:widowControl w:val="0"/>
        <w:autoSpaceDE w:val="0"/>
        <w:autoSpaceDN w:val="0"/>
        <w:adjustRightInd w:val="0"/>
        <w:ind w:firstLine="540"/>
        <w:jc w:val="both"/>
        <w:rPr>
          <w:sz w:val="24"/>
        </w:rPr>
      </w:pPr>
      <w:r>
        <w:rPr>
          <w:sz w:val="24"/>
        </w:rPr>
        <w:t>5.21. В ответе по результатам рассмотрения жалобы указываются:</w:t>
      </w:r>
    </w:p>
    <w:p w:rsidR="008770CA" w:rsidRDefault="008770CA">
      <w:pPr>
        <w:widowControl w:val="0"/>
        <w:autoSpaceDE w:val="0"/>
        <w:autoSpaceDN w:val="0"/>
        <w:adjustRightInd w:val="0"/>
        <w:ind w:firstLine="540"/>
        <w:jc w:val="both"/>
        <w:rPr>
          <w:sz w:val="24"/>
        </w:rPr>
      </w:pPr>
      <w:proofErr w:type="gramStart"/>
      <w:r>
        <w:rPr>
          <w:sz w:val="24"/>
        </w:rPr>
        <w:t>-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roofErr w:type="gramEnd"/>
    </w:p>
    <w:p w:rsidR="008770CA" w:rsidRDefault="008770CA">
      <w:pPr>
        <w:widowControl w:val="0"/>
        <w:autoSpaceDE w:val="0"/>
        <w:autoSpaceDN w:val="0"/>
        <w:adjustRightInd w:val="0"/>
        <w:ind w:firstLine="540"/>
        <w:jc w:val="both"/>
        <w:rPr>
          <w:sz w:val="24"/>
        </w:rPr>
      </w:pPr>
      <w:proofErr w:type="gramStart"/>
      <w:r>
        <w:rPr>
          <w:sz w:val="24"/>
        </w:rPr>
        <w:lastRenderedPageBreak/>
        <w:t>-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roofErr w:type="gramEnd"/>
    </w:p>
    <w:p w:rsidR="008770CA" w:rsidRDefault="008770CA">
      <w:pPr>
        <w:widowControl w:val="0"/>
        <w:autoSpaceDE w:val="0"/>
        <w:autoSpaceDN w:val="0"/>
        <w:adjustRightInd w:val="0"/>
        <w:ind w:firstLine="540"/>
        <w:jc w:val="both"/>
        <w:rPr>
          <w:sz w:val="24"/>
        </w:rPr>
      </w:pPr>
      <w:r>
        <w:rPr>
          <w:sz w:val="24"/>
        </w:rPr>
        <w:t>- фамилия, имя, отчество (при наличии) или наименование заявителя;</w:t>
      </w:r>
    </w:p>
    <w:p w:rsidR="008770CA" w:rsidRDefault="008770CA">
      <w:pPr>
        <w:widowControl w:val="0"/>
        <w:autoSpaceDE w:val="0"/>
        <w:autoSpaceDN w:val="0"/>
        <w:adjustRightInd w:val="0"/>
        <w:ind w:firstLine="540"/>
        <w:jc w:val="both"/>
        <w:rPr>
          <w:sz w:val="24"/>
        </w:rPr>
      </w:pPr>
      <w:r>
        <w:rPr>
          <w:sz w:val="24"/>
        </w:rPr>
        <w:t>- обоснование принятого по жалобе решения;</w:t>
      </w:r>
    </w:p>
    <w:p w:rsidR="008770CA" w:rsidRDefault="008770CA">
      <w:pPr>
        <w:widowControl w:val="0"/>
        <w:autoSpaceDE w:val="0"/>
        <w:autoSpaceDN w:val="0"/>
        <w:adjustRightInd w:val="0"/>
        <w:ind w:firstLine="540"/>
        <w:jc w:val="both"/>
        <w:rPr>
          <w:sz w:val="24"/>
        </w:rPr>
      </w:pPr>
      <w:r>
        <w:rPr>
          <w:sz w:val="24"/>
        </w:rPr>
        <w:t>- принятое по жалобе решение;</w:t>
      </w:r>
    </w:p>
    <w:p w:rsidR="008770CA" w:rsidRDefault="008770CA">
      <w:pPr>
        <w:widowControl w:val="0"/>
        <w:autoSpaceDE w:val="0"/>
        <w:autoSpaceDN w:val="0"/>
        <w:adjustRightInd w:val="0"/>
        <w:ind w:firstLine="540"/>
        <w:jc w:val="both"/>
        <w:rPr>
          <w:sz w:val="24"/>
        </w:rPr>
      </w:pPr>
      <w:r>
        <w:rPr>
          <w:sz w:val="24"/>
        </w:rPr>
        <w:t>- в случае если жалоба удовлетворена, сроки устранения выявленных нарушений, в том числе срок выдачи результата муниципальной услуги;</w:t>
      </w:r>
    </w:p>
    <w:p w:rsidR="008770CA" w:rsidRDefault="008770CA">
      <w:pPr>
        <w:widowControl w:val="0"/>
        <w:autoSpaceDE w:val="0"/>
        <w:autoSpaceDN w:val="0"/>
        <w:adjustRightInd w:val="0"/>
        <w:ind w:firstLine="540"/>
        <w:jc w:val="both"/>
        <w:rPr>
          <w:sz w:val="24"/>
        </w:rPr>
      </w:pPr>
      <w:r>
        <w:rPr>
          <w:sz w:val="24"/>
        </w:rPr>
        <w:t>- сведения о порядке обжалования принятого по жалобе решения.</w:t>
      </w:r>
    </w:p>
    <w:p w:rsidR="008770CA" w:rsidRDefault="007522D7">
      <w:pPr>
        <w:widowControl w:val="0"/>
        <w:autoSpaceDE w:val="0"/>
        <w:autoSpaceDN w:val="0"/>
        <w:adjustRightInd w:val="0"/>
        <w:ind w:firstLine="540"/>
        <w:jc w:val="both"/>
        <w:rPr>
          <w:sz w:val="24"/>
        </w:rPr>
      </w:pPr>
      <w:r>
        <w:rPr>
          <w:sz w:val="24"/>
        </w:rPr>
        <w:t>5.</w:t>
      </w:r>
      <w:r w:rsidR="008770CA">
        <w:rPr>
          <w:sz w:val="24"/>
        </w:rPr>
        <w:t>2</w:t>
      </w:r>
      <w:r>
        <w:rPr>
          <w:sz w:val="24"/>
        </w:rPr>
        <w:t>2</w:t>
      </w:r>
      <w:r w:rsidR="008770CA">
        <w:rPr>
          <w:sz w:val="24"/>
        </w:rPr>
        <w:t>. Ответ по результатам рассмотрения жалобы подписывается должностным лицом, рассмотревшим жалобу.</w:t>
      </w:r>
    </w:p>
    <w:p w:rsidR="008770CA" w:rsidRDefault="007522D7">
      <w:pPr>
        <w:widowControl w:val="0"/>
        <w:autoSpaceDE w:val="0"/>
        <w:autoSpaceDN w:val="0"/>
        <w:adjustRightInd w:val="0"/>
        <w:ind w:firstLine="540"/>
        <w:jc w:val="both"/>
        <w:rPr>
          <w:sz w:val="24"/>
        </w:rPr>
      </w:pPr>
      <w:r>
        <w:rPr>
          <w:sz w:val="24"/>
        </w:rPr>
        <w:t>5.</w:t>
      </w:r>
      <w:r w:rsidR="008770CA">
        <w:rPr>
          <w:sz w:val="24"/>
        </w:rPr>
        <w:t>2</w:t>
      </w:r>
      <w:r>
        <w:rPr>
          <w:sz w:val="24"/>
        </w:rPr>
        <w:t>3</w:t>
      </w:r>
      <w:r w:rsidR="008770CA">
        <w:rPr>
          <w:sz w:val="24"/>
        </w:rPr>
        <w:t>.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8770CA" w:rsidRDefault="007522D7">
      <w:pPr>
        <w:widowControl w:val="0"/>
        <w:autoSpaceDE w:val="0"/>
        <w:autoSpaceDN w:val="0"/>
        <w:adjustRightInd w:val="0"/>
        <w:ind w:firstLine="540"/>
        <w:jc w:val="both"/>
        <w:rPr>
          <w:sz w:val="24"/>
        </w:rPr>
      </w:pPr>
      <w:r>
        <w:rPr>
          <w:sz w:val="24"/>
        </w:rPr>
        <w:t>5.24</w:t>
      </w:r>
      <w:r w:rsidR="008770CA">
        <w:rPr>
          <w:sz w:val="24"/>
        </w:rPr>
        <w:t xml:space="preserve">. В случае установления в ходе или по результатам </w:t>
      </w:r>
      <w:proofErr w:type="gramStart"/>
      <w:r w:rsidR="008770CA">
        <w:rPr>
          <w:sz w:val="24"/>
        </w:rPr>
        <w:t>рассмотрения жалобы признаков состава административного правонарушения</w:t>
      </w:r>
      <w:proofErr w:type="gramEnd"/>
      <w:r w:rsidR="008770CA">
        <w:rPr>
          <w:sz w:val="24"/>
        </w:rPr>
        <w:t xml:space="preserve">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sectPr w:rsidR="008770CA">
      <w:pgSz w:w="11906" w:h="16838"/>
      <w:pgMar w:top="1134" w:right="567" w:bottom="1134"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16E" w:rsidRDefault="0097116E">
      <w:r>
        <w:separator/>
      </w:r>
    </w:p>
  </w:endnote>
  <w:endnote w:type="continuationSeparator" w:id="0">
    <w:p w:rsidR="0097116E" w:rsidRDefault="00971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16E" w:rsidRDefault="0097116E">
      <w:r>
        <w:separator/>
      </w:r>
    </w:p>
  </w:footnote>
  <w:footnote w:type="continuationSeparator" w:id="0">
    <w:p w:rsidR="0097116E" w:rsidRDefault="009711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16E" w:rsidRDefault="0097116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97116E" w:rsidRDefault="0097116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16E" w:rsidRDefault="0097116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AD58C3">
      <w:rPr>
        <w:rStyle w:val="a4"/>
        <w:noProof/>
      </w:rPr>
      <w:t>4</w:t>
    </w:r>
    <w:r>
      <w:rPr>
        <w:rStyle w:val="a4"/>
      </w:rPr>
      <w:fldChar w:fldCharType="end"/>
    </w:r>
  </w:p>
  <w:p w:rsidR="0097116E" w:rsidRDefault="0097116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nsid w:val="68EA1A59"/>
    <w:multiLevelType w:val="hybridMultilevel"/>
    <w:tmpl w:val="57E6A1B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78"/>
  <w:drawingGridVerticalSpacing w:val="106"/>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345"/>
    <w:rsid w:val="00041345"/>
    <w:rsid w:val="007522D7"/>
    <w:rsid w:val="008770CA"/>
    <w:rsid w:val="0097116E"/>
    <w:rsid w:val="00AD5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345"/>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677"/>
        <w:tab w:val="right" w:pos="9355"/>
      </w:tabs>
    </w:pPr>
  </w:style>
  <w:style w:type="character" w:styleId="a4">
    <w:name w:val="page number"/>
    <w:basedOn w:val="a0"/>
    <w:semiHidden/>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styleId="2">
    <w:name w:val="Body Text 2"/>
    <w:basedOn w:val="a"/>
    <w:semiHidden/>
    <w:pPr>
      <w:widowControl w:val="0"/>
      <w:shd w:val="clear" w:color="auto" w:fill="FFFFFF"/>
      <w:autoSpaceDE w:val="0"/>
      <w:autoSpaceDN w:val="0"/>
      <w:spacing w:line="336" w:lineRule="exact"/>
      <w:ind w:left="5954" w:hanging="5954"/>
    </w:pPr>
    <w:rPr>
      <w:sz w:val="26"/>
      <w:szCs w:val="26"/>
      <w:lang w:val="x-none" w:eastAsia="x-none"/>
    </w:rPr>
  </w:style>
  <w:style w:type="character" w:styleId="a5">
    <w:name w:val="Hyperlink"/>
    <w:semiHidden/>
    <w:rPr>
      <w:color w:val="0000FF"/>
      <w:u w:val="single"/>
    </w:rPr>
  </w:style>
  <w:style w:type="paragraph" w:customStyle="1" w:styleId="ConsNormal">
    <w:name w:val="ConsNormal"/>
    <w:pPr>
      <w:autoSpaceDE w:val="0"/>
      <w:autoSpaceDN w:val="0"/>
      <w:adjustRightInd w:val="0"/>
      <w:ind w:firstLine="720"/>
    </w:pPr>
    <w:rPr>
      <w:rFonts w:ascii="Arial" w:hAnsi="Arial" w:cs="Arial"/>
    </w:rPr>
  </w:style>
  <w:style w:type="paragraph" w:customStyle="1" w:styleId="ConsTitle">
    <w:name w:val="ConsTitle"/>
    <w:pPr>
      <w:widowControl w:val="0"/>
      <w:autoSpaceDE w:val="0"/>
      <w:autoSpaceDN w:val="0"/>
      <w:adjustRightInd w:val="0"/>
      <w:ind w:right="19772"/>
    </w:pPr>
    <w:rPr>
      <w:rFonts w:ascii="Arial" w:hAnsi="Arial" w:cs="Arial"/>
      <w:b/>
      <w:bCs/>
      <w:sz w:val="16"/>
      <w:szCs w:val="1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paragraph" w:customStyle="1" w:styleId="a6">
    <w:name w:val="Обычный + по ширине"/>
    <w:aliases w:val="Первая строка:  1,25 см"/>
    <w:basedOn w:val="a"/>
    <w:pPr>
      <w:autoSpaceDE w:val="0"/>
      <w:autoSpaceDN w:val="0"/>
      <w:adjustRightInd w:val="0"/>
      <w:ind w:firstLine="709"/>
      <w:jc w:val="both"/>
      <w:outlineLvl w:val="1"/>
    </w:pPr>
    <w:rPr>
      <w:sz w:val="24"/>
      <w:szCs w:val="24"/>
    </w:rPr>
  </w:style>
  <w:style w:type="paragraph" w:styleId="20">
    <w:name w:val="Body Text Indent 2"/>
    <w:basedOn w:val="a"/>
    <w:semiHidden/>
    <w:unhideWhenUsed/>
    <w:pPr>
      <w:spacing w:after="120" w:line="480" w:lineRule="auto"/>
      <w:ind w:left="283"/>
    </w:pPr>
    <w:rPr>
      <w:sz w:val="24"/>
      <w:szCs w:val="24"/>
    </w:rPr>
  </w:style>
  <w:style w:type="character" w:customStyle="1" w:styleId="21">
    <w:name w:val="Основной текст с отступом 2 Знак"/>
    <w:rPr>
      <w:noProof w:val="0"/>
      <w:sz w:val="24"/>
      <w:szCs w:val="24"/>
      <w:lang w:val="ru-RU" w:eastAsia="ru-RU" w:bidi="ar-SA"/>
    </w:rPr>
  </w:style>
  <w:style w:type="character" w:customStyle="1" w:styleId="22">
    <w:name w:val="Основной текст 2 Знак"/>
    <w:rPr>
      <w:sz w:val="26"/>
      <w:szCs w:val="26"/>
      <w:shd w:val="clear" w:color="auto" w:fill="FFFFFF"/>
    </w:rPr>
  </w:style>
  <w:style w:type="character" w:customStyle="1" w:styleId="HTML0">
    <w:name w:val="Стандартный HTML Знак"/>
    <w:rPr>
      <w:rFonts w:ascii="Courier New" w:hAnsi="Courier New" w:cs="Courier New"/>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styleId="a7">
    <w:name w:val="Body Text"/>
    <w:basedOn w:val="a"/>
    <w:semiHidden/>
    <w:unhideWhenUsed/>
    <w:pPr>
      <w:spacing w:after="120"/>
    </w:pPr>
  </w:style>
  <w:style w:type="character" w:customStyle="1" w:styleId="a8">
    <w:name w:val="Основной текст Знак"/>
    <w:basedOn w:val="a0"/>
    <w:semiHidden/>
  </w:style>
  <w:style w:type="paragraph" w:styleId="a9">
    <w:name w:val="Subtitle"/>
    <w:basedOn w:val="a"/>
    <w:next w:val="a7"/>
    <w:qFormat/>
    <w:pPr>
      <w:widowControl w:val="0"/>
      <w:suppressAutoHyphens/>
    </w:pPr>
    <w:rPr>
      <w:rFonts w:eastAsia="SimSun" w:cs="Tahoma"/>
      <w:b/>
      <w:bCs/>
      <w:kern w:val="1"/>
      <w:sz w:val="24"/>
      <w:szCs w:val="24"/>
      <w:lang w:val="x-none" w:eastAsia="zh-CN" w:bidi="hi-IN"/>
    </w:rPr>
  </w:style>
  <w:style w:type="character" w:customStyle="1" w:styleId="aa">
    <w:name w:val="Подзаголовок Знак"/>
    <w:rPr>
      <w:rFonts w:eastAsia="SimSun" w:cs="Tahoma"/>
      <w:b/>
      <w:bCs/>
      <w:noProof w:val="0"/>
      <w:kern w:val="1"/>
      <w:sz w:val="24"/>
      <w:szCs w:val="24"/>
      <w:lang w:eastAsia="zh-CN" w:bidi="hi-IN"/>
    </w:rPr>
  </w:style>
  <w:style w:type="paragraph" w:customStyle="1" w:styleId="ConsPlusTitle">
    <w:name w:val="ConsPlusTitle"/>
    <w:pPr>
      <w:widowControl w:val="0"/>
      <w:suppressAutoHyphens/>
      <w:autoSpaceDE w:val="0"/>
    </w:pPr>
    <w:rPr>
      <w:rFonts w:ascii="Arial" w:hAnsi="Arial" w:cs="Arial"/>
      <w:b/>
      <w:bCs/>
      <w:kern w:val="1"/>
      <w:lang w:eastAsia="zh-CN"/>
    </w:rPr>
  </w:style>
  <w:style w:type="paragraph" w:styleId="ab">
    <w:name w:val="Balloon Text"/>
    <w:basedOn w:val="a"/>
    <w:semiHidden/>
    <w:unhideWhenUsed/>
    <w:rPr>
      <w:rFonts w:ascii="Tahoma" w:hAnsi="Tahoma"/>
      <w:sz w:val="16"/>
      <w:szCs w:val="16"/>
      <w:lang w:val="x-none" w:eastAsia="x-none"/>
    </w:rPr>
  </w:style>
  <w:style w:type="character" w:customStyle="1" w:styleId="ac">
    <w:name w:val="Текст выноски Знак"/>
    <w:semiHidden/>
    <w:rPr>
      <w:rFonts w:ascii="Tahoma" w:hAnsi="Tahoma" w:cs="OpenSymbol"/>
      <w:sz w:val="16"/>
      <w:szCs w:val="16"/>
    </w:rPr>
  </w:style>
  <w:style w:type="paragraph" w:styleId="ad">
    <w:name w:val="Title"/>
    <w:basedOn w:val="a"/>
    <w:qFormat/>
    <w:pPr>
      <w:autoSpaceDE w:val="0"/>
      <w:autoSpaceDN w:val="0"/>
      <w:jc w:val="center"/>
    </w:pPr>
    <w:rPr>
      <w:b/>
      <w:spacing w:val="60"/>
      <w:sz w:val="32"/>
      <w:u w:val="single"/>
    </w:rPr>
  </w:style>
  <w:style w:type="character" w:customStyle="1" w:styleId="ae">
    <w:name w:val="Название Знак"/>
    <w:basedOn w:val="a0"/>
    <w:rPr>
      <w:b/>
      <w:spacing w:val="60"/>
      <w:sz w:val="3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345"/>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677"/>
        <w:tab w:val="right" w:pos="9355"/>
      </w:tabs>
    </w:pPr>
  </w:style>
  <w:style w:type="character" w:styleId="a4">
    <w:name w:val="page number"/>
    <w:basedOn w:val="a0"/>
    <w:semiHidden/>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styleId="2">
    <w:name w:val="Body Text 2"/>
    <w:basedOn w:val="a"/>
    <w:semiHidden/>
    <w:pPr>
      <w:widowControl w:val="0"/>
      <w:shd w:val="clear" w:color="auto" w:fill="FFFFFF"/>
      <w:autoSpaceDE w:val="0"/>
      <w:autoSpaceDN w:val="0"/>
      <w:spacing w:line="336" w:lineRule="exact"/>
      <w:ind w:left="5954" w:hanging="5954"/>
    </w:pPr>
    <w:rPr>
      <w:sz w:val="26"/>
      <w:szCs w:val="26"/>
      <w:lang w:val="x-none" w:eastAsia="x-none"/>
    </w:rPr>
  </w:style>
  <w:style w:type="character" w:styleId="a5">
    <w:name w:val="Hyperlink"/>
    <w:semiHidden/>
    <w:rPr>
      <w:color w:val="0000FF"/>
      <w:u w:val="single"/>
    </w:rPr>
  </w:style>
  <w:style w:type="paragraph" w:customStyle="1" w:styleId="ConsNormal">
    <w:name w:val="ConsNormal"/>
    <w:pPr>
      <w:autoSpaceDE w:val="0"/>
      <w:autoSpaceDN w:val="0"/>
      <w:adjustRightInd w:val="0"/>
      <w:ind w:firstLine="720"/>
    </w:pPr>
    <w:rPr>
      <w:rFonts w:ascii="Arial" w:hAnsi="Arial" w:cs="Arial"/>
    </w:rPr>
  </w:style>
  <w:style w:type="paragraph" w:customStyle="1" w:styleId="ConsTitle">
    <w:name w:val="ConsTitle"/>
    <w:pPr>
      <w:widowControl w:val="0"/>
      <w:autoSpaceDE w:val="0"/>
      <w:autoSpaceDN w:val="0"/>
      <w:adjustRightInd w:val="0"/>
      <w:ind w:right="19772"/>
    </w:pPr>
    <w:rPr>
      <w:rFonts w:ascii="Arial" w:hAnsi="Arial" w:cs="Arial"/>
      <w:b/>
      <w:bCs/>
      <w:sz w:val="16"/>
      <w:szCs w:val="1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paragraph" w:customStyle="1" w:styleId="a6">
    <w:name w:val="Обычный + по ширине"/>
    <w:aliases w:val="Первая строка:  1,25 см"/>
    <w:basedOn w:val="a"/>
    <w:pPr>
      <w:autoSpaceDE w:val="0"/>
      <w:autoSpaceDN w:val="0"/>
      <w:adjustRightInd w:val="0"/>
      <w:ind w:firstLine="709"/>
      <w:jc w:val="both"/>
      <w:outlineLvl w:val="1"/>
    </w:pPr>
    <w:rPr>
      <w:sz w:val="24"/>
      <w:szCs w:val="24"/>
    </w:rPr>
  </w:style>
  <w:style w:type="paragraph" w:styleId="20">
    <w:name w:val="Body Text Indent 2"/>
    <w:basedOn w:val="a"/>
    <w:semiHidden/>
    <w:unhideWhenUsed/>
    <w:pPr>
      <w:spacing w:after="120" w:line="480" w:lineRule="auto"/>
      <w:ind w:left="283"/>
    </w:pPr>
    <w:rPr>
      <w:sz w:val="24"/>
      <w:szCs w:val="24"/>
    </w:rPr>
  </w:style>
  <w:style w:type="character" w:customStyle="1" w:styleId="21">
    <w:name w:val="Основной текст с отступом 2 Знак"/>
    <w:rPr>
      <w:noProof w:val="0"/>
      <w:sz w:val="24"/>
      <w:szCs w:val="24"/>
      <w:lang w:val="ru-RU" w:eastAsia="ru-RU" w:bidi="ar-SA"/>
    </w:rPr>
  </w:style>
  <w:style w:type="character" w:customStyle="1" w:styleId="22">
    <w:name w:val="Основной текст 2 Знак"/>
    <w:rPr>
      <w:sz w:val="26"/>
      <w:szCs w:val="26"/>
      <w:shd w:val="clear" w:color="auto" w:fill="FFFFFF"/>
    </w:rPr>
  </w:style>
  <w:style w:type="character" w:customStyle="1" w:styleId="HTML0">
    <w:name w:val="Стандартный HTML Знак"/>
    <w:rPr>
      <w:rFonts w:ascii="Courier New" w:hAnsi="Courier New" w:cs="Courier New"/>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styleId="a7">
    <w:name w:val="Body Text"/>
    <w:basedOn w:val="a"/>
    <w:semiHidden/>
    <w:unhideWhenUsed/>
    <w:pPr>
      <w:spacing w:after="120"/>
    </w:pPr>
  </w:style>
  <w:style w:type="character" w:customStyle="1" w:styleId="a8">
    <w:name w:val="Основной текст Знак"/>
    <w:basedOn w:val="a0"/>
    <w:semiHidden/>
  </w:style>
  <w:style w:type="paragraph" w:styleId="a9">
    <w:name w:val="Subtitle"/>
    <w:basedOn w:val="a"/>
    <w:next w:val="a7"/>
    <w:qFormat/>
    <w:pPr>
      <w:widowControl w:val="0"/>
      <w:suppressAutoHyphens/>
    </w:pPr>
    <w:rPr>
      <w:rFonts w:eastAsia="SimSun" w:cs="Tahoma"/>
      <w:b/>
      <w:bCs/>
      <w:kern w:val="1"/>
      <w:sz w:val="24"/>
      <w:szCs w:val="24"/>
      <w:lang w:val="x-none" w:eastAsia="zh-CN" w:bidi="hi-IN"/>
    </w:rPr>
  </w:style>
  <w:style w:type="character" w:customStyle="1" w:styleId="aa">
    <w:name w:val="Подзаголовок Знак"/>
    <w:rPr>
      <w:rFonts w:eastAsia="SimSun" w:cs="Tahoma"/>
      <w:b/>
      <w:bCs/>
      <w:noProof w:val="0"/>
      <w:kern w:val="1"/>
      <w:sz w:val="24"/>
      <w:szCs w:val="24"/>
      <w:lang w:eastAsia="zh-CN" w:bidi="hi-IN"/>
    </w:rPr>
  </w:style>
  <w:style w:type="paragraph" w:customStyle="1" w:styleId="ConsPlusTitle">
    <w:name w:val="ConsPlusTitle"/>
    <w:pPr>
      <w:widowControl w:val="0"/>
      <w:suppressAutoHyphens/>
      <w:autoSpaceDE w:val="0"/>
    </w:pPr>
    <w:rPr>
      <w:rFonts w:ascii="Arial" w:hAnsi="Arial" w:cs="Arial"/>
      <w:b/>
      <w:bCs/>
      <w:kern w:val="1"/>
      <w:lang w:eastAsia="zh-CN"/>
    </w:rPr>
  </w:style>
  <w:style w:type="paragraph" w:styleId="ab">
    <w:name w:val="Balloon Text"/>
    <w:basedOn w:val="a"/>
    <w:semiHidden/>
    <w:unhideWhenUsed/>
    <w:rPr>
      <w:rFonts w:ascii="Tahoma" w:hAnsi="Tahoma"/>
      <w:sz w:val="16"/>
      <w:szCs w:val="16"/>
      <w:lang w:val="x-none" w:eastAsia="x-none"/>
    </w:rPr>
  </w:style>
  <w:style w:type="character" w:customStyle="1" w:styleId="ac">
    <w:name w:val="Текст выноски Знак"/>
    <w:semiHidden/>
    <w:rPr>
      <w:rFonts w:ascii="Tahoma" w:hAnsi="Tahoma" w:cs="OpenSymbol"/>
      <w:sz w:val="16"/>
      <w:szCs w:val="16"/>
    </w:rPr>
  </w:style>
  <w:style w:type="paragraph" w:styleId="ad">
    <w:name w:val="Title"/>
    <w:basedOn w:val="a"/>
    <w:qFormat/>
    <w:pPr>
      <w:autoSpaceDE w:val="0"/>
      <w:autoSpaceDN w:val="0"/>
      <w:jc w:val="center"/>
    </w:pPr>
    <w:rPr>
      <w:b/>
      <w:spacing w:val="60"/>
      <w:sz w:val="32"/>
      <w:u w:val="single"/>
    </w:rPr>
  </w:style>
  <w:style w:type="character" w:customStyle="1" w:styleId="ae">
    <w:name w:val="Название Знак"/>
    <w:basedOn w:val="a0"/>
    <w:rPr>
      <w:b/>
      <w:spacing w:val="60"/>
      <w:sz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041D657CA76A073636FB78F5332E2FBF303891A46091DC45F3E6D7B54u9v5K" TargetMode="External"/><Relationship Id="rId18" Type="http://schemas.openxmlformats.org/officeDocument/2006/relationships/hyperlink" Target="http://www.kamensk-uralskiy.ru" TargetMode="External"/><Relationship Id="rId26" Type="http://schemas.openxmlformats.org/officeDocument/2006/relationships/hyperlink" Target="consultantplus://offline/ref=3C650E442386771AA9DE092C4F773092EBB1AAD6CBC46F81F7E826B8AEB4A021F0F5B4AD3AGAL" TargetMode="External"/><Relationship Id="rId3" Type="http://schemas.microsoft.com/office/2007/relationships/stylesWithEffects" Target="stylesWithEffects.xml"/><Relationship Id="rId21" Type="http://schemas.openxmlformats.org/officeDocument/2006/relationships/hyperlink" Target="consultantplus://offline/ref=D041D657CA76A073636FB78F5332E2FBF3028F16430D1DC45F3E6D7B5495288A322AB733EB9417CCu9v0K" TargetMode="External"/><Relationship Id="rId7" Type="http://schemas.openxmlformats.org/officeDocument/2006/relationships/endnotes" Target="endnotes.xml"/><Relationship Id="rId12" Type="http://schemas.openxmlformats.org/officeDocument/2006/relationships/hyperlink" Target="consultantplus://offline/ref=D041D657CA76A073636FB78F5332E2FBF3028F16430D1DC45F3E6D7B5495288A322AB733EB9417C6u9v5K" TargetMode="External"/><Relationship Id="rId17" Type="http://schemas.openxmlformats.org/officeDocument/2006/relationships/hyperlink" Target="consultantplus://offline/ref=D041D657CA76A073636FB78F5332E2FBF3038C1A410B1DC45F3E6D7B54u9v5K" TargetMode="External"/><Relationship Id="rId25" Type="http://schemas.openxmlformats.org/officeDocument/2006/relationships/hyperlink" Target="consultantplus://offline/ref=D041D657CA76A073636FB78F5332E2FBF3028F16430D1DC45F3E6D7B5495288A322AB733EB9417CCu9v0K" TargetMode="External"/><Relationship Id="rId2" Type="http://schemas.openxmlformats.org/officeDocument/2006/relationships/styles" Target="styles.xml"/><Relationship Id="rId16" Type="http://schemas.openxmlformats.org/officeDocument/2006/relationships/hyperlink" Target="consultantplus://offline/ref=D0C6A3F1B98AD88DCB106C4D2D2241B89FB3385C29A899DB97D29B2A2C1AF04C065D67CF585295C5X8J8E" TargetMode="External"/><Relationship Id="rId20" Type="http://schemas.openxmlformats.org/officeDocument/2006/relationships/hyperlink" Target="consultantplus://offline/ref=D041D657CA76A073636FB78F5332E2FBF3028F16430D1DC45F3E6D7B54u9v5K"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consultantplus://offline/ref=D041D657CA76A073636FB78F5332E2FBF303891A46091DC45F3E6D7B5495288A322AB733EB9417CFu9v9K" TargetMode="External"/><Relationship Id="rId5" Type="http://schemas.openxmlformats.org/officeDocument/2006/relationships/webSettings" Target="webSettings.xml"/><Relationship Id="rId15" Type="http://schemas.openxmlformats.org/officeDocument/2006/relationships/hyperlink" Target="consultantplus://offline/ref=D0C6A3F1B98AD88DCB106C4D2D2241B89FB23E502CAC99DB97D29B2A2C1AF04C065D67CF585295C6X8J1E" TargetMode="External"/><Relationship Id="rId23" Type="http://schemas.openxmlformats.org/officeDocument/2006/relationships/hyperlink" Target="http://www.gosuslugi.ru/" TargetMode="External"/><Relationship Id="rId28" Type="http://schemas.openxmlformats.org/officeDocument/2006/relationships/hyperlink" Target="consultantplus://offline/ref=3C650E442386771AA9DE092C4F773092EBB1AAD6CBC46F81F7E826B8AEB4A021F0F5B4AD3AGAL" TargetMode="External"/><Relationship Id="rId10" Type="http://schemas.openxmlformats.org/officeDocument/2006/relationships/header" Target="header2.xml"/><Relationship Id="rId19"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D041D657CA76A073636FA982455EBCF1F30DD11E450E17930A626B2C0BC52EDF726AB166A8D01ACF90723460uBvDK" TargetMode="External"/><Relationship Id="rId22" Type="http://schemas.openxmlformats.org/officeDocument/2006/relationships/hyperlink" Target="mailto:imush@admnet.kamensktel.ru" TargetMode="External"/><Relationship Id="rId27" Type="http://schemas.openxmlformats.org/officeDocument/2006/relationships/hyperlink" Target="consultantplus://offline/ref=3C650E442386771AA9DE092C4F773092EBB1AAD6CBC46F81F7E826B8AEB4A021F0F5B4AD3AGAL"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18</Pages>
  <Words>5464</Words>
  <Characters>43754</Characters>
  <Application>Microsoft Office Word</Application>
  <DocSecurity>0</DocSecurity>
  <Lines>364</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49120</CharactersWithSpaces>
  <SharedDoc>false</SharedDoc>
  <HLinks>
    <vt:vector size="12" baseType="variant">
      <vt:variant>
        <vt:i4>458773</vt:i4>
      </vt:variant>
      <vt:variant>
        <vt:i4>92930</vt:i4>
      </vt:variant>
      <vt:variant>
        <vt:i4>1025</vt:i4>
      </vt:variant>
      <vt:variant>
        <vt:i4>1</vt:i4>
      </vt:variant>
      <vt:variant>
        <vt:lpwstr>gerb</vt:lpwstr>
      </vt:variant>
      <vt:variant>
        <vt:lpwstr/>
      </vt:variant>
      <vt:variant>
        <vt:i4>458773</vt:i4>
      </vt:variant>
      <vt:variant>
        <vt:i4>92950</vt:i4>
      </vt:variant>
      <vt:variant>
        <vt:i4>1026</vt:i4>
      </vt:variant>
      <vt:variant>
        <vt:i4>1</vt:i4>
      </vt:variant>
      <vt:variant>
        <vt:lpwstr>gerb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User</cp:lastModifiedBy>
  <cp:revision>4</cp:revision>
  <cp:lastPrinted>2014-06-19T10:10:00Z</cp:lastPrinted>
  <dcterms:created xsi:type="dcterms:W3CDTF">2016-08-08T08:54:00Z</dcterms:created>
  <dcterms:modified xsi:type="dcterms:W3CDTF">2016-08-08T09:10:00Z</dcterms:modified>
</cp:coreProperties>
</file>