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09" w:rsidRDefault="00234C09" w:rsidP="001D2F75">
      <w:pPr>
        <w:ind w:right="-1"/>
        <w:jc w:val="right"/>
      </w:pPr>
      <w:r>
        <w:tab/>
      </w:r>
    </w:p>
    <w:p w:rsidR="00234C09" w:rsidRDefault="00234C09" w:rsidP="001D2F75">
      <w:pPr>
        <w:ind w:right="-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59.25pt;visibility:visible">
            <v:imagedata r:id="rId7" o:title=""/>
          </v:shape>
        </w:pict>
      </w:r>
    </w:p>
    <w:p w:rsidR="00234C09" w:rsidRDefault="00234C09" w:rsidP="00620C85">
      <w:pPr>
        <w:ind w:right="-426"/>
      </w:pPr>
      <w:r>
        <w:t xml:space="preserve">                                                        </w:t>
      </w:r>
    </w:p>
    <w:p w:rsidR="00234C09" w:rsidRDefault="00234C09" w:rsidP="00620C85">
      <w:pPr>
        <w:ind w:right="-426"/>
        <w:jc w:val="center"/>
        <w:rPr>
          <w:b/>
          <w:bCs/>
          <w:sz w:val="28"/>
          <w:szCs w:val="28"/>
        </w:rPr>
      </w:pPr>
      <w:r>
        <w:rPr>
          <w:b/>
          <w:bCs/>
          <w:sz w:val="28"/>
          <w:szCs w:val="28"/>
        </w:rPr>
        <w:t>СВЕРДЛОВСКАЯ ОБЛАСТЬ</w:t>
      </w:r>
    </w:p>
    <w:p w:rsidR="00234C09" w:rsidRDefault="00234C09" w:rsidP="000E53A6">
      <w:pPr>
        <w:ind w:right="-185"/>
        <w:jc w:val="center"/>
        <w:rPr>
          <w:b/>
          <w:bCs/>
          <w:sz w:val="28"/>
          <w:szCs w:val="28"/>
        </w:rPr>
      </w:pPr>
      <w:r>
        <w:rPr>
          <w:b/>
          <w:bCs/>
          <w:sz w:val="28"/>
          <w:szCs w:val="28"/>
        </w:rPr>
        <w:t>ГОРОДСКАЯ ДУМА ГОРОДА КАМЕНСКА-УРАЛЬСКОГО</w:t>
      </w:r>
    </w:p>
    <w:p w:rsidR="00234C09" w:rsidRDefault="00234C09" w:rsidP="000E53A6">
      <w:pPr>
        <w:ind w:right="-185"/>
        <w:jc w:val="center"/>
        <w:rPr>
          <w:b/>
          <w:bCs/>
          <w:sz w:val="28"/>
          <w:szCs w:val="28"/>
        </w:rPr>
      </w:pPr>
      <w:r>
        <w:rPr>
          <w:b/>
          <w:bCs/>
          <w:sz w:val="28"/>
          <w:szCs w:val="28"/>
          <w:lang w:val="en-US"/>
        </w:rPr>
        <w:t>V</w:t>
      </w:r>
      <w:r w:rsidRPr="00634158">
        <w:rPr>
          <w:b/>
          <w:bCs/>
          <w:sz w:val="28"/>
          <w:szCs w:val="28"/>
        </w:rPr>
        <w:t>І</w:t>
      </w:r>
      <w:r>
        <w:rPr>
          <w:b/>
          <w:bCs/>
          <w:sz w:val="28"/>
          <w:szCs w:val="28"/>
        </w:rPr>
        <w:t xml:space="preserve"> СОЗЫВ</w:t>
      </w:r>
    </w:p>
    <w:p w:rsidR="00234C09" w:rsidRDefault="00234C09" w:rsidP="00634158">
      <w:pPr>
        <w:spacing w:before="40"/>
        <w:ind w:right="-185"/>
        <w:jc w:val="center"/>
        <w:rPr>
          <w:b/>
          <w:bCs/>
          <w:spacing w:val="50"/>
          <w:sz w:val="32"/>
          <w:szCs w:val="32"/>
        </w:rPr>
      </w:pPr>
      <w:r>
        <w:rPr>
          <w:b/>
          <w:bCs/>
          <w:spacing w:val="50"/>
          <w:sz w:val="32"/>
          <w:szCs w:val="32"/>
        </w:rPr>
        <w:t>Р Е Ш Е Н И Е</w:t>
      </w:r>
      <w:r>
        <w:rPr>
          <w:b/>
          <w:bCs/>
          <w:spacing w:val="50"/>
          <w:sz w:val="32"/>
          <w:szCs w:val="32"/>
        </w:rPr>
        <w:tab/>
      </w:r>
    </w:p>
    <w:p w:rsidR="00234C09" w:rsidRDefault="00234C09" w:rsidP="00566E65">
      <w:pPr>
        <w:spacing w:before="40"/>
        <w:ind w:right="-1"/>
        <w:jc w:val="center"/>
        <w:rPr>
          <w:b/>
          <w:bCs/>
          <w:spacing w:val="50"/>
          <w:sz w:val="32"/>
          <w:szCs w:val="32"/>
        </w:rPr>
      </w:pPr>
      <w:r>
        <w:rPr>
          <w:noProof/>
        </w:rPr>
        <w:pict>
          <v:line id="_x0000_s1026" style="position:absolute;left:0;text-align:left;z-index:251658240" from="1.7pt,17.6pt" to="493pt,17.9pt" strokeweight="4.5pt">
            <v:stroke linestyle="thinThick"/>
          </v:line>
        </w:pict>
      </w:r>
    </w:p>
    <w:p w:rsidR="00234C09" w:rsidRDefault="00234C09" w:rsidP="00D8328E">
      <w:pPr>
        <w:ind w:right="-187"/>
        <w:rPr>
          <w:sz w:val="27"/>
          <w:szCs w:val="27"/>
        </w:rPr>
      </w:pPr>
    </w:p>
    <w:p w:rsidR="00234C09" w:rsidRDefault="00234C09" w:rsidP="000E53A6">
      <w:pPr>
        <w:spacing w:before="40"/>
        <w:ind w:right="-185"/>
        <w:rPr>
          <w:sz w:val="27"/>
          <w:szCs w:val="27"/>
        </w:rPr>
      </w:pPr>
      <w:r>
        <w:rPr>
          <w:sz w:val="27"/>
          <w:szCs w:val="27"/>
        </w:rPr>
        <w:t>от 24.08.2016    № 609</w:t>
      </w:r>
    </w:p>
    <w:p w:rsidR="00234C09" w:rsidRDefault="00234C09" w:rsidP="001E0A70">
      <w:pPr>
        <w:jc w:val="center"/>
        <w:rPr>
          <w:b/>
          <w:bCs/>
          <w:i/>
          <w:iCs/>
          <w:sz w:val="28"/>
          <w:szCs w:val="28"/>
        </w:rPr>
      </w:pPr>
    </w:p>
    <w:p w:rsidR="00234C09" w:rsidRDefault="00234C09" w:rsidP="001A7408">
      <w:pPr>
        <w:jc w:val="center"/>
        <w:rPr>
          <w:sz w:val="28"/>
          <w:szCs w:val="28"/>
        </w:rPr>
      </w:pPr>
      <w:r>
        <w:rPr>
          <w:b/>
          <w:bCs/>
          <w:i/>
          <w:iCs/>
          <w:sz w:val="28"/>
          <w:szCs w:val="28"/>
        </w:rPr>
        <w:t>О внесении изменений в Правила благоустройства территории муниципального образования город Каменск-Уральский</w:t>
      </w:r>
    </w:p>
    <w:p w:rsidR="00234C09" w:rsidRDefault="00234C09" w:rsidP="001E0A70">
      <w:pPr>
        <w:jc w:val="both"/>
        <w:rPr>
          <w:sz w:val="28"/>
          <w:szCs w:val="28"/>
        </w:rPr>
      </w:pPr>
    </w:p>
    <w:p w:rsidR="00234C09" w:rsidRDefault="00234C09" w:rsidP="00703AB0">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пунктом 25 части 1 статьи 16 Федерального закона от                 06 октября 2003 года № 131-ФЗ «Об общих принципах организации местного самоуправления в Российской Федерации», пунктом 3 статьи 8 Федерального закона от 24 июня 1998 № 89-ФЗ «Об отходах производства и потребления» в соответствии со статьей 22 Устава муниципального образования город Каменск-Уральский, и с учетом результатов публичных слушаний, проведенных 08.08.2016, </w:t>
      </w:r>
      <w:r w:rsidRPr="00703AB0">
        <w:rPr>
          <w:rFonts w:ascii="Times New Roman" w:hAnsi="Times New Roman" w:cs="Times New Roman"/>
          <w:sz w:val="28"/>
          <w:szCs w:val="28"/>
        </w:rPr>
        <w:t>Городская Дума города Каменска-Уральского</w:t>
      </w:r>
      <w:r>
        <w:rPr>
          <w:rFonts w:ascii="Times New Roman" w:hAnsi="Times New Roman" w:cs="Times New Roman"/>
          <w:sz w:val="28"/>
          <w:szCs w:val="28"/>
        </w:rPr>
        <w:t xml:space="preserve"> </w:t>
      </w:r>
    </w:p>
    <w:p w:rsidR="00234C09" w:rsidRDefault="00234C09" w:rsidP="00703AB0">
      <w:pPr>
        <w:pStyle w:val="ConsNormal"/>
        <w:ind w:firstLine="708"/>
        <w:jc w:val="both"/>
        <w:rPr>
          <w:rFonts w:ascii="Times New Roman" w:hAnsi="Times New Roman" w:cs="Times New Roman"/>
          <w:b/>
          <w:bCs/>
          <w:sz w:val="28"/>
          <w:szCs w:val="28"/>
        </w:rPr>
      </w:pPr>
      <w:r w:rsidRPr="00703AB0">
        <w:rPr>
          <w:rFonts w:ascii="Times New Roman" w:hAnsi="Times New Roman" w:cs="Times New Roman"/>
          <w:b/>
          <w:bCs/>
          <w:sz w:val="28"/>
          <w:szCs w:val="28"/>
        </w:rPr>
        <w:t>РЕШИЛА:</w:t>
      </w:r>
    </w:p>
    <w:p w:rsidR="00234C09" w:rsidRPr="00E75D64" w:rsidRDefault="00234C09" w:rsidP="00645C09">
      <w:pPr>
        <w:pStyle w:val="ConsNormal"/>
        <w:ind w:firstLine="708"/>
        <w:jc w:val="both"/>
        <w:rPr>
          <w:rFonts w:ascii="Times New Roman" w:hAnsi="Times New Roman" w:cs="Times New Roman"/>
          <w:sz w:val="28"/>
          <w:szCs w:val="28"/>
        </w:rPr>
      </w:pPr>
      <w:r w:rsidRPr="00E75D64">
        <w:rPr>
          <w:rFonts w:ascii="Times New Roman" w:hAnsi="Times New Roman" w:cs="Times New Roman"/>
          <w:sz w:val="28"/>
          <w:szCs w:val="28"/>
        </w:rPr>
        <w:t>1.</w:t>
      </w:r>
      <w:r w:rsidRPr="00E75D64">
        <w:rPr>
          <w:sz w:val="28"/>
          <w:szCs w:val="28"/>
        </w:rPr>
        <w:t xml:space="preserve"> </w:t>
      </w:r>
      <w:r w:rsidRPr="00E75D64">
        <w:rPr>
          <w:rFonts w:ascii="Times New Roman" w:hAnsi="Times New Roman" w:cs="Times New Roman"/>
          <w:sz w:val="28"/>
          <w:szCs w:val="28"/>
        </w:rPr>
        <w:t>Внести в Правила благоустройства территории муниципального образования город Каменск-Уральский, утвержденные решением Городской Думы города Каменска-Уральского от 18.07.2012 № 548 (в редакции решений Городской Думы города Каменска-Уральского от 29.04.2014 № 334, от 22.04.2015 № 413 (далее - Правила), следующие изменения:</w:t>
      </w:r>
    </w:p>
    <w:p w:rsidR="00234C09" w:rsidRDefault="00234C09" w:rsidP="00645C09">
      <w:pPr>
        <w:pStyle w:val="ConsNormal"/>
        <w:ind w:firstLine="708"/>
        <w:jc w:val="both"/>
        <w:rPr>
          <w:rFonts w:ascii="Times New Roman" w:hAnsi="Times New Roman" w:cs="Times New Roman"/>
          <w:sz w:val="28"/>
          <w:szCs w:val="28"/>
        </w:rPr>
      </w:pPr>
      <w:r w:rsidRPr="00E75D64">
        <w:rPr>
          <w:rFonts w:ascii="Times New Roman" w:hAnsi="Times New Roman" w:cs="Times New Roman"/>
          <w:sz w:val="28"/>
          <w:szCs w:val="28"/>
        </w:rPr>
        <w:t xml:space="preserve">1)  </w:t>
      </w:r>
      <w:r>
        <w:rPr>
          <w:rFonts w:ascii="Times New Roman" w:hAnsi="Times New Roman" w:cs="Times New Roman"/>
          <w:sz w:val="28"/>
          <w:szCs w:val="28"/>
        </w:rPr>
        <w:t>подпункт</w:t>
      </w:r>
      <w:r w:rsidRPr="00E75D64">
        <w:rPr>
          <w:rFonts w:ascii="Times New Roman" w:hAnsi="Times New Roman" w:cs="Times New Roman"/>
          <w:sz w:val="28"/>
          <w:szCs w:val="28"/>
        </w:rPr>
        <w:t xml:space="preserve"> 1.4.2 пункта 1.4 Правил</w:t>
      </w:r>
      <w:r>
        <w:rPr>
          <w:rFonts w:ascii="Times New Roman" w:hAnsi="Times New Roman" w:cs="Times New Roman"/>
          <w:sz w:val="28"/>
          <w:szCs w:val="28"/>
        </w:rPr>
        <w:t xml:space="preserve"> изложить в следующей редакции:</w:t>
      </w:r>
    </w:p>
    <w:p w:rsidR="00234C09" w:rsidRPr="00F46FEC" w:rsidRDefault="00234C09" w:rsidP="00F46FEC">
      <w:pPr>
        <w:pStyle w:val="ConsPlusNormal"/>
        <w:ind w:firstLine="709"/>
        <w:jc w:val="both"/>
        <w:rPr>
          <w:rFonts w:ascii="Times New Roman" w:hAnsi="Times New Roman" w:cs="Times New Roman"/>
        </w:rPr>
      </w:pPr>
      <w:r w:rsidRPr="00F46FEC">
        <w:rPr>
          <w:rFonts w:ascii="Times New Roman" w:hAnsi="Times New Roman" w:cs="Times New Roman"/>
          <w:sz w:val="28"/>
          <w:szCs w:val="28"/>
        </w:rPr>
        <w:t xml:space="preserve">«1.4.2. </w:t>
      </w:r>
      <w:r>
        <w:rPr>
          <w:rFonts w:ascii="Times New Roman" w:hAnsi="Times New Roman" w:cs="Times New Roman"/>
          <w:sz w:val="28"/>
          <w:szCs w:val="28"/>
        </w:rPr>
        <w:t>о</w:t>
      </w:r>
      <w:r w:rsidRPr="00F46FEC">
        <w:rPr>
          <w:rFonts w:ascii="Times New Roman" w:hAnsi="Times New Roman" w:cs="Times New Roman"/>
          <w:sz w:val="28"/>
          <w:szCs w:val="28"/>
        </w:rPr>
        <w:t xml:space="preserve">бъекты (элементы) благоустройства - пешеходные дорожки (тротуары), зеленые насаждения, газоны, клумбы, малые архитектурные формы, детские и спортивные площадки, площадки для сбора </w:t>
      </w:r>
      <w:r>
        <w:rPr>
          <w:rFonts w:ascii="Times New Roman" w:hAnsi="Times New Roman" w:cs="Times New Roman"/>
          <w:sz w:val="28"/>
          <w:szCs w:val="28"/>
        </w:rPr>
        <w:t xml:space="preserve">твердых коммунальных </w:t>
      </w:r>
      <w:r w:rsidRPr="00F46FEC">
        <w:rPr>
          <w:rFonts w:ascii="Times New Roman" w:hAnsi="Times New Roman" w:cs="Times New Roman"/>
          <w:sz w:val="28"/>
          <w:szCs w:val="28"/>
        </w:rPr>
        <w:t>отходов, и другие объекты (элементы) обустройства территории, созданные с целью обеспечения и повышения комфортности условий проживания граждан, поддержания и улучшения санитарного и эстетического состояния территории</w:t>
      </w:r>
      <w:r>
        <w:rPr>
          <w:rFonts w:ascii="Times New Roman" w:hAnsi="Times New Roman" w:cs="Times New Roman"/>
          <w:sz w:val="28"/>
          <w:szCs w:val="28"/>
        </w:rPr>
        <w:t>;»;</w:t>
      </w:r>
    </w:p>
    <w:p w:rsidR="00234C09" w:rsidRPr="00E75D64" w:rsidRDefault="00234C09" w:rsidP="00645C09">
      <w:pPr>
        <w:pStyle w:val="ConsNormal"/>
        <w:ind w:firstLine="708"/>
        <w:jc w:val="both"/>
        <w:rPr>
          <w:rFonts w:ascii="Times New Roman" w:hAnsi="Times New Roman" w:cs="Times New Roman"/>
          <w:sz w:val="28"/>
          <w:szCs w:val="28"/>
        </w:rPr>
      </w:pPr>
      <w:r w:rsidRPr="00E75D64">
        <w:rPr>
          <w:rFonts w:ascii="Times New Roman" w:hAnsi="Times New Roman" w:cs="Times New Roman"/>
          <w:sz w:val="28"/>
          <w:szCs w:val="28"/>
        </w:rPr>
        <w:t>2) в подпунктах 1.4.4, 1.4.6 пункта 1.4 Правил слова «в соответствии с генеральным планом города» исключить;</w:t>
      </w:r>
    </w:p>
    <w:p w:rsidR="00234C09" w:rsidRPr="00E75D64" w:rsidRDefault="00234C09" w:rsidP="003F3470">
      <w:pPr>
        <w:autoSpaceDE w:val="0"/>
        <w:autoSpaceDN w:val="0"/>
        <w:adjustRightInd w:val="0"/>
        <w:ind w:firstLine="708"/>
        <w:jc w:val="both"/>
        <w:rPr>
          <w:sz w:val="28"/>
          <w:szCs w:val="28"/>
        </w:rPr>
      </w:pPr>
      <w:r>
        <w:rPr>
          <w:sz w:val="28"/>
          <w:szCs w:val="28"/>
        </w:rPr>
        <w:t>3</w:t>
      </w:r>
      <w:r w:rsidRPr="00E75D64">
        <w:rPr>
          <w:sz w:val="28"/>
          <w:szCs w:val="28"/>
        </w:rPr>
        <w:t>) абзац первый подпункта 1.4.9 пункта 1.4 Правил изложить в следующей редакции:</w:t>
      </w:r>
    </w:p>
    <w:p w:rsidR="00234C09" w:rsidRPr="00E75D64" w:rsidRDefault="00234C09" w:rsidP="008039EC">
      <w:pPr>
        <w:autoSpaceDE w:val="0"/>
        <w:autoSpaceDN w:val="0"/>
        <w:adjustRightInd w:val="0"/>
        <w:ind w:firstLine="708"/>
        <w:jc w:val="both"/>
        <w:rPr>
          <w:sz w:val="28"/>
          <w:szCs w:val="28"/>
        </w:rPr>
      </w:pPr>
      <w:r w:rsidRPr="00E75D64">
        <w:rPr>
          <w:sz w:val="28"/>
          <w:szCs w:val="28"/>
        </w:rPr>
        <w:t>«1.4.9. прилегающая территория - часть территории города, непосредственно прилегающая к объекту недвижимости (земельному участку, зданию, строению, сооружению) или временному объекту, содержание которо</w:t>
      </w:r>
      <w:r>
        <w:rPr>
          <w:sz w:val="28"/>
          <w:szCs w:val="28"/>
        </w:rPr>
        <w:t>й</w:t>
      </w:r>
      <w:r w:rsidRPr="00E75D64">
        <w:rPr>
          <w:sz w:val="28"/>
          <w:szCs w:val="28"/>
        </w:rPr>
        <w:t xml:space="preserve"> обеспечивается юридическими и физическими лицами на основании соглашения о содержании прилегающей территории, заключаемого </w:t>
      </w:r>
      <w:r w:rsidRPr="001A0D46">
        <w:rPr>
          <w:sz w:val="28"/>
          <w:szCs w:val="28"/>
        </w:rPr>
        <w:t>с территориальным органом Администрации города Каменска-Уральского</w:t>
      </w:r>
      <w:r w:rsidRPr="00E75D64">
        <w:rPr>
          <w:sz w:val="28"/>
          <w:szCs w:val="28"/>
        </w:rPr>
        <w:t xml:space="preserve">. При определении размера и границ прилегающей территории сторонам соглашения рекомендуется исходить из следующих параметров:»;   </w:t>
      </w:r>
    </w:p>
    <w:p w:rsidR="00234C09" w:rsidRPr="00E75D64" w:rsidRDefault="00234C09" w:rsidP="00175C0B">
      <w:pPr>
        <w:autoSpaceDE w:val="0"/>
        <w:autoSpaceDN w:val="0"/>
        <w:adjustRightInd w:val="0"/>
        <w:ind w:firstLine="708"/>
        <w:jc w:val="both"/>
        <w:rPr>
          <w:sz w:val="28"/>
          <w:szCs w:val="28"/>
        </w:rPr>
      </w:pPr>
      <w:r>
        <w:rPr>
          <w:sz w:val="28"/>
          <w:szCs w:val="28"/>
        </w:rPr>
        <w:t>4</w:t>
      </w:r>
      <w:r w:rsidRPr="00E75D64">
        <w:rPr>
          <w:sz w:val="28"/>
          <w:szCs w:val="28"/>
        </w:rPr>
        <w:t>) в абзаце четырнадцатом подпункта 1.4.9 пункта 1.4 Правил слово «бытовых» заменить слов</w:t>
      </w:r>
      <w:r>
        <w:rPr>
          <w:sz w:val="28"/>
          <w:szCs w:val="28"/>
        </w:rPr>
        <w:t xml:space="preserve">ом </w:t>
      </w:r>
      <w:r w:rsidRPr="00E75D64">
        <w:rPr>
          <w:sz w:val="28"/>
          <w:szCs w:val="28"/>
        </w:rPr>
        <w:t>«коммунальных»;</w:t>
      </w:r>
    </w:p>
    <w:p w:rsidR="00234C09" w:rsidRPr="00E75D64" w:rsidRDefault="00234C09" w:rsidP="00175C0B">
      <w:pPr>
        <w:autoSpaceDE w:val="0"/>
        <w:autoSpaceDN w:val="0"/>
        <w:adjustRightInd w:val="0"/>
        <w:ind w:firstLine="708"/>
        <w:jc w:val="both"/>
        <w:rPr>
          <w:sz w:val="28"/>
          <w:szCs w:val="28"/>
        </w:rPr>
      </w:pPr>
      <w:r>
        <w:rPr>
          <w:sz w:val="28"/>
          <w:szCs w:val="28"/>
        </w:rPr>
        <w:t>5</w:t>
      </w:r>
      <w:r w:rsidRPr="00E75D64">
        <w:rPr>
          <w:sz w:val="28"/>
          <w:szCs w:val="28"/>
        </w:rPr>
        <w:t>)  подпункт 1.4.9 пункта 1.4 Правил дополнить абзацем девятнадцатым</w:t>
      </w:r>
      <w:r w:rsidRPr="00E75D64">
        <w:rPr>
          <w:sz w:val="28"/>
          <w:szCs w:val="28"/>
          <w:shd w:val="clear" w:color="auto" w:fill="FFFFFF"/>
        </w:rPr>
        <w:t xml:space="preserve"> </w:t>
      </w:r>
      <w:r w:rsidRPr="00E75D64">
        <w:rPr>
          <w:sz w:val="28"/>
          <w:szCs w:val="28"/>
        </w:rPr>
        <w:t>следующего содержания:</w:t>
      </w:r>
    </w:p>
    <w:p w:rsidR="00234C09" w:rsidRPr="00E75D64" w:rsidRDefault="00234C09" w:rsidP="00175C0B">
      <w:pPr>
        <w:autoSpaceDE w:val="0"/>
        <w:autoSpaceDN w:val="0"/>
        <w:adjustRightInd w:val="0"/>
        <w:ind w:firstLine="708"/>
        <w:jc w:val="both"/>
        <w:rPr>
          <w:sz w:val="28"/>
          <w:szCs w:val="28"/>
        </w:rPr>
      </w:pPr>
      <w:r w:rsidRPr="00E75D64">
        <w:rPr>
          <w:sz w:val="28"/>
          <w:szCs w:val="28"/>
          <w:shd w:val="clear" w:color="auto" w:fill="FFFFFF"/>
        </w:rPr>
        <w:t>«</w:t>
      </w:r>
      <w:r>
        <w:rPr>
          <w:sz w:val="28"/>
          <w:szCs w:val="28"/>
          <w:shd w:val="clear" w:color="auto" w:fill="FFFFFF"/>
        </w:rPr>
        <w:t>Заключение с</w:t>
      </w:r>
      <w:r w:rsidRPr="00E75D64">
        <w:rPr>
          <w:sz w:val="28"/>
          <w:szCs w:val="28"/>
        </w:rPr>
        <w:t>оглашени</w:t>
      </w:r>
      <w:r>
        <w:rPr>
          <w:sz w:val="28"/>
          <w:szCs w:val="28"/>
        </w:rPr>
        <w:t>я</w:t>
      </w:r>
      <w:r w:rsidRPr="00E75D64">
        <w:rPr>
          <w:sz w:val="28"/>
          <w:szCs w:val="28"/>
        </w:rPr>
        <w:t xml:space="preserve"> о содержании прилегающей территории не влечет перехода права владения и (или) пользования прилегающей территорией к лицам, осуществляющим ее содержание.»;</w:t>
      </w:r>
    </w:p>
    <w:p w:rsidR="00234C09" w:rsidRPr="00E75D64" w:rsidRDefault="00234C09" w:rsidP="008F2294">
      <w:pPr>
        <w:pStyle w:val="Con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6</w:t>
      </w:r>
      <w:r w:rsidRPr="00E75D64">
        <w:rPr>
          <w:sz w:val="28"/>
          <w:szCs w:val="28"/>
        </w:rPr>
        <w:t xml:space="preserve">) </w:t>
      </w:r>
      <w:r w:rsidRPr="00E75D64">
        <w:rPr>
          <w:rFonts w:ascii="Times New Roman" w:hAnsi="Times New Roman" w:cs="Times New Roman"/>
          <w:sz w:val="28"/>
          <w:szCs w:val="28"/>
        </w:rPr>
        <w:t xml:space="preserve">подпункт 1.4.10 пункта 1.4 Правил изложить в следующей редакции: </w:t>
      </w:r>
    </w:p>
    <w:p w:rsidR="00234C09" w:rsidRPr="00E75D64" w:rsidRDefault="00234C09" w:rsidP="00175C0B">
      <w:pPr>
        <w:pStyle w:val="ConsNormal"/>
        <w:shd w:val="clear" w:color="auto" w:fill="FFFFFF"/>
        <w:ind w:firstLine="708"/>
        <w:jc w:val="both"/>
        <w:rPr>
          <w:rFonts w:ascii="Times New Roman" w:hAnsi="Times New Roman" w:cs="Times New Roman"/>
          <w:sz w:val="28"/>
          <w:szCs w:val="28"/>
        </w:rPr>
      </w:pPr>
      <w:r w:rsidRPr="00E75D64">
        <w:rPr>
          <w:rFonts w:ascii="Times New Roman" w:hAnsi="Times New Roman" w:cs="Times New Roman"/>
          <w:sz w:val="28"/>
          <w:szCs w:val="28"/>
        </w:rPr>
        <w:t>«1.4.10.</w:t>
      </w:r>
      <w:r w:rsidRPr="00E75D64">
        <w:rPr>
          <w:rFonts w:ascii="Times New Roman" w:hAnsi="Times New Roman" w:cs="Times New Roman"/>
          <w:i/>
          <w:iCs/>
          <w:sz w:val="28"/>
          <w:szCs w:val="28"/>
        </w:rPr>
        <w:t xml:space="preserve"> </w:t>
      </w:r>
      <w:r w:rsidRPr="00E75D64">
        <w:rPr>
          <w:rFonts w:ascii="Times New Roman" w:hAnsi="Times New Roman" w:cs="Times New Roman"/>
          <w:sz w:val="28"/>
          <w:szCs w:val="28"/>
        </w:rPr>
        <w:t>при</w:t>
      </w:r>
      <w:r>
        <w:rPr>
          <w:rFonts w:ascii="Times New Roman" w:hAnsi="Times New Roman" w:cs="Times New Roman"/>
          <w:sz w:val="28"/>
          <w:szCs w:val="28"/>
        </w:rPr>
        <w:t xml:space="preserve">домовая территория - территория, </w:t>
      </w:r>
      <w:r w:rsidRPr="00E75D64">
        <w:rPr>
          <w:rFonts w:ascii="Times New Roman" w:hAnsi="Times New Roman" w:cs="Times New Roman"/>
          <w:sz w:val="28"/>
          <w:szCs w:val="28"/>
        </w:rPr>
        <w:t>отведенная в установленном порядке под многоквартирный дом и связанные с ним хозяйственные и технические сооружения (тротуары, озелененные территории, детские площадки,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сооружения, связанные с содержанием и эксплуатацией многоквартирного дома);»;</w:t>
      </w:r>
    </w:p>
    <w:p w:rsidR="00234C09" w:rsidRPr="00E75D64" w:rsidRDefault="00234C09" w:rsidP="00175C0B">
      <w:pPr>
        <w:tabs>
          <w:tab w:val="left" w:pos="709"/>
        </w:tabs>
        <w:autoSpaceDE w:val="0"/>
        <w:autoSpaceDN w:val="0"/>
        <w:adjustRightInd w:val="0"/>
        <w:ind w:firstLine="708"/>
        <w:jc w:val="both"/>
        <w:rPr>
          <w:i/>
          <w:iCs/>
          <w:sz w:val="28"/>
          <w:szCs w:val="28"/>
        </w:rPr>
      </w:pPr>
      <w:r>
        <w:rPr>
          <w:sz w:val="28"/>
          <w:szCs w:val="28"/>
        </w:rPr>
        <w:t>7</w:t>
      </w:r>
      <w:r w:rsidRPr="00E75D64">
        <w:rPr>
          <w:sz w:val="28"/>
          <w:szCs w:val="28"/>
        </w:rPr>
        <w:t>) в подпункте 1.4.14 пункта 1.4 Правил слова «и потребления» заменить словами «</w:t>
      </w:r>
      <w:r>
        <w:rPr>
          <w:sz w:val="28"/>
          <w:szCs w:val="28"/>
        </w:rPr>
        <w:t xml:space="preserve">, </w:t>
      </w:r>
      <w:r w:rsidRPr="00E75D64">
        <w:rPr>
          <w:sz w:val="28"/>
          <w:szCs w:val="28"/>
        </w:rPr>
        <w:t xml:space="preserve">твердых коммунальных </w:t>
      </w:r>
      <w:r>
        <w:rPr>
          <w:sz w:val="28"/>
          <w:szCs w:val="28"/>
        </w:rPr>
        <w:t>отходов</w:t>
      </w:r>
      <w:r w:rsidRPr="00E75D64">
        <w:rPr>
          <w:sz w:val="28"/>
          <w:szCs w:val="28"/>
        </w:rPr>
        <w:t xml:space="preserve">;»; </w:t>
      </w:r>
    </w:p>
    <w:p w:rsidR="00234C09" w:rsidRPr="00E75D64" w:rsidRDefault="00234C09" w:rsidP="00175C0B">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E75D64">
        <w:rPr>
          <w:rFonts w:ascii="Times New Roman" w:hAnsi="Times New Roman" w:cs="Times New Roman"/>
          <w:sz w:val="28"/>
          <w:szCs w:val="28"/>
        </w:rPr>
        <w:t>) подпункт 1.4.15 пункта 1.4 Правил изложить в следующей редакции:</w:t>
      </w:r>
    </w:p>
    <w:p w:rsidR="00234C09" w:rsidRDefault="00234C09" w:rsidP="00023CB0">
      <w:pPr>
        <w:pStyle w:val="ConsPlusNormal"/>
        <w:ind w:firstLine="708"/>
        <w:jc w:val="both"/>
        <w:rPr>
          <w:rFonts w:ascii="Times New Roman" w:hAnsi="Times New Roman" w:cs="Times New Roman"/>
          <w:sz w:val="28"/>
          <w:szCs w:val="28"/>
        </w:rPr>
      </w:pPr>
      <w:r w:rsidRPr="00E75D64">
        <w:rPr>
          <w:rFonts w:ascii="Times New Roman" w:hAnsi="Times New Roman" w:cs="Times New Roman"/>
          <w:sz w:val="28"/>
          <w:szCs w:val="28"/>
        </w:rPr>
        <w:t xml:space="preserve"> «1.4.15. т</w:t>
      </w:r>
      <w:r>
        <w:rPr>
          <w:rFonts w:ascii="Times New Roman" w:hAnsi="Times New Roman" w:cs="Times New Roman"/>
          <w:sz w:val="28"/>
          <w:szCs w:val="28"/>
        </w:rPr>
        <w:t xml:space="preserve">вердые коммунальные </w:t>
      </w:r>
      <w:r w:rsidRPr="00E75D64">
        <w:rPr>
          <w:rFonts w:ascii="Times New Roman" w:hAnsi="Times New Roman" w:cs="Times New Roman"/>
          <w:sz w:val="28"/>
          <w:szCs w:val="28"/>
        </w:rPr>
        <w:t>отходы</w:t>
      </w:r>
      <w:r>
        <w:rPr>
          <w:rFonts w:ascii="Times New Roman" w:hAnsi="Times New Roman" w:cs="Times New Roman"/>
          <w:sz w:val="28"/>
          <w:szCs w:val="28"/>
        </w:rPr>
        <w:t xml:space="preserve"> (далее - </w:t>
      </w:r>
      <w:r w:rsidRPr="00E75D64">
        <w:rPr>
          <w:rFonts w:ascii="Times New Roman" w:hAnsi="Times New Roman" w:cs="Times New Roman"/>
          <w:sz w:val="28"/>
          <w:szCs w:val="28"/>
        </w:rPr>
        <w:t xml:space="preserve">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w:t>
      </w:r>
      <w:r>
        <w:rPr>
          <w:rFonts w:ascii="Times New Roman" w:hAnsi="Times New Roman" w:cs="Times New Roman"/>
          <w:sz w:val="28"/>
          <w:szCs w:val="28"/>
        </w:rPr>
        <w:t xml:space="preserve"> </w:t>
      </w:r>
      <w:r w:rsidRPr="00E75D64">
        <w:rPr>
          <w:rFonts w:ascii="Times New Roman" w:hAnsi="Times New Roman" w:cs="Times New Roman"/>
          <w:sz w:val="28"/>
          <w:szCs w:val="28"/>
        </w:rPr>
        <w:t xml:space="preserve">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234C09" w:rsidRDefault="00234C09" w:rsidP="00023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 в подпункте 1.4.16 пункта 1.4 Правил слово «размещения» заменить словом «складирования»;</w:t>
      </w:r>
    </w:p>
    <w:p w:rsidR="00234C09" w:rsidRPr="00E75D64" w:rsidRDefault="00234C09" w:rsidP="00175C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E75D64">
        <w:rPr>
          <w:rFonts w:ascii="Times New Roman" w:hAnsi="Times New Roman" w:cs="Times New Roman"/>
          <w:sz w:val="28"/>
          <w:szCs w:val="28"/>
        </w:rPr>
        <w:t>) в подпункте 1.4.20 пункта 1.4 Правил слово «бытовых» заменить слов</w:t>
      </w:r>
      <w:r>
        <w:rPr>
          <w:rFonts w:ascii="Times New Roman" w:hAnsi="Times New Roman" w:cs="Times New Roman"/>
          <w:sz w:val="28"/>
          <w:szCs w:val="28"/>
        </w:rPr>
        <w:t>о</w:t>
      </w:r>
      <w:r w:rsidRPr="00E75D64">
        <w:rPr>
          <w:rFonts w:ascii="Times New Roman" w:hAnsi="Times New Roman" w:cs="Times New Roman"/>
          <w:sz w:val="28"/>
          <w:szCs w:val="28"/>
        </w:rPr>
        <w:t>м «коммунальных»;</w:t>
      </w:r>
    </w:p>
    <w:p w:rsidR="00234C09" w:rsidRPr="00E75D64" w:rsidRDefault="00234C09" w:rsidP="00175C0B">
      <w:pPr>
        <w:pStyle w:val="ConsNormal"/>
        <w:ind w:firstLine="708"/>
        <w:jc w:val="both"/>
        <w:rPr>
          <w:rFonts w:ascii="Times New Roman" w:hAnsi="Times New Roman" w:cs="Times New Roman"/>
          <w:sz w:val="28"/>
          <w:szCs w:val="28"/>
        </w:rPr>
      </w:pPr>
      <w:r w:rsidRPr="00E75D64">
        <w:rPr>
          <w:rFonts w:ascii="Times New Roman" w:hAnsi="Times New Roman" w:cs="Times New Roman"/>
          <w:sz w:val="28"/>
          <w:szCs w:val="28"/>
        </w:rPr>
        <w:t>1</w:t>
      </w:r>
      <w:r>
        <w:rPr>
          <w:rFonts w:ascii="Times New Roman" w:hAnsi="Times New Roman" w:cs="Times New Roman"/>
          <w:sz w:val="28"/>
          <w:szCs w:val="28"/>
        </w:rPr>
        <w:t>1</w:t>
      </w:r>
      <w:r w:rsidRPr="00E75D64">
        <w:rPr>
          <w:rFonts w:ascii="Times New Roman" w:hAnsi="Times New Roman" w:cs="Times New Roman"/>
          <w:sz w:val="28"/>
          <w:szCs w:val="28"/>
        </w:rPr>
        <w:t>)  пункт 2.1 Правил дополнить абзац</w:t>
      </w:r>
      <w:r w:rsidRPr="00F90129">
        <w:rPr>
          <w:rFonts w:ascii="Times New Roman" w:hAnsi="Times New Roman" w:cs="Times New Roman"/>
          <w:sz w:val="28"/>
          <w:szCs w:val="28"/>
        </w:rPr>
        <w:t>ами</w:t>
      </w:r>
      <w:r w:rsidRPr="00E75D64">
        <w:rPr>
          <w:rFonts w:ascii="Times New Roman" w:hAnsi="Times New Roman" w:cs="Times New Roman"/>
          <w:sz w:val="28"/>
          <w:szCs w:val="28"/>
        </w:rPr>
        <w:t xml:space="preserve"> следующего содержания:</w:t>
      </w:r>
    </w:p>
    <w:p w:rsidR="00234C09" w:rsidRDefault="00234C09" w:rsidP="00175C0B">
      <w:pPr>
        <w:pStyle w:val="ConsPlusNormal"/>
        <w:ind w:firstLine="708"/>
        <w:jc w:val="both"/>
        <w:rPr>
          <w:rFonts w:ascii="Times New Roman" w:hAnsi="Times New Roman" w:cs="Times New Roman"/>
          <w:sz w:val="28"/>
          <w:szCs w:val="28"/>
        </w:rPr>
      </w:pPr>
      <w:r w:rsidRPr="00E75D64">
        <w:rPr>
          <w:rFonts w:ascii="Times New Roman" w:hAnsi="Times New Roman" w:cs="Times New Roman"/>
          <w:sz w:val="28"/>
          <w:szCs w:val="28"/>
        </w:rPr>
        <w:t>«Обязанность по содержанию прилегающей территории возлагается на лиц, с которыми заключено соглашение о содержании прилегающей территории. Соглашением о содержании прилегающей территории определяются её границы, размер и виды работ по ее содержанию.</w:t>
      </w:r>
    </w:p>
    <w:p w:rsidR="00234C09" w:rsidRDefault="00234C09" w:rsidP="00C13E1A">
      <w:pPr>
        <w:pStyle w:val="ConsPlusNormal"/>
        <w:ind w:firstLine="708"/>
        <w:jc w:val="both"/>
        <w:outlineLvl w:val="0"/>
        <w:rPr>
          <w:rFonts w:ascii="Times New Roman" w:hAnsi="Times New Roman" w:cs="Times New Roman"/>
          <w:sz w:val="28"/>
          <w:szCs w:val="28"/>
        </w:rPr>
      </w:pPr>
      <w:r w:rsidRPr="00D63C27">
        <w:rPr>
          <w:rFonts w:ascii="Times New Roman" w:hAnsi="Times New Roman" w:cs="Times New Roman"/>
          <w:sz w:val="28"/>
          <w:szCs w:val="28"/>
        </w:rPr>
        <w:t xml:space="preserve">Обязанность по содержанию земель или земельных участков, находящихся в государственной или муниципальной собственности и </w:t>
      </w:r>
      <w:r>
        <w:rPr>
          <w:rFonts w:ascii="Times New Roman" w:hAnsi="Times New Roman" w:cs="Times New Roman"/>
          <w:sz w:val="28"/>
          <w:szCs w:val="28"/>
        </w:rPr>
        <w:t xml:space="preserve">используемых </w:t>
      </w:r>
      <w:r w:rsidRPr="00D63C27">
        <w:rPr>
          <w:rFonts w:ascii="Times New Roman" w:hAnsi="Times New Roman" w:cs="Times New Roman"/>
          <w:sz w:val="28"/>
          <w:szCs w:val="28"/>
        </w:rPr>
        <w:t>физическим</w:t>
      </w:r>
      <w:r>
        <w:rPr>
          <w:rFonts w:ascii="Times New Roman" w:hAnsi="Times New Roman" w:cs="Times New Roman"/>
          <w:sz w:val="28"/>
          <w:szCs w:val="28"/>
        </w:rPr>
        <w:t>и</w:t>
      </w:r>
      <w:r w:rsidRPr="00D63C27">
        <w:rPr>
          <w:rFonts w:ascii="Times New Roman" w:hAnsi="Times New Roman" w:cs="Times New Roman"/>
          <w:sz w:val="28"/>
          <w:szCs w:val="28"/>
        </w:rPr>
        <w:t xml:space="preserve"> или юридическим</w:t>
      </w:r>
      <w:r>
        <w:rPr>
          <w:rFonts w:ascii="Times New Roman" w:hAnsi="Times New Roman" w:cs="Times New Roman"/>
          <w:sz w:val="28"/>
          <w:szCs w:val="28"/>
        </w:rPr>
        <w:t>и</w:t>
      </w:r>
      <w:r w:rsidRPr="00D63C27">
        <w:rPr>
          <w:rFonts w:ascii="Times New Roman" w:hAnsi="Times New Roman" w:cs="Times New Roman"/>
          <w:sz w:val="28"/>
          <w:szCs w:val="28"/>
        </w:rPr>
        <w:t xml:space="preserve"> лицам</w:t>
      </w:r>
      <w:r>
        <w:rPr>
          <w:rFonts w:ascii="Times New Roman" w:hAnsi="Times New Roman" w:cs="Times New Roman"/>
          <w:sz w:val="28"/>
          <w:szCs w:val="28"/>
        </w:rPr>
        <w:t xml:space="preserve">и на основании разрешения, выданного в </w:t>
      </w:r>
      <w:r w:rsidRPr="00D63C27">
        <w:rPr>
          <w:rFonts w:ascii="Times New Roman" w:hAnsi="Times New Roman" w:cs="Times New Roman"/>
          <w:sz w:val="28"/>
          <w:szCs w:val="28"/>
        </w:rPr>
        <w:t>соответствии с земельным законодательством, возлагается на лиц</w:t>
      </w:r>
      <w:r>
        <w:rPr>
          <w:rFonts w:ascii="Times New Roman" w:hAnsi="Times New Roman" w:cs="Times New Roman"/>
          <w:sz w:val="28"/>
          <w:szCs w:val="28"/>
        </w:rPr>
        <w:t>, получивших такое разрешение.</w:t>
      </w:r>
      <w:r w:rsidRPr="00D63C27">
        <w:rPr>
          <w:rFonts w:ascii="Times New Roman" w:hAnsi="Times New Roman" w:cs="Times New Roman"/>
          <w:sz w:val="28"/>
          <w:szCs w:val="28"/>
        </w:rPr>
        <w:t>»;</w:t>
      </w:r>
    </w:p>
    <w:p w:rsidR="00234C09" w:rsidRPr="00E75D64" w:rsidRDefault="00234C09" w:rsidP="004F1C76">
      <w:pPr>
        <w:pStyle w:val="ConsNormal"/>
        <w:ind w:firstLine="708"/>
        <w:jc w:val="both"/>
        <w:rPr>
          <w:rFonts w:ascii="Times New Roman" w:hAnsi="Times New Roman" w:cs="Times New Roman"/>
          <w:sz w:val="28"/>
          <w:szCs w:val="28"/>
        </w:rPr>
      </w:pPr>
      <w:r w:rsidRPr="00E75D64">
        <w:rPr>
          <w:rFonts w:ascii="Times New Roman" w:hAnsi="Times New Roman" w:cs="Times New Roman"/>
          <w:sz w:val="28"/>
          <w:szCs w:val="28"/>
        </w:rPr>
        <w:t>1</w:t>
      </w:r>
      <w:r>
        <w:rPr>
          <w:rFonts w:ascii="Times New Roman" w:hAnsi="Times New Roman" w:cs="Times New Roman"/>
          <w:sz w:val="28"/>
          <w:szCs w:val="28"/>
        </w:rPr>
        <w:t>2</w:t>
      </w:r>
      <w:r w:rsidRPr="00E75D64">
        <w:rPr>
          <w:rFonts w:ascii="Times New Roman" w:hAnsi="Times New Roman" w:cs="Times New Roman"/>
          <w:sz w:val="28"/>
          <w:szCs w:val="28"/>
        </w:rPr>
        <w:t>) подпункт 2.2.11 пункта 2.2 Правил изложить в следующей редакции:</w:t>
      </w:r>
    </w:p>
    <w:p w:rsidR="00234C09" w:rsidRPr="00E75D64" w:rsidRDefault="00234C09" w:rsidP="00951177">
      <w:pPr>
        <w:pStyle w:val="ConsNormal"/>
        <w:ind w:firstLine="708"/>
        <w:jc w:val="both"/>
        <w:rPr>
          <w:rFonts w:ascii="Times New Roman" w:hAnsi="Times New Roman" w:cs="Times New Roman"/>
          <w:sz w:val="28"/>
          <w:szCs w:val="28"/>
        </w:rPr>
      </w:pPr>
      <w:r w:rsidRPr="00E75D64">
        <w:rPr>
          <w:rFonts w:ascii="Times New Roman" w:hAnsi="Times New Roman" w:cs="Times New Roman"/>
          <w:sz w:val="28"/>
          <w:szCs w:val="28"/>
        </w:rPr>
        <w:t xml:space="preserve">«2.2.11. восстановление объектов наружного освещения, окраска металлических опор наружного освещения - </w:t>
      </w:r>
      <w:r>
        <w:rPr>
          <w:rFonts w:ascii="Times New Roman" w:hAnsi="Times New Roman" w:cs="Times New Roman"/>
          <w:sz w:val="28"/>
          <w:szCs w:val="28"/>
        </w:rPr>
        <w:t>в течение шести месяцев с момента возникновения повреждений;»;</w:t>
      </w:r>
    </w:p>
    <w:p w:rsidR="00234C09" w:rsidRPr="00E75D64" w:rsidRDefault="00234C09" w:rsidP="003367F6">
      <w:pPr>
        <w:pStyle w:val="ConsPlusNormal"/>
        <w:ind w:firstLine="709"/>
        <w:jc w:val="both"/>
        <w:rPr>
          <w:rFonts w:ascii="Times New Roman" w:hAnsi="Times New Roman" w:cs="Times New Roman"/>
        </w:rPr>
      </w:pPr>
      <w:r w:rsidRPr="00E75D64">
        <w:rPr>
          <w:rFonts w:ascii="Times New Roman" w:hAnsi="Times New Roman" w:cs="Times New Roman"/>
          <w:sz w:val="28"/>
          <w:szCs w:val="28"/>
        </w:rPr>
        <w:t>1</w:t>
      </w:r>
      <w:r>
        <w:rPr>
          <w:rFonts w:ascii="Times New Roman" w:hAnsi="Times New Roman" w:cs="Times New Roman"/>
          <w:sz w:val="28"/>
          <w:szCs w:val="28"/>
        </w:rPr>
        <w:t>3</w:t>
      </w:r>
      <w:r w:rsidRPr="00E75D64">
        <w:rPr>
          <w:rFonts w:ascii="Times New Roman" w:hAnsi="Times New Roman" w:cs="Times New Roman"/>
          <w:sz w:val="28"/>
          <w:szCs w:val="28"/>
        </w:rPr>
        <w:t>) в подпункте 2.3.11 пункта 2.3 Правил слова «(за исключением, если такое размещение предусмотрено Схемой нестационарных торговых объектов, Схемой летних кафе, Планом организации и проведения ярмарок, утвержденных в установленном порядке)» заменить словами «(за исключением случаев, предусмотренных Схемой размещения нестационарных торговых объектов на территории муниципального образования город Каменск-Уральский, Планом организации и проведения ярмарок на территории муниципального образования город Каменск-Уральский, утвержденными постановлениями Администрации города Каменска-Уральского)»;</w:t>
      </w:r>
    </w:p>
    <w:p w:rsidR="00234C09" w:rsidRPr="00E75D64" w:rsidRDefault="00234C09" w:rsidP="00645C09">
      <w:pPr>
        <w:pStyle w:val="ConsNormal"/>
        <w:ind w:firstLine="708"/>
        <w:jc w:val="both"/>
        <w:rPr>
          <w:rFonts w:ascii="Times New Roman" w:hAnsi="Times New Roman" w:cs="Times New Roman"/>
          <w:sz w:val="28"/>
          <w:szCs w:val="28"/>
        </w:rPr>
      </w:pPr>
      <w:r w:rsidRPr="00E75D64">
        <w:rPr>
          <w:rFonts w:ascii="Times New Roman" w:hAnsi="Times New Roman" w:cs="Times New Roman"/>
          <w:sz w:val="28"/>
          <w:szCs w:val="28"/>
        </w:rPr>
        <w:t>1</w:t>
      </w:r>
      <w:r>
        <w:rPr>
          <w:rFonts w:ascii="Times New Roman" w:hAnsi="Times New Roman" w:cs="Times New Roman"/>
          <w:sz w:val="28"/>
          <w:szCs w:val="28"/>
        </w:rPr>
        <w:t>4</w:t>
      </w:r>
      <w:r w:rsidRPr="00E75D64">
        <w:rPr>
          <w:rFonts w:ascii="Times New Roman" w:hAnsi="Times New Roman" w:cs="Times New Roman"/>
          <w:sz w:val="28"/>
          <w:szCs w:val="28"/>
        </w:rPr>
        <w:t>) в подпункте 2.3.24 пункта 2.3 Правил после слов «малых архитектурных форм» дополнить словами «, детских, спортивных площадок, контейнерных площадок</w:t>
      </w:r>
      <w:r>
        <w:rPr>
          <w:rFonts w:ascii="Times New Roman" w:hAnsi="Times New Roman" w:cs="Times New Roman"/>
          <w:sz w:val="28"/>
          <w:szCs w:val="28"/>
        </w:rPr>
        <w:t xml:space="preserve"> и площадок для складирования крупногабаритных отходов</w:t>
      </w:r>
      <w:r w:rsidRPr="00E75D64">
        <w:rPr>
          <w:rFonts w:ascii="Times New Roman" w:hAnsi="Times New Roman" w:cs="Times New Roman"/>
          <w:sz w:val="28"/>
          <w:szCs w:val="28"/>
        </w:rPr>
        <w:t>»;</w:t>
      </w:r>
    </w:p>
    <w:p w:rsidR="00234C09" w:rsidRPr="00E75D64" w:rsidRDefault="00234C09" w:rsidP="00645C09">
      <w:pPr>
        <w:pStyle w:val="ConsNormal"/>
        <w:ind w:firstLine="708"/>
        <w:jc w:val="both"/>
        <w:rPr>
          <w:rFonts w:ascii="Times New Roman" w:hAnsi="Times New Roman" w:cs="Times New Roman"/>
          <w:i/>
          <w:iCs/>
          <w:sz w:val="28"/>
          <w:szCs w:val="28"/>
        </w:rPr>
      </w:pPr>
      <w:r w:rsidRPr="00E75D64">
        <w:rPr>
          <w:rFonts w:ascii="Times New Roman" w:hAnsi="Times New Roman" w:cs="Times New Roman"/>
          <w:sz w:val="28"/>
          <w:szCs w:val="28"/>
        </w:rPr>
        <w:t>1</w:t>
      </w:r>
      <w:r>
        <w:rPr>
          <w:rFonts w:ascii="Times New Roman" w:hAnsi="Times New Roman" w:cs="Times New Roman"/>
          <w:sz w:val="28"/>
          <w:szCs w:val="28"/>
        </w:rPr>
        <w:t>5</w:t>
      </w:r>
      <w:r w:rsidRPr="00E75D64">
        <w:rPr>
          <w:rFonts w:ascii="Times New Roman" w:hAnsi="Times New Roman" w:cs="Times New Roman"/>
          <w:sz w:val="28"/>
          <w:szCs w:val="28"/>
        </w:rPr>
        <w:t>) в подпункте 2.3.25 пункта 2.3 Правил после слова «захоронения» слова «Администрацией города Каменска-Уральского» исключить;</w:t>
      </w:r>
      <w:r w:rsidRPr="00E75D64">
        <w:rPr>
          <w:rFonts w:ascii="Times New Roman" w:hAnsi="Times New Roman" w:cs="Times New Roman"/>
          <w:i/>
          <w:iCs/>
          <w:sz w:val="28"/>
          <w:szCs w:val="28"/>
        </w:rPr>
        <w:t xml:space="preserve"> </w:t>
      </w:r>
    </w:p>
    <w:p w:rsidR="00234C09" w:rsidRPr="00E75D64" w:rsidRDefault="00234C09" w:rsidP="00264E74">
      <w:pPr>
        <w:pStyle w:val="ConsNormal"/>
        <w:ind w:firstLine="708"/>
        <w:jc w:val="both"/>
        <w:rPr>
          <w:rFonts w:ascii="Times New Roman" w:hAnsi="Times New Roman" w:cs="Times New Roman"/>
          <w:sz w:val="28"/>
          <w:szCs w:val="28"/>
        </w:rPr>
      </w:pPr>
      <w:r w:rsidRPr="00E75D64">
        <w:rPr>
          <w:rFonts w:ascii="Times New Roman" w:hAnsi="Times New Roman" w:cs="Times New Roman"/>
          <w:sz w:val="28"/>
          <w:szCs w:val="28"/>
        </w:rPr>
        <w:t>1</w:t>
      </w:r>
      <w:r>
        <w:rPr>
          <w:rFonts w:ascii="Times New Roman" w:hAnsi="Times New Roman" w:cs="Times New Roman"/>
          <w:sz w:val="28"/>
          <w:szCs w:val="28"/>
        </w:rPr>
        <w:t>6</w:t>
      </w:r>
      <w:r w:rsidRPr="00E75D64">
        <w:rPr>
          <w:rFonts w:ascii="Times New Roman" w:hAnsi="Times New Roman" w:cs="Times New Roman"/>
          <w:sz w:val="28"/>
          <w:szCs w:val="28"/>
        </w:rPr>
        <w:t>) подпункт 2.3.26 пункта 2.3 Правил изложить в следующей редакции:</w:t>
      </w:r>
    </w:p>
    <w:p w:rsidR="00234C09" w:rsidRPr="00E75D64" w:rsidRDefault="00234C09" w:rsidP="005A5CA2">
      <w:pPr>
        <w:pStyle w:val="ConsPlusNormal"/>
        <w:ind w:firstLine="708"/>
        <w:jc w:val="both"/>
        <w:rPr>
          <w:rFonts w:ascii="Times New Roman" w:hAnsi="Times New Roman" w:cs="Times New Roman"/>
          <w:sz w:val="28"/>
          <w:szCs w:val="28"/>
        </w:rPr>
      </w:pPr>
      <w:r w:rsidRPr="00E75D64">
        <w:rPr>
          <w:rFonts w:ascii="Times New Roman" w:hAnsi="Times New Roman" w:cs="Times New Roman"/>
          <w:sz w:val="28"/>
          <w:szCs w:val="28"/>
        </w:rPr>
        <w:t xml:space="preserve">«2.3.26. </w:t>
      </w:r>
      <w:r>
        <w:rPr>
          <w:rFonts w:ascii="Times New Roman" w:hAnsi="Times New Roman" w:cs="Times New Roman"/>
          <w:sz w:val="28"/>
          <w:szCs w:val="28"/>
        </w:rPr>
        <w:t xml:space="preserve">складировать </w:t>
      </w:r>
      <w:r w:rsidRPr="00E75D64">
        <w:rPr>
          <w:rFonts w:ascii="Times New Roman" w:hAnsi="Times New Roman" w:cs="Times New Roman"/>
          <w:sz w:val="28"/>
          <w:szCs w:val="28"/>
        </w:rPr>
        <w:t>в контейнеры для твердых коммунальных отходов крупногабаритн</w:t>
      </w:r>
      <w:r>
        <w:rPr>
          <w:rFonts w:ascii="Times New Roman" w:hAnsi="Times New Roman" w:cs="Times New Roman"/>
          <w:sz w:val="28"/>
          <w:szCs w:val="28"/>
        </w:rPr>
        <w:t>ые</w:t>
      </w:r>
      <w:r w:rsidRPr="00E75D64">
        <w:rPr>
          <w:rFonts w:ascii="Times New Roman" w:hAnsi="Times New Roman" w:cs="Times New Roman"/>
          <w:sz w:val="28"/>
          <w:szCs w:val="28"/>
        </w:rPr>
        <w:t xml:space="preserve"> </w:t>
      </w:r>
      <w:r>
        <w:rPr>
          <w:rFonts w:ascii="Times New Roman" w:hAnsi="Times New Roman" w:cs="Times New Roman"/>
          <w:sz w:val="28"/>
          <w:szCs w:val="28"/>
        </w:rPr>
        <w:t>отходы</w:t>
      </w:r>
      <w:r w:rsidRPr="00E75D64">
        <w:rPr>
          <w:rFonts w:ascii="Times New Roman" w:hAnsi="Times New Roman" w:cs="Times New Roman"/>
          <w:sz w:val="28"/>
          <w:szCs w:val="28"/>
        </w:rPr>
        <w:t>, обрезк</w:t>
      </w:r>
      <w:r>
        <w:rPr>
          <w:rFonts w:ascii="Times New Roman" w:hAnsi="Times New Roman" w:cs="Times New Roman"/>
          <w:sz w:val="28"/>
          <w:szCs w:val="28"/>
        </w:rPr>
        <w:t>и</w:t>
      </w:r>
      <w:r w:rsidRPr="00E75D64">
        <w:rPr>
          <w:rFonts w:ascii="Times New Roman" w:hAnsi="Times New Roman" w:cs="Times New Roman"/>
          <w:sz w:val="28"/>
          <w:szCs w:val="28"/>
        </w:rPr>
        <w:t xml:space="preserve"> деревьев, листь</w:t>
      </w:r>
      <w:r>
        <w:rPr>
          <w:rFonts w:ascii="Times New Roman" w:hAnsi="Times New Roman" w:cs="Times New Roman"/>
          <w:sz w:val="28"/>
          <w:szCs w:val="28"/>
        </w:rPr>
        <w:t>я</w:t>
      </w:r>
      <w:r w:rsidRPr="00E75D64">
        <w:rPr>
          <w:rFonts w:ascii="Times New Roman" w:hAnsi="Times New Roman" w:cs="Times New Roman"/>
          <w:sz w:val="28"/>
          <w:szCs w:val="28"/>
        </w:rPr>
        <w:t>, уличн</w:t>
      </w:r>
      <w:r>
        <w:rPr>
          <w:rFonts w:ascii="Times New Roman" w:hAnsi="Times New Roman" w:cs="Times New Roman"/>
          <w:sz w:val="28"/>
          <w:szCs w:val="28"/>
        </w:rPr>
        <w:t>ый</w:t>
      </w:r>
      <w:r w:rsidRPr="00E75D64">
        <w:rPr>
          <w:rFonts w:ascii="Times New Roman" w:hAnsi="Times New Roman" w:cs="Times New Roman"/>
          <w:sz w:val="28"/>
          <w:szCs w:val="28"/>
        </w:rPr>
        <w:t xml:space="preserve"> и дворово</w:t>
      </w:r>
      <w:r>
        <w:rPr>
          <w:rFonts w:ascii="Times New Roman" w:hAnsi="Times New Roman" w:cs="Times New Roman"/>
          <w:sz w:val="28"/>
          <w:szCs w:val="28"/>
        </w:rPr>
        <w:t>й</w:t>
      </w:r>
      <w:r w:rsidRPr="00E75D64">
        <w:rPr>
          <w:rFonts w:ascii="Times New Roman" w:hAnsi="Times New Roman" w:cs="Times New Roman"/>
          <w:sz w:val="28"/>
          <w:szCs w:val="28"/>
        </w:rPr>
        <w:t xml:space="preserve"> смет, ртутьсодержащи</w:t>
      </w:r>
      <w:r>
        <w:rPr>
          <w:rFonts w:ascii="Times New Roman" w:hAnsi="Times New Roman" w:cs="Times New Roman"/>
          <w:sz w:val="28"/>
          <w:szCs w:val="28"/>
        </w:rPr>
        <w:t>е</w:t>
      </w:r>
      <w:r w:rsidRPr="00E75D64">
        <w:rPr>
          <w:rFonts w:ascii="Times New Roman" w:hAnsi="Times New Roman" w:cs="Times New Roman"/>
          <w:sz w:val="28"/>
          <w:szCs w:val="28"/>
        </w:rPr>
        <w:t xml:space="preserve"> отход</w:t>
      </w:r>
      <w:r>
        <w:rPr>
          <w:rFonts w:ascii="Times New Roman" w:hAnsi="Times New Roman" w:cs="Times New Roman"/>
          <w:sz w:val="28"/>
          <w:szCs w:val="28"/>
        </w:rPr>
        <w:t>ы.</w:t>
      </w:r>
      <w:r w:rsidRPr="00E75D64">
        <w:rPr>
          <w:rFonts w:ascii="Times New Roman" w:hAnsi="Times New Roman" w:cs="Times New Roman"/>
          <w:sz w:val="28"/>
          <w:szCs w:val="28"/>
        </w:rPr>
        <w:t>»;</w:t>
      </w:r>
    </w:p>
    <w:p w:rsidR="00234C09" w:rsidRPr="00E75D64" w:rsidRDefault="00234C09" w:rsidP="005A5CA2">
      <w:pPr>
        <w:pStyle w:val="ConsPlusNormal"/>
        <w:ind w:firstLine="708"/>
        <w:jc w:val="both"/>
        <w:rPr>
          <w:rFonts w:ascii="Times New Roman" w:hAnsi="Times New Roman" w:cs="Times New Roman"/>
          <w:sz w:val="28"/>
          <w:szCs w:val="28"/>
        </w:rPr>
      </w:pPr>
      <w:r w:rsidRPr="00E75D64">
        <w:rPr>
          <w:rFonts w:ascii="Times New Roman" w:hAnsi="Times New Roman" w:cs="Times New Roman"/>
          <w:sz w:val="28"/>
          <w:szCs w:val="28"/>
        </w:rPr>
        <w:t>1</w:t>
      </w:r>
      <w:r>
        <w:rPr>
          <w:rFonts w:ascii="Times New Roman" w:hAnsi="Times New Roman" w:cs="Times New Roman"/>
          <w:sz w:val="28"/>
          <w:szCs w:val="28"/>
        </w:rPr>
        <w:t>7</w:t>
      </w:r>
      <w:r w:rsidRPr="00E75D64">
        <w:rPr>
          <w:rFonts w:ascii="Times New Roman" w:hAnsi="Times New Roman" w:cs="Times New Roman"/>
          <w:sz w:val="28"/>
          <w:szCs w:val="28"/>
        </w:rPr>
        <w:t>) в пункте 3.1 Правил слов</w:t>
      </w:r>
      <w:r>
        <w:rPr>
          <w:rFonts w:ascii="Times New Roman" w:hAnsi="Times New Roman" w:cs="Times New Roman"/>
          <w:sz w:val="28"/>
          <w:szCs w:val="28"/>
        </w:rPr>
        <w:t>а</w:t>
      </w:r>
      <w:r w:rsidRPr="00E75D64">
        <w:rPr>
          <w:rFonts w:ascii="Times New Roman" w:hAnsi="Times New Roman" w:cs="Times New Roman"/>
          <w:sz w:val="28"/>
          <w:szCs w:val="28"/>
        </w:rPr>
        <w:t xml:space="preserve"> «, пылеподавление</w:t>
      </w:r>
      <w:r>
        <w:rPr>
          <w:rFonts w:ascii="Times New Roman" w:hAnsi="Times New Roman" w:cs="Times New Roman"/>
          <w:sz w:val="28"/>
          <w:szCs w:val="28"/>
        </w:rPr>
        <w:t xml:space="preserve"> на территории города осуществляться</w:t>
      </w:r>
      <w:r w:rsidRPr="00E75D64">
        <w:rPr>
          <w:rFonts w:ascii="Times New Roman" w:hAnsi="Times New Roman" w:cs="Times New Roman"/>
          <w:sz w:val="28"/>
          <w:szCs w:val="28"/>
        </w:rPr>
        <w:t>»</w:t>
      </w:r>
      <w:r>
        <w:rPr>
          <w:rFonts w:ascii="Times New Roman" w:hAnsi="Times New Roman" w:cs="Times New Roman"/>
          <w:sz w:val="28"/>
          <w:szCs w:val="28"/>
        </w:rPr>
        <w:t xml:space="preserve"> заменить словами «на территории города осуществляется</w:t>
      </w:r>
      <w:r w:rsidRPr="00E75D64">
        <w:rPr>
          <w:rFonts w:ascii="Times New Roman" w:hAnsi="Times New Roman" w:cs="Times New Roman"/>
          <w:sz w:val="28"/>
          <w:szCs w:val="28"/>
        </w:rPr>
        <w:t>»;</w:t>
      </w:r>
    </w:p>
    <w:p w:rsidR="00234C09" w:rsidRPr="00E75D64" w:rsidRDefault="00234C09" w:rsidP="007B7532">
      <w:pPr>
        <w:autoSpaceDE w:val="0"/>
        <w:autoSpaceDN w:val="0"/>
        <w:adjustRightInd w:val="0"/>
        <w:ind w:firstLine="709"/>
        <w:jc w:val="both"/>
        <w:rPr>
          <w:sz w:val="28"/>
          <w:szCs w:val="28"/>
        </w:rPr>
      </w:pPr>
      <w:r>
        <w:rPr>
          <w:sz w:val="28"/>
          <w:szCs w:val="28"/>
        </w:rPr>
        <w:t>18</w:t>
      </w:r>
      <w:r w:rsidRPr="00E75D64">
        <w:rPr>
          <w:sz w:val="28"/>
          <w:szCs w:val="28"/>
        </w:rPr>
        <w:t>) наименование раздела 4 Правил изложить в следующей редакции:</w:t>
      </w:r>
    </w:p>
    <w:p w:rsidR="00234C09" w:rsidRPr="00E75D64" w:rsidRDefault="00234C09" w:rsidP="004B34AC">
      <w:pPr>
        <w:autoSpaceDE w:val="0"/>
        <w:autoSpaceDN w:val="0"/>
        <w:adjustRightInd w:val="0"/>
        <w:ind w:firstLine="540"/>
        <w:jc w:val="center"/>
        <w:outlineLvl w:val="1"/>
        <w:rPr>
          <w:sz w:val="28"/>
          <w:szCs w:val="28"/>
        </w:rPr>
      </w:pPr>
      <w:r w:rsidRPr="00E75D64">
        <w:rPr>
          <w:sz w:val="28"/>
          <w:szCs w:val="28"/>
        </w:rPr>
        <w:t xml:space="preserve">«4. ТРЕБОВАНИЯ ПРИ ОБРАЩЕНИИ С ТВЕРДЫМИ КОММУНАЛЬНЫМИ </w:t>
      </w:r>
      <w:r>
        <w:rPr>
          <w:sz w:val="28"/>
          <w:szCs w:val="28"/>
        </w:rPr>
        <w:t xml:space="preserve">И КРУПНОГАБАРИТНЫМИ </w:t>
      </w:r>
      <w:r w:rsidRPr="00E75D64">
        <w:rPr>
          <w:sz w:val="28"/>
          <w:szCs w:val="28"/>
        </w:rPr>
        <w:t>ОТХОДАМИ»</w:t>
      </w:r>
      <w:r>
        <w:rPr>
          <w:sz w:val="28"/>
          <w:szCs w:val="28"/>
        </w:rPr>
        <w:t>;</w:t>
      </w:r>
    </w:p>
    <w:p w:rsidR="00234C09" w:rsidRPr="00E75D64" w:rsidRDefault="00234C09" w:rsidP="00D73078">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19</w:t>
      </w:r>
      <w:r w:rsidRPr="00E75D64">
        <w:rPr>
          <w:rFonts w:ascii="Times New Roman" w:hAnsi="Times New Roman" w:cs="Times New Roman"/>
          <w:sz w:val="28"/>
          <w:szCs w:val="28"/>
        </w:rPr>
        <w:t xml:space="preserve">) пункт 4.1 Правил изложить в следующей редакции:   </w:t>
      </w:r>
    </w:p>
    <w:p w:rsidR="00234C09" w:rsidRPr="00E75D64" w:rsidRDefault="00234C09" w:rsidP="00D73078">
      <w:pPr>
        <w:pStyle w:val="ConsNormal"/>
        <w:ind w:firstLine="708"/>
        <w:jc w:val="both"/>
        <w:rPr>
          <w:rFonts w:ascii="Times New Roman" w:hAnsi="Times New Roman" w:cs="Times New Roman"/>
          <w:sz w:val="28"/>
          <w:szCs w:val="28"/>
        </w:rPr>
      </w:pPr>
      <w:r w:rsidRPr="00E75D64">
        <w:rPr>
          <w:rFonts w:ascii="Times New Roman" w:hAnsi="Times New Roman" w:cs="Times New Roman"/>
          <w:sz w:val="28"/>
          <w:szCs w:val="28"/>
        </w:rPr>
        <w:t>«4.1. Складирование твердых коммунальных отходов осуществляется в специальные контейнеры, размещенные на обустроенных контейнерных площадках в соответствии с требованиями санитарных правил.</w:t>
      </w:r>
    </w:p>
    <w:p w:rsidR="00234C09" w:rsidRPr="00E75D64" w:rsidRDefault="00234C09" w:rsidP="008F2294">
      <w:pPr>
        <w:widowControl w:val="0"/>
        <w:autoSpaceDE w:val="0"/>
        <w:autoSpaceDN w:val="0"/>
        <w:ind w:firstLine="709"/>
        <w:jc w:val="both"/>
        <w:rPr>
          <w:sz w:val="28"/>
          <w:szCs w:val="28"/>
        </w:rPr>
      </w:pPr>
      <w:r w:rsidRPr="00E75D64">
        <w:rPr>
          <w:sz w:val="28"/>
          <w:szCs w:val="28"/>
        </w:rPr>
        <w:t>Для сбора твердых коммунальных отходов должны применяться контейнеры, обеспечивающие механизированную выгрузку мусора.</w:t>
      </w:r>
    </w:p>
    <w:p w:rsidR="00234C09" w:rsidRPr="00E75D64" w:rsidRDefault="00234C09" w:rsidP="008F2294">
      <w:pPr>
        <w:widowControl w:val="0"/>
        <w:autoSpaceDE w:val="0"/>
        <w:autoSpaceDN w:val="0"/>
        <w:ind w:firstLine="709"/>
        <w:jc w:val="both"/>
        <w:rPr>
          <w:sz w:val="28"/>
          <w:szCs w:val="28"/>
        </w:rPr>
      </w:pPr>
      <w:r w:rsidRPr="00E75D64">
        <w:rPr>
          <w:sz w:val="28"/>
          <w:szCs w:val="28"/>
        </w:rPr>
        <w:t xml:space="preserve">На контейнерах должна быть нанесена маркировка их собственника или эксплуатирующей организации.»; </w:t>
      </w:r>
    </w:p>
    <w:p w:rsidR="00234C09" w:rsidRDefault="00234C09" w:rsidP="008F2294">
      <w:pPr>
        <w:widowControl w:val="0"/>
        <w:autoSpaceDE w:val="0"/>
        <w:autoSpaceDN w:val="0"/>
        <w:ind w:firstLine="709"/>
        <w:jc w:val="both"/>
        <w:rPr>
          <w:sz w:val="28"/>
          <w:szCs w:val="28"/>
        </w:rPr>
      </w:pPr>
      <w:r w:rsidRPr="001A13CD">
        <w:rPr>
          <w:sz w:val="28"/>
          <w:szCs w:val="28"/>
        </w:rPr>
        <w:t>2</w:t>
      </w:r>
      <w:r>
        <w:rPr>
          <w:sz w:val="28"/>
          <w:szCs w:val="28"/>
        </w:rPr>
        <w:t>0</w:t>
      </w:r>
      <w:r w:rsidRPr="001A13CD">
        <w:rPr>
          <w:sz w:val="28"/>
          <w:szCs w:val="28"/>
        </w:rPr>
        <w:t>)</w:t>
      </w:r>
      <w:r w:rsidRPr="00E75D64">
        <w:rPr>
          <w:sz w:val="28"/>
          <w:szCs w:val="28"/>
        </w:rPr>
        <w:t xml:space="preserve"> пункт 4.2 Правил </w:t>
      </w:r>
      <w:r>
        <w:rPr>
          <w:sz w:val="28"/>
          <w:szCs w:val="28"/>
        </w:rPr>
        <w:t>изложить в следующей редакции:</w:t>
      </w:r>
      <w:r w:rsidRPr="00E75D64">
        <w:rPr>
          <w:sz w:val="28"/>
          <w:szCs w:val="28"/>
        </w:rPr>
        <w:t xml:space="preserve"> </w:t>
      </w:r>
    </w:p>
    <w:p w:rsidR="00234C09" w:rsidRDefault="00234C09" w:rsidP="008F2294">
      <w:pPr>
        <w:widowControl w:val="0"/>
        <w:autoSpaceDE w:val="0"/>
        <w:autoSpaceDN w:val="0"/>
        <w:ind w:firstLine="709"/>
        <w:jc w:val="both"/>
        <w:rPr>
          <w:sz w:val="28"/>
          <w:szCs w:val="28"/>
        </w:rPr>
      </w:pPr>
      <w:r w:rsidRPr="00E75D64">
        <w:rPr>
          <w:sz w:val="28"/>
          <w:szCs w:val="28"/>
        </w:rPr>
        <w:t>«</w:t>
      </w:r>
      <w:r>
        <w:rPr>
          <w:sz w:val="28"/>
          <w:szCs w:val="28"/>
        </w:rPr>
        <w:t xml:space="preserve">4.2. Складирование крупногабаритных отходов, в том числе мебели, бытовой техники и упаковки от бытовой техники, отходов, образующихся в процессе ремонта и реконструкции  квартир и мест общего пользования в многоквартирном доме, а также листвы, веток, смета допускается на площадки, непосредственно прилегающие к обустроенным контейнерным площадкам и имеющие твердое покрытие. </w:t>
      </w:r>
    </w:p>
    <w:p w:rsidR="00234C09" w:rsidRPr="00E75D64" w:rsidRDefault="00234C09" w:rsidP="008F2294">
      <w:pPr>
        <w:widowControl w:val="0"/>
        <w:autoSpaceDE w:val="0"/>
        <w:autoSpaceDN w:val="0"/>
        <w:ind w:firstLine="709"/>
        <w:jc w:val="both"/>
        <w:rPr>
          <w:sz w:val="28"/>
          <w:szCs w:val="28"/>
        </w:rPr>
      </w:pPr>
      <w:r>
        <w:rPr>
          <w:sz w:val="28"/>
          <w:szCs w:val="28"/>
        </w:rPr>
        <w:t xml:space="preserve">На площадке, предназначенной для складирования крупногабаритных отходов, устанавливается специальная табличка.»; </w:t>
      </w:r>
    </w:p>
    <w:p w:rsidR="00234C09" w:rsidRPr="00E75D64" w:rsidRDefault="00234C09" w:rsidP="008F2294">
      <w:pPr>
        <w:widowControl w:val="0"/>
        <w:autoSpaceDE w:val="0"/>
        <w:autoSpaceDN w:val="0"/>
        <w:ind w:firstLine="709"/>
        <w:jc w:val="both"/>
        <w:rPr>
          <w:sz w:val="28"/>
          <w:szCs w:val="28"/>
        </w:rPr>
      </w:pPr>
      <w:r w:rsidRPr="00E75D64">
        <w:rPr>
          <w:sz w:val="28"/>
          <w:szCs w:val="28"/>
        </w:rPr>
        <w:t>2</w:t>
      </w:r>
      <w:r>
        <w:rPr>
          <w:sz w:val="28"/>
          <w:szCs w:val="28"/>
        </w:rPr>
        <w:t>1</w:t>
      </w:r>
      <w:r w:rsidRPr="00E75D64">
        <w:rPr>
          <w:sz w:val="28"/>
          <w:szCs w:val="28"/>
        </w:rPr>
        <w:t>) в абзаце первом пункта 4.3 Правил слова «бытового мусора (отходов потребления)» заменить словами «твердых коммунальных отходов»;</w:t>
      </w:r>
    </w:p>
    <w:p w:rsidR="00234C09" w:rsidRPr="00E75D64" w:rsidRDefault="00234C09" w:rsidP="008F2294">
      <w:pPr>
        <w:widowControl w:val="0"/>
        <w:autoSpaceDE w:val="0"/>
        <w:autoSpaceDN w:val="0"/>
        <w:ind w:firstLine="709"/>
        <w:jc w:val="both"/>
        <w:rPr>
          <w:sz w:val="28"/>
          <w:szCs w:val="28"/>
        </w:rPr>
      </w:pPr>
      <w:r w:rsidRPr="00E75D64">
        <w:rPr>
          <w:sz w:val="28"/>
          <w:szCs w:val="28"/>
        </w:rPr>
        <w:t>2</w:t>
      </w:r>
      <w:r>
        <w:rPr>
          <w:sz w:val="28"/>
          <w:szCs w:val="28"/>
        </w:rPr>
        <w:t>2</w:t>
      </w:r>
      <w:r w:rsidRPr="00E75D64">
        <w:rPr>
          <w:sz w:val="28"/>
          <w:szCs w:val="28"/>
        </w:rPr>
        <w:t>) в абзаце втором пункта 4.3 Правил слов</w:t>
      </w:r>
      <w:r>
        <w:rPr>
          <w:sz w:val="28"/>
          <w:szCs w:val="28"/>
        </w:rPr>
        <w:t xml:space="preserve">а </w:t>
      </w:r>
      <w:r w:rsidRPr="00E75D64">
        <w:rPr>
          <w:sz w:val="28"/>
          <w:szCs w:val="28"/>
        </w:rPr>
        <w:t>«</w:t>
      </w:r>
      <w:r>
        <w:rPr>
          <w:sz w:val="28"/>
          <w:szCs w:val="28"/>
        </w:rPr>
        <w:t>крупногабаритного бытового мусора</w:t>
      </w:r>
      <w:r w:rsidRPr="00E75D64">
        <w:rPr>
          <w:sz w:val="28"/>
          <w:szCs w:val="28"/>
        </w:rPr>
        <w:t xml:space="preserve">» </w:t>
      </w:r>
      <w:r>
        <w:rPr>
          <w:sz w:val="28"/>
          <w:szCs w:val="28"/>
        </w:rPr>
        <w:t>заменить словами «крупногабаритных отходов»</w:t>
      </w:r>
      <w:r w:rsidRPr="00E75D64">
        <w:rPr>
          <w:sz w:val="28"/>
          <w:szCs w:val="28"/>
        </w:rPr>
        <w:t>;</w:t>
      </w:r>
    </w:p>
    <w:p w:rsidR="00234C09" w:rsidRPr="00E75D64" w:rsidRDefault="00234C09" w:rsidP="008F2294">
      <w:pPr>
        <w:pStyle w:val="ConsNormal"/>
        <w:ind w:firstLine="709"/>
        <w:jc w:val="both"/>
        <w:rPr>
          <w:rFonts w:ascii="Times New Roman" w:hAnsi="Times New Roman" w:cs="Times New Roman"/>
          <w:sz w:val="28"/>
          <w:szCs w:val="28"/>
        </w:rPr>
      </w:pPr>
      <w:r w:rsidRPr="00E75D64">
        <w:rPr>
          <w:rFonts w:ascii="Times New Roman" w:hAnsi="Times New Roman" w:cs="Times New Roman"/>
          <w:sz w:val="28"/>
          <w:szCs w:val="28"/>
        </w:rPr>
        <w:t>2</w:t>
      </w:r>
      <w:r>
        <w:rPr>
          <w:rFonts w:ascii="Times New Roman" w:hAnsi="Times New Roman" w:cs="Times New Roman"/>
          <w:sz w:val="28"/>
          <w:szCs w:val="28"/>
        </w:rPr>
        <w:t>3</w:t>
      </w:r>
      <w:r w:rsidRPr="00E75D64">
        <w:rPr>
          <w:rFonts w:ascii="Times New Roman" w:hAnsi="Times New Roman" w:cs="Times New Roman"/>
          <w:sz w:val="28"/>
          <w:szCs w:val="28"/>
        </w:rPr>
        <w:t>) абзац первый пункта 4.4 Правил изложить в следующей редакции:</w:t>
      </w:r>
    </w:p>
    <w:p w:rsidR="00234C09" w:rsidRPr="00E75D64" w:rsidRDefault="00234C09" w:rsidP="008F2294">
      <w:pPr>
        <w:pStyle w:val="ConsNormal"/>
        <w:ind w:firstLine="709"/>
        <w:jc w:val="both"/>
        <w:rPr>
          <w:rFonts w:ascii="Times New Roman" w:hAnsi="Times New Roman" w:cs="Times New Roman"/>
          <w:sz w:val="28"/>
          <w:szCs w:val="28"/>
        </w:rPr>
      </w:pPr>
      <w:r w:rsidRPr="00E75D64">
        <w:rPr>
          <w:rFonts w:ascii="Times New Roman" w:hAnsi="Times New Roman" w:cs="Times New Roman"/>
          <w:sz w:val="28"/>
          <w:szCs w:val="28"/>
        </w:rPr>
        <w:t xml:space="preserve">«4.4. Уборку твердых коммунальных отходов, выпавших при выгрузке из контейнеров в мусоровоз, обязана производить организация, осуществляющая их вывоз.»; </w:t>
      </w:r>
    </w:p>
    <w:p w:rsidR="00234C09" w:rsidRPr="00E75D64" w:rsidRDefault="00234C09" w:rsidP="008F2294">
      <w:pPr>
        <w:pStyle w:val="ConsNormal"/>
        <w:tabs>
          <w:tab w:val="left" w:pos="567"/>
        </w:tabs>
        <w:ind w:firstLine="709"/>
        <w:jc w:val="both"/>
        <w:rPr>
          <w:rFonts w:ascii="Times New Roman" w:hAnsi="Times New Roman" w:cs="Times New Roman"/>
          <w:sz w:val="28"/>
          <w:szCs w:val="28"/>
        </w:rPr>
      </w:pPr>
      <w:r w:rsidRPr="00E75D64">
        <w:rPr>
          <w:rFonts w:ascii="Times New Roman" w:hAnsi="Times New Roman" w:cs="Times New Roman"/>
          <w:sz w:val="28"/>
          <w:szCs w:val="28"/>
        </w:rPr>
        <w:t>2</w:t>
      </w:r>
      <w:r>
        <w:rPr>
          <w:rFonts w:ascii="Times New Roman" w:hAnsi="Times New Roman" w:cs="Times New Roman"/>
          <w:sz w:val="28"/>
          <w:szCs w:val="28"/>
        </w:rPr>
        <w:t>4</w:t>
      </w:r>
      <w:r w:rsidRPr="00E75D64">
        <w:rPr>
          <w:rFonts w:ascii="Times New Roman" w:hAnsi="Times New Roman" w:cs="Times New Roman"/>
          <w:sz w:val="28"/>
          <w:szCs w:val="28"/>
        </w:rPr>
        <w:t xml:space="preserve">) </w:t>
      </w:r>
      <w:r>
        <w:rPr>
          <w:rFonts w:ascii="Times New Roman" w:hAnsi="Times New Roman" w:cs="Times New Roman"/>
          <w:sz w:val="28"/>
          <w:szCs w:val="28"/>
        </w:rPr>
        <w:t>пункт 4.5 Правил признать утратившим силу;</w:t>
      </w:r>
    </w:p>
    <w:p w:rsidR="00234C09" w:rsidRPr="00E75D64" w:rsidRDefault="00234C09" w:rsidP="00C14C28">
      <w:pPr>
        <w:pStyle w:val="ConsNormal"/>
        <w:ind w:firstLine="709"/>
        <w:jc w:val="both"/>
        <w:rPr>
          <w:rFonts w:ascii="Times New Roman" w:hAnsi="Times New Roman" w:cs="Times New Roman"/>
          <w:sz w:val="28"/>
          <w:szCs w:val="28"/>
        </w:rPr>
      </w:pPr>
      <w:r w:rsidRPr="00E75D64">
        <w:rPr>
          <w:rFonts w:ascii="Times New Roman" w:hAnsi="Times New Roman" w:cs="Times New Roman"/>
          <w:sz w:val="28"/>
          <w:szCs w:val="28"/>
        </w:rPr>
        <w:t>2</w:t>
      </w:r>
      <w:r>
        <w:rPr>
          <w:rFonts w:ascii="Times New Roman" w:hAnsi="Times New Roman" w:cs="Times New Roman"/>
          <w:sz w:val="28"/>
          <w:szCs w:val="28"/>
        </w:rPr>
        <w:t>5</w:t>
      </w:r>
      <w:r w:rsidRPr="00E75D64">
        <w:rPr>
          <w:rFonts w:ascii="Times New Roman" w:hAnsi="Times New Roman" w:cs="Times New Roman"/>
          <w:sz w:val="28"/>
          <w:szCs w:val="28"/>
        </w:rPr>
        <w:t>) пункт 4.6 Правил изложить в следующей редакции:</w:t>
      </w:r>
    </w:p>
    <w:p w:rsidR="00234C09" w:rsidRPr="00E75D64" w:rsidRDefault="00234C09" w:rsidP="001C3C8A">
      <w:pPr>
        <w:pStyle w:val="ConsNormal"/>
        <w:ind w:firstLine="709"/>
        <w:jc w:val="both"/>
        <w:rPr>
          <w:rFonts w:ascii="Times New Roman" w:hAnsi="Times New Roman" w:cs="Times New Roman"/>
          <w:sz w:val="28"/>
          <w:szCs w:val="28"/>
        </w:rPr>
      </w:pPr>
      <w:r w:rsidRPr="00E75D64">
        <w:rPr>
          <w:rFonts w:ascii="Times New Roman" w:hAnsi="Times New Roman" w:cs="Times New Roman"/>
          <w:sz w:val="28"/>
          <w:szCs w:val="28"/>
        </w:rPr>
        <w:t xml:space="preserve">«4.6. </w:t>
      </w:r>
      <w:r w:rsidRPr="00E75D64">
        <w:rPr>
          <w:rFonts w:ascii="Times New Roman" w:hAnsi="Times New Roman" w:cs="Times New Roman"/>
          <w:i/>
          <w:iCs/>
          <w:sz w:val="28"/>
          <w:szCs w:val="28"/>
        </w:rPr>
        <w:t xml:space="preserve"> </w:t>
      </w:r>
      <w:r w:rsidRPr="00E75D64">
        <w:rPr>
          <w:rFonts w:ascii="Times New Roman" w:hAnsi="Times New Roman" w:cs="Times New Roman"/>
          <w:sz w:val="28"/>
          <w:szCs w:val="28"/>
        </w:rPr>
        <w:t xml:space="preserve">Собственники твердых коммунальных отходов обязаны соблюдать требования законодательства </w:t>
      </w:r>
      <w:r>
        <w:rPr>
          <w:rFonts w:ascii="Times New Roman" w:hAnsi="Times New Roman" w:cs="Times New Roman"/>
          <w:sz w:val="28"/>
          <w:szCs w:val="28"/>
        </w:rPr>
        <w:t>в сфере обращения</w:t>
      </w:r>
      <w:r w:rsidRPr="00E75D64">
        <w:rPr>
          <w:rFonts w:ascii="Times New Roman" w:hAnsi="Times New Roman" w:cs="Times New Roman"/>
          <w:sz w:val="28"/>
          <w:szCs w:val="28"/>
        </w:rPr>
        <w:t xml:space="preserve"> с отходами, в том числе заключать договоры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234C09" w:rsidRPr="00E75D64" w:rsidRDefault="00234C09" w:rsidP="00586868">
      <w:pPr>
        <w:autoSpaceDE w:val="0"/>
        <w:autoSpaceDN w:val="0"/>
        <w:adjustRightInd w:val="0"/>
        <w:ind w:firstLine="709"/>
        <w:jc w:val="both"/>
        <w:rPr>
          <w:sz w:val="28"/>
          <w:szCs w:val="28"/>
        </w:rPr>
      </w:pPr>
      <w:r w:rsidRPr="00E75D64">
        <w:rPr>
          <w:sz w:val="28"/>
          <w:szCs w:val="28"/>
        </w:rPr>
        <w:t>2</w:t>
      </w:r>
      <w:r>
        <w:rPr>
          <w:sz w:val="28"/>
          <w:szCs w:val="28"/>
        </w:rPr>
        <w:t>6</w:t>
      </w:r>
      <w:r w:rsidRPr="00E75D64">
        <w:rPr>
          <w:sz w:val="28"/>
          <w:szCs w:val="28"/>
        </w:rPr>
        <w:t xml:space="preserve">) пункт 4.7 Правил изложить в следующей редакции: </w:t>
      </w:r>
    </w:p>
    <w:p w:rsidR="00234C09" w:rsidRPr="00E75D64" w:rsidRDefault="00234C09" w:rsidP="00C14C28">
      <w:pPr>
        <w:autoSpaceDE w:val="0"/>
        <w:autoSpaceDN w:val="0"/>
        <w:adjustRightInd w:val="0"/>
        <w:ind w:firstLine="709"/>
        <w:jc w:val="both"/>
        <w:rPr>
          <w:sz w:val="28"/>
          <w:szCs w:val="28"/>
        </w:rPr>
      </w:pPr>
      <w:r w:rsidRPr="00E75D64">
        <w:rPr>
          <w:sz w:val="28"/>
          <w:szCs w:val="28"/>
        </w:rPr>
        <w:t>«4.7. При транспортировании отходов физические и юридические лица обязаны не допускать загрязнения дорог, убирать образовавшиеся загрязнения.»;</w:t>
      </w:r>
    </w:p>
    <w:p w:rsidR="00234C09" w:rsidRPr="00E75D64" w:rsidRDefault="00234C09" w:rsidP="00C14C28">
      <w:pPr>
        <w:autoSpaceDE w:val="0"/>
        <w:autoSpaceDN w:val="0"/>
        <w:adjustRightInd w:val="0"/>
        <w:ind w:firstLine="709"/>
        <w:jc w:val="both"/>
        <w:rPr>
          <w:sz w:val="28"/>
          <w:szCs w:val="28"/>
        </w:rPr>
      </w:pPr>
      <w:r w:rsidRPr="00E75D64">
        <w:rPr>
          <w:sz w:val="28"/>
          <w:szCs w:val="28"/>
        </w:rPr>
        <w:t>2</w:t>
      </w:r>
      <w:r>
        <w:rPr>
          <w:sz w:val="28"/>
          <w:szCs w:val="28"/>
        </w:rPr>
        <w:t>7</w:t>
      </w:r>
      <w:r w:rsidRPr="00E75D64">
        <w:rPr>
          <w:sz w:val="28"/>
          <w:szCs w:val="28"/>
        </w:rPr>
        <w:t>) пункт 4.8 Правил изложить в следующей редакции:</w:t>
      </w:r>
    </w:p>
    <w:p w:rsidR="00234C09" w:rsidRPr="00E75D64" w:rsidRDefault="00234C09" w:rsidP="00C14C28">
      <w:pPr>
        <w:pStyle w:val="ConsPlusNormal"/>
        <w:ind w:firstLine="709"/>
        <w:jc w:val="both"/>
        <w:rPr>
          <w:rFonts w:ascii="Times New Roman" w:hAnsi="Times New Roman" w:cs="Times New Roman"/>
          <w:sz w:val="28"/>
          <w:szCs w:val="28"/>
        </w:rPr>
      </w:pPr>
      <w:r w:rsidRPr="00E75D64">
        <w:rPr>
          <w:rFonts w:ascii="Times New Roman" w:hAnsi="Times New Roman" w:cs="Times New Roman"/>
          <w:sz w:val="28"/>
          <w:szCs w:val="28"/>
        </w:rPr>
        <w:t>«4.8.</w:t>
      </w:r>
      <w:r w:rsidRPr="00E75D64">
        <w:rPr>
          <w:rFonts w:ascii="Calibri" w:hAnsi="Calibri" w:cs="Calibri"/>
          <w:sz w:val="22"/>
          <w:szCs w:val="22"/>
        </w:rPr>
        <w:t xml:space="preserve"> </w:t>
      </w:r>
      <w:r w:rsidRPr="00E75D64">
        <w:rPr>
          <w:rFonts w:ascii="Times New Roman" w:hAnsi="Times New Roman" w:cs="Times New Roman"/>
          <w:sz w:val="28"/>
          <w:szCs w:val="28"/>
        </w:rPr>
        <w:t>Физическим и юридическим лицам запрещается:</w:t>
      </w:r>
    </w:p>
    <w:p w:rsidR="00234C09" w:rsidRDefault="00234C09" w:rsidP="00C14C28">
      <w:pPr>
        <w:widowControl w:val="0"/>
        <w:autoSpaceDE w:val="0"/>
        <w:autoSpaceDN w:val="0"/>
        <w:ind w:firstLine="709"/>
        <w:jc w:val="both"/>
        <w:rPr>
          <w:sz w:val="28"/>
          <w:szCs w:val="28"/>
        </w:rPr>
      </w:pPr>
      <w:r w:rsidRPr="00E75D64">
        <w:rPr>
          <w:sz w:val="28"/>
          <w:szCs w:val="28"/>
        </w:rPr>
        <w:t xml:space="preserve">- </w:t>
      </w:r>
      <w:r>
        <w:rPr>
          <w:sz w:val="28"/>
          <w:szCs w:val="28"/>
        </w:rPr>
        <w:t xml:space="preserve">осуществлять слив </w:t>
      </w:r>
      <w:r w:rsidRPr="00E75D64">
        <w:rPr>
          <w:sz w:val="28"/>
          <w:szCs w:val="28"/>
        </w:rPr>
        <w:t>жидки</w:t>
      </w:r>
      <w:r>
        <w:rPr>
          <w:sz w:val="28"/>
          <w:szCs w:val="28"/>
        </w:rPr>
        <w:t>х отходов</w:t>
      </w:r>
      <w:r w:rsidRPr="00E75D64">
        <w:rPr>
          <w:sz w:val="28"/>
          <w:szCs w:val="28"/>
        </w:rPr>
        <w:t xml:space="preserve"> </w:t>
      </w:r>
      <w:r w:rsidRPr="00091145">
        <w:rPr>
          <w:sz w:val="28"/>
          <w:szCs w:val="28"/>
        </w:rPr>
        <w:t>в контейнеры с твердыми коммунальными отходами,</w:t>
      </w:r>
      <w:r w:rsidRPr="00E75D64">
        <w:rPr>
          <w:sz w:val="28"/>
          <w:szCs w:val="28"/>
        </w:rPr>
        <w:t xml:space="preserve"> на территорию дворов, газонов, в дренажную и ливневую канализации, на дороги и тротуары;</w:t>
      </w:r>
    </w:p>
    <w:p w:rsidR="00234C09" w:rsidRPr="00E75D64" w:rsidRDefault="00234C09" w:rsidP="00C14C28">
      <w:pPr>
        <w:widowControl w:val="0"/>
        <w:autoSpaceDE w:val="0"/>
        <w:autoSpaceDN w:val="0"/>
        <w:ind w:firstLine="709"/>
        <w:jc w:val="both"/>
        <w:rPr>
          <w:sz w:val="28"/>
          <w:szCs w:val="28"/>
        </w:rPr>
      </w:pPr>
      <w:r>
        <w:rPr>
          <w:sz w:val="28"/>
          <w:szCs w:val="28"/>
        </w:rPr>
        <w:t xml:space="preserve">- допускать переполнение емкостей для сбора жидких отходов, образующихся в личных домовладениях, приводящее к их попаданию </w:t>
      </w:r>
      <w:r w:rsidRPr="00E75D64">
        <w:rPr>
          <w:sz w:val="28"/>
          <w:szCs w:val="28"/>
        </w:rPr>
        <w:t>в дренажную и</w:t>
      </w:r>
      <w:r>
        <w:rPr>
          <w:sz w:val="28"/>
          <w:szCs w:val="28"/>
        </w:rPr>
        <w:t xml:space="preserve"> (или)</w:t>
      </w:r>
      <w:r w:rsidRPr="00E75D64">
        <w:rPr>
          <w:sz w:val="28"/>
          <w:szCs w:val="28"/>
        </w:rPr>
        <w:t xml:space="preserve"> л</w:t>
      </w:r>
      <w:r>
        <w:rPr>
          <w:sz w:val="28"/>
          <w:szCs w:val="28"/>
        </w:rPr>
        <w:t>ивневую канализации, на дороги,</w:t>
      </w:r>
      <w:r w:rsidRPr="00E75D64">
        <w:rPr>
          <w:sz w:val="28"/>
          <w:szCs w:val="28"/>
        </w:rPr>
        <w:t xml:space="preserve"> тротуары</w:t>
      </w:r>
      <w:r>
        <w:rPr>
          <w:sz w:val="28"/>
          <w:szCs w:val="28"/>
        </w:rPr>
        <w:t>, иные территории общего пользования;</w:t>
      </w:r>
    </w:p>
    <w:p w:rsidR="00234C09" w:rsidRPr="00E75D64" w:rsidRDefault="00234C09" w:rsidP="00C14C28">
      <w:pPr>
        <w:widowControl w:val="0"/>
        <w:autoSpaceDE w:val="0"/>
        <w:autoSpaceDN w:val="0"/>
        <w:ind w:firstLine="709"/>
        <w:jc w:val="both"/>
        <w:rPr>
          <w:sz w:val="28"/>
          <w:szCs w:val="28"/>
        </w:rPr>
      </w:pPr>
      <w:r w:rsidRPr="00E75D64">
        <w:rPr>
          <w:sz w:val="28"/>
          <w:szCs w:val="28"/>
        </w:rPr>
        <w:t>- сжигать твердые коммунальные</w:t>
      </w:r>
      <w:r>
        <w:rPr>
          <w:sz w:val="28"/>
          <w:szCs w:val="28"/>
        </w:rPr>
        <w:t xml:space="preserve">, в том числе крупногабаритные </w:t>
      </w:r>
      <w:r w:rsidRPr="00E75D64">
        <w:rPr>
          <w:sz w:val="28"/>
          <w:szCs w:val="28"/>
        </w:rPr>
        <w:t>отходы.»;</w:t>
      </w:r>
    </w:p>
    <w:p w:rsidR="00234C09" w:rsidRPr="00E75D64" w:rsidRDefault="00234C09" w:rsidP="00C14C28">
      <w:pPr>
        <w:autoSpaceDE w:val="0"/>
        <w:autoSpaceDN w:val="0"/>
        <w:adjustRightInd w:val="0"/>
        <w:ind w:firstLine="709"/>
        <w:jc w:val="both"/>
        <w:rPr>
          <w:sz w:val="28"/>
          <w:szCs w:val="28"/>
        </w:rPr>
      </w:pPr>
      <w:r>
        <w:rPr>
          <w:sz w:val="28"/>
          <w:szCs w:val="28"/>
        </w:rPr>
        <w:t>28</w:t>
      </w:r>
      <w:r w:rsidRPr="00581498">
        <w:rPr>
          <w:sz w:val="28"/>
          <w:szCs w:val="28"/>
        </w:rPr>
        <w:t>)</w:t>
      </w:r>
      <w:r w:rsidRPr="00E75D64">
        <w:rPr>
          <w:sz w:val="28"/>
          <w:szCs w:val="28"/>
        </w:rPr>
        <w:t xml:space="preserve"> абзац второй пункта 4.9 Правил изложить в следующей редакции:</w:t>
      </w:r>
    </w:p>
    <w:p w:rsidR="00234C09" w:rsidRPr="00E75D64" w:rsidRDefault="00234C09" w:rsidP="00C14C28">
      <w:pPr>
        <w:autoSpaceDE w:val="0"/>
        <w:autoSpaceDN w:val="0"/>
        <w:adjustRightInd w:val="0"/>
        <w:ind w:firstLine="709"/>
        <w:jc w:val="both"/>
        <w:rPr>
          <w:sz w:val="28"/>
          <w:szCs w:val="28"/>
        </w:rPr>
      </w:pPr>
      <w:r w:rsidRPr="00E75D64">
        <w:rPr>
          <w:sz w:val="28"/>
          <w:szCs w:val="28"/>
        </w:rPr>
        <w:t>«</w:t>
      </w:r>
      <w:r>
        <w:rPr>
          <w:sz w:val="28"/>
          <w:szCs w:val="28"/>
        </w:rPr>
        <w:t>У входов в объекты торговли, общественного питания и иного назначения, а также у аналогичных объектов, не имеющих входа для посетителей, должно быть установлено не менее одной урны.</w:t>
      </w:r>
      <w:r w:rsidRPr="00E75D64">
        <w:rPr>
          <w:sz w:val="28"/>
          <w:szCs w:val="28"/>
        </w:rPr>
        <w:t xml:space="preserve">»; </w:t>
      </w:r>
    </w:p>
    <w:p w:rsidR="00234C09" w:rsidRPr="00E75D64" w:rsidRDefault="00234C09" w:rsidP="0097239B">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29</w:t>
      </w:r>
      <w:r w:rsidRPr="00E75D64">
        <w:rPr>
          <w:rFonts w:ascii="Times New Roman" w:hAnsi="Times New Roman" w:cs="Times New Roman"/>
          <w:sz w:val="28"/>
          <w:szCs w:val="28"/>
        </w:rPr>
        <w:t>) в абзаце четвертом пункта 4.9 Правил слова «у входа в которые» заменить словами «у которых»;</w:t>
      </w:r>
    </w:p>
    <w:p w:rsidR="00234C09" w:rsidRPr="00E75D64" w:rsidRDefault="00234C09" w:rsidP="009662E9">
      <w:pPr>
        <w:pStyle w:val="ConsPlusNormal"/>
        <w:ind w:firstLine="709"/>
        <w:jc w:val="both"/>
        <w:rPr>
          <w:rFonts w:ascii="Times New Roman" w:hAnsi="Times New Roman" w:cs="Times New Roman"/>
        </w:rPr>
      </w:pPr>
      <w:r w:rsidRPr="00E75D64">
        <w:rPr>
          <w:rFonts w:ascii="Times New Roman" w:hAnsi="Times New Roman" w:cs="Times New Roman"/>
          <w:sz w:val="28"/>
          <w:szCs w:val="28"/>
        </w:rPr>
        <w:t>3</w:t>
      </w:r>
      <w:r>
        <w:rPr>
          <w:rFonts w:ascii="Times New Roman" w:hAnsi="Times New Roman" w:cs="Times New Roman"/>
          <w:sz w:val="28"/>
          <w:szCs w:val="28"/>
        </w:rPr>
        <w:t>0</w:t>
      </w:r>
      <w:r w:rsidRPr="00E75D64">
        <w:rPr>
          <w:rFonts w:ascii="Times New Roman" w:hAnsi="Times New Roman" w:cs="Times New Roman"/>
          <w:sz w:val="28"/>
          <w:szCs w:val="28"/>
        </w:rPr>
        <w:t>) в абзаце шестом пункта 4.9 Правил слова «образовавшийся при пребывании в указанных местах бытовой мусор» заменить словами «образовавшиеся при пребывании в указанных местах твердые коммунальные отходы»;</w:t>
      </w:r>
    </w:p>
    <w:p w:rsidR="00234C09" w:rsidRPr="00E75D64" w:rsidRDefault="00234C09" w:rsidP="0067370A">
      <w:pPr>
        <w:pStyle w:val="ConsNormal"/>
        <w:ind w:firstLine="709"/>
        <w:jc w:val="both"/>
        <w:rPr>
          <w:rFonts w:ascii="Times New Roman" w:hAnsi="Times New Roman" w:cs="Times New Roman"/>
          <w:sz w:val="28"/>
          <w:szCs w:val="28"/>
        </w:rPr>
      </w:pPr>
      <w:r w:rsidRPr="00E75D64">
        <w:rPr>
          <w:rFonts w:ascii="Times New Roman" w:hAnsi="Times New Roman" w:cs="Times New Roman"/>
          <w:sz w:val="28"/>
          <w:szCs w:val="28"/>
        </w:rPr>
        <w:t>3</w:t>
      </w:r>
      <w:r>
        <w:rPr>
          <w:rFonts w:ascii="Times New Roman" w:hAnsi="Times New Roman" w:cs="Times New Roman"/>
          <w:sz w:val="28"/>
          <w:szCs w:val="28"/>
        </w:rPr>
        <w:t>1</w:t>
      </w:r>
      <w:r w:rsidRPr="00E75D64">
        <w:rPr>
          <w:rFonts w:ascii="Times New Roman" w:hAnsi="Times New Roman" w:cs="Times New Roman"/>
          <w:sz w:val="28"/>
          <w:szCs w:val="28"/>
        </w:rPr>
        <w:t>) раздел 4 Правил дополнить пунктом 4.10 следующего содержания:</w:t>
      </w:r>
    </w:p>
    <w:p w:rsidR="00234C09" w:rsidRPr="00E75D64" w:rsidRDefault="00234C09" w:rsidP="0067370A">
      <w:pPr>
        <w:pStyle w:val="ConsPlusNormal"/>
        <w:ind w:firstLine="709"/>
        <w:jc w:val="both"/>
        <w:rPr>
          <w:rFonts w:ascii="Times New Roman" w:hAnsi="Times New Roman" w:cs="Times New Roman"/>
          <w:sz w:val="28"/>
          <w:szCs w:val="28"/>
        </w:rPr>
      </w:pPr>
      <w:r w:rsidRPr="00E75D64">
        <w:rPr>
          <w:rFonts w:ascii="Times New Roman" w:hAnsi="Times New Roman" w:cs="Times New Roman"/>
          <w:sz w:val="28"/>
          <w:szCs w:val="28"/>
        </w:rPr>
        <w:t>«4.10. Физические и юридические лица, осуществляющие на территории города деятельность, связанную с</w:t>
      </w:r>
      <w:r>
        <w:rPr>
          <w:rFonts w:ascii="Times New Roman" w:hAnsi="Times New Roman" w:cs="Times New Roman"/>
          <w:sz w:val="28"/>
          <w:szCs w:val="28"/>
        </w:rPr>
        <w:t xml:space="preserve">о </w:t>
      </w:r>
      <w:r w:rsidRPr="00E75D64">
        <w:rPr>
          <w:rFonts w:ascii="Times New Roman" w:hAnsi="Times New Roman" w:cs="Times New Roman"/>
          <w:sz w:val="28"/>
          <w:szCs w:val="28"/>
        </w:rPr>
        <w:t>строительством (на строительных площадках в период строительства)</w:t>
      </w:r>
      <w:r>
        <w:rPr>
          <w:rFonts w:ascii="Times New Roman" w:hAnsi="Times New Roman" w:cs="Times New Roman"/>
          <w:sz w:val="28"/>
          <w:szCs w:val="28"/>
        </w:rPr>
        <w:t xml:space="preserve">, </w:t>
      </w:r>
      <w:r w:rsidRPr="00E75D64">
        <w:rPr>
          <w:rFonts w:ascii="Times New Roman" w:hAnsi="Times New Roman" w:cs="Times New Roman"/>
          <w:sz w:val="28"/>
          <w:szCs w:val="28"/>
        </w:rPr>
        <w:t xml:space="preserve">проведением </w:t>
      </w:r>
      <w:r>
        <w:rPr>
          <w:rFonts w:ascii="Times New Roman" w:hAnsi="Times New Roman" w:cs="Times New Roman"/>
          <w:sz w:val="28"/>
          <w:szCs w:val="28"/>
        </w:rPr>
        <w:t xml:space="preserve">публично-массовых мероприятий, </w:t>
      </w:r>
      <w:r w:rsidRPr="00E75D64">
        <w:rPr>
          <w:rFonts w:ascii="Times New Roman" w:hAnsi="Times New Roman" w:cs="Times New Roman"/>
          <w:sz w:val="28"/>
          <w:szCs w:val="28"/>
        </w:rPr>
        <w:t xml:space="preserve"> организацией общественного питания в сезонных кафе</w:t>
      </w:r>
      <w:r>
        <w:rPr>
          <w:rFonts w:ascii="Times New Roman" w:hAnsi="Times New Roman" w:cs="Times New Roman"/>
          <w:sz w:val="28"/>
          <w:szCs w:val="28"/>
        </w:rPr>
        <w:t xml:space="preserve">, </w:t>
      </w:r>
      <w:r w:rsidRPr="00E75D64">
        <w:rPr>
          <w:rFonts w:ascii="Times New Roman" w:hAnsi="Times New Roman" w:cs="Times New Roman"/>
          <w:sz w:val="28"/>
          <w:szCs w:val="28"/>
        </w:rPr>
        <w:t>организацией временных аттракционов, передвижных зоопарков, парков культуры и отдыха, зон отдыха и пляжей</w:t>
      </w:r>
      <w:r>
        <w:rPr>
          <w:rFonts w:ascii="Times New Roman" w:hAnsi="Times New Roman" w:cs="Times New Roman"/>
          <w:sz w:val="28"/>
          <w:szCs w:val="28"/>
        </w:rPr>
        <w:t xml:space="preserve">, </w:t>
      </w:r>
      <w:r w:rsidRPr="00E75D64">
        <w:rPr>
          <w:rFonts w:ascii="Times New Roman" w:hAnsi="Times New Roman" w:cs="Times New Roman"/>
          <w:sz w:val="28"/>
          <w:szCs w:val="28"/>
        </w:rPr>
        <w:t>обязаны обеспечить наличие туалетов как для сотрудников, так и для посетителей.</w:t>
      </w:r>
      <w:r>
        <w:rPr>
          <w:rFonts w:ascii="Times New Roman" w:hAnsi="Times New Roman" w:cs="Times New Roman"/>
          <w:sz w:val="28"/>
          <w:szCs w:val="28"/>
        </w:rPr>
        <w:t>»;</w:t>
      </w:r>
    </w:p>
    <w:p w:rsidR="00234C09" w:rsidRPr="00E75D64" w:rsidRDefault="00234C09" w:rsidP="0067370A">
      <w:pPr>
        <w:pStyle w:val="ConsPlusNormal"/>
        <w:ind w:firstLine="709"/>
        <w:jc w:val="both"/>
        <w:rPr>
          <w:rFonts w:ascii="Times New Roman" w:hAnsi="Times New Roman" w:cs="Times New Roman"/>
          <w:sz w:val="28"/>
          <w:szCs w:val="28"/>
        </w:rPr>
      </w:pPr>
      <w:r w:rsidRPr="00E75D64">
        <w:rPr>
          <w:rFonts w:ascii="Times New Roman" w:hAnsi="Times New Roman" w:cs="Times New Roman"/>
          <w:sz w:val="28"/>
          <w:szCs w:val="28"/>
        </w:rPr>
        <w:t>3</w:t>
      </w:r>
      <w:r>
        <w:rPr>
          <w:rFonts w:ascii="Times New Roman" w:hAnsi="Times New Roman" w:cs="Times New Roman"/>
          <w:sz w:val="28"/>
          <w:szCs w:val="28"/>
        </w:rPr>
        <w:t>2</w:t>
      </w:r>
      <w:r w:rsidRPr="00E75D64">
        <w:rPr>
          <w:rFonts w:ascii="Times New Roman" w:hAnsi="Times New Roman" w:cs="Times New Roman"/>
          <w:sz w:val="28"/>
          <w:szCs w:val="28"/>
        </w:rPr>
        <w:t xml:space="preserve">) абзац четвертый пункта 6.2 Правил изложить в следующей редакции: </w:t>
      </w:r>
    </w:p>
    <w:p w:rsidR="00234C09" w:rsidRPr="00E75D64" w:rsidRDefault="00234C09" w:rsidP="0067370A">
      <w:pPr>
        <w:pStyle w:val="ConsPlusNormal"/>
        <w:ind w:firstLine="709"/>
        <w:jc w:val="both"/>
        <w:rPr>
          <w:rFonts w:ascii="Times New Roman" w:hAnsi="Times New Roman" w:cs="Times New Roman"/>
          <w:sz w:val="28"/>
          <w:szCs w:val="28"/>
        </w:rPr>
      </w:pPr>
      <w:r w:rsidRPr="00E75D64">
        <w:rPr>
          <w:rFonts w:ascii="Times New Roman" w:hAnsi="Times New Roman" w:cs="Times New Roman"/>
          <w:sz w:val="28"/>
          <w:szCs w:val="28"/>
        </w:rPr>
        <w:t>«- закапывание в грунт и сжигание строительного мусора.»;</w:t>
      </w:r>
    </w:p>
    <w:p w:rsidR="00234C09" w:rsidRDefault="00234C09" w:rsidP="009D5409">
      <w:pPr>
        <w:pStyle w:val="ConsNormal"/>
        <w:ind w:firstLine="709"/>
        <w:jc w:val="both"/>
        <w:rPr>
          <w:rFonts w:ascii="Times New Roman" w:hAnsi="Times New Roman" w:cs="Times New Roman"/>
          <w:sz w:val="28"/>
          <w:szCs w:val="28"/>
        </w:rPr>
      </w:pPr>
      <w:r w:rsidRPr="00DC7F2F">
        <w:rPr>
          <w:rFonts w:ascii="Times New Roman" w:hAnsi="Times New Roman" w:cs="Times New Roman"/>
          <w:sz w:val="28"/>
          <w:szCs w:val="28"/>
        </w:rPr>
        <w:t>3</w:t>
      </w:r>
      <w:r>
        <w:rPr>
          <w:rFonts w:ascii="Times New Roman" w:hAnsi="Times New Roman" w:cs="Times New Roman"/>
          <w:sz w:val="28"/>
          <w:szCs w:val="28"/>
        </w:rPr>
        <w:t>3</w:t>
      </w:r>
      <w:r w:rsidRPr="00DC7F2F">
        <w:rPr>
          <w:rFonts w:ascii="Times New Roman" w:hAnsi="Times New Roman" w:cs="Times New Roman"/>
          <w:sz w:val="28"/>
          <w:szCs w:val="28"/>
        </w:rPr>
        <w:t>) подпункт</w:t>
      </w:r>
      <w:r>
        <w:rPr>
          <w:rFonts w:ascii="Times New Roman" w:hAnsi="Times New Roman" w:cs="Times New Roman"/>
          <w:sz w:val="28"/>
          <w:szCs w:val="28"/>
        </w:rPr>
        <w:t xml:space="preserve"> 7.2.2 пункта 7.2 Правил изложить в следующей редакции:</w:t>
      </w:r>
    </w:p>
    <w:p w:rsidR="00234C09" w:rsidRPr="00DC7F2F" w:rsidRDefault="00234C09" w:rsidP="009D540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«7.2.2. и</w:t>
      </w:r>
      <w:r w:rsidRPr="00DC7F2F">
        <w:rPr>
          <w:rFonts w:ascii="Times New Roman" w:hAnsi="Times New Roman" w:cs="Times New Roman"/>
          <w:sz w:val="28"/>
          <w:szCs w:val="28"/>
        </w:rPr>
        <w:t xml:space="preserve">нженерные коммуникации (кабельные линии электроснабжения, телефонной </w:t>
      </w:r>
      <w:r>
        <w:rPr>
          <w:rFonts w:ascii="Times New Roman" w:hAnsi="Times New Roman" w:cs="Times New Roman"/>
          <w:sz w:val="28"/>
          <w:szCs w:val="28"/>
        </w:rPr>
        <w:t xml:space="preserve">и иной </w:t>
      </w:r>
      <w:r w:rsidRPr="00DC7F2F">
        <w:rPr>
          <w:rFonts w:ascii="Times New Roman" w:hAnsi="Times New Roman" w:cs="Times New Roman"/>
          <w:sz w:val="28"/>
          <w:szCs w:val="28"/>
        </w:rPr>
        <w:t>связи, радио и телевидения), расположенные на фасаде, должны быть закрыты коробами или утоплены в одну плоскость с фасадом с последующей заделко</w:t>
      </w:r>
      <w:r>
        <w:rPr>
          <w:rFonts w:ascii="Times New Roman" w:hAnsi="Times New Roman" w:cs="Times New Roman"/>
          <w:sz w:val="28"/>
          <w:szCs w:val="28"/>
        </w:rPr>
        <w:t>й;»;</w:t>
      </w:r>
      <w:r w:rsidRPr="00DC7F2F">
        <w:rPr>
          <w:rFonts w:ascii="Times New Roman" w:hAnsi="Times New Roman" w:cs="Times New Roman"/>
          <w:sz w:val="28"/>
          <w:szCs w:val="28"/>
        </w:rPr>
        <w:t xml:space="preserve"> </w:t>
      </w:r>
    </w:p>
    <w:p w:rsidR="00234C09" w:rsidRPr="00E75D64" w:rsidRDefault="00234C09" w:rsidP="00F70091">
      <w:pPr>
        <w:pStyle w:val="ConsNormal"/>
        <w:ind w:firstLine="709"/>
        <w:jc w:val="both"/>
        <w:rPr>
          <w:rFonts w:ascii="Times New Roman" w:hAnsi="Times New Roman" w:cs="Times New Roman"/>
          <w:i/>
          <w:iCs/>
          <w:sz w:val="28"/>
          <w:szCs w:val="28"/>
        </w:rPr>
      </w:pPr>
      <w:r w:rsidRPr="00E75D64">
        <w:rPr>
          <w:rFonts w:ascii="Times New Roman" w:hAnsi="Times New Roman" w:cs="Times New Roman"/>
          <w:sz w:val="28"/>
          <w:szCs w:val="28"/>
        </w:rPr>
        <w:t>3</w:t>
      </w:r>
      <w:r>
        <w:rPr>
          <w:rFonts w:ascii="Times New Roman" w:hAnsi="Times New Roman" w:cs="Times New Roman"/>
          <w:sz w:val="28"/>
          <w:szCs w:val="28"/>
        </w:rPr>
        <w:t>4</w:t>
      </w:r>
      <w:r w:rsidRPr="00E75D64">
        <w:rPr>
          <w:rFonts w:ascii="Times New Roman" w:hAnsi="Times New Roman" w:cs="Times New Roman"/>
          <w:sz w:val="28"/>
          <w:szCs w:val="28"/>
        </w:rPr>
        <w:t>) в абзаце втором пункта 7.9 Правил слова «в разумный срок, но» исключить;</w:t>
      </w:r>
      <w:r w:rsidRPr="00E75D64">
        <w:rPr>
          <w:rFonts w:ascii="Times New Roman" w:hAnsi="Times New Roman" w:cs="Times New Roman"/>
          <w:i/>
          <w:iCs/>
          <w:sz w:val="28"/>
          <w:szCs w:val="28"/>
        </w:rPr>
        <w:t xml:space="preserve"> </w:t>
      </w:r>
    </w:p>
    <w:p w:rsidR="00234C09" w:rsidRDefault="00234C09" w:rsidP="008673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в абзаце пятом пункта 8.3 Правил слова «</w:t>
      </w:r>
      <w:r w:rsidRPr="008673DB">
        <w:rPr>
          <w:rFonts w:ascii="Times New Roman" w:hAnsi="Times New Roman" w:cs="Times New Roman"/>
          <w:sz w:val="28"/>
          <w:szCs w:val="28"/>
        </w:rPr>
        <w:t>по мере необходимости, но не реже одного раза в пять лет</w:t>
      </w:r>
      <w:r>
        <w:rPr>
          <w:rFonts w:ascii="Times New Roman" w:hAnsi="Times New Roman" w:cs="Times New Roman"/>
          <w:sz w:val="28"/>
          <w:szCs w:val="28"/>
        </w:rPr>
        <w:t>» заменить словами «в течение шести месяцев с момента возникновения повреждений»;</w:t>
      </w:r>
    </w:p>
    <w:p w:rsidR="00234C09" w:rsidRDefault="00234C09" w:rsidP="008673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наименование раздела 10 Правил изложить в следующей редакции:</w:t>
      </w:r>
    </w:p>
    <w:p w:rsidR="00234C09" w:rsidRPr="00016B6F" w:rsidRDefault="00234C0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016B6F">
        <w:rPr>
          <w:rFonts w:ascii="Times New Roman" w:hAnsi="Times New Roman" w:cs="Times New Roman"/>
          <w:sz w:val="28"/>
          <w:szCs w:val="28"/>
        </w:rPr>
        <w:t xml:space="preserve">10. </w:t>
      </w:r>
      <w:r w:rsidRPr="00016B6F">
        <w:rPr>
          <w:rFonts w:ascii="Times New Roman" w:hAnsi="Times New Roman" w:cs="Times New Roman"/>
        </w:rPr>
        <w:t xml:space="preserve"> </w:t>
      </w:r>
      <w:r w:rsidRPr="00016B6F">
        <w:rPr>
          <w:rFonts w:ascii="Times New Roman" w:hAnsi="Times New Roman" w:cs="Times New Roman"/>
          <w:sz w:val="28"/>
          <w:szCs w:val="28"/>
        </w:rPr>
        <w:t>ТРЕБОВАНИЯ К УСТАНОВКЕ И СОДЕРЖАНИЮ</w:t>
      </w:r>
    </w:p>
    <w:p w:rsidR="00234C09" w:rsidRDefault="00234C0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НЕСТАЦИОНАРНЫХ ТОРГОВЫХ </w:t>
      </w:r>
      <w:r w:rsidRPr="00016B6F">
        <w:rPr>
          <w:rFonts w:ascii="Times New Roman" w:hAnsi="Times New Roman" w:cs="Times New Roman"/>
          <w:sz w:val="28"/>
          <w:szCs w:val="28"/>
        </w:rPr>
        <w:t>ОБЪЕКТОВ</w:t>
      </w:r>
      <w:r>
        <w:rPr>
          <w:rFonts w:ascii="Times New Roman" w:hAnsi="Times New Roman" w:cs="Times New Roman"/>
          <w:sz w:val="28"/>
          <w:szCs w:val="28"/>
        </w:rPr>
        <w:t>»;</w:t>
      </w:r>
    </w:p>
    <w:p w:rsidR="00234C09" w:rsidRPr="00E75D64" w:rsidRDefault="00234C09" w:rsidP="00EC59B3">
      <w:pPr>
        <w:pStyle w:val="ConsNormal"/>
        <w:ind w:firstLine="709"/>
        <w:jc w:val="both"/>
        <w:rPr>
          <w:rFonts w:ascii="Times New Roman" w:hAnsi="Times New Roman" w:cs="Times New Roman"/>
          <w:sz w:val="28"/>
          <w:szCs w:val="28"/>
        </w:rPr>
      </w:pPr>
      <w:r w:rsidRPr="00E75D64">
        <w:rPr>
          <w:rFonts w:ascii="Times New Roman" w:hAnsi="Times New Roman" w:cs="Times New Roman"/>
          <w:sz w:val="28"/>
          <w:szCs w:val="28"/>
        </w:rPr>
        <w:t>3</w:t>
      </w:r>
      <w:r>
        <w:rPr>
          <w:rFonts w:ascii="Times New Roman" w:hAnsi="Times New Roman" w:cs="Times New Roman"/>
          <w:sz w:val="28"/>
          <w:szCs w:val="28"/>
        </w:rPr>
        <w:t>7</w:t>
      </w:r>
      <w:r w:rsidRPr="00E75D64">
        <w:rPr>
          <w:rFonts w:ascii="Times New Roman" w:hAnsi="Times New Roman" w:cs="Times New Roman"/>
          <w:sz w:val="28"/>
          <w:szCs w:val="28"/>
        </w:rPr>
        <w:t xml:space="preserve">) пункт 10.1 Правил изложить в следующей редакции: </w:t>
      </w:r>
    </w:p>
    <w:p w:rsidR="00234C09" w:rsidRDefault="00234C09" w:rsidP="00EC59B3">
      <w:pPr>
        <w:pStyle w:val="ConsNormal"/>
        <w:ind w:firstLine="709"/>
        <w:jc w:val="both"/>
        <w:rPr>
          <w:rFonts w:ascii="Times New Roman" w:hAnsi="Times New Roman" w:cs="Times New Roman"/>
          <w:sz w:val="28"/>
          <w:szCs w:val="28"/>
        </w:rPr>
      </w:pPr>
      <w:r w:rsidRPr="00E75D64">
        <w:rPr>
          <w:rFonts w:ascii="Times New Roman" w:hAnsi="Times New Roman" w:cs="Times New Roman"/>
          <w:sz w:val="28"/>
          <w:szCs w:val="28"/>
        </w:rPr>
        <w:t xml:space="preserve">«10.1. Установка </w:t>
      </w:r>
      <w:r>
        <w:rPr>
          <w:rFonts w:ascii="Times New Roman" w:hAnsi="Times New Roman" w:cs="Times New Roman"/>
          <w:sz w:val="28"/>
          <w:szCs w:val="28"/>
        </w:rPr>
        <w:t xml:space="preserve">нестационарных торговых объектов </w:t>
      </w:r>
      <w:r w:rsidRPr="00E75D64">
        <w:rPr>
          <w:rFonts w:ascii="Times New Roman" w:hAnsi="Times New Roman" w:cs="Times New Roman"/>
          <w:sz w:val="28"/>
          <w:szCs w:val="28"/>
        </w:rPr>
        <w:t>осуществляется в соответствии с законодательством на основании Схемы размещения нестационарных торговых объектов на территории муниципального образования город Каменск-Уральский, утвержденной постановлением Администрации города Каменска-Уральского.»;</w:t>
      </w:r>
    </w:p>
    <w:p w:rsidR="00234C09" w:rsidRPr="00E75D64" w:rsidRDefault="00234C09" w:rsidP="00EC59B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38) в пункте 10.2 Правил слова «объектов мелкорозничной сети» заменить словами «нестационарных торговых объектов», слова «объекту мелкорозничной сети» заменить словом «объекту»;</w:t>
      </w:r>
    </w:p>
    <w:p w:rsidR="00234C09" w:rsidRDefault="00234C09" w:rsidP="00EC59B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E75D64">
        <w:rPr>
          <w:rFonts w:ascii="Times New Roman" w:hAnsi="Times New Roman" w:cs="Times New Roman"/>
          <w:sz w:val="28"/>
          <w:szCs w:val="28"/>
        </w:rPr>
        <w:t xml:space="preserve">) </w:t>
      </w:r>
      <w:r>
        <w:rPr>
          <w:rFonts w:ascii="Times New Roman" w:hAnsi="Times New Roman" w:cs="Times New Roman"/>
          <w:sz w:val="28"/>
          <w:szCs w:val="28"/>
        </w:rPr>
        <w:t xml:space="preserve">в абзацах первом, втором </w:t>
      </w:r>
      <w:r w:rsidRPr="00E75D64">
        <w:rPr>
          <w:rFonts w:ascii="Times New Roman" w:hAnsi="Times New Roman" w:cs="Times New Roman"/>
          <w:sz w:val="28"/>
          <w:szCs w:val="28"/>
        </w:rPr>
        <w:t>пункта 10.3 Правил слова</w:t>
      </w:r>
      <w:r>
        <w:rPr>
          <w:rFonts w:ascii="Times New Roman" w:hAnsi="Times New Roman" w:cs="Times New Roman"/>
          <w:sz w:val="28"/>
          <w:szCs w:val="28"/>
        </w:rPr>
        <w:t xml:space="preserve"> «Объекты мелкорозничной сети»</w:t>
      </w:r>
      <w:r w:rsidRPr="003C22B6">
        <w:rPr>
          <w:rFonts w:ascii="Times New Roman" w:hAnsi="Times New Roman" w:cs="Times New Roman"/>
          <w:sz w:val="28"/>
          <w:szCs w:val="28"/>
        </w:rPr>
        <w:t xml:space="preserve"> </w:t>
      </w:r>
      <w:r>
        <w:rPr>
          <w:rFonts w:ascii="Times New Roman" w:hAnsi="Times New Roman" w:cs="Times New Roman"/>
          <w:sz w:val="28"/>
          <w:szCs w:val="28"/>
        </w:rPr>
        <w:t>заменить словами «Нестационарные торговые объекты»;</w:t>
      </w:r>
    </w:p>
    <w:p w:rsidR="00234C09" w:rsidRDefault="00234C09" w:rsidP="00EC59B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40) абзац третий</w:t>
      </w:r>
      <w:r w:rsidRPr="00E75D64">
        <w:rPr>
          <w:rFonts w:ascii="Times New Roman" w:hAnsi="Times New Roman" w:cs="Times New Roman"/>
          <w:sz w:val="28"/>
          <w:szCs w:val="28"/>
        </w:rPr>
        <w:t xml:space="preserve"> пункта 10.3 Правил</w:t>
      </w:r>
      <w:r>
        <w:rPr>
          <w:rFonts w:ascii="Times New Roman" w:hAnsi="Times New Roman" w:cs="Times New Roman"/>
          <w:sz w:val="28"/>
          <w:szCs w:val="28"/>
        </w:rPr>
        <w:t xml:space="preserve"> изложить в следующей редакции:</w:t>
      </w:r>
    </w:p>
    <w:p w:rsidR="00234C09" w:rsidRDefault="00234C09" w:rsidP="0046627C">
      <w:pPr>
        <w:pStyle w:val="ConsPlusNormal"/>
        <w:ind w:firstLine="709"/>
        <w:jc w:val="both"/>
        <w:rPr>
          <w:rFonts w:ascii="Times New Roman" w:hAnsi="Times New Roman" w:cs="Times New Roman"/>
          <w:sz w:val="28"/>
          <w:szCs w:val="28"/>
        </w:rPr>
      </w:pPr>
      <w:r w:rsidRPr="0046627C">
        <w:rPr>
          <w:rFonts w:ascii="Times New Roman" w:hAnsi="Times New Roman" w:cs="Times New Roman"/>
          <w:sz w:val="28"/>
          <w:szCs w:val="28"/>
        </w:rPr>
        <w:t xml:space="preserve">«Повреждения </w:t>
      </w:r>
      <w:r>
        <w:rPr>
          <w:rFonts w:ascii="Times New Roman" w:hAnsi="Times New Roman" w:cs="Times New Roman"/>
          <w:sz w:val="28"/>
          <w:szCs w:val="28"/>
        </w:rPr>
        <w:t>нестационарных торговых объектов</w:t>
      </w:r>
      <w:r w:rsidRPr="0046627C">
        <w:rPr>
          <w:rFonts w:ascii="Times New Roman" w:hAnsi="Times New Roman" w:cs="Times New Roman"/>
          <w:sz w:val="28"/>
          <w:szCs w:val="28"/>
        </w:rPr>
        <w:t xml:space="preserve"> должны быть устранены их собственниками, иными законными владельцами </w:t>
      </w:r>
      <w:r>
        <w:rPr>
          <w:rFonts w:ascii="Times New Roman" w:hAnsi="Times New Roman" w:cs="Times New Roman"/>
          <w:sz w:val="28"/>
          <w:szCs w:val="28"/>
        </w:rPr>
        <w:t>в течение</w:t>
      </w:r>
      <w:r w:rsidRPr="0046627C">
        <w:rPr>
          <w:rFonts w:ascii="Times New Roman" w:hAnsi="Times New Roman" w:cs="Times New Roman"/>
          <w:sz w:val="28"/>
          <w:szCs w:val="28"/>
        </w:rPr>
        <w:t xml:space="preserve"> одного месяца с момента возникновения повреждений.</w:t>
      </w:r>
      <w:r>
        <w:rPr>
          <w:rFonts w:ascii="Times New Roman" w:hAnsi="Times New Roman" w:cs="Times New Roman"/>
          <w:sz w:val="28"/>
          <w:szCs w:val="28"/>
        </w:rPr>
        <w:t>».</w:t>
      </w:r>
    </w:p>
    <w:p w:rsidR="00234C09" w:rsidRPr="003E62AD" w:rsidRDefault="00234C09" w:rsidP="003E62AD">
      <w:pPr>
        <w:pStyle w:val="ConsPlusNormal"/>
        <w:ind w:firstLine="709"/>
        <w:jc w:val="both"/>
        <w:rPr>
          <w:rFonts w:ascii="Times New Roman" w:hAnsi="Times New Roman" w:cs="Times New Roman"/>
        </w:rPr>
      </w:pPr>
      <w:r w:rsidRPr="003E62AD">
        <w:rPr>
          <w:rFonts w:ascii="Times New Roman" w:hAnsi="Times New Roman" w:cs="Times New Roman"/>
          <w:sz w:val="28"/>
          <w:szCs w:val="28"/>
        </w:rPr>
        <w:t>2. Пункт 4.6 Правил (в редакции настоящего решения) вступает в силу с момента присвоения уполномоченным органом исполнительной власти Свердловской области юридическому лицу статуса регионального оператора по обращению с твердыми коммунальными отходами.</w:t>
      </w:r>
    </w:p>
    <w:p w:rsidR="00234C09" w:rsidRPr="00E75D64" w:rsidRDefault="00234C09" w:rsidP="00433BB8">
      <w:pPr>
        <w:jc w:val="both"/>
        <w:rPr>
          <w:sz w:val="28"/>
          <w:szCs w:val="28"/>
        </w:rPr>
      </w:pPr>
      <w:r w:rsidRPr="00E75D64">
        <w:rPr>
          <w:sz w:val="28"/>
          <w:szCs w:val="28"/>
        </w:rPr>
        <w:tab/>
      </w:r>
      <w:r>
        <w:rPr>
          <w:sz w:val="28"/>
          <w:szCs w:val="28"/>
        </w:rPr>
        <w:t>3</w:t>
      </w:r>
      <w:r w:rsidRPr="00E75D64">
        <w:rPr>
          <w:sz w:val="28"/>
          <w:szCs w:val="28"/>
        </w:rPr>
        <w:t>. Опубликовать настоящее решение в газете «Каменский рабочий» и разместить на официальном сайте муниципального образования город Каменск-Уральский.</w:t>
      </w:r>
      <w:r>
        <w:rPr>
          <w:sz w:val="28"/>
          <w:szCs w:val="28"/>
        </w:rPr>
        <w:t xml:space="preserve"> </w:t>
      </w:r>
    </w:p>
    <w:p w:rsidR="00234C09" w:rsidRPr="00E75D64" w:rsidRDefault="00234C09" w:rsidP="00CE31A9">
      <w:pPr>
        <w:pStyle w:val="cb"/>
        <w:spacing w:before="0" w:beforeAutospacing="0" w:after="0" w:afterAutospacing="0"/>
        <w:jc w:val="both"/>
        <w:rPr>
          <w:sz w:val="28"/>
          <w:szCs w:val="28"/>
        </w:rPr>
      </w:pPr>
      <w:r w:rsidRPr="00E75D64">
        <w:tab/>
      </w:r>
      <w:r>
        <w:rPr>
          <w:sz w:val="28"/>
          <w:szCs w:val="28"/>
        </w:rPr>
        <w:t>4</w:t>
      </w:r>
      <w:r w:rsidRPr="00E75D64">
        <w:rPr>
          <w:sz w:val="28"/>
          <w:szCs w:val="28"/>
        </w:rPr>
        <w:t>. Контроль исполнения настоящего решения возложить на комитет по городскому хозяйству (Э.П. Чешихин).</w:t>
      </w:r>
    </w:p>
    <w:p w:rsidR="00234C09" w:rsidRDefault="00234C09" w:rsidP="001E0A70">
      <w:pPr>
        <w:jc w:val="both"/>
        <w:rPr>
          <w:sz w:val="28"/>
          <w:szCs w:val="28"/>
        </w:rPr>
      </w:pPr>
    </w:p>
    <w:p w:rsidR="00234C09" w:rsidRPr="00E75D64" w:rsidRDefault="00234C09" w:rsidP="001E0A70">
      <w:pPr>
        <w:jc w:val="both"/>
        <w:rPr>
          <w:sz w:val="28"/>
          <w:szCs w:val="28"/>
        </w:rPr>
      </w:pPr>
    </w:p>
    <w:p w:rsidR="00234C09" w:rsidRPr="00E75D64" w:rsidRDefault="00234C09" w:rsidP="00CE31A9">
      <w:pPr>
        <w:ind w:right="-441"/>
        <w:jc w:val="both"/>
        <w:rPr>
          <w:sz w:val="28"/>
          <w:szCs w:val="28"/>
        </w:rPr>
      </w:pPr>
      <w:r w:rsidRPr="00E75D64">
        <w:rPr>
          <w:sz w:val="28"/>
          <w:szCs w:val="28"/>
        </w:rPr>
        <w:t>Председатель Городской Думы</w:t>
      </w:r>
    </w:p>
    <w:p w:rsidR="00234C09" w:rsidRPr="00E75D64" w:rsidRDefault="00234C09" w:rsidP="000B490D">
      <w:pPr>
        <w:rPr>
          <w:sz w:val="28"/>
          <w:szCs w:val="28"/>
        </w:rPr>
      </w:pPr>
      <w:r w:rsidRPr="00E75D64">
        <w:rPr>
          <w:sz w:val="28"/>
          <w:szCs w:val="28"/>
        </w:rPr>
        <w:t>города Каменска-Уральского                                                                  В.И. Пермяков</w:t>
      </w:r>
    </w:p>
    <w:p w:rsidR="00234C09" w:rsidRPr="00E75D64" w:rsidRDefault="00234C09" w:rsidP="00CE31A9">
      <w:pPr>
        <w:jc w:val="both"/>
        <w:rPr>
          <w:sz w:val="28"/>
          <w:szCs w:val="28"/>
        </w:rPr>
      </w:pPr>
    </w:p>
    <w:p w:rsidR="00234C09" w:rsidRDefault="00234C09" w:rsidP="008E1F57">
      <w:pPr>
        <w:jc w:val="both"/>
        <w:rPr>
          <w:sz w:val="28"/>
          <w:szCs w:val="28"/>
        </w:rPr>
      </w:pPr>
      <w:r w:rsidRPr="00E75D64">
        <w:rPr>
          <w:sz w:val="28"/>
          <w:szCs w:val="28"/>
        </w:rPr>
        <w:t>Глава города</w:t>
      </w:r>
      <w:r w:rsidRPr="00E75D64">
        <w:rPr>
          <w:sz w:val="28"/>
          <w:szCs w:val="28"/>
        </w:rPr>
        <w:tab/>
      </w:r>
      <w:r w:rsidRPr="00E75D64">
        <w:rPr>
          <w:sz w:val="28"/>
          <w:szCs w:val="28"/>
        </w:rPr>
        <w:tab/>
      </w:r>
      <w:r w:rsidRPr="00E75D64">
        <w:rPr>
          <w:sz w:val="28"/>
          <w:szCs w:val="28"/>
        </w:rPr>
        <w:tab/>
      </w:r>
      <w:r w:rsidRPr="00E75D64">
        <w:rPr>
          <w:sz w:val="28"/>
          <w:szCs w:val="28"/>
        </w:rPr>
        <w:tab/>
      </w:r>
      <w:r w:rsidRPr="00E75D64">
        <w:rPr>
          <w:sz w:val="28"/>
          <w:szCs w:val="28"/>
        </w:rPr>
        <w:tab/>
      </w:r>
      <w:r w:rsidRPr="00E75D64">
        <w:rPr>
          <w:sz w:val="28"/>
          <w:szCs w:val="28"/>
        </w:rPr>
        <w:tab/>
      </w:r>
      <w:r w:rsidRPr="00E75D64">
        <w:rPr>
          <w:sz w:val="28"/>
          <w:szCs w:val="28"/>
        </w:rPr>
        <w:tab/>
        <w:t xml:space="preserve">                       </w:t>
      </w:r>
      <w:r>
        <w:rPr>
          <w:sz w:val="28"/>
          <w:szCs w:val="28"/>
        </w:rPr>
        <w:t xml:space="preserve">  А.В. Шмыков   </w:t>
      </w:r>
    </w:p>
    <w:sectPr w:rsidR="00234C09" w:rsidSect="001D2F75">
      <w:headerReference w:type="default" r:id="rId8"/>
      <w:headerReference w:type="first" r:id="rId9"/>
      <w:pgSz w:w="11907" w:h="16840" w:code="9"/>
      <w:pgMar w:top="993" w:right="567" w:bottom="1418" w:left="1418"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C09" w:rsidRDefault="00234C09">
      <w:r>
        <w:separator/>
      </w:r>
    </w:p>
  </w:endnote>
  <w:endnote w:type="continuationSeparator" w:id="1">
    <w:p w:rsidR="00234C09" w:rsidRDefault="00234C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C09" w:rsidRDefault="00234C09">
      <w:r>
        <w:separator/>
      </w:r>
    </w:p>
  </w:footnote>
  <w:footnote w:type="continuationSeparator" w:id="1">
    <w:p w:rsidR="00234C09" w:rsidRDefault="00234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09" w:rsidRDefault="00234C09">
    <w:pPr>
      <w:pStyle w:val="Header"/>
      <w:jc w:val="center"/>
    </w:pPr>
    <w:fldSimple w:instr=" PAGE   \* MERGEFORMAT ">
      <w:r>
        <w:rPr>
          <w:noProof/>
        </w:rPr>
        <w:t>2</w:t>
      </w:r>
    </w:fldSimple>
  </w:p>
  <w:p w:rsidR="00234C09" w:rsidRDefault="00234C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09" w:rsidRDefault="00234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FCC177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7A4C106A"/>
    <w:lvl w:ilvl="0">
      <w:start w:val="1"/>
      <w:numFmt w:val="decimal"/>
      <w:pStyle w:val="ListNumber"/>
      <w:lvlText w:val="%1."/>
      <w:lvlJc w:val="left"/>
      <w:pPr>
        <w:tabs>
          <w:tab w:val="num" w:pos="360"/>
        </w:tabs>
        <w:ind w:left="360" w:hanging="360"/>
      </w:pPr>
    </w:lvl>
  </w:abstractNum>
  <w:abstractNum w:abstractNumId="2">
    <w:nsid w:val="FFFFFF89"/>
    <w:multiLevelType w:val="singleLevel"/>
    <w:tmpl w:val="9D50917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269F4976"/>
    <w:multiLevelType w:val="hybridMultilevel"/>
    <w:tmpl w:val="C1FEC7C6"/>
    <w:lvl w:ilvl="0" w:tplc="552C0E56">
      <w:start w:val="1"/>
      <w:numFmt w:val="decimal"/>
      <w:pStyle w:val="a"/>
      <w:lvlText w:val="Рисунок %1."/>
      <w:lvlJc w:val="left"/>
      <w:pPr>
        <w:tabs>
          <w:tab w:val="num" w:pos="1080"/>
        </w:tabs>
      </w:pPr>
      <w:rPr>
        <w:rFonts w:ascii="Arial" w:hAnsi="Arial" w:cs="Arial" w:hint="default"/>
        <w:b w:val="0"/>
        <w:bCs w:val="0"/>
        <w:i w:val="0"/>
        <w:iCs w:val="0"/>
        <w:sz w:val="16"/>
        <w:szCs w:val="16"/>
      </w:rPr>
    </w:lvl>
    <w:lvl w:ilvl="1" w:tplc="0D6430A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910743"/>
    <w:multiLevelType w:val="multilevel"/>
    <w:tmpl w:val="248C5DDA"/>
    <w:lvl w:ilvl="0">
      <w:start w:val="1"/>
      <w:numFmt w:val="decimal"/>
      <w:lvlText w:val="%1."/>
      <w:lvlJc w:val="left"/>
      <w:pPr>
        <w:tabs>
          <w:tab w:val="num" w:pos="600"/>
        </w:tabs>
        <w:ind w:left="600" w:hanging="360"/>
      </w:pPr>
      <w:rPr>
        <w:rFonts w:hint="default"/>
      </w:rPr>
    </w:lvl>
    <w:lvl w:ilvl="1">
      <w:start w:val="5"/>
      <w:numFmt w:val="decimal"/>
      <w:isLgl/>
      <w:lvlText w:val="%1.%2."/>
      <w:lvlJc w:val="left"/>
      <w:pPr>
        <w:tabs>
          <w:tab w:val="num" w:pos="2115"/>
        </w:tabs>
        <w:ind w:left="2115" w:hanging="1635"/>
      </w:pPr>
      <w:rPr>
        <w:rFonts w:hint="default"/>
      </w:rPr>
    </w:lvl>
    <w:lvl w:ilvl="2">
      <w:start w:val="2"/>
      <w:numFmt w:val="decimal"/>
      <w:isLgl/>
      <w:lvlText w:val="%1.%2.%3."/>
      <w:lvlJc w:val="left"/>
      <w:pPr>
        <w:tabs>
          <w:tab w:val="num" w:pos="2355"/>
        </w:tabs>
        <w:ind w:left="2355" w:hanging="1635"/>
      </w:pPr>
      <w:rPr>
        <w:rFonts w:hint="default"/>
      </w:rPr>
    </w:lvl>
    <w:lvl w:ilvl="3">
      <w:start w:val="1"/>
      <w:numFmt w:val="decimal"/>
      <w:isLgl/>
      <w:lvlText w:val="%1.%2.%3.%4."/>
      <w:lvlJc w:val="left"/>
      <w:pPr>
        <w:tabs>
          <w:tab w:val="num" w:pos="2595"/>
        </w:tabs>
        <w:ind w:left="2595" w:hanging="1635"/>
      </w:pPr>
      <w:rPr>
        <w:rFonts w:hint="default"/>
      </w:rPr>
    </w:lvl>
    <w:lvl w:ilvl="4">
      <w:start w:val="1"/>
      <w:numFmt w:val="decimal"/>
      <w:isLgl/>
      <w:lvlText w:val="%1.%2.%3.%4.%5."/>
      <w:lvlJc w:val="left"/>
      <w:pPr>
        <w:tabs>
          <w:tab w:val="num" w:pos="2835"/>
        </w:tabs>
        <w:ind w:left="2835" w:hanging="1635"/>
      </w:pPr>
      <w:rPr>
        <w:rFonts w:hint="default"/>
      </w:rPr>
    </w:lvl>
    <w:lvl w:ilvl="5">
      <w:start w:val="1"/>
      <w:numFmt w:val="decimal"/>
      <w:isLgl/>
      <w:lvlText w:val="%1.%2.%3.%4.%5.%6."/>
      <w:lvlJc w:val="left"/>
      <w:pPr>
        <w:tabs>
          <w:tab w:val="num" w:pos="3075"/>
        </w:tabs>
        <w:ind w:left="3075" w:hanging="1635"/>
      </w:pPr>
      <w:rPr>
        <w:rFonts w:hint="default"/>
      </w:rPr>
    </w:lvl>
    <w:lvl w:ilvl="6">
      <w:start w:val="1"/>
      <w:numFmt w:val="decimal"/>
      <w:isLgl/>
      <w:lvlText w:val="%1.%2.%3.%4.%5.%6.%7."/>
      <w:lvlJc w:val="left"/>
      <w:pPr>
        <w:tabs>
          <w:tab w:val="num" w:pos="3480"/>
        </w:tabs>
        <w:ind w:left="3480" w:hanging="1800"/>
      </w:pPr>
      <w:rPr>
        <w:rFonts w:hint="default"/>
      </w:rPr>
    </w:lvl>
    <w:lvl w:ilvl="7">
      <w:start w:val="1"/>
      <w:numFmt w:val="decimal"/>
      <w:isLgl/>
      <w:lvlText w:val="%1.%2.%3.%4.%5.%6.%7.%8."/>
      <w:lvlJc w:val="left"/>
      <w:pPr>
        <w:tabs>
          <w:tab w:val="num" w:pos="4080"/>
        </w:tabs>
        <w:ind w:left="4080" w:hanging="2160"/>
      </w:pPr>
      <w:rPr>
        <w:rFonts w:hint="default"/>
      </w:rPr>
    </w:lvl>
    <w:lvl w:ilvl="8">
      <w:start w:val="1"/>
      <w:numFmt w:val="decimal"/>
      <w:isLgl/>
      <w:lvlText w:val="%1.%2.%3.%4.%5.%6.%7.%8.%9."/>
      <w:lvlJc w:val="left"/>
      <w:pPr>
        <w:tabs>
          <w:tab w:val="num" w:pos="4320"/>
        </w:tabs>
        <w:ind w:left="4320" w:hanging="2160"/>
      </w:pPr>
      <w:rPr>
        <w:rFont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gutterAtTop/>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532"/>
    <w:rsid w:val="000053CA"/>
    <w:rsid w:val="000077E7"/>
    <w:rsid w:val="00014532"/>
    <w:rsid w:val="00016319"/>
    <w:rsid w:val="00016B6F"/>
    <w:rsid w:val="00023CB0"/>
    <w:rsid w:val="00024A26"/>
    <w:rsid w:val="00027656"/>
    <w:rsid w:val="0003248A"/>
    <w:rsid w:val="0003592C"/>
    <w:rsid w:val="00035A3F"/>
    <w:rsid w:val="00035CF3"/>
    <w:rsid w:val="00042069"/>
    <w:rsid w:val="000507FD"/>
    <w:rsid w:val="00053A57"/>
    <w:rsid w:val="0005549B"/>
    <w:rsid w:val="0006271A"/>
    <w:rsid w:val="00063C99"/>
    <w:rsid w:val="000655DE"/>
    <w:rsid w:val="00066C41"/>
    <w:rsid w:val="00066C5C"/>
    <w:rsid w:val="000718E4"/>
    <w:rsid w:val="0007204A"/>
    <w:rsid w:val="000727B9"/>
    <w:rsid w:val="00073B07"/>
    <w:rsid w:val="00076B55"/>
    <w:rsid w:val="00082D23"/>
    <w:rsid w:val="0008424D"/>
    <w:rsid w:val="00084ABC"/>
    <w:rsid w:val="00086C4E"/>
    <w:rsid w:val="00091145"/>
    <w:rsid w:val="000A12EA"/>
    <w:rsid w:val="000A1868"/>
    <w:rsid w:val="000A4260"/>
    <w:rsid w:val="000B490D"/>
    <w:rsid w:val="000C0E2E"/>
    <w:rsid w:val="000C0F5A"/>
    <w:rsid w:val="000C1D6D"/>
    <w:rsid w:val="000C2402"/>
    <w:rsid w:val="000C2C61"/>
    <w:rsid w:val="000C7171"/>
    <w:rsid w:val="000C7CF8"/>
    <w:rsid w:val="000D17A2"/>
    <w:rsid w:val="000D2BE8"/>
    <w:rsid w:val="000D6A04"/>
    <w:rsid w:val="000E0DBA"/>
    <w:rsid w:val="000E26E1"/>
    <w:rsid w:val="000E4DDA"/>
    <w:rsid w:val="000E53A6"/>
    <w:rsid w:val="000E7FF3"/>
    <w:rsid w:val="000F3BBC"/>
    <w:rsid w:val="000F3C0E"/>
    <w:rsid w:val="000F5D65"/>
    <w:rsid w:val="000F6DD3"/>
    <w:rsid w:val="00101EF5"/>
    <w:rsid w:val="0010417C"/>
    <w:rsid w:val="00111EF4"/>
    <w:rsid w:val="00116199"/>
    <w:rsid w:val="00121198"/>
    <w:rsid w:val="00124A27"/>
    <w:rsid w:val="001303B1"/>
    <w:rsid w:val="00136A3E"/>
    <w:rsid w:val="001401A7"/>
    <w:rsid w:val="001414F9"/>
    <w:rsid w:val="001435A0"/>
    <w:rsid w:val="00147060"/>
    <w:rsid w:val="00147D31"/>
    <w:rsid w:val="001728F0"/>
    <w:rsid w:val="00173AC5"/>
    <w:rsid w:val="00173C85"/>
    <w:rsid w:val="0017470F"/>
    <w:rsid w:val="0017520C"/>
    <w:rsid w:val="00175C0B"/>
    <w:rsid w:val="00175C68"/>
    <w:rsid w:val="00186E76"/>
    <w:rsid w:val="001920EB"/>
    <w:rsid w:val="00192AA2"/>
    <w:rsid w:val="001A0D46"/>
    <w:rsid w:val="001A13CD"/>
    <w:rsid w:val="001A7408"/>
    <w:rsid w:val="001B1C56"/>
    <w:rsid w:val="001B23A8"/>
    <w:rsid w:val="001B39D2"/>
    <w:rsid w:val="001C3C8A"/>
    <w:rsid w:val="001D0DD7"/>
    <w:rsid w:val="001D2F75"/>
    <w:rsid w:val="001D7974"/>
    <w:rsid w:val="001E0A70"/>
    <w:rsid w:val="001E6EF7"/>
    <w:rsid w:val="001F0265"/>
    <w:rsid w:val="001F4D9A"/>
    <w:rsid w:val="001F6B5E"/>
    <w:rsid w:val="00200EA4"/>
    <w:rsid w:val="002034A2"/>
    <w:rsid w:val="00204130"/>
    <w:rsid w:val="00204CF4"/>
    <w:rsid w:val="00206AF3"/>
    <w:rsid w:val="00210272"/>
    <w:rsid w:val="002115DC"/>
    <w:rsid w:val="0021486D"/>
    <w:rsid w:val="00214DC7"/>
    <w:rsid w:val="00230864"/>
    <w:rsid w:val="00232BBD"/>
    <w:rsid w:val="00234048"/>
    <w:rsid w:val="00234C09"/>
    <w:rsid w:val="002353C1"/>
    <w:rsid w:val="00253C7A"/>
    <w:rsid w:val="0026088F"/>
    <w:rsid w:val="00262BBE"/>
    <w:rsid w:val="00263133"/>
    <w:rsid w:val="00264E74"/>
    <w:rsid w:val="00265739"/>
    <w:rsid w:val="00275118"/>
    <w:rsid w:val="00276C8C"/>
    <w:rsid w:val="002777B4"/>
    <w:rsid w:val="00282E50"/>
    <w:rsid w:val="00291DB0"/>
    <w:rsid w:val="002950D1"/>
    <w:rsid w:val="002954FE"/>
    <w:rsid w:val="00295840"/>
    <w:rsid w:val="00295F78"/>
    <w:rsid w:val="002A309C"/>
    <w:rsid w:val="002A51C9"/>
    <w:rsid w:val="002B689B"/>
    <w:rsid w:val="002D0705"/>
    <w:rsid w:val="002D4F1B"/>
    <w:rsid w:val="002E26B3"/>
    <w:rsid w:val="002E6443"/>
    <w:rsid w:val="002E66A7"/>
    <w:rsid w:val="00311515"/>
    <w:rsid w:val="003120B9"/>
    <w:rsid w:val="00314109"/>
    <w:rsid w:val="003212D0"/>
    <w:rsid w:val="00322745"/>
    <w:rsid w:val="00326CE6"/>
    <w:rsid w:val="00330F64"/>
    <w:rsid w:val="003321B5"/>
    <w:rsid w:val="003367F6"/>
    <w:rsid w:val="0034500F"/>
    <w:rsid w:val="00357341"/>
    <w:rsid w:val="003656B2"/>
    <w:rsid w:val="00365A09"/>
    <w:rsid w:val="003663DC"/>
    <w:rsid w:val="00366F8D"/>
    <w:rsid w:val="00370C1E"/>
    <w:rsid w:val="003710D7"/>
    <w:rsid w:val="0037612E"/>
    <w:rsid w:val="0038538F"/>
    <w:rsid w:val="00387571"/>
    <w:rsid w:val="00396F44"/>
    <w:rsid w:val="003A313F"/>
    <w:rsid w:val="003A49DC"/>
    <w:rsid w:val="003A7BA8"/>
    <w:rsid w:val="003B417E"/>
    <w:rsid w:val="003B5BD2"/>
    <w:rsid w:val="003B5F96"/>
    <w:rsid w:val="003B6DD0"/>
    <w:rsid w:val="003C22B6"/>
    <w:rsid w:val="003C3382"/>
    <w:rsid w:val="003C390A"/>
    <w:rsid w:val="003C62F5"/>
    <w:rsid w:val="003E0C77"/>
    <w:rsid w:val="003E5A4C"/>
    <w:rsid w:val="003E62AD"/>
    <w:rsid w:val="003E674E"/>
    <w:rsid w:val="003F2B56"/>
    <w:rsid w:val="003F327D"/>
    <w:rsid w:val="003F3470"/>
    <w:rsid w:val="003F4DBB"/>
    <w:rsid w:val="003F6380"/>
    <w:rsid w:val="00403BFC"/>
    <w:rsid w:val="00412845"/>
    <w:rsid w:val="00433BB8"/>
    <w:rsid w:val="00436C7B"/>
    <w:rsid w:val="004402F6"/>
    <w:rsid w:val="00442379"/>
    <w:rsid w:val="00453DA5"/>
    <w:rsid w:val="00465B4C"/>
    <w:rsid w:val="0046627C"/>
    <w:rsid w:val="0047128A"/>
    <w:rsid w:val="004726EF"/>
    <w:rsid w:val="00475BDB"/>
    <w:rsid w:val="00476ADA"/>
    <w:rsid w:val="00477884"/>
    <w:rsid w:val="004849B7"/>
    <w:rsid w:val="00486D2F"/>
    <w:rsid w:val="0049001B"/>
    <w:rsid w:val="0049227B"/>
    <w:rsid w:val="0049285F"/>
    <w:rsid w:val="004A48EC"/>
    <w:rsid w:val="004B12AE"/>
    <w:rsid w:val="004B30CD"/>
    <w:rsid w:val="004B34AC"/>
    <w:rsid w:val="004B39AE"/>
    <w:rsid w:val="004B3C05"/>
    <w:rsid w:val="004B6311"/>
    <w:rsid w:val="004C14A8"/>
    <w:rsid w:val="004C189C"/>
    <w:rsid w:val="004C2E16"/>
    <w:rsid w:val="004C5025"/>
    <w:rsid w:val="004C64C7"/>
    <w:rsid w:val="004C79CD"/>
    <w:rsid w:val="004D3878"/>
    <w:rsid w:val="004D630D"/>
    <w:rsid w:val="004E0B88"/>
    <w:rsid w:val="004E2272"/>
    <w:rsid w:val="004E6A86"/>
    <w:rsid w:val="004F1C76"/>
    <w:rsid w:val="00507C5C"/>
    <w:rsid w:val="00511A17"/>
    <w:rsid w:val="0052552C"/>
    <w:rsid w:val="00525B63"/>
    <w:rsid w:val="0053297D"/>
    <w:rsid w:val="00532A53"/>
    <w:rsid w:val="00540E6E"/>
    <w:rsid w:val="0054186C"/>
    <w:rsid w:val="00544627"/>
    <w:rsid w:val="00552776"/>
    <w:rsid w:val="00560FC7"/>
    <w:rsid w:val="00566E65"/>
    <w:rsid w:val="005712C1"/>
    <w:rsid w:val="005714C9"/>
    <w:rsid w:val="00572032"/>
    <w:rsid w:val="005761F4"/>
    <w:rsid w:val="00576606"/>
    <w:rsid w:val="00581498"/>
    <w:rsid w:val="00586868"/>
    <w:rsid w:val="005909AC"/>
    <w:rsid w:val="00590DF1"/>
    <w:rsid w:val="00591D78"/>
    <w:rsid w:val="0059549B"/>
    <w:rsid w:val="00595AA9"/>
    <w:rsid w:val="005A2921"/>
    <w:rsid w:val="005A350A"/>
    <w:rsid w:val="005A4681"/>
    <w:rsid w:val="005A5CA2"/>
    <w:rsid w:val="005B0397"/>
    <w:rsid w:val="005B611C"/>
    <w:rsid w:val="005D7639"/>
    <w:rsid w:val="005D7689"/>
    <w:rsid w:val="005E4E39"/>
    <w:rsid w:val="00601216"/>
    <w:rsid w:val="006031E8"/>
    <w:rsid w:val="00604DCE"/>
    <w:rsid w:val="00620C85"/>
    <w:rsid w:val="006227F1"/>
    <w:rsid w:val="00623806"/>
    <w:rsid w:val="0062480F"/>
    <w:rsid w:val="00625877"/>
    <w:rsid w:val="0062779D"/>
    <w:rsid w:val="00631677"/>
    <w:rsid w:val="00632289"/>
    <w:rsid w:val="0063231C"/>
    <w:rsid w:val="00633ABD"/>
    <w:rsid w:val="00634158"/>
    <w:rsid w:val="00634A7C"/>
    <w:rsid w:val="00645C09"/>
    <w:rsid w:val="006509B8"/>
    <w:rsid w:val="00672B2B"/>
    <w:rsid w:val="0067370A"/>
    <w:rsid w:val="00675D20"/>
    <w:rsid w:val="006770EE"/>
    <w:rsid w:val="00681F87"/>
    <w:rsid w:val="00683E0D"/>
    <w:rsid w:val="006909C2"/>
    <w:rsid w:val="00691067"/>
    <w:rsid w:val="00694EFE"/>
    <w:rsid w:val="0069771A"/>
    <w:rsid w:val="006A0661"/>
    <w:rsid w:val="006A32B2"/>
    <w:rsid w:val="006A6437"/>
    <w:rsid w:val="006A747E"/>
    <w:rsid w:val="006A75EB"/>
    <w:rsid w:val="006B3A79"/>
    <w:rsid w:val="006B4A7C"/>
    <w:rsid w:val="006B5FD7"/>
    <w:rsid w:val="006B793D"/>
    <w:rsid w:val="006B7AF2"/>
    <w:rsid w:val="006C1BCA"/>
    <w:rsid w:val="006C43D1"/>
    <w:rsid w:val="006C5CA7"/>
    <w:rsid w:val="006C63C7"/>
    <w:rsid w:val="006D5FFD"/>
    <w:rsid w:val="006D775B"/>
    <w:rsid w:val="006E0DF4"/>
    <w:rsid w:val="006E208C"/>
    <w:rsid w:val="006E564C"/>
    <w:rsid w:val="006E640B"/>
    <w:rsid w:val="006F3608"/>
    <w:rsid w:val="007037F0"/>
    <w:rsid w:val="00703AB0"/>
    <w:rsid w:val="00704380"/>
    <w:rsid w:val="0070542D"/>
    <w:rsid w:val="00715DC9"/>
    <w:rsid w:val="00716C4E"/>
    <w:rsid w:val="00721C1B"/>
    <w:rsid w:val="00722C14"/>
    <w:rsid w:val="00724CB8"/>
    <w:rsid w:val="00726A47"/>
    <w:rsid w:val="00731327"/>
    <w:rsid w:val="00737006"/>
    <w:rsid w:val="00742E96"/>
    <w:rsid w:val="00750179"/>
    <w:rsid w:val="00751029"/>
    <w:rsid w:val="007574C9"/>
    <w:rsid w:val="00757ACD"/>
    <w:rsid w:val="00757B0E"/>
    <w:rsid w:val="007647D3"/>
    <w:rsid w:val="00765F05"/>
    <w:rsid w:val="00776B9E"/>
    <w:rsid w:val="00782CC1"/>
    <w:rsid w:val="00783BFC"/>
    <w:rsid w:val="007927EC"/>
    <w:rsid w:val="00794013"/>
    <w:rsid w:val="00795151"/>
    <w:rsid w:val="00797D60"/>
    <w:rsid w:val="007B4BBC"/>
    <w:rsid w:val="007B7532"/>
    <w:rsid w:val="007C0C99"/>
    <w:rsid w:val="007C16BC"/>
    <w:rsid w:val="007D4CA3"/>
    <w:rsid w:val="007D50E8"/>
    <w:rsid w:val="007E5478"/>
    <w:rsid w:val="007E5CF0"/>
    <w:rsid w:val="007E6935"/>
    <w:rsid w:val="007F5794"/>
    <w:rsid w:val="007F6111"/>
    <w:rsid w:val="007F742F"/>
    <w:rsid w:val="008009A2"/>
    <w:rsid w:val="00802CD9"/>
    <w:rsid w:val="008039EC"/>
    <w:rsid w:val="0081041F"/>
    <w:rsid w:val="00812402"/>
    <w:rsid w:val="00814D14"/>
    <w:rsid w:val="00815330"/>
    <w:rsid w:val="00815857"/>
    <w:rsid w:val="00824D69"/>
    <w:rsid w:val="00826B51"/>
    <w:rsid w:val="008326F6"/>
    <w:rsid w:val="0083495F"/>
    <w:rsid w:val="00863D34"/>
    <w:rsid w:val="00864B5F"/>
    <w:rsid w:val="008673DB"/>
    <w:rsid w:val="00871DD8"/>
    <w:rsid w:val="008732E4"/>
    <w:rsid w:val="00882458"/>
    <w:rsid w:val="008871E4"/>
    <w:rsid w:val="00896698"/>
    <w:rsid w:val="008A7AC2"/>
    <w:rsid w:val="008B1190"/>
    <w:rsid w:val="008B2E69"/>
    <w:rsid w:val="008B66C8"/>
    <w:rsid w:val="008B7A78"/>
    <w:rsid w:val="008C215D"/>
    <w:rsid w:val="008C31C3"/>
    <w:rsid w:val="008C3CB1"/>
    <w:rsid w:val="008C77EE"/>
    <w:rsid w:val="008D1AB7"/>
    <w:rsid w:val="008D34BF"/>
    <w:rsid w:val="008D5F20"/>
    <w:rsid w:val="008D69C4"/>
    <w:rsid w:val="008D73D8"/>
    <w:rsid w:val="008D76FD"/>
    <w:rsid w:val="008E1F57"/>
    <w:rsid w:val="008E2BE5"/>
    <w:rsid w:val="008E2C7F"/>
    <w:rsid w:val="008F036E"/>
    <w:rsid w:val="008F2294"/>
    <w:rsid w:val="008F736B"/>
    <w:rsid w:val="00904A99"/>
    <w:rsid w:val="00913786"/>
    <w:rsid w:val="009269B6"/>
    <w:rsid w:val="009329B7"/>
    <w:rsid w:val="00934C6A"/>
    <w:rsid w:val="00935897"/>
    <w:rsid w:val="00937470"/>
    <w:rsid w:val="00944677"/>
    <w:rsid w:val="00944A93"/>
    <w:rsid w:val="00945C02"/>
    <w:rsid w:val="00951177"/>
    <w:rsid w:val="00960417"/>
    <w:rsid w:val="0096138C"/>
    <w:rsid w:val="009622AD"/>
    <w:rsid w:val="00963DE4"/>
    <w:rsid w:val="009662E9"/>
    <w:rsid w:val="0097239B"/>
    <w:rsid w:val="009878BB"/>
    <w:rsid w:val="00996A17"/>
    <w:rsid w:val="00997674"/>
    <w:rsid w:val="009A43DD"/>
    <w:rsid w:val="009B1B4F"/>
    <w:rsid w:val="009D4E38"/>
    <w:rsid w:val="009D5409"/>
    <w:rsid w:val="009E0AE8"/>
    <w:rsid w:val="009E65B5"/>
    <w:rsid w:val="009F595D"/>
    <w:rsid w:val="00A06BE8"/>
    <w:rsid w:val="00A103EF"/>
    <w:rsid w:val="00A10601"/>
    <w:rsid w:val="00A1192B"/>
    <w:rsid w:val="00A128CE"/>
    <w:rsid w:val="00A1401A"/>
    <w:rsid w:val="00A159AC"/>
    <w:rsid w:val="00A1755E"/>
    <w:rsid w:val="00A2268E"/>
    <w:rsid w:val="00A23D0D"/>
    <w:rsid w:val="00A24A2D"/>
    <w:rsid w:val="00A24C8B"/>
    <w:rsid w:val="00A3020E"/>
    <w:rsid w:val="00A31FB3"/>
    <w:rsid w:val="00A32738"/>
    <w:rsid w:val="00A356D0"/>
    <w:rsid w:val="00A36EA6"/>
    <w:rsid w:val="00A4105E"/>
    <w:rsid w:val="00A41198"/>
    <w:rsid w:val="00A459FC"/>
    <w:rsid w:val="00A471AF"/>
    <w:rsid w:val="00A53713"/>
    <w:rsid w:val="00A56C66"/>
    <w:rsid w:val="00A64186"/>
    <w:rsid w:val="00A64A54"/>
    <w:rsid w:val="00A72BF6"/>
    <w:rsid w:val="00A80D88"/>
    <w:rsid w:val="00A92DAF"/>
    <w:rsid w:val="00AA4146"/>
    <w:rsid w:val="00AB57CE"/>
    <w:rsid w:val="00AB5BD7"/>
    <w:rsid w:val="00AC1B38"/>
    <w:rsid w:val="00AC6C0E"/>
    <w:rsid w:val="00AD2678"/>
    <w:rsid w:val="00AD3B30"/>
    <w:rsid w:val="00AE0105"/>
    <w:rsid w:val="00AE3DB4"/>
    <w:rsid w:val="00AE50F0"/>
    <w:rsid w:val="00AE6A3C"/>
    <w:rsid w:val="00AE7793"/>
    <w:rsid w:val="00AE78F3"/>
    <w:rsid w:val="00AF03AE"/>
    <w:rsid w:val="00AF03B9"/>
    <w:rsid w:val="00AF04A0"/>
    <w:rsid w:val="00AF29E3"/>
    <w:rsid w:val="00AF370A"/>
    <w:rsid w:val="00B061E0"/>
    <w:rsid w:val="00B07E7A"/>
    <w:rsid w:val="00B120DC"/>
    <w:rsid w:val="00B16C96"/>
    <w:rsid w:val="00B2773C"/>
    <w:rsid w:val="00B32248"/>
    <w:rsid w:val="00B34FA8"/>
    <w:rsid w:val="00B3575A"/>
    <w:rsid w:val="00B41147"/>
    <w:rsid w:val="00B4192D"/>
    <w:rsid w:val="00B4218C"/>
    <w:rsid w:val="00B468B8"/>
    <w:rsid w:val="00B4708F"/>
    <w:rsid w:val="00B47CA7"/>
    <w:rsid w:val="00B56870"/>
    <w:rsid w:val="00B61BF8"/>
    <w:rsid w:val="00B62EAD"/>
    <w:rsid w:val="00B711F5"/>
    <w:rsid w:val="00B71368"/>
    <w:rsid w:val="00B72AD2"/>
    <w:rsid w:val="00B814A9"/>
    <w:rsid w:val="00B84BD1"/>
    <w:rsid w:val="00B85737"/>
    <w:rsid w:val="00B93B28"/>
    <w:rsid w:val="00BA498E"/>
    <w:rsid w:val="00BA69D0"/>
    <w:rsid w:val="00BB7556"/>
    <w:rsid w:val="00BC222F"/>
    <w:rsid w:val="00BC35C0"/>
    <w:rsid w:val="00BC7193"/>
    <w:rsid w:val="00BC7F07"/>
    <w:rsid w:val="00BE36E5"/>
    <w:rsid w:val="00BE47ED"/>
    <w:rsid w:val="00BE50B7"/>
    <w:rsid w:val="00BE6538"/>
    <w:rsid w:val="00BF02B3"/>
    <w:rsid w:val="00C00DE3"/>
    <w:rsid w:val="00C03D6C"/>
    <w:rsid w:val="00C07A07"/>
    <w:rsid w:val="00C13E1A"/>
    <w:rsid w:val="00C14C28"/>
    <w:rsid w:val="00C217ED"/>
    <w:rsid w:val="00C23214"/>
    <w:rsid w:val="00C268EF"/>
    <w:rsid w:val="00C277BD"/>
    <w:rsid w:val="00C457EC"/>
    <w:rsid w:val="00C5492B"/>
    <w:rsid w:val="00C57378"/>
    <w:rsid w:val="00C60CCE"/>
    <w:rsid w:val="00C61A33"/>
    <w:rsid w:val="00C6350E"/>
    <w:rsid w:val="00C6618A"/>
    <w:rsid w:val="00C663D1"/>
    <w:rsid w:val="00C67108"/>
    <w:rsid w:val="00C709AB"/>
    <w:rsid w:val="00C717DC"/>
    <w:rsid w:val="00C73B10"/>
    <w:rsid w:val="00C7484F"/>
    <w:rsid w:val="00C74A8A"/>
    <w:rsid w:val="00C80BEE"/>
    <w:rsid w:val="00C8296B"/>
    <w:rsid w:val="00C95A1C"/>
    <w:rsid w:val="00C96D6A"/>
    <w:rsid w:val="00C97229"/>
    <w:rsid w:val="00CA5B50"/>
    <w:rsid w:val="00CA65E6"/>
    <w:rsid w:val="00CB116A"/>
    <w:rsid w:val="00CB2C15"/>
    <w:rsid w:val="00CB56A3"/>
    <w:rsid w:val="00CC0861"/>
    <w:rsid w:val="00CC175B"/>
    <w:rsid w:val="00CC6C45"/>
    <w:rsid w:val="00CD09BD"/>
    <w:rsid w:val="00CD7F36"/>
    <w:rsid w:val="00CE0C64"/>
    <w:rsid w:val="00CE31A9"/>
    <w:rsid w:val="00CE327A"/>
    <w:rsid w:val="00CE46FA"/>
    <w:rsid w:val="00CE5A12"/>
    <w:rsid w:val="00CE5A8E"/>
    <w:rsid w:val="00CE6F1B"/>
    <w:rsid w:val="00CE72C4"/>
    <w:rsid w:val="00CF028C"/>
    <w:rsid w:val="00CF17A8"/>
    <w:rsid w:val="00CF7557"/>
    <w:rsid w:val="00CF7964"/>
    <w:rsid w:val="00D06C5A"/>
    <w:rsid w:val="00D27182"/>
    <w:rsid w:val="00D345A6"/>
    <w:rsid w:val="00D34BB6"/>
    <w:rsid w:val="00D41248"/>
    <w:rsid w:val="00D42206"/>
    <w:rsid w:val="00D426BB"/>
    <w:rsid w:val="00D42AA7"/>
    <w:rsid w:val="00D50DC0"/>
    <w:rsid w:val="00D57BD8"/>
    <w:rsid w:val="00D63C27"/>
    <w:rsid w:val="00D65894"/>
    <w:rsid w:val="00D71E9F"/>
    <w:rsid w:val="00D73078"/>
    <w:rsid w:val="00D77E1E"/>
    <w:rsid w:val="00D8328E"/>
    <w:rsid w:val="00D87AA6"/>
    <w:rsid w:val="00D94B3D"/>
    <w:rsid w:val="00DB7086"/>
    <w:rsid w:val="00DB7D39"/>
    <w:rsid w:val="00DC2F35"/>
    <w:rsid w:val="00DC7F2F"/>
    <w:rsid w:val="00DD2AF4"/>
    <w:rsid w:val="00DE031C"/>
    <w:rsid w:val="00DE56C2"/>
    <w:rsid w:val="00DF0256"/>
    <w:rsid w:val="00DF0C7F"/>
    <w:rsid w:val="00E100AF"/>
    <w:rsid w:val="00E10C2A"/>
    <w:rsid w:val="00E14348"/>
    <w:rsid w:val="00E23215"/>
    <w:rsid w:val="00E41420"/>
    <w:rsid w:val="00E424AF"/>
    <w:rsid w:val="00E42EDC"/>
    <w:rsid w:val="00E53D4C"/>
    <w:rsid w:val="00E53DC1"/>
    <w:rsid w:val="00E564B2"/>
    <w:rsid w:val="00E67515"/>
    <w:rsid w:val="00E75D64"/>
    <w:rsid w:val="00E803BA"/>
    <w:rsid w:val="00E863C4"/>
    <w:rsid w:val="00E91472"/>
    <w:rsid w:val="00EA3F34"/>
    <w:rsid w:val="00EA4389"/>
    <w:rsid w:val="00EB1CCE"/>
    <w:rsid w:val="00EB427A"/>
    <w:rsid w:val="00EB4ED9"/>
    <w:rsid w:val="00EC257D"/>
    <w:rsid w:val="00EC59B3"/>
    <w:rsid w:val="00ED5DA8"/>
    <w:rsid w:val="00EE78FA"/>
    <w:rsid w:val="00EF05AF"/>
    <w:rsid w:val="00EF2148"/>
    <w:rsid w:val="00EF492E"/>
    <w:rsid w:val="00EF49B6"/>
    <w:rsid w:val="00EF49F9"/>
    <w:rsid w:val="00EF6636"/>
    <w:rsid w:val="00EF731E"/>
    <w:rsid w:val="00EF7E93"/>
    <w:rsid w:val="00F02DAE"/>
    <w:rsid w:val="00F033C1"/>
    <w:rsid w:val="00F07404"/>
    <w:rsid w:val="00F11432"/>
    <w:rsid w:val="00F25991"/>
    <w:rsid w:val="00F37457"/>
    <w:rsid w:val="00F46FEC"/>
    <w:rsid w:val="00F470C0"/>
    <w:rsid w:val="00F505F4"/>
    <w:rsid w:val="00F50616"/>
    <w:rsid w:val="00F552E4"/>
    <w:rsid w:val="00F55339"/>
    <w:rsid w:val="00F554D5"/>
    <w:rsid w:val="00F6306F"/>
    <w:rsid w:val="00F65291"/>
    <w:rsid w:val="00F66756"/>
    <w:rsid w:val="00F70091"/>
    <w:rsid w:val="00F74484"/>
    <w:rsid w:val="00F76C5D"/>
    <w:rsid w:val="00F77F18"/>
    <w:rsid w:val="00F827EF"/>
    <w:rsid w:val="00F83222"/>
    <w:rsid w:val="00F85943"/>
    <w:rsid w:val="00F90129"/>
    <w:rsid w:val="00F90E66"/>
    <w:rsid w:val="00F92613"/>
    <w:rsid w:val="00F9342C"/>
    <w:rsid w:val="00F94A6E"/>
    <w:rsid w:val="00F95EF0"/>
    <w:rsid w:val="00FA3C63"/>
    <w:rsid w:val="00FA5CB8"/>
    <w:rsid w:val="00FB265F"/>
    <w:rsid w:val="00FC6256"/>
    <w:rsid w:val="00FC7B1E"/>
    <w:rsid w:val="00FD1176"/>
    <w:rsid w:val="00FD4E4B"/>
    <w:rsid w:val="00FD5F95"/>
    <w:rsid w:val="00FD7B91"/>
    <w:rsid w:val="00FE1F22"/>
    <w:rsid w:val="00FE765C"/>
    <w:rsid w:val="00FE79EB"/>
    <w:rsid w:val="00FF26CB"/>
    <w:rsid w:val="00FF46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9001B"/>
    <w:rPr>
      <w:sz w:val="24"/>
      <w:szCs w:val="24"/>
    </w:rPr>
  </w:style>
  <w:style w:type="paragraph" w:styleId="Heading1">
    <w:name w:val="heading 1"/>
    <w:basedOn w:val="Normal"/>
    <w:next w:val="Normal"/>
    <w:link w:val="Heading1Char"/>
    <w:uiPriority w:val="99"/>
    <w:qFormat/>
    <w:rsid w:val="004900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00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920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9001B"/>
    <w:pPr>
      <w:keepNext/>
      <w:spacing w:before="240" w:after="60"/>
      <w:outlineLvl w:val="3"/>
    </w:pPr>
    <w:rPr>
      <w:b/>
      <w:bCs/>
      <w:sz w:val="28"/>
      <w:szCs w:val="28"/>
    </w:rPr>
  </w:style>
  <w:style w:type="paragraph" w:styleId="Heading5">
    <w:name w:val="heading 5"/>
    <w:basedOn w:val="Normal"/>
    <w:next w:val="Normal"/>
    <w:link w:val="Heading5Char"/>
    <w:uiPriority w:val="99"/>
    <w:qFormat/>
    <w:rsid w:val="0049001B"/>
    <w:pPr>
      <w:spacing w:before="240" w:after="60"/>
      <w:outlineLvl w:val="4"/>
    </w:pPr>
    <w:rPr>
      <w:b/>
      <w:bCs/>
      <w:i/>
      <w:iCs/>
      <w:sz w:val="26"/>
      <w:szCs w:val="26"/>
    </w:rPr>
  </w:style>
  <w:style w:type="paragraph" w:styleId="Heading6">
    <w:name w:val="heading 6"/>
    <w:basedOn w:val="Normal"/>
    <w:next w:val="Normal"/>
    <w:link w:val="Heading6Char"/>
    <w:uiPriority w:val="99"/>
    <w:qFormat/>
    <w:rsid w:val="0049001B"/>
    <w:pPr>
      <w:keepNext/>
      <w:jc w:val="center"/>
      <w:outlineLvl w:val="5"/>
    </w:pPr>
    <w:rPr>
      <w:sz w:val="28"/>
      <w:szCs w:val="28"/>
    </w:rPr>
  </w:style>
  <w:style w:type="paragraph" w:styleId="Heading7">
    <w:name w:val="heading 7"/>
    <w:basedOn w:val="Normal"/>
    <w:next w:val="Normal"/>
    <w:link w:val="Heading7Char"/>
    <w:uiPriority w:val="99"/>
    <w:qFormat/>
    <w:rsid w:val="001920EB"/>
    <w:pPr>
      <w:keepNext/>
      <w:widowControl w:val="0"/>
      <w:snapToGrid w:val="0"/>
      <w:ind w:firstLine="567"/>
      <w:jc w:val="both"/>
      <w:outlineLvl w:val="6"/>
    </w:pPr>
    <w:rPr>
      <w:rFonts w:ascii="Arial" w:hAnsi="Arial" w:cs="Arial"/>
      <w:sz w:val="20"/>
      <w:szCs w:val="20"/>
    </w:rPr>
  </w:style>
  <w:style w:type="paragraph" w:styleId="Heading8">
    <w:name w:val="heading 8"/>
    <w:basedOn w:val="Normal"/>
    <w:next w:val="Normal"/>
    <w:link w:val="Heading8Char"/>
    <w:uiPriority w:val="99"/>
    <w:qFormat/>
    <w:rsid w:val="001920EB"/>
    <w:pPr>
      <w:spacing w:before="240" w:after="60"/>
      <w:outlineLvl w:val="7"/>
    </w:pPr>
    <w:rPr>
      <w:i/>
      <w:iCs/>
    </w:rPr>
  </w:style>
  <w:style w:type="paragraph" w:styleId="Heading9">
    <w:name w:val="heading 9"/>
    <w:basedOn w:val="Normal"/>
    <w:next w:val="Normal"/>
    <w:link w:val="Heading9Char"/>
    <w:uiPriority w:val="99"/>
    <w:qFormat/>
    <w:rsid w:val="001920EB"/>
    <w:pPr>
      <w:keepNext/>
      <w:widowControl w:val="0"/>
      <w:snapToGrid w:val="0"/>
      <w:ind w:firstLine="851"/>
      <w:jc w:val="right"/>
      <w:outlineLvl w:val="8"/>
    </w:pPr>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20EB"/>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1920EB"/>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920EB"/>
    <w:rPr>
      <w:rFonts w:ascii="Arial" w:hAnsi="Arial" w:cs="Arial"/>
      <w:b/>
      <w:bCs/>
      <w:sz w:val="26"/>
      <w:szCs w:val="26"/>
      <w:lang w:val="ru-RU" w:eastAsia="ru-RU"/>
    </w:rPr>
  </w:style>
  <w:style w:type="character" w:customStyle="1" w:styleId="Heading4Char">
    <w:name w:val="Heading 4 Char"/>
    <w:basedOn w:val="DefaultParagraphFont"/>
    <w:link w:val="Heading4"/>
    <w:uiPriority w:val="99"/>
    <w:locked/>
    <w:rsid w:val="001920EB"/>
    <w:rPr>
      <w:b/>
      <w:bCs/>
      <w:sz w:val="28"/>
      <w:szCs w:val="28"/>
      <w:lang w:val="ru-RU" w:eastAsia="ru-RU"/>
    </w:rPr>
  </w:style>
  <w:style w:type="character" w:customStyle="1" w:styleId="Heading5Char">
    <w:name w:val="Heading 5 Char"/>
    <w:basedOn w:val="DefaultParagraphFont"/>
    <w:link w:val="Heading5"/>
    <w:uiPriority w:val="99"/>
    <w:locked/>
    <w:rsid w:val="001920EB"/>
    <w:rPr>
      <w:b/>
      <w:bCs/>
      <w:i/>
      <w:iCs/>
      <w:sz w:val="26"/>
      <w:szCs w:val="26"/>
      <w:lang w:val="ru-RU" w:eastAsia="ru-RU"/>
    </w:rPr>
  </w:style>
  <w:style w:type="character" w:customStyle="1" w:styleId="Heading6Char">
    <w:name w:val="Heading 6 Char"/>
    <w:basedOn w:val="DefaultParagraphFont"/>
    <w:link w:val="Heading6"/>
    <w:uiPriority w:val="99"/>
    <w:locked/>
    <w:rsid w:val="001920EB"/>
    <w:rPr>
      <w:sz w:val="24"/>
      <w:szCs w:val="24"/>
      <w:lang w:val="ru-RU" w:eastAsia="ru-RU"/>
    </w:rPr>
  </w:style>
  <w:style w:type="character" w:customStyle="1" w:styleId="Heading7Char">
    <w:name w:val="Heading 7 Char"/>
    <w:basedOn w:val="DefaultParagraphFont"/>
    <w:link w:val="Heading7"/>
    <w:uiPriority w:val="99"/>
    <w:locked/>
    <w:rsid w:val="001920EB"/>
    <w:rPr>
      <w:rFonts w:ascii="Arial" w:hAnsi="Arial" w:cs="Arial"/>
      <w:lang w:val="ru-RU" w:eastAsia="ru-RU"/>
    </w:rPr>
  </w:style>
  <w:style w:type="character" w:customStyle="1" w:styleId="Heading8Char">
    <w:name w:val="Heading 8 Char"/>
    <w:basedOn w:val="DefaultParagraphFont"/>
    <w:link w:val="Heading8"/>
    <w:uiPriority w:val="99"/>
    <w:locked/>
    <w:rsid w:val="001920EB"/>
    <w:rPr>
      <w:i/>
      <w:iCs/>
      <w:sz w:val="24"/>
      <w:szCs w:val="24"/>
      <w:lang w:val="ru-RU" w:eastAsia="ru-RU"/>
    </w:rPr>
  </w:style>
  <w:style w:type="character" w:customStyle="1" w:styleId="Heading9Char">
    <w:name w:val="Heading 9 Char"/>
    <w:basedOn w:val="DefaultParagraphFont"/>
    <w:link w:val="Heading9"/>
    <w:uiPriority w:val="99"/>
    <w:locked/>
    <w:rsid w:val="001920EB"/>
    <w:rPr>
      <w:rFonts w:ascii="Arial" w:hAnsi="Arial" w:cs="Arial"/>
      <w:lang w:val="ru-RU" w:eastAsia="ru-RU"/>
    </w:rPr>
  </w:style>
  <w:style w:type="paragraph" w:styleId="BodyTextIndent2">
    <w:name w:val="Body Text Indent 2"/>
    <w:basedOn w:val="Normal"/>
    <w:link w:val="BodyTextIndent2Char"/>
    <w:uiPriority w:val="99"/>
    <w:rsid w:val="0049001B"/>
    <w:pPr>
      <w:tabs>
        <w:tab w:val="left" w:pos="1080"/>
      </w:tabs>
      <w:ind w:firstLine="720"/>
      <w:jc w:val="both"/>
    </w:pPr>
  </w:style>
  <w:style w:type="character" w:customStyle="1" w:styleId="BodyTextIndent2Char">
    <w:name w:val="Body Text Indent 2 Char"/>
    <w:basedOn w:val="DefaultParagraphFont"/>
    <w:link w:val="BodyTextIndent2"/>
    <w:uiPriority w:val="99"/>
    <w:locked/>
    <w:rsid w:val="001920EB"/>
    <w:rPr>
      <w:sz w:val="24"/>
      <w:szCs w:val="24"/>
      <w:lang w:val="ru-RU" w:eastAsia="ru-RU"/>
    </w:rPr>
  </w:style>
  <w:style w:type="paragraph" w:styleId="BodyTextIndent3">
    <w:name w:val="Body Text Indent 3"/>
    <w:basedOn w:val="Normal"/>
    <w:link w:val="BodyTextIndent3Char"/>
    <w:uiPriority w:val="99"/>
    <w:rsid w:val="0049001B"/>
    <w:pPr>
      <w:ind w:firstLine="720"/>
    </w:pPr>
  </w:style>
  <w:style w:type="character" w:customStyle="1" w:styleId="BodyTextIndent3Char">
    <w:name w:val="Body Text Indent 3 Char"/>
    <w:basedOn w:val="DefaultParagraphFont"/>
    <w:link w:val="BodyTextIndent3"/>
    <w:uiPriority w:val="99"/>
    <w:semiHidden/>
    <w:locked/>
    <w:rPr>
      <w:sz w:val="16"/>
      <w:szCs w:val="16"/>
    </w:rPr>
  </w:style>
  <w:style w:type="paragraph" w:styleId="Caption">
    <w:name w:val="caption"/>
    <w:basedOn w:val="Normal"/>
    <w:next w:val="Normal"/>
    <w:uiPriority w:val="99"/>
    <w:qFormat/>
    <w:rsid w:val="0049001B"/>
    <w:rPr>
      <w:b/>
      <w:bCs/>
    </w:rPr>
  </w:style>
  <w:style w:type="paragraph" w:styleId="BodyText">
    <w:name w:val="Body Text"/>
    <w:basedOn w:val="Normal"/>
    <w:link w:val="BodyTextChar"/>
    <w:uiPriority w:val="99"/>
    <w:rsid w:val="0049001B"/>
    <w:pPr>
      <w:spacing w:after="120"/>
    </w:pPr>
  </w:style>
  <w:style w:type="character" w:customStyle="1" w:styleId="BodyTextChar">
    <w:name w:val="Body Text Char"/>
    <w:basedOn w:val="DefaultParagraphFont"/>
    <w:link w:val="BodyText"/>
    <w:uiPriority w:val="99"/>
    <w:semiHidden/>
    <w:locked/>
    <w:rPr>
      <w:sz w:val="24"/>
      <w:szCs w:val="24"/>
    </w:rPr>
  </w:style>
  <w:style w:type="character" w:styleId="Hyperlink">
    <w:name w:val="Hyperlink"/>
    <w:basedOn w:val="DefaultParagraphFont"/>
    <w:uiPriority w:val="99"/>
    <w:rsid w:val="0049001B"/>
    <w:rPr>
      <w:color w:val="0000FF"/>
      <w:u w:val="single"/>
    </w:rPr>
  </w:style>
  <w:style w:type="paragraph" w:styleId="TOC1">
    <w:name w:val="toc 1"/>
    <w:basedOn w:val="Normal"/>
    <w:next w:val="Normal"/>
    <w:autoRedefine/>
    <w:uiPriority w:val="99"/>
    <w:semiHidden/>
    <w:rsid w:val="0049001B"/>
    <w:pPr>
      <w:tabs>
        <w:tab w:val="right" w:leader="dot" w:pos="9911"/>
      </w:tabs>
      <w:spacing w:line="360" w:lineRule="auto"/>
      <w:jc w:val="center"/>
    </w:pPr>
  </w:style>
  <w:style w:type="paragraph" w:styleId="Footer">
    <w:name w:val="footer"/>
    <w:basedOn w:val="Normal"/>
    <w:link w:val="FooterChar"/>
    <w:uiPriority w:val="99"/>
    <w:rsid w:val="0049001B"/>
    <w:pPr>
      <w:tabs>
        <w:tab w:val="center" w:pos="4677"/>
        <w:tab w:val="right" w:pos="9355"/>
      </w:tabs>
    </w:pPr>
  </w:style>
  <w:style w:type="character" w:customStyle="1" w:styleId="FooterChar">
    <w:name w:val="Footer Char"/>
    <w:basedOn w:val="DefaultParagraphFont"/>
    <w:link w:val="Footer"/>
    <w:uiPriority w:val="99"/>
    <w:locked/>
    <w:rsid w:val="001920EB"/>
    <w:rPr>
      <w:sz w:val="24"/>
      <w:szCs w:val="24"/>
      <w:lang w:val="ru-RU" w:eastAsia="ru-RU"/>
    </w:rPr>
  </w:style>
  <w:style w:type="character" w:styleId="PageNumber">
    <w:name w:val="page number"/>
    <w:basedOn w:val="DefaultParagraphFont"/>
    <w:uiPriority w:val="99"/>
    <w:rsid w:val="0049001B"/>
  </w:style>
  <w:style w:type="paragraph" w:styleId="Header">
    <w:name w:val="header"/>
    <w:basedOn w:val="Normal"/>
    <w:link w:val="HeaderChar"/>
    <w:uiPriority w:val="99"/>
    <w:rsid w:val="0049001B"/>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paragraph" w:styleId="TOC2">
    <w:name w:val="toc 2"/>
    <w:basedOn w:val="Normal"/>
    <w:next w:val="Normal"/>
    <w:autoRedefine/>
    <w:uiPriority w:val="99"/>
    <w:semiHidden/>
    <w:rsid w:val="0049001B"/>
    <w:pPr>
      <w:ind w:left="240"/>
    </w:pPr>
  </w:style>
  <w:style w:type="paragraph" w:styleId="BalloonText">
    <w:name w:val="Balloon Text"/>
    <w:basedOn w:val="Normal"/>
    <w:link w:val="BalloonTextChar"/>
    <w:uiPriority w:val="99"/>
    <w:semiHidden/>
    <w:rsid w:val="0049001B"/>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Subtitle">
    <w:name w:val="Subtitle"/>
    <w:basedOn w:val="Normal"/>
    <w:link w:val="SubtitleChar"/>
    <w:uiPriority w:val="99"/>
    <w:qFormat/>
    <w:rsid w:val="0049001B"/>
    <w:pPr>
      <w:jc w:val="center"/>
    </w:pPr>
    <w:rPr>
      <w:rFonts w:ascii="Century Gothic" w:hAnsi="Century Gothic" w:cs="Century Gothic"/>
      <w:b/>
      <w:bCs/>
      <w:sz w:val="32"/>
      <w:szCs w:val="32"/>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styleId="NormalWeb">
    <w:name w:val="Normal (Web)"/>
    <w:basedOn w:val="Normal"/>
    <w:uiPriority w:val="99"/>
    <w:rsid w:val="0049001B"/>
    <w:pPr>
      <w:spacing w:before="100" w:beforeAutospacing="1" w:after="100" w:afterAutospacing="1"/>
    </w:pPr>
    <w:rPr>
      <w:rFonts w:ascii="Arial" w:hAnsi="Arial" w:cs="Arial"/>
      <w:sz w:val="20"/>
      <w:szCs w:val="20"/>
    </w:rPr>
  </w:style>
  <w:style w:type="paragraph" w:styleId="BodyTextIndent">
    <w:name w:val="Body Text Indent"/>
    <w:basedOn w:val="Normal"/>
    <w:link w:val="BodyTextIndentChar"/>
    <w:uiPriority w:val="99"/>
    <w:rsid w:val="0049001B"/>
    <w:pPr>
      <w:spacing w:after="120"/>
      <w:ind w:left="283"/>
    </w:pPr>
  </w:style>
  <w:style w:type="character" w:customStyle="1" w:styleId="BodyTextIndentChar">
    <w:name w:val="Body Text Indent Char"/>
    <w:basedOn w:val="DefaultParagraphFont"/>
    <w:link w:val="BodyTextIndent"/>
    <w:uiPriority w:val="99"/>
    <w:semiHidden/>
    <w:locked/>
    <w:rPr>
      <w:sz w:val="24"/>
      <w:szCs w:val="24"/>
    </w:rPr>
  </w:style>
  <w:style w:type="paragraph" w:customStyle="1" w:styleId="21">
    <w:name w:val="Основной текст 21"/>
    <w:basedOn w:val="Normal"/>
    <w:uiPriority w:val="99"/>
    <w:rsid w:val="0049001B"/>
    <w:pPr>
      <w:ind w:firstLine="720"/>
      <w:jc w:val="both"/>
    </w:pPr>
    <w:rPr>
      <w:sz w:val="28"/>
      <w:szCs w:val="28"/>
    </w:rPr>
  </w:style>
  <w:style w:type="paragraph" w:customStyle="1" w:styleId="ConsNormal">
    <w:name w:val="ConsNormal"/>
    <w:uiPriority w:val="99"/>
    <w:rsid w:val="001E0A70"/>
    <w:pPr>
      <w:autoSpaceDE w:val="0"/>
      <w:autoSpaceDN w:val="0"/>
      <w:adjustRightInd w:val="0"/>
      <w:ind w:firstLine="720"/>
    </w:pPr>
    <w:rPr>
      <w:rFonts w:ascii="Arial" w:hAnsi="Arial" w:cs="Arial"/>
      <w:sz w:val="20"/>
      <w:szCs w:val="20"/>
    </w:rPr>
  </w:style>
  <w:style w:type="paragraph" w:customStyle="1" w:styleId="cb">
    <w:name w:val="cb"/>
    <w:basedOn w:val="Normal"/>
    <w:uiPriority w:val="99"/>
    <w:rsid w:val="001E0A70"/>
    <w:pPr>
      <w:spacing w:before="100" w:beforeAutospacing="1" w:after="100" w:afterAutospacing="1"/>
    </w:pPr>
  </w:style>
  <w:style w:type="paragraph" w:customStyle="1" w:styleId="2">
    <w:name w:val="Знак2 Знак Знак Знак Знак Знак Знак"/>
    <w:basedOn w:val="Normal"/>
    <w:uiPriority w:val="99"/>
    <w:rsid w:val="001920EB"/>
    <w:pPr>
      <w:widowControl w:val="0"/>
      <w:adjustRightInd w:val="0"/>
      <w:spacing w:after="160" w:line="240" w:lineRule="exact"/>
      <w:jc w:val="right"/>
    </w:pPr>
    <w:rPr>
      <w:sz w:val="20"/>
      <w:szCs w:val="20"/>
      <w:lang w:val="en-GB" w:eastAsia="en-US"/>
    </w:rPr>
  </w:style>
  <w:style w:type="paragraph" w:customStyle="1" w:styleId="a0">
    <w:name w:val="Знак Знак Знак Знак"/>
    <w:basedOn w:val="Normal"/>
    <w:uiPriority w:val="99"/>
    <w:rsid w:val="001920EB"/>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1920EB"/>
    <w:pPr>
      <w:widowControl w:val="0"/>
      <w:autoSpaceDE w:val="0"/>
      <w:autoSpaceDN w:val="0"/>
      <w:adjustRightInd w:val="0"/>
      <w:ind w:firstLine="720"/>
    </w:pPr>
    <w:rPr>
      <w:rFonts w:ascii="Arial" w:hAnsi="Arial" w:cs="Arial"/>
      <w:sz w:val="20"/>
      <w:szCs w:val="20"/>
    </w:rPr>
  </w:style>
  <w:style w:type="paragraph" w:styleId="TOCHeading">
    <w:name w:val="TOC Heading"/>
    <w:basedOn w:val="Heading1"/>
    <w:next w:val="Normal"/>
    <w:uiPriority w:val="99"/>
    <w:qFormat/>
    <w:rsid w:val="001920EB"/>
    <w:pPr>
      <w:keepLines/>
      <w:spacing w:before="480" w:after="0" w:line="276" w:lineRule="auto"/>
      <w:outlineLvl w:val="9"/>
    </w:pPr>
    <w:rPr>
      <w:rFonts w:ascii="Cambria" w:hAnsi="Cambria" w:cs="Cambria"/>
      <w:color w:val="365F91"/>
      <w:kern w:val="0"/>
      <w:sz w:val="28"/>
      <w:szCs w:val="28"/>
      <w:lang w:eastAsia="en-US"/>
    </w:rPr>
  </w:style>
  <w:style w:type="paragraph" w:styleId="BodyText3">
    <w:name w:val="Body Text 3"/>
    <w:basedOn w:val="Normal"/>
    <w:link w:val="BodyText3Char"/>
    <w:uiPriority w:val="99"/>
    <w:rsid w:val="001920EB"/>
    <w:pPr>
      <w:spacing w:after="120"/>
    </w:pPr>
    <w:rPr>
      <w:sz w:val="16"/>
      <w:szCs w:val="16"/>
    </w:rPr>
  </w:style>
  <w:style w:type="character" w:customStyle="1" w:styleId="BodyText3Char">
    <w:name w:val="Body Text 3 Char"/>
    <w:basedOn w:val="DefaultParagraphFont"/>
    <w:link w:val="BodyText3"/>
    <w:uiPriority w:val="99"/>
    <w:locked/>
    <w:rsid w:val="001920EB"/>
    <w:rPr>
      <w:sz w:val="16"/>
      <w:szCs w:val="16"/>
      <w:lang w:val="ru-RU" w:eastAsia="ru-RU"/>
    </w:rPr>
  </w:style>
  <w:style w:type="paragraph" w:styleId="Title">
    <w:name w:val="Title"/>
    <w:basedOn w:val="Normal"/>
    <w:link w:val="TitleChar"/>
    <w:uiPriority w:val="99"/>
    <w:qFormat/>
    <w:rsid w:val="001920EB"/>
    <w:pPr>
      <w:jc w:val="center"/>
    </w:pPr>
    <w:rPr>
      <w:rFonts w:ascii="Century Gothic" w:hAnsi="Century Gothic" w:cs="Century Gothic"/>
      <w:sz w:val="32"/>
      <w:szCs w:val="32"/>
    </w:rPr>
  </w:style>
  <w:style w:type="character" w:customStyle="1" w:styleId="TitleChar">
    <w:name w:val="Title Char"/>
    <w:basedOn w:val="DefaultParagraphFont"/>
    <w:link w:val="Title"/>
    <w:uiPriority w:val="99"/>
    <w:locked/>
    <w:rsid w:val="001920EB"/>
    <w:rPr>
      <w:rFonts w:ascii="Century Gothic" w:hAnsi="Century Gothic" w:cs="Century Gothic"/>
      <w:sz w:val="32"/>
      <w:szCs w:val="32"/>
      <w:lang w:val="ru-RU" w:eastAsia="ru-RU"/>
    </w:rPr>
  </w:style>
  <w:style w:type="paragraph" w:styleId="BodyText2">
    <w:name w:val="Body Text 2"/>
    <w:basedOn w:val="Normal"/>
    <w:link w:val="BodyText2Char"/>
    <w:uiPriority w:val="99"/>
    <w:rsid w:val="001920EB"/>
    <w:pPr>
      <w:spacing w:after="120" w:line="480" w:lineRule="auto"/>
    </w:pPr>
  </w:style>
  <w:style w:type="character" w:customStyle="1" w:styleId="BodyText2Char">
    <w:name w:val="Body Text 2 Char"/>
    <w:basedOn w:val="DefaultParagraphFont"/>
    <w:link w:val="BodyText2"/>
    <w:uiPriority w:val="99"/>
    <w:locked/>
    <w:rsid w:val="001920EB"/>
    <w:rPr>
      <w:sz w:val="24"/>
      <w:szCs w:val="24"/>
      <w:lang w:val="ru-RU" w:eastAsia="ru-RU"/>
    </w:rPr>
  </w:style>
  <w:style w:type="paragraph" w:styleId="CommentText">
    <w:name w:val="annotation text"/>
    <w:basedOn w:val="Normal"/>
    <w:link w:val="CommentTextChar"/>
    <w:uiPriority w:val="99"/>
    <w:semiHidden/>
    <w:rsid w:val="001920EB"/>
    <w:rPr>
      <w:sz w:val="20"/>
      <w:szCs w:val="20"/>
    </w:rPr>
  </w:style>
  <w:style w:type="character" w:customStyle="1" w:styleId="CommentTextChar">
    <w:name w:val="Comment Text Char"/>
    <w:basedOn w:val="DefaultParagraphFont"/>
    <w:link w:val="CommentText"/>
    <w:uiPriority w:val="99"/>
    <w:locked/>
    <w:rsid w:val="001920EB"/>
    <w:rPr>
      <w:lang w:val="ru-RU" w:eastAsia="ru-RU"/>
    </w:rPr>
  </w:style>
  <w:style w:type="character" w:styleId="CommentReference">
    <w:name w:val="annotation reference"/>
    <w:basedOn w:val="DefaultParagraphFont"/>
    <w:uiPriority w:val="99"/>
    <w:semiHidden/>
    <w:rsid w:val="001920EB"/>
    <w:rPr>
      <w:sz w:val="16"/>
      <w:szCs w:val="16"/>
    </w:rPr>
  </w:style>
  <w:style w:type="paragraph" w:styleId="CommentSubject">
    <w:name w:val="annotation subject"/>
    <w:basedOn w:val="CommentText"/>
    <w:next w:val="CommentText"/>
    <w:link w:val="CommentSubjectChar"/>
    <w:uiPriority w:val="99"/>
    <w:semiHidden/>
    <w:rsid w:val="001920EB"/>
    <w:rPr>
      <w:b/>
      <w:bCs/>
    </w:rPr>
  </w:style>
  <w:style w:type="character" w:customStyle="1" w:styleId="CommentSubjectChar">
    <w:name w:val="Comment Subject Char"/>
    <w:basedOn w:val="CommentTextChar"/>
    <w:link w:val="CommentSubject"/>
    <w:uiPriority w:val="99"/>
    <w:locked/>
    <w:rsid w:val="001920EB"/>
    <w:rPr>
      <w:b/>
      <w:bCs/>
    </w:rPr>
  </w:style>
  <w:style w:type="paragraph" w:styleId="EndnoteText">
    <w:name w:val="endnote text"/>
    <w:basedOn w:val="Normal"/>
    <w:link w:val="EndnoteTextChar"/>
    <w:uiPriority w:val="99"/>
    <w:semiHidden/>
    <w:rsid w:val="001920EB"/>
    <w:rPr>
      <w:sz w:val="20"/>
      <w:szCs w:val="20"/>
    </w:rPr>
  </w:style>
  <w:style w:type="character" w:customStyle="1" w:styleId="EndnoteTextChar">
    <w:name w:val="Endnote Text Char"/>
    <w:basedOn w:val="DefaultParagraphFont"/>
    <w:link w:val="EndnoteText"/>
    <w:uiPriority w:val="99"/>
    <w:locked/>
    <w:rsid w:val="001920EB"/>
    <w:rPr>
      <w:lang w:val="ru-RU" w:eastAsia="ru-RU"/>
    </w:rPr>
  </w:style>
  <w:style w:type="character" w:styleId="EndnoteReference">
    <w:name w:val="endnote reference"/>
    <w:basedOn w:val="DefaultParagraphFont"/>
    <w:uiPriority w:val="99"/>
    <w:semiHidden/>
    <w:rsid w:val="001920EB"/>
    <w:rPr>
      <w:vertAlign w:val="superscript"/>
    </w:rPr>
  </w:style>
  <w:style w:type="paragraph" w:styleId="FootnoteText">
    <w:name w:val="footnote text"/>
    <w:basedOn w:val="Normal"/>
    <w:link w:val="FootnoteTextChar"/>
    <w:uiPriority w:val="99"/>
    <w:semiHidden/>
    <w:rsid w:val="001920EB"/>
    <w:rPr>
      <w:sz w:val="20"/>
      <w:szCs w:val="20"/>
    </w:rPr>
  </w:style>
  <w:style w:type="character" w:customStyle="1" w:styleId="FootnoteTextChar">
    <w:name w:val="Footnote Text Char"/>
    <w:basedOn w:val="DefaultParagraphFont"/>
    <w:link w:val="FootnoteText"/>
    <w:uiPriority w:val="99"/>
    <w:locked/>
    <w:rsid w:val="001920EB"/>
    <w:rPr>
      <w:lang w:val="ru-RU" w:eastAsia="ru-RU"/>
    </w:rPr>
  </w:style>
  <w:style w:type="character" w:styleId="FootnoteReference">
    <w:name w:val="footnote reference"/>
    <w:basedOn w:val="DefaultParagraphFont"/>
    <w:uiPriority w:val="99"/>
    <w:semiHidden/>
    <w:rsid w:val="001920EB"/>
    <w:rPr>
      <w:vertAlign w:val="superscript"/>
    </w:rPr>
  </w:style>
  <w:style w:type="character" w:customStyle="1" w:styleId="FontStyle11">
    <w:name w:val="Font Style11"/>
    <w:uiPriority w:val="99"/>
    <w:rsid w:val="001920EB"/>
    <w:rPr>
      <w:rFonts w:ascii="Times New Roman" w:hAnsi="Times New Roman" w:cs="Times New Roman"/>
      <w:b/>
      <w:bCs/>
      <w:sz w:val="22"/>
      <w:szCs w:val="22"/>
    </w:rPr>
  </w:style>
  <w:style w:type="character" w:customStyle="1" w:styleId="FontStyle12">
    <w:name w:val="Font Style12"/>
    <w:uiPriority w:val="99"/>
    <w:rsid w:val="001920EB"/>
    <w:rPr>
      <w:rFonts w:ascii="Times New Roman" w:hAnsi="Times New Roman" w:cs="Times New Roman"/>
      <w:sz w:val="22"/>
      <w:szCs w:val="22"/>
    </w:rPr>
  </w:style>
  <w:style w:type="paragraph" w:customStyle="1" w:styleId="1">
    <w:name w:val="Знак Знак Знак Знак Знак Знак Знак Знак Знак Знак1 Знак Знак Знак"/>
    <w:basedOn w:val="Normal"/>
    <w:uiPriority w:val="99"/>
    <w:rsid w:val="001920EB"/>
    <w:pPr>
      <w:widowControl w:val="0"/>
      <w:adjustRightInd w:val="0"/>
      <w:spacing w:after="160" w:line="240" w:lineRule="exact"/>
      <w:jc w:val="right"/>
    </w:pPr>
    <w:rPr>
      <w:sz w:val="20"/>
      <w:szCs w:val="20"/>
      <w:lang w:val="en-GB" w:eastAsia="en-US"/>
    </w:rPr>
  </w:style>
  <w:style w:type="character" w:customStyle="1" w:styleId="FontStyle31">
    <w:name w:val="Font Style31"/>
    <w:uiPriority w:val="99"/>
    <w:rsid w:val="001920EB"/>
    <w:rPr>
      <w:rFonts w:ascii="Arial" w:hAnsi="Arial" w:cs="Arial"/>
      <w:b/>
      <w:bCs/>
      <w:sz w:val="26"/>
      <w:szCs w:val="26"/>
    </w:rPr>
  </w:style>
  <w:style w:type="paragraph" w:customStyle="1" w:styleId="Style19">
    <w:name w:val="Style19"/>
    <w:basedOn w:val="Normal"/>
    <w:uiPriority w:val="99"/>
    <w:rsid w:val="001920EB"/>
    <w:pPr>
      <w:widowControl w:val="0"/>
      <w:autoSpaceDE w:val="0"/>
      <w:autoSpaceDN w:val="0"/>
      <w:adjustRightInd w:val="0"/>
      <w:spacing w:line="293" w:lineRule="exact"/>
      <w:jc w:val="both"/>
    </w:pPr>
    <w:rPr>
      <w:rFonts w:ascii="Arial" w:hAnsi="Arial" w:cs="Arial"/>
    </w:rPr>
  </w:style>
  <w:style w:type="paragraph" w:customStyle="1" w:styleId="a1">
    <w:name w:val="Таблицы (моноширинный)"/>
    <w:basedOn w:val="Normal"/>
    <w:next w:val="Normal"/>
    <w:uiPriority w:val="99"/>
    <w:rsid w:val="001920EB"/>
    <w:pPr>
      <w:widowControl w:val="0"/>
      <w:autoSpaceDE w:val="0"/>
      <w:autoSpaceDN w:val="0"/>
      <w:adjustRightInd w:val="0"/>
      <w:jc w:val="both"/>
    </w:pPr>
    <w:rPr>
      <w:rFonts w:ascii="Courier New" w:hAnsi="Courier New" w:cs="Courier New"/>
      <w:sz w:val="20"/>
      <w:szCs w:val="20"/>
    </w:rPr>
  </w:style>
  <w:style w:type="paragraph" w:customStyle="1" w:styleId="consnormal0">
    <w:name w:val="consnormal"/>
    <w:basedOn w:val="Normal"/>
    <w:uiPriority w:val="99"/>
    <w:rsid w:val="001920EB"/>
    <w:pPr>
      <w:spacing w:before="100" w:beforeAutospacing="1" w:after="100" w:afterAutospacing="1"/>
    </w:pPr>
  </w:style>
  <w:style w:type="paragraph" w:customStyle="1" w:styleId="8">
    <w:name w:val="Знак8"/>
    <w:basedOn w:val="Normal"/>
    <w:uiPriority w:val="99"/>
    <w:rsid w:val="001920EB"/>
    <w:pPr>
      <w:widowControl w:val="0"/>
      <w:adjustRightInd w:val="0"/>
      <w:spacing w:after="160" w:line="240" w:lineRule="exact"/>
      <w:jc w:val="right"/>
    </w:pPr>
    <w:rPr>
      <w:sz w:val="20"/>
      <w:szCs w:val="20"/>
      <w:lang w:val="en-GB" w:eastAsia="en-US"/>
    </w:rPr>
  </w:style>
  <w:style w:type="paragraph" w:customStyle="1" w:styleId="81">
    <w:name w:val="Знак81"/>
    <w:basedOn w:val="Normal"/>
    <w:uiPriority w:val="99"/>
    <w:rsid w:val="001920EB"/>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Normal"/>
    <w:uiPriority w:val="99"/>
    <w:rsid w:val="001920EB"/>
    <w:pPr>
      <w:widowControl w:val="0"/>
      <w:adjustRightInd w:val="0"/>
      <w:spacing w:after="160" w:line="240" w:lineRule="exact"/>
      <w:jc w:val="right"/>
    </w:pPr>
    <w:rPr>
      <w:sz w:val="20"/>
      <w:szCs w:val="20"/>
      <w:lang w:val="en-GB" w:eastAsia="en-US"/>
    </w:rPr>
  </w:style>
  <w:style w:type="paragraph" w:customStyle="1" w:styleId="a2">
    <w:name w:val="Знак Знак Знак Знак Знак Знак Знак Знак Знак Знак Знак Знак Знак"/>
    <w:basedOn w:val="Normal"/>
    <w:uiPriority w:val="99"/>
    <w:rsid w:val="001920EB"/>
    <w:pPr>
      <w:spacing w:after="160" w:line="240" w:lineRule="exact"/>
    </w:pPr>
    <w:rPr>
      <w:rFonts w:ascii="Verdana" w:hAnsi="Verdana" w:cs="Verdana"/>
      <w:lang w:val="en-US" w:eastAsia="en-US"/>
    </w:rPr>
  </w:style>
  <w:style w:type="paragraph" w:customStyle="1" w:styleId="10">
    <w:name w:val="Знак Знак Знак Знак Знак Знак Знак Знак Знак Знак1 Знак Знак Знак Знак Знак Знак Знак Знак Знак Знак Знак Знак"/>
    <w:basedOn w:val="Normal"/>
    <w:uiPriority w:val="99"/>
    <w:rsid w:val="001920EB"/>
    <w:pPr>
      <w:widowControl w:val="0"/>
      <w:adjustRightInd w:val="0"/>
      <w:spacing w:after="160" w:line="240" w:lineRule="exact"/>
      <w:jc w:val="right"/>
    </w:pPr>
    <w:rPr>
      <w:sz w:val="20"/>
      <w:szCs w:val="20"/>
      <w:lang w:val="en-GB" w:eastAsia="en-US"/>
    </w:rPr>
  </w:style>
  <w:style w:type="paragraph" w:customStyle="1" w:styleId="7">
    <w:name w:val="çàãîëîâîê 7"/>
    <w:basedOn w:val="Normal"/>
    <w:next w:val="Normal"/>
    <w:uiPriority w:val="99"/>
    <w:rsid w:val="001920EB"/>
    <w:pPr>
      <w:keepNext/>
      <w:autoSpaceDE w:val="0"/>
      <w:autoSpaceDN w:val="0"/>
      <w:adjustRightInd w:val="0"/>
    </w:pPr>
    <w:rPr>
      <w:sz w:val="28"/>
      <w:szCs w:val="28"/>
    </w:rPr>
  </w:style>
  <w:style w:type="character" w:customStyle="1" w:styleId="210">
    <w:name w:val="Знак Знак21"/>
    <w:uiPriority w:val="99"/>
    <w:locked/>
    <w:rsid w:val="001920EB"/>
    <w:rPr>
      <w:rFonts w:ascii="Arial" w:hAnsi="Arial" w:cs="Arial"/>
      <w:b/>
      <w:bCs/>
      <w:caps/>
      <w:kern w:val="32"/>
      <w:sz w:val="28"/>
      <w:szCs w:val="28"/>
      <w:lang w:val="ru-RU" w:eastAsia="ru-RU"/>
    </w:rPr>
  </w:style>
  <w:style w:type="character" w:customStyle="1" w:styleId="19">
    <w:name w:val="Знак Знак19"/>
    <w:uiPriority w:val="99"/>
    <w:locked/>
    <w:rsid w:val="001920EB"/>
    <w:rPr>
      <w:rFonts w:ascii="Arial" w:hAnsi="Arial" w:cs="Arial"/>
      <w:b/>
      <w:bCs/>
      <w:sz w:val="26"/>
      <w:szCs w:val="26"/>
      <w:lang w:val="ru-RU" w:eastAsia="ru-RU"/>
    </w:rPr>
  </w:style>
  <w:style w:type="character" w:customStyle="1" w:styleId="14">
    <w:name w:val="Знак Знак14"/>
    <w:uiPriority w:val="99"/>
    <w:locked/>
    <w:rsid w:val="001920EB"/>
    <w:rPr>
      <w:rFonts w:ascii="Arial" w:hAnsi="Arial" w:cs="Arial"/>
      <w:b/>
      <w:bCs/>
      <w:lang w:val="ru-RU" w:eastAsia="ru-RU"/>
    </w:rPr>
  </w:style>
  <w:style w:type="character" w:styleId="FollowedHyperlink">
    <w:name w:val="FollowedHyperlink"/>
    <w:basedOn w:val="DefaultParagraphFont"/>
    <w:uiPriority w:val="99"/>
    <w:rsid w:val="001920EB"/>
    <w:rPr>
      <w:color w:val="800080"/>
      <w:u w:val="single"/>
    </w:rPr>
  </w:style>
  <w:style w:type="character" w:customStyle="1" w:styleId="12">
    <w:name w:val="Заголовок 1 Знак"/>
    <w:uiPriority w:val="99"/>
    <w:rsid w:val="001920EB"/>
    <w:rPr>
      <w:rFonts w:ascii="Cambria" w:hAnsi="Cambria" w:cs="Cambria"/>
      <w:b/>
      <w:bCs/>
      <w:color w:val="365F91"/>
      <w:sz w:val="28"/>
      <w:szCs w:val="28"/>
    </w:rPr>
  </w:style>
  <w:style w:type="character" w:customStyle="1" w:styleId="20">
    <w:name w:val="Заголовок 2 Знак"/>
    <w:uiPriority w:val="99"/>
    <w:rsid w:val="001920EB"/>
    <w:rPr>
      <w:rFonts w:ascii="Cambria" w:hAnsi="Cambria" w:cs="Cambria"/>
      <w:b/>
      <w:bCs/>
      <w:color w:val="auto"/>
      <w:sz w:val="26"/>
      <w:szCs w:val="26"/>
    </w:rPr>
  </w:style>
  <w:style w:type="character" w:customStyle="1" w:styleId="3">
    <w:name w:val="Заголовок 3 Знак"/>
    <w:uiPriority w:val="99"/>
    <w:rsid w:val="001920EB"/>
    <w:rPr>
      <w:rFonts w:ascii="Cambria" w:hAnsi="Cambria" w:cs="Cambria"/>
      <w:b/>
      <w:bCs/>
      <w:color w:val="auto"/>
    </w:rPr>
  </w:style>
  <w:style w:type="character" w:customStyle="1" w:styleId="4">
    <w:name w:val="Заголовок 4 Знак"/>
    <w:uiPriority w:val="99"/>
    <w:rsid w:val="001920EB"/>
    <w:rPr>
      <w:rFonts w:ascii="Cambria" w:hAnsi="Cambria" w:cs="Cambria"/>
      <w:b/>
      <w:bCs/>
      <w:i/>
      <w:iCs/>
      <w:color w:val="auto"/>
    </w:rPr>
  </w:style>
  <w:style w:type="character" w:customStyle="1" w:styleId="5">
    <w:name w:val="Заголовок 5 Знак"/>
    <w:uiPriority w:val="99"/>
    <w:rsid w:val="001920EB"/>
    <w:rPr>
      <w:rFonts w:ascii="Cambria" w:hAnsi="Cambria" w:cs="Cambria"/>
      <w:color w:val="auto"/>
    </w:rPr>
  </w:style>
  <w:style w:type="character" w:customStyle="1" w:styleId="6">
    <w:name w:val="Заголовок 6 Знак"/>
    <w:uiPriority w:val="99"/>
    <w:rsid w:val="001920EB"/>
    <w:rPr>
      <w:rFonts w:ascii="Cambria" w:hAnsi="Cambria" w:cs="Cambria"/>
      <w:i/>
      <w:iCs/>
      <w:color w:val="auto"/>
    </w:rPr>
  </w:style>
  <w:style w:type="character" w:styleId="Strong">
    <w:name w:val="Strong"/>
    <w:basedOn w:val="DefaultParagraphFont"/>
    <w:uiPriority w:val="99"/>
    <w:qFormat/>
    <w:rsid w:val="001920EB"/>
    <w:rPr>
      <w:b/>
      <w:bCs/>
    </w:rPr>
  </w:style>
  <w:style w:type="character" w:customStyle="1" w:styleId="70">
    <w:name w:val="Заголовок 7 Знак"/>
    <w:uiPriority w:val="99"/>
    <w:rsid w:val="001920EB"/>
    <w:rPr>
      <w:rFonts w:ascii="Cambria" w:hAnsi="Cambria" w:cs="Cambria"/>
      <w:i/>
      <w:iCs/>
      <w:color w:val="auto"/>
    </w:rPr>
  </w:style>
  <w:style w:type="character" w:customStyle="1" w:styleId="80">
    <w:name w:val="Заголовок 8 Знак"/>
    <w:uiPriority w:val="99"/>
    <w:rsid w:val="001920EB"/>
    <w:rPr>
      <w:rFonts w:ascii="Cambria" w:hAnsi="Cambria" w:cs="Cambria"/>
      <w:color w:val="auto"/>
    </w:rPr>
  </w:style>
  <w:style w:type="character" w:customStyle="1" w:styleId="9">
    <w:name w:val="Заголовок 9 Знак"/>
    <w:uiPriority w:val="99"/>
    <w:rsid w:val="001920EB"/>
    <w:rPr>
      <w:rFonts w:ascii="Cambria" w:hAnsi="Cambria" w:cs="Cambria"/>
      <w:i/>
      <w:iCs/>
      <w:color w:val="auto"/>
    </w:rPr>
  </w:style>
  <w:style w:type="paragraph" w:styleId="TOC3">
    <w:name w:val="toc 3"/>
    <w:basedOn w:val="Normal"/>
    <w:next w:val="Normal"/>
    <w:autoRedefine/>
    <w:uiPriority w:val="99"/>
    <w:semiHidden/>
    <w:rsid w:val="001920EB"/>
    <w:pPr>
      <w:ind w:left="480" w:firstLine="567"/>
      <w:jc w:val="both"/>
    </w:pPr>
    <w:rPr>
      <w:rFonts w:ascii="Arial" w:hAnsi="Arial" w:cs="Arial"/>
      <w:sz w:val="20"/>
      <w:szCs w:val="20"/>
    </w:rPr>
  </w:style>
  <w:style w:type="character" w:customStyle="1" w:styleId="a3">
    <w:name w:val="Текст сноски Знак"/>
    <w:uiPriority w:val="99"/>
    <w:rsid w:val="001920EB"/>
    <w:rPr>
      <w:rFonts w:ascii="Arial" w:hAnsi="Arial" w:cs="Arial"/>
    </w:rPr>
  </w:style>
  <w:style w:type="character" w:customStyle="1" w:styleId="a4">
    <w:name w:val="Текст примечания Знак"/>
    <w:uiPriority w:val="99"/>
    <w:rsid w:val="001920EB"/>
    <w:rPr>
      <w:rFonts w:ascii="Arial" w:hAnsi="Arial" w:cs="Arial"/>
    </w:rPr>
  </w:style>
  <w:style w:type="character" w:customStyle="1" w:styleId="a5">
    <w:name w:val="Верхний колонтитул Знак"/>
    <w:uiPriority w:val="99"/>
    <w:rsid w:val="001920EB"/>
    <w:rPr>
      <w:rFonts w:ascii="Arial" w:hAnsi="Arial" w:cs="Arial"/>
    </w:rPr>
  </w:style>
  <w:style w:type="character" w:customStyle="1" w:styleId="a6">
    <w:name w:val="Нижний колонтитул Знак"/>
    <w:uiPriority w:val="99"/>
    <w:rsid w:val="001920EB"/>
    <w:rPr>
      <w:rFonts w:ascii="Arial" w:hAnsi="Arial" w:cs="Arial"/>
    </w:rPr>
  </w:style>
  <w:style w:type="paragraph" w:styleId="TableofAuthorities">
    <w:name w:val="table of authorities"/>
    <w:basedOn w:val="Normal"/>
    <w:next w:val="Normal"/>
    <w:uiPriority w:val="99"/>
    <w:semiHidden/>
    <w:rsid w:val="001920EB"/>
    <w:pPr>
      <w:ind w:left="240" w:hanging="240"/>
      <w:jc w:val="both"/>
    </w:pPr>
    <w:rPr>
      <w:rFonts w:ascii="Arial" w:hAnsi="Arial" w:cs="Arial"/>
      <w:sz w:val="20"/>
      <w:szCs w:val="20"/>
    </w:rPr>
  </w:style>
  <w:style w:type="paragraph" w:styleId="ListBullet">
    <w:name w:val="List Bullet"/>
    <w:basedOn w:val="Normal"/>
    <w:uiPriority w:val="99"/>
    <w:rsid w:val="001920EB"/>
    <w:pPr>
      <w:tabs>
        <w:tab w:val="num" w:pos="1260"/>
      </w:tabs>
      <w:ind w:left="1260" w:hanging="360"/>
      <w:jc w:val="both"/>
    </w:pPr>
    <w:rPr>
      <w:rFonts w:ascii="Arial" w:hAnsi="Arial" w:cs="Arial"/>
      <w:sz w:val="20"/>
      <w:szCs w:val="20"/>
    </w:rPr>
  </w:style>
  <w:style w:type="paragraph" w:styleId="ListNumber">
    <w:name w:val="List Number"/>
    <w:basedOn w:val="Normal"/>
    <w:uiPriority w:val="99"/>
    <w:rsid w:val="001920EB"/>
    <w:pPr>
      <w:ind w:left="1620" w:hanging="360"/>
      <w:jc w:val="both"/>
    </w:pPr>
    <w:rPr>
      <w:rFonts w:ascii="Arial" w:hAnsi="Arial" w:cs="Arial"/>
      <w:sz w:val="20"/>
      <w:szCs w:val="20"/>
    </w:rPr>
  </w:style>
  <w:style w:type="paragraph" w:styleId="ListBullet2">
    <w:name w:val="List Bullet 2"/>
    <w:basedOn w:val="Normal"/>
    <w:autoRedefine/>
    <w:uiPriority w:val="99"/>
    <w:rsid w:val="001920EB"/>
    <w:pPr>
      <w:numPr>
        <w:numId w:val="1"/>
      </w:numPr>
      <w:tabs>
        <w:tab w:val="clear" w:pos="360"/>
      </w:tabs>
      <w:snapToGrid w:val="0"/>
      <w:ind w:left="566" w:firstLine="285"/>
      <w:jc w:val="both"/>
    </w:pPr>
    <w:rPr>
      <w:rFonts w:ascii="Arial" w:hAnsi="Arial" w:cs="Arial"/>
      <w:sz w:val="20"/>
      <w:szCs w:val="20"/>
    </w:rPr>
  </w:style>
  <w:style w:type="character" w:customStyle="1" w:styleId="a7">
    <w:name w:val="Название Знак"/>
    <w:uiPriority w:val="99"/>
    <w:rsid w:val="001920EB"/>
    <w:rPr>
      <w:rFonts w:ascii="Cambria" w:hAnsi="Cambria" w:cs="Cambria"/>
      <w:color w:val="auto"/>
      <w:spacing w:val="5"/>
      <w:kern w:val="28"/>
      <w:sz w:val="52"/>
      <w:szCs w:val="52"/>
    </w:rPr>
  </w:style>
  <w:style w:type="character" w:customStyle="1" w:styleId="a8">
    <w:name w:val="Основной текст Знак"/>
    <w:uiPriority w:val="99"/>
    <w:rsid w:val="001920EB"/>
    <w:rPr>
      <w:rFonts w:ascii="Arial" w:hAnsi="Arial" w:cs="Arial"/>
    </w:rPr>
  </w:style>
  <w:style w:type="character" w:customStyle="1" w:styleId="a9">
    <w:name w:val="Основной текст с отступом Знак"/>
    <w:uiPriority w:val="99"/>
    <w:rsid w:val="001920EB"/>
    <w:rPr>
      <w:rFonts w:ascii="Arial" w:hAnsi="Arial" w:cs="Arial"/>
    </w:rPr>
  </w:style>
  <w:style w:type="character" w:customStyle="1" w:styleId="30">
    <w:name w:val="Основной текст 3 Знак"/>
    <w:uiPriority w:val="99"/>
    <w:rsid w:val="001920EB"/>
    <w:rPr>
      <w:rFonts w:ascii="Arial" w:hAnsi="Arial" w:cs="Arial"/>
      <w:sz w:val="16"/>
      <w:szCs w:val="16"/>
    </w:rPr>
  </w:style>
  <w:style w:type="character" w:customStyle="1" w:styleId="22">
    <w:name w:val="Основной текст с отступом 2 Знак"/>
    <w:uiPriority w:val="99"/>
    <w:rsid w:val="001920EB"/>
    <w:rPr>
      <w:rFonts w:ascii="Arial" w:hAnsi="Arial" w:cs="Arial"/>
    </w:rPr>
  </w:style>
  <w:style w:type="character" w:customStyle="1" w:styleId="31">
    <w:name w:val="Основной текст с отступом 3 Знак"/>
    <w:uiPriority w:val="99"/>
    <w:rsid w:val="001920EB"/>
    <w:rPr>
      <w:rFonts w:ascii="Arial" w:hAnsi="Arial" w:cs="Arial"/>
      <w:sz w:val="16"/>
      <w:szCs w:val="16"/>
    </w:rPr>
  </w:style>
  <w:style w:type="paragraph" w:styleId="PlainText">
    <w:name w:val="Plain Text"/>
    <w:basedOn w:val="Normal"/>
    <w:link w:val="PlainTextChar"/>
    <w:uiPriority w:val="99"/>
    <w:rsid w:val="001920EB"/>
    <w:pPr>
      <w:ind w:firstLine="567"/>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aa">
    <w:name w:val="Текст Знак"/>
    <w:uiPriority w:val="99"/>
    <w:rsid w:val="001920EB"/>
    <w:rPr>
      <w:rFonts w:ascii="Consolas" w:hAnsi="Consolas" w:cs="Consolas"/>
      <w:sz w:val="21"/>
      <w:szCs w:val="21"/>
    </w:rPr>
  </w:style>
  <w:style w:type="character" w:customStyle="1" w:styleId="ab">
    <w:name w:val="Текст выноски Знак"/>
    <w:uiPriority w:val="99"/>
    <w:rsid w:val="001920EB"/>
    <w:rPr>
      <w:rFonts w:ascii="Tahoma" w:hAnsi="Tahoma" w:cs="Tahoma"/>
      <w:sz w:val="16"/>
      <w:szCs w:val="16"/>
    </w:rPr>
  </w:style>
  <w:style w:type="paragraph" w:customStyle="1" w:styleId="13">
    <w:name w:val="Знак Знак Знак1 Знак"/>
    <w:basedOn w:val="Normal"/>
    <w:autoRedefine/>
    <w:uiPriority w:val="99"/>
    <w:rsid w:val="001920EB"/>
    <w:pPr>
      <w:tabs>
        <w:tab w:val="left" w:pos="1701"/>
      </w:tabs>
      <w:spacing w:after="160" w:line="240" w:lineRule="exact"/>
      <w:ind w:left="142" w:firstLine="567"/>
      <w:jc w:val="both"/>
    </w:pPr>
    <w:rPr>
      <w:rFonts w:ascii="Arial" w:eastAsia="SimSun" w:hAnsi="Arial" w:cs="Arial"/>
      <w:b/>
      <w:bCs/>
      <w:sz w:val="28"/>
      <w:szCs w:val="28"/>
      <w:lang w:val="en-US"/>
    </w:rPr>
  </w:style>
  <w:style w:type="paragraph" w:customStyle="1" w:styleId="Default">
    <w:name w:val="Default"/>
    <w:uiPriority w:val="99"/>
    <w:rsid w:val="001920EB"/>
    <w:pPr>
      <w:autoSpaceDE w:val="0"/>
      <w:autoSpaceDN w:val="0"/>
      <w:adjustRightInd w:val="0"/>
    </w:pPr>
    <w:rPr>
      <w:rFonts w:ascii="Arial" w:hAnsi="Arial" w:cs="Arial"/>
      <w:color w:val="000000"/>
      <w:sz w:val="24"/>
      <w:szCs w:val="24"/>
      <w:lang w:eastAsia="en-US"/>
    </w:rPr>
  </w:style>
  <w:style w:type="paragraph" w:customStyle="1" w:styleId="23">
    <w:name w:val="Обычный (веб)2"/>
    <w:basedOn w:val="Normal"/>
    <w:uiPriority w:val="99"/>
    <w:rsid w:val="001920EB"/>
    <w:pPr>
      <w:spacing w:before="100" w:beforeAutospacing="1" w:after="240"/>
      <w:ind w:firstLine="567"/>
      <w:jc w:val="both"/>
    </w:pPr>
    <w:rPr>
      <w:rFonts w:ascii="Arial" w:hAnsi="Arial" w:cs="Arial"/>
      <w:sz w:val="26"/>
      <w:szCs w:val="26"/>
    </w:rPr>
  </w:style>
  <w:style w:type="paragraph" w:customStyle="1" w:styleId="ed">
    <w:name w:val="дeсновdой те"/>
    <w:basedOn w:val="Normal"/>
    <w:uiPriority w:val="99"/>
    <w:rsid w:val="001920EB"/>
    <w:pPr>
      <w:widowControl w:val="0"/>
      <w:tabs>
        <w:tab w:val="left" w:pos="0"/>
      </w:tabs>
      <w:snapToGrid w:val="0"/>
      <w:ind w:right="283" w:firstLine="567"/>
      <w:jc w:val="both"/>
    </w:pPr>
    <w:rPr>
      <w:rFonts w:ascii="Arial" w:hAnsi="Arial" w:cs="Arial"/>
      <w:sz w:val="28"/>
      <w:szCs w:val="28"/>
    </w:rPr>
  </w:style>
  <w:style w:type="paragraph" w:customStyle="1" w:styleId="ac">
    <w:name w:val="Табличный"/>
    <w:basedOn w:val="Normal"/>
    <w:uiPriority w:val="99"/>
    <w:rsid w:val="001920EB"/>
    <w:pPr>
      <w:widowControl w:val="0"/>
      <w:snapToGrid w:val="0"/>
      <w:ind w:firstLine="567"/>
      <w:jc w:val="center"/>
    </w:pPr>
    <w:rPr>
      <w:rFonts w:ascii="Arial" w:hAnsi="Arial" w:cs="Arial"/>
      <w:sz w:val="26"/>
      <w:szCs w:val="26"/>
    </w:rPr>
  </w:style>
  <w:style w:type="paragraph" w:customStyle="1" w:styleId="Blockquote">
    <w:name w:val="Blockquote"/>
    <w:basedOn w:val="Normal"/>
    <w:uiPriority w:val="99"/>
    <w:rsid w:val="001920EB"/>
    <w:pPr>
      <w:widowControl w:val="0"/>
      <w:snapToGrid w:val="0"/>
      <w:spacing w:before="100" w:after="100"/>
      <w:ind w:left="360" w:right="360" w:firstLine="567"/>
      <w:jc w:val="both"/>
    </w:pPr>
    <w:rPr>
      <w:rFonts w:ascii="Arial" w:hAnsi="Arial" w:cs="Arial"/>
      <w:sz w:val="20"/>
      <w:szCs w:val="20"/>
    </w:rPr>
  </w:style>
  <w:style w:type="paragraph" w:styleId="ListParagraph">
    <w:name w:val="List Paragraph"/>
    <w:basedOn w:val="Normal"/>
    <w:uiPriority w:val="99"/>
    <w:qFormat/>
    <w:rsid w:val="001920EB"/>
    <w:pPr>
      <w:spacing w:after="200" w:line="276" w:lineRule="auto"/>
      <w:ind w:left="720" w:firstLine="567"/>
      <w:jc w:val="both"/>
    </w:pPr>
    <w:rPr>
      <w:rFonts w:ascii="Calibri" w:hAnsi="Calibri" w:cs="Calibri"/>
      <w:sz w:val="22"/>
      <w:szCs w:val="22"/>
    </w:rPr>
  </w:style>
  <w:style w:type="paragraph" w:customStyle="1" w:styleId="ad">
    <w:name w:val="Содержимое таблицы"/>
    <w:basedOn w:val="Normal"/>
    <w:uiPriority w:val="99"/>
    <w:rsid w:val="001920EB"/>
    <w:pPr>
      <w:widowControl w:val="0"/>
      <w:suppressLineNumbers/>
      <w:suppressAutoHyphens/>
      <w:ind w:firstLine="567"/>
      <w:jc w:val="both"/>
    </w:pPr>
    <w:rPr>
      <w:rFonts w:ascii="Arial" w:hAnsi="Arial" w:cs="Arial"/>
      <w:kern w:val="2"/>
      <w:sz w:val="20"/>
      <w:szCs w:val="20"/>
    </w:rPr>
  </w:style>
  <w:style w:type="paragraph" w:customStyle="1" w:styleId="ae">
    <w:name w:val="Название приложения"/>
    <w:basedOn w:val="Heading1"/>
    <w:next w:val="Normal"/>
    <w:uiPriority w:val="99"/>
    <w:rsid w:val="001920EB"/>
    <w:pPr>
      <w:pageBreakBefore/>
      <w:spacing w:after="120"/>
    </w:pPr>
    <w:rPr>
      <w:caps/>
      <w:sz w:val="28"/>
      <w:szCs w:val="28"/>
    </w:rPr>
  </w:style>
  <w:style w:type="paragraph" w:customStyle="1" w:styleId="af">
    <w:name w:val="Название рисунка"/>
    <w:next w:val="Normal"/>
    <w:autoRedefine/>
    <w:uiPriority w:val="99"/>
    <w:rsid w:val="001920EB"/>
    <w:pPr>
      <w:tabs>
        <w:tab w:val="num" w:pos="720"/>
      </w:tabs>
      <w:spacing w:before="120" w:after="120"/>
      <w:ind w:left="720" w:hanging="360"/>
    </w:pPr>
    <w:rPr>
      <w:rFonts w:ascii="Arial" w:hAnsi="Arial" w:cs="Arial"/>
      <w:sz w:val="16"/>
      <w:szCs w:val="16"/>
      <w:lang w:val="en-US"/>
    </w:rPr>
  </w:style>
  <w:style w:type="character" w:customStyle="1" w:styleId="af0">
    <w:name w:val="Название таблицы Знак"/>
    <w:link w:val="a"/>
    <w:uiPriority w:val="99"/>
    <w:locked/>
    <w:rsid w:val="001920EB"/>
    <w:rPr>
      <w:rFonts w:ascii="Arial" w:hAnsi="Arial" w:cs="Arial"/>
      <w:sz w:val="20"/>
      <w:szCs w:val="20"/>
    </w:rPr>
  </w:style>
  <w:style w:type="paragraph" w:customStyle="1" w:styleId="a">
    <w:name w:val="Название таблицы"/>
    <w:basedOn w:val="Caption"/>
    <w:next w:val="Normal"/>
    <w:link w:val="af0"/>
    <w:autoRedefine/>
    <w:uiPriority w:val="99"/>
    <w:rsid w:val="001920EB"/>
    <w:pPr>
      <w:keepNext/>
      <w:numPr>
        <w:numId w:val="5"/>
      </w:numPr>
      <w:tabs>
        <w:tab w:val="clear" w:pos="1080"/>
      </w:tabs>
      <w:ind w:firstLine="567"/>
      <w:jc w:val="both"/>
    </w:pPr>
    <w:rPr>
      <w:rFonts w:ascii="Arial" w:hAnsi="Arial" w:cs="Arial"/>
      <w:b w:val="0"/>
      <w:bCs w:val="0"/>
      <w:sz w:val="20"/>
      <w:szCs w:val="20"/>
    </w:rPr>
  </w:style>
  <w:style w:type="paragraph" w:customStyle="1" w:styleId="af1">
    <w:name w:val="Содержание"/>
    <w:uiPriority w:val="99"/>
    <w:rsid w:val="001920EB"/>
    <w:pPr>
      <w:numPr>
        <w:numId w:val="2"/>
      </w:numPr>
      <w:tabs>
        <w:tab w:val="clear" w:pos="360"/>
      </w:tabs>
      <w:spacing w:before="360" w:after="240"/>
      <w:ind w:left="0" w:firstLine="0"/>
    </w:pPr>
    <w:rPr>
      <w:rFonts w:ascii="Arial" w:hAnsi="Arial" w:cs="Arial"/>
      <w:b/>
      <w:bCs/>
      <w:sz w:val="28"/>
      <w:szCs w:val="28"/>
    </w:rPr>
  </w:style>
  <w:style w:type="paragraph" w:customStyle="1" w:styleId="af2">
    <w:name w:val="Гриф утверждения"/>
    <w:uiPriority w:val="99"/>
    <w:rsid w:val="001920EB"/>
    <w:rPr>
      <w:rFonts w:ascii="Arial" w:hAnsi="Arial" w:cs="Arial"/>
      <w:sz w:val="20"/>
      <w:szCs w:val="20"/>
    </w:rPr>
  </w:style>
  <w:style w:type="paragraph" w:customStyle="1" w:styleId="af3">
    <w:name w:val="Название документа"/>
    <w:uiPriority w:val="99"/>
    <w:rsid w:val="001920EB"/>
    <w:rPr>
      <w:rFonts w:ascii="Arial" w:hAnsi="Arial" w:cs="Arial"/>
      <w:b/>
      <w:bCs/>
      <w:caps/>
      <w:sz w:val="36"/>
      <w:szCs w:val="36"/>
    </w:rPr>
  </w:style>
  <w:style w:type="character" w:customStyle="1" w:styleId="af4">
    <w:name w:val="таблица Знак"/>
    <w:basedOn w:val="af0"/>
    <w:link w:val="af5"/>
    <w:uiPriority w:val="99"/>
    <w:locked/>
    <w:rsid w:val="001920EB"/>
  </w:style>
  <w:style w:type="paragraph" w:customStyle="1" w:styleId="af5">
    <w:name w:val="таблица"/>
    <w:basedOn w:val="a"/>
    <w:link w:val="af4"/>
    <w:uiPriority w:val="99"/>
    <w:rsid w:val="001920EB"/>
  </w:style>
  <w:style w:type="paragraph" w:customStyle="1" w:styleId="15">
    <w:name w:val="Обычный1"/>
    <w:uiPriority w:val="99"/>
    <w:rsid w:val="001920EB"/>
    <w:pPr>
      <w:widowControl w:val="0"/>
      <w:spacing w:line="300" w:lineRule="auto"/>
      <w:ind w:firstLine="160"/>
    </w:pPr>
    <w:rPr>
      <w:sz w:val="24"/>
      <w:szCs w:val="24"/>
    </w:rPr>
  </w:style>
  <w:style w:type="paragraph" w:styleId="NoSpacing">
    <w:name w:val="No Spacing"/>
    <w:uiPriority w:val="99"/>
    <w:qFormat/>
    <w:rsid w:val="001920EB"/>
    <w:pPr>
      <w:ind w:firstLine="567"/>
      <w:jc w:val="both"/>
    </w:pPr>
    <w:rPr>
      <w:rFonts w:ascii="Arial" w:hAnsi="Arial" w:cs="Arial"/>
      <w:sz w:val="20"/>
      <w:szCs w:val="20"/>
    </w:rPr>
  </w:style>
  <w:style w:type="paragraph" w:customStyle="1" w:styleId="msonormalcxspmiddle">
    <w:name w:val="msonormalcxspmiddle"/>
    <w:basedOn w:val="Normal"/>
    <w:uiPriority w:val="99"/>
    <w:rsid w:val="001920EB"/>
    <w:pPr>
      <w:spacing w:before="100" w:beforeAutospacing="1" w:after="119"/>
      <w:ind w:firstLine="567"/>
      <w:jc w:val="both"/>
    </w:pPr>
    <w:rPr>
      <w:rFonts w:ascii="Arial" w:hAnsi="Arial" w:cs="Arial"/>
      <w:sz w:val="20"/>
      <w:szCs w:val="20"/>
    </w:rPr>
  </w:style>
  <w:style w:type="paragraph" w:customStyle="1" w:styleId="msonormalcxsplast">
    <w:name w:val="msonormalcxsplast"/>
    <w:basedOn w:val="Normal"/>
    <w:uiPriority w:val="99"/>
    <w:rsid w:val="001920EB"/>
    <w:pPr>
      <w:spacing w:before="100" w:beforeAutospacing="1" w:after="119"/>
      <w:ind w:firstLine="567"/>
      <w:jc w:val="both"/>
    </w:pPr>
    <w:rPr>
      <w:rFonts w:ascii="Arial" w:hAnsi="Arial" w:cs="Arial"/>
      <w:sz w:val="20"/>
      <w:szCs w:val="20"/>
    </w:rPr>
  </w:style>
  <w:style w:type="character" w:customStyle="1" w:styleId="af6">
    <w:name w:val="Основной шрифт"/>
    <w:uiPriority w:val="99"/>
    <w:rsid w:val="001920EB"/>
  </w:style>
  <w:style w:type="character" w:customStyle="1" w:styleId="HTMLMarkup">
    <w:name w:val="HTML Markup"/>
    <w:uiPriority w:val="99"/>
    <w:rsid w:val="001920EB"/>
    <w:rPr>
      <w:vanish/>
      <w:color w:val="FF0000"/>
    </w:rPr>
  </w:style>
  <w:style w:type="character" w:customStyle="1" w:styleId="text">
    <w:name w:val="text"/>
    <w:basedOn w:val="DefaultParagraphFont"/>
    <w:uiPriority w:val="99"/>
    <w:rsid w:val="001920EB"/>
  </w:style>
  <w:style w:type="character" w:styleId="SubtleEmphasis">
    <w:name w:val="Subtle Emphasis"/>
    <w:basedOn w:val="DefaultParagraphFont"/>
    <w:uiPriority w:val="99"/>
    <w:qFormat/>
    <w:rsid w:val="001920EB"/>
    <w:rPr>
      <w:i/>
      <w:iCs/>
      <w:color w:val="808080"/>
    </w:rPr>
  </w:style>
  <w:style w:type="paragraph" w:customStyle="1" w:styleId="msonormalcxspmiddlecxspmiddle">
    <w:name w:val="msonormalcxspmiddlecxspmiddle"/>
    <w:basedOn w:val="Normal"/>
    <w:uiPriority w:val="99"/>
    <w:rsid w:val="001920EB"/>
    <w:pPr>
      <w:spacing w:before="100" w:beforeAutospacing="1" w:after="119"/>
      <w:ind w:firstLine="567"/>
      <w:jc w:val="both"/>
    </w:pPr>
    <w:rPr>
      <w:rFonts w:ascii="Arial" w:hAnsi="Arial" w:cs="Arial"/>
      <w:sz w:val="20"/>
      <w:szCs w:val="20"/>
    </w:rPr>
  </w:style>
  <w:style w:type="character" w:customStyle="1" w:styleId="50">
    <w:name w:val="Заголовок №5_"/>
    <w:link w:val="51"/>
    <w:uiPriority w:val="99"/>
    <w:locked/>
    <w:rsid w:val="001920EB"/>
    <w:rPr>
      <w:b/>
      <w:bCs/>
      <w:sz w:val="27"/>
      <w:szCs w:val="27"/>
    </w:rPr>
  </w:style>
  <w:style w:type="paragraph" w:customStyle="1" w:styleId="51">
    <w:name w:val="Заголовок №5"/>
    <w:basedOn w:val="Normal"/>
    <w:link w:val="50"/>
    <w:uiPriority w:val="99"/>
    <w:rsid w:val="001920EB"/>
    <w:pPr>
      <w:shd w:val="clear" w:color="auto" w:fill="FFFFFF"/>
      <w:spacing w:before="300" w:line="317" w:lineRule="exact"/>
      <w:outlineLvl w:val="4"/>
    </w:pPr>
    <w:rPr>
      <w:b/>
      <w:bCs/>
      <w:sz w:val="27"/>
      <w:szCs w:val="27"/>
    </w:rPr>
  </w:style>
  <w:style w:type="character" w:customStyle="1" w:styleId="52">
    <w:name w:val="Основной текст (5)_"/>
    <w:link w:val="510"/>
    <w:uiPriority w:val="99"/>
    <w:locked/>
    <w:rsid w:val="001920EB"/>
    <w:rPr>
      <w:sz w:val="23"/>
      <w:szCs w:val="23"/>
    </w:rPr>
  </w:style>
  <w:style w:type="paragraph" w:customStyle="1" w:styleId="510">
    <w:name w:val="Основной текст (5)1"/>
    <w:basedOn w:val="Normal"/>
    <w:link w:val="52"/>
    <w:uiPriority w:val="99"/>
    <w:rsid w:val="001920EB"/>
    <w:pPr>
      <w:shd w:val="clear" w:color="auto" w:fill="FFFFFF"/>
      <w:spacing w:line="240" w:lineRule="atLeast"/>
      <w:jc w:val="right"/>
    </w:pPr>
    <w:rPr>
      <w:sz w:val="23"/>
      <w:szCs w:val="23"/>
    </w:rPr>
  </w:style>
  <w:style w:type="paragraph" w:customStyle="1" w:styleId="140">
    <w:name w:val="Обычный + 14 пт"/>
    <w:aliases w:val="По ширине,Первая строка:  1,25 см"/>
    <w:basedOn w:val="Normal"/>
    <w:uiPriority w:val="99"/>
    <w:rsid w:val="001920EB"/>
    <w:pPr>
      <w:ind w:firstLine="709"/>
      <w:jc w:val="both"/>
    </w:pPr>
    <w:rPr>
      <w:sz w:val="28"/>
      <w:szCs w:val="28"/>
    </w:rPr>
  </w:style>
  <w:style w:type="character" w:customStyle="1" w:styleId="200">
    <w:name w:val="Знак Знак20"/>
    <w:uiPriority w:val="99"/>
    <w:locked/>
    <w:rsid w:val="001920EB"/>
    <w:rPr>
      <w:rFonts w:ascii="Arial" w:hAnsi="Arial" w:cs="Arial"/>
      <w:b/>
      <w:bCs/>
      <w:i/>
      <w:iCs/>
      <w:sz w:val="28"/>
      <w:szCs w:val="28"/>
      <w:lang w:val="ru-RU" w:eastAsia="ru-RU"/>
    </w:rPr>
  </w:style>
  <w:style w:type="table" w:styleId="TableGrid">
    <w:name w:val="Table Grid"/>
    <w:basedOn w:val="TableNormal"/>
    <w:uiPriority w:val="99"/>
    <w:rsid w:val="001920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17)_"/>
    <w:link w:val="171"/>
    <w:uiPriority w:val="99"/>
    <w:locked/>
    <w:rsid w:val="001920EB"/>
    <w:rPr>
      <w:sz w:val="19"/>
      <w:szCs w:val="19"/>
    </w:rPr>
  </w:style>
  <w:style w:type="paragraph" w:customStyle="1" w:styleId="171">
    <w:name w:val="Основной текст (17)1"/>
    <w:basedOn w:val="Normal"/>
    <w:link w:val="17"/>
    <w:uiPriority w:val="99"/>
    <w:rsid w:val="001920EB"/>
    <w:pPr>
      <w:shd w:val="clear" w:color="auto" w:fill="FFFFFF"/>
      <w:spacing w:line="427" w:lineRule="exact"/>
      <w:jc w:val="both"/>
    </w:pPr>
    <w:rPr>
      <w:sz w:val="19"/>
      <w:szCs w:val="19"/>
    </w:rPr>
  </w:style>
  <w:style w:type="paragraph" w:customStyle="1" w:styleId="16">
    <w:name w:val="Знак1 Знак Знак Знак"/>
    <w:basedOn w:val="Normal"/>
    <w:uiPriority w:val="99"/>
    <w:rsid w:val="000E53A6"/>
    <w:pPr>
      <w:spacing w:after="160" w:line="240" w:lineRule="exact"/>
    </w:pPr>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1252931881">
      <w:marLeft w:val="0"/>
      <w:marRight w:val="0"/>
      <w:marTop w:val="0"/>
      <w:marBottom w:val="0"/>
      <w:divBdr>
        <w:top w:val="none" w:sz="0" w:space="0" w:color="auto"/>
        <w:left w:val="none" w:sz="0" w:space="0" w:color="auto"/>
        <w:bottom w:val="none" w:sz="0" w:space="0" w:color="auto"/>
        <w:right w:val="none" w:sz="0" w:space="0" w:color="auto"/>
      </w:divBdr>
    </w:div>
    <w:div w:id="1252931882">
      <w:marLeft w:val="0"/>
      <w:marRight w:val="0"/>
      <w:marTop w:val="0"/>
      <w:marBottom w:val="0"/>
      <w:divBdr>
        <w:top w:val="none" w:sz="0" w:space="0" w:color="auto"/>
        <w:left w:val="none" w:sz="0" w:space="0" w:color="auto"/>
        <w:bottom w:val="none" w:sz="0" w:space="0" w:color="auto"/>
        <w:right w:val="none" w:sz="0" w:space="0" w:color="auto"/>
      </w:divBdr>
    </w:div>
    <w:div w:id="1252931883">
      <w:marLeft w:val="0"/>
      <w:marRight w:val="0"/>
      <w:marTop w:val="0"/>
      <w:marBottom w:val="0"/>
      <w:divBdr>
        <w:top w:val="none" w:sz="0" w:space="0" w:color="auto"/>
        <w:left w:val="none" w:sz="0" w:space="0" w:color="auto"/>
        <w:bottom w:val="none" w:sz="0" w:space="0" w:color="auto"/>
        <w:right w:val="none" w:sz="0" w:space="0" w:color="auto"/>
      </w:divBdr>
    </w:div>
    <w:div w:id="1252931884">
      <w:marLeft w:val="0"/>
      <w:marRight w:val="0"/>
      <w:marTop w:val="0"/>
      <w:marBottom w:val="0"/>
      <w:divBdr>
        <w:top w:val="none" w:sz="0" w:space="0" w:color="auto"/>
        <w:left w:val="none" w:sz="0" w:space="0" w:color="auto"/>
        <w:bottom w:val="none" w:sz="0" w:space="0" w:color="auto"/>
        <w:right w:val="none" w:sz="0" w:space="0" w:color="auto"/>
      </w:divBdr>
    </w:div>
    <w:div w:id="1252931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6</Pages>
  <Words>1899</Words>
  <Characters>10827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Екатеринбургское муниципальное унитарное предприятие</dc:title>
  <dc:subject/>
  <dc:creator>user</dc:creator>
  <cp:keywords/>
  <dc:description/>
  <cp:lastModifiedBy>TESTER</cp:lastModifiedBy>
  <cp:revision>9</cp:revision>
  <cp:lastPrinted>2016-08-24T12:22:00Z</cp:lastPrinted>
  <dcterms:created xsi:type="dcterms:W3CDTF">2016-08-15T08:59:00Z</dcterms:created>
  <dcterms:modified xsi:type="dcterms:W3CDTF">2016-08-25T04:52:00Z</dcterms:modified>
</cp:coreProperties>
</file>