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546" w:rsidRPr="007D6546" w:rsidRDefault="007D6546" w:rsidP="007D6546">
      <w:pPr>
        <w:jc w:val="center"/>
        <w:rPr>
          <w:lang w:val="en-US"/>
        </w:rPr>
      </w:pPr>
      <w:r w:rsidRPr="007D6546">
        <w:rPr>
          <w:noProof/>
        </w:rPr>
        <w:drawing>
          <wp:inline distT="0" distB="0" distL="0" distR="0">
            <wp:extent cx="492760" cy="604520"/>
            <wp:effectExtent l="19050" t="0" r="254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0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546" w:rsidRPr="007D6546" w:rsidRDefault="007D6546" w:rsidP="007D6546">
      <w:pPr>
        <w:spacing w:before="120" w:line="233" w:lineRule="auto"/>
        <w:jc w:val="center"/>
        <w:rPr>
          <w:b/>
          <w:sz w:val="28"/>
          <w:szCs w:val="28"/>
        </w:rPr>
      </w:pPr>
      <w:r w:rsidRPr="007D6546">
        <w:rPr>
          <w:b/>
          <w:sz w:val="28"/>
          <w:szCs w:val="28"/>
        </w:rPr>
        <w:t>СВЕРДЛОВСКАЯ ОБЛАСТЬ</w:t>
      </w:r>
    </w:p>
    <w:p w:rsidR="007D6546" w:rsidRPr="007D6546" w:rsidRDefault="007D6546" w:rsidP="007D6546">
      <w:pPr>
        <w:spacing w:line="233" w:lineRule="auto"/>
        <w:jc w:val="center"/>
        <w:rPr>
          <w:b/>
          <w:sz w:val="28"/>
          <w:szCs w:val="28"/>
        </w:rPr>
      </w:pPr>
      <w:r w:rsidRPr="007D6546">
        <w:rPr>
          <w:b/>
          <w:sz w:val="28"/>
          <w:szCs w:val="28"/>
        </w:rPr>
        <w:t>АДМИНИСТРАЦИЯ ГОРОДА КАМЕНСКА - УРАЛЬСКОГО</w:t>
      </w:r>
    </w:p>
    <w:p w:rsidR="007D6546" w:rsidRPr="007D6546" w:rsidRDefault="007D6546" w:rsidP="007D6546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7D6546">
        <w:rPr>
          <w:b/>
          <w:spacing w:val="50"/>
          <w:sz w:val="32"/>
          <w:szCs w:val="32"/>
        </w:rPr>
        <w:t>ПОСТАНОВЛЕНИЕ</w:t>
      </w:r>
    </w:p>
    <w:p w:rsidR="007D6546" w:rsidRPr="007D6546" w:rsidRDefault="00FB4945" w:rsidP="00131259">
      <w:pPr>
        <w:spacing w:before="400"/>
        <w:rPr>
          <w:b/>
          <w:bCs/>
        </w:rPr>
      </w:pPr>
      <w:r w:rsidRPr="00FB4945">
        <w:rPr>
          <w:noProof/>
          <w:sz w:val="28"/>
          <w:szCs w:val="28"/>
        </w:rPr>
        <w:pict>
          <v:line id="_x0000_s1026" style="position:absolute;z-index:251660288" from="0,6.4pt" to="491.8pt,6.4pt" strokeweight="4.5pt">
            <v:stroke linestyle="thinThick"/>
          </v:line>
        </w:pict>
      </w:r>
      <w:r w:rsidR="007D6546" w:rsidRPr="007D6546">
        <w:rPr>
          <w:sz w:val="28"/>
          <w:szCs w:val="28"/>
        </w:rPr>
        <w:t>от</w:t>
      </w:r>
      <w:r w:rsidR="00131259">
        <w:rPr>
          <w:sz w:val="28"/>
          <w:szCs w:val="28"/>
        </w:rPr>
        <w:t xml:space="preserve"> 08.06.2018 </w:t>
      </w:r>
      <w:r w:rsidR="007D6546" w:rsidRPr="007D6546">
        <w:rPr>
          <w:sz w:val="24"/>
          <w:szCs w:val="24"/>
        </w:rPr>
        <w:t xml:space="preserve"> </w:t>
      </w:r>
      <w:r w:rsidR="007D6546" w:rsidRPr="007D6546">
        <w:rPr>
          <w:sz w:val="28"/>
          <w:szCs w:val="28"/>
        </w:rPr>
        <w:t>№</w:t>
      </w:r>
      <w:r w:rsidR="007D6546" w:rsidRPr="007D6546">
        <w:rPr>
          <w:sz w:val="24"/>
          <w:szCs w:val="24"/>
        </w:rPr>
        <w:t xml:space="preserve"> </w:t>
      </w:r>
      <w:r w:rsidR="00131259">
        <w:rPr>
          <w:sz w:val="24"/>
          <w:szCs w:val="24"/>
        </w:rPr>
        <w:t>493</w:t>
      </w:r>
    </w:p>
    <w:p w:rsidR="007D6546" w:rsidRPr="007D6546" w:rsidRDefault="007D6546" w:rsidP="007D6546">
      <w:pPr>
        <w:pStyle w:val="ConsPlusNormal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D6546" w:rsidRPr="007D6546" w:rsidRDefault="007D6546" w:rsidP="007D6546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proofErr w:type="gramStart"/>
      <w:r w:rsidRPr="007D6546">
        <w:rPr>
          <w:rFonts w:ascii="Times New Roman" w:hAnsi="Times New Roman" w:cs="Times New Roman"/>
          <w:b/>
          <w:bCs/>
          <w:i/>
          <w:sz w:val="28"/>
          <w:szCs w:val="28"/>
        </w:rPr>
        <w:t>Об утверждении Положения об открытом конкурсе на право получения свидетельс</w:t>
      </w:r>
      <w:r w:rsidRPr="007D6546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т</w:t>
      </w:r>
      <w:r w:rsidRPr="007D6546">
        <w:rPr>
          <w:rFonts w:ascii="Times New Roman" w:hAnsi="Times New Roman" w:cs="Times New Roman"/>
          <w:b/>
          <w:bCs/>
          <w:i/>
          <w:sz w:val="28"/>
          <w:szCs w:val="28"/>
        </w:rPr>
        <w:t>в об осуществлении перевозок по муниципальным маршрутам</w:t>
      </w:r>
      <w:proofErr w:type="gramEnd"/>
      <w:r w:rsidRPr="007D654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регулярных перевозок пассажиров и багажа автомобильным транспортом в муниципальном образовании город Каменск-Уральский</w:t>
      </w:r>
    </w:p>
    <w:p w:rsidR="007D6546" w:rsidRPr="007D6546" w:rsidRDefault="007D6546" w:rsidP="007D6546">
      <w:pPr>
        <w:pStyle w:val="ConsPlusNormal"/>
        <w:rPr>
          <w:rFonts w:ascii="Times New Roman" w:hAnsi="Times New Roman" w:cs="Times New Roman"/>
        </w:rPr>
      </w:pPr>
    </w:p>
    <w:p w:rsidR="007D6546" w:rsidRPr="007D6546" w:rsidRDefault="007D6546" w:rsidP="007D6546">
      <w:pPr>
        <w:tabs>
          <w:tab w:val="left" w:pos="900"/>
        </w:tabs>
        <w:ind w:firstLine="709"/>
        <w:jc w:val="both"/>
        <w:rPr>
          <w:sz w:val="28"/>
          <w:szCs w:val="28"/>
        </w:rPr>
      </w:pPr>
      <w:proofErr w:type="gramStart"/>
      <w:r w:rsidRPr="007D6546">
        <w:rPr>
          <w:sz w:val="28"/>
          <w:szCs w:val="28"/>
        </w:rPr>
        <w:t xml:space="preserve">В соответствии с </w:t>
      </w:r>
      <w:r w:rsidRPr="007D6546">
        <w:rPr>
          <w:color w:val="000000"/>
          <w:sz w:val="28"/>
          <w:szCs w:val="28"/>
        </w:rPr>
        <w:t>федеральными законами</w:t>
      </w:r>
      <w:r w:rsidRPr="007D6546"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</w:t>
      </w:r>
      <w:r w:rsidRPr="007D6546">
        <w:rPr>
          <w:color w:val="000000"/>
          <w:sz w:val="28"/>
          <w:szCs w:val="28"/>
        </w:rPr>
        <w:t>от</w:t>
      </w:r>
      <w:r w:rsidRPr="007D6546">
        <w:rPr>
          <w:sz w:val="28"/>
          <w:szCs w:val="28"/>
        </w:rPr>
        <w:t xml:space="preserve">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Уставом</w:t>
      </w:r>
      <w:proofErr w:type="gramEnd"/>
      <w:r w:rsidRPr="007D6546">
        <w:rPr>
          <w:sz w:val="28"/>
          <w:szCs w:val="28"/>
        </w:rPr>
        <w:t xml:space="preserve"> муниципального образования город Каменск-Уральский,</w:t>
      </w:r>
      <w:r w:rsidRPr="007D6546">
        <w:t xml:space="preserve"> </w:t>
      </w:r>
      <w:r w:rsidRPr="007D6546">
        <w:rPr>
          <w:sz w:val="28"/>
          <w:szCs w:val="28"/>
        </w:rPr>
        <w:t>Положением о транспортном обслуживании населения по муниципальным маршрутам регулярных перевозок на территории муниципального образования город Каменск-Уральский, утвержденным постановлением Администрации города Каменска-Уральского от 02.03.201</w:t>
      </w:r>
      <w:r w:rsidRPr="007D6546">
        <w:rPr>
          <w:color w:val="000000"/>
          <w:sz w:val="28"/>
          <w:szCs w:val="28"/>
        </w:rPr>
        <w:t>7</w:t>
      </w:r>
      <w:r w:rsidRPr="007D6546">
        <w:rPr>
          <w:sz w:val="28"/>
          <w:szCs w:val="28"/>
        </w:rPr>
        <w:t xml:space="preserve"> № 150 (в редакции постановления Администрации города Каменска-Уральского от 27.02.2018 № 155)  Администрация города Каменска-Уральского</w:t>
      </w:r>
    </w:p>
    <w:p w:rsidR="007D6546" w:rsidRPr="007D6546" w:rsidRDefault="007D6546" w:rsidP="007D6546">
      <w:pPr>
        <w:pStyle w:val="ConsPlusNormal"/>
        <w:spacing w:before="120" w:after="120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7D6546">
        <w:rPr>
          <w:rFonts w:ascii="Times New Roman" w:hAnsi="Times New Roman" w:cs="Times New Roman"/>
          <w:b/>
          <w:caps/>
          <w:sz w:val="28"/>
          <w:szCs w:val="28"/>
        </w:rPr>
        <w:t>постановляет: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ar31" w:tooltip="Ссылка на текущий документ" w:history="1">
        <w:r w:rsidRPr="007D6546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 </w:t>
      </w:r>
      <w:r w:rsidRPr="007D6546">
        <w:rPr>
          <w:rFonts w:ascii="Times New Roman" w:hAnsi="Times New Roman" w:cs="Times New Roman"/>
          <w:bCs/>
          <w:sz w:val="28"/>
          <w:szCs w:val="28"/>
        </w:rPr>
        <w:t>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в муниципальном образовании город Каменск-Уральский</w:t>
      </w:r>
      <w:r w:rsidRPr="007D6546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2.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Подпункты 8-11 пункта 3.4,  подпункт</w:t>
      </w:r>
      <w:r w:rsidRPr="007D6546">
        <w:rPr>
          <w:rFonts w:ascii="Times New Roman" w:hAnsi="Times New Roman" w:cs="Times New Roman"/>
          <w:sz w:val="28"/>
          <w:szCs w:val="28"/>
        </w:rPr>
        <w:t xml:space="preserve"> </w:t>
      </w:r>
      <w:hyperlink w:anchor="п43пп14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14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 пункта </w:t>
      </w:r>
      <w:hyperlink w:anchor="п43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4.3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, пункты </w:t>
      </w:r>
      <w:hyperlink w:anchor="п420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4.20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, </w:t>
      </w:r>
      <w:hyperlink w:anchor="п422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4.22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, </w:t>
      </w:r>
      <w:hyperlink w:anchor="п52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5.2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- 5.5</w:t>
      </w:r>
      <w:r w:rsidRPr="007D6546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31" w:tooltip="Ссылка на текущий документ" w:history="1">
        <w:proofErr w:type="gramStart"/>
        <w:r w:rsidRPr="007D6546">
          <w:rPr>
            <w:rFonts w:ascii="Times New Roman" w:hAnsi="Times New Roman" w:cs="Times New Roman"/>
            <w:sz w:val="28"/>
            <w:szCs w:val="28"/>
          </w:rPr>
          <w:t>Положени</w:t>
        </w:r>
      </w:hyperlink>
      <w:r w:rsidRPr="007D6546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7D6546">
        <w:rPr>
          <w:rFonts w:ascii="Times New Roman" w:hAnsi="Times New Roman" w:cs="Times New Roman"/>
          <w:sz w:val="28"/>
          <w:szCs w:val="28"/>
        </w:rPr>
        <w:t xml:space="preserve"> </w:t>
      </w:r>
      <w:r w:rsidRPr="007D6546">
        <w:rPr>
          <w:rFonts w:ascii="Times New Roman" w:hAnsi="Times New Roman" w:cs="Times New Roman"/>
          <w:bCs/>
          <w:sz w:val="28"/>
          <w:szCs w:val="28"/>
        </w:rPr>
        <w:t xml:space="preserve">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в муниципальном образовании город Каменск-Уральский вступают в силу с 28 июня 2018 года и применяются при проведении </w:t>
      </w:r>
      <w:r w:rsidRPr="007D6546">
        <w:rPr>
          <w:rFonts w:ascii="Times New Roman" w:hAnsi="Times New Roman" w:cs="Times New Roman"/>
          <w:bCs/>
          <w:color w:val="000000"/>
          <w:sz w:val="28"/>
          <w:szCs w:val="28"/>
        </w:rPr>
        <w:t>соответствующих конкурсов, заявки на участие в которых согласно  условиям конкурсной документации принимаются после 28 июня 2018 года.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3. Признать утратившими силу постановлени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7D6546">
        <w:rPr>
          <w:rFonts w:ascii="Times New Roman" w:hAnsi="Times New Roman" w:cs="Times New Roman"/>
          <w:sz w:val="28"/>
          <w:szCs w:val="28"/>
        </w:rPr>
        <w:t xml:space="preserve"> Администрации города Каменска-Уральского: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1) от 08.08.2014 № 1109  «Об утверждении </w:t>
      </w:r>
      <w:hyperlink w:anchor="P36" w:history="1">
        <w:r w:rsidRPr="007D6546">
          <w:rPr>
            <w:rFonts w:ascii="Times New Roman" w:hAnsi="Times New Roman" w:cs="Times New Roman"/>
            <w:color w:val="000000"/>
            <w:sz w:val="28"/>
            <w:szCs w:val="28"/>
          </w:rPr>
          <w:t>Положения</w:t>
        </w:r>
      </w:hyperlink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об открытом конкурсе на право осуществления регулярных пассажирских перевозок транспортом общего пользования городского сообщения по маршрутам единой маршрутной сети города Каменска-Уральского»;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2) от 18.11.2014 № 1576 «О внесении изменений в </w:t>
      </w:r>
      <w:hyperlink w:anchor="P36" w:history="1">
        <w:r w:rsidRPr="007D6546">
          <w:rPr>
            <w:rFonts w:ascii="Times New Roman" w:hAnsi="Times New Roman" w:cs="Times New Roman"/>
            <w:color w:val="000000"/>
            <w:sz w:val="28"/>
            <w:szCs w:val="28"/>
          </w:rPr>
          <w:t>Положение</w:t>
        </w:r>
      </w:hyperlink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об открытом конкурсе на право осуществления регулярных пассажирских перевозок транспортом общего пользования городского сообщения по маршрутам единой маршрутной сети города Каменска-Уральского».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4. Опубликовать настоящее постановление в газете «Каменский рабочий» и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разместить</w:t>
      </w:r>
      <w:r w:rsidRPr="007D6546">
        <w:rPr>
          <w:rFonts w:ascii="Times New Roman" w:hAnsi="Times New Roman" w:cs="Times New Roman"/>
          <w:sz w:val="28"/>
          <w:szCs w:val="28"/>
        </w:rPr>
        <w:t xml:space="preserve"> на официальном сайте муниципального образования.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7D65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D654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</w:t>
      </w:r>
      <w:proofErr w:type="spellStart"/>
      <w:r w:rsidRPr="007D6546">
        <w:rPr>
          <w:rFonts w:ascii="Times New Roman" w:hAnsi="Times New Roman" w:cs="Times New Roman"/>
          <w:sz w:val="28"/>
          <w:szCs w:val="28"/>
        </w:rPr>
        <w:t>С.А.Гераскина</w:t>
      </w:r>
      <w:proofErr w:type="spellEnd"/>
      <w:r w:rsidRPr="007D6546">
        <w:rPr>
          <w:rFonts w:ascii="Times New Roman" w:hAnsi="Times New Roman" w:cs="Times New Roman"/>
          <w:sz w:val="28"/>
          <w:szCs w:val="28"/>
        </w:rPr>
        <w:t>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jc w:val="both"/>
        <w:rPr>
          <w:sz w:val="28"/>
          <w:szCs w:val="28"/>
        </w:rPr>
      </w:pPr>
      <w:r w:rsidRPr="007D6546">
        <w:rPr>
          <w:sz w:val="28"/>
          <w:szCs w:val="28"/>
        </w:rPr>
        <w:t>Глава города</w:t>
      </w:r>
      <w:r w:rsidRPr="007D6546">
        <w:rPr>
          <w:sz w:val="28"/>
          <w:szCs w:val="28"/>
        </w:rPr>
        <w:tab/>
      </w:r>
      <w:r w:rsidRPr="007D6546">
        <w:rPr>
          <w:sz w:val="28"/>
          <w:szCs w:val="28"/>
        </w:rPr>
        <w:tab/>
      </w:r>
      <w:r w:rsidRPr="007D6546">
        <w:rPr>
          <w:sz w:val="28"/>
          <w:szCs w:val="28"/>
        </w:rPr>
        <w:tab/>
      </w:r>
      <w:r w:rsidRPr="007D6546">
        <w:rPr>
          <w:sz w:val="28"/>
          <w:szCs w:val="28"/>
        </w:rPr>
        <w:tab/>
      </w:r>
      <w:r w:rsidRPr="007D6546">
        <w:rPr>
          <w:sz w:val="28"/>
          <w:szCs w:val="28"/>
        </w:rPr>
        <w:tab/>
      </w:r>
      <w:r w:rsidRPr="007D6546">
        <w:rPr>
          <w:sz w:val="28"/>
          <w:szCs w:val="28"/>
        </w:rPr>
        <w:tab/>
      </w:r>
      <w:r w:rsidRPr="007D6546">
        <w:rPr>
          <w:sz w:val="28"/>
          <w:szCs w:val="28"/>
        </w:rPr>
        <w:tab/>
      </w:r>
      <w:r w:rsidRPr="007D6546">
        <w:rPr>
          <w:sz w:val="28"/>
          <w:szCs w:val="28"/>
        </w:rPr>
        <w:tab/>
        <w:t xml:space="preserve">               А.В. </w:t>
      </w:r>
      <w:proofErr w:type="spellStart"/>
      <w:r w:rsidRPr="007D6546">
        <w:rPr>
          <w:sz w:val="28"/>
          <w:szCs w:val="28"/>
        </w:rPr>
        <w:t>Шмыков</w:t>
      </w:r>
      <w:proofErr w:type="spellEnd"/>
    </w:p>
    <w:p w:rsidR="007D6546" w:rsidRPr="007D6546" w:rsidRDefault="007D6546" w:rsidP="007D6546">
      <w:pPr>
        <w:pStyle w:val="ConsPlusNormal"/>
        <w:pageBreakBefore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7D6546" w:rsidRPr="007D6546" w:rsidRDefault="007D6546" w:rsidP="007D6546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7D6546" w:rsidRPr="007D6546" w:rsidRDefault="007D6546" w:rsidP="007D6546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7D6546" w:rsidRPr="007D6546" w:rsidRDefault="007D6546" w:rsidP="007D6546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от </w:t>
      </w:r>
      <w:r w:rsidR="00131259">
        <w:rPr>
          <w:rFonts w:ascii="Times New Roman" w:hAnsi="Times New Roman" w:cs="Times New Roman"/>
          <w:sz w:val="28"/>
          <w:szCs w:val="28"/>
        </w:rPr>
        <w:t>08.06.2018</w:t>
      </w:r>
      <w:r w:rsidRPr="007D6546">
        <w:rPr>
          <w:rFonts w:ascii="Times New Roman" w:hAnsi="Times New Roman" w:cs="Times New Roman"/>
          <w:sz w:val="28"/>
          <w:szCs w:val="28"/>
        </w:rPr>
        <w:t xml:space="preserve"> № </w:t>
      </w:r>
      <w:r w:rsidR="00131259">
        <w:rPr>
          <w:rFonts w:ascii="Times New Roman" w:hAnsi="Times New Roman" w:cs="Times New Roman"/>
          <w:sz w:val="28"/>
          <w:szCs w:val="28"/>
        </w:rPr>
        <w:t>493</w:t>
      </w:r>
    </w:p>
    <w:p w:rsidR="007D6546" w:rsidRPr="007D6546" w:rsidRDefault="007D6546" w:rsidP="007D6546">
      <w:pPr>
        <w:pStyle w:val="ConsPlusNormal"/>
        <w:ind w:left="5387"/>
        <w:jc w:val="both"/>
        <w:rPr>
          <w:rFonts w:ascii="Times New Roman" w:hAnsi="Times New Roman" w:cs="Times New Roman"/>
          <w:bCs/>
          <w:color w:val="000000"/>
        </w:rPr>
      </w:pPr>
      <w:r w:rsidRPr="007D6546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proofErr w:type="gramStart"/>
      <w:r w:rsidRPr="007D6546">
        <w:rPr>
          <w:rFonts w:ascii="Times New Roman" w:hAnsi="Times New Roman" w:cs="Times New Roman"/>
          <w:bCs/>
          <w:color w:val="000000"/>
          <w:sz w:val="28"/>
          <w:szCs w:val="28"/>
        </w:rPr>
        <w:t>Об утверждении Положения об открытом конкурсе на право получения свидетельств об осуществлении перевозок по муниципальным маршрутам</w:t>
      </w:r>
      <w:proofErr w:type="gramEnd"/>
      <w:r w:rsidRPr="007D654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регулярных перевозок пассажиров и багажа автомобильным транспортом в муниципальном образовании город Каменск-Уральский»</w:t>
      </w:r>
    </w:p>
    <w:p w:rsidR="007D6546" w:rsidRPr="007D6546" w:rsidRDefault="007D6546" w:rsidP="007D6546">
      <w:pPr>
        <w:pStyle w:val="ConsPlusNormal"/>
        <w:ind w:left="5387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ind w:left="6237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546" w:rsidRPr="007D6546" w:rsidRDefault="007D6546" w:rsidP="007D654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546" w:rsidRPr="007D6546" w:rsidRDefault="007D6546" w:rsidP="007D654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546" w:rsidRPr="007D6546" w:rsidRDefault="007D6546" w:rsidP="007D654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54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D6546" w:rsidRPr="007D6546" w:rsidRDefault="007D6546" w:rsidP="007D654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546">
        <w:rPr>
          <w:rFonts w:ascii="Times New Roman" w:hAnsi="Times New Roman" w:cs="Times New Roman"/>
          <w:b/>
          <w:bCs/>
          <w:sz w:val="28"/>
          <w:szCs w:val="28"/>
        </w:rPr>
        <w:t>об открытом конкурсе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в муниципальном образовании город Каменск-Уральский</w:t>
      </w:r>
      <w:r w:rsidRPr="007D65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6546" w:rsidRPr="007D6546" w:rsidRDefault="007D6546" w:rsidP="007D654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1.1. Настоящее Положение регулирует порядок организации и проведения открытого </w:t>
      </w:r>
      <w:r w:rsidRPr="007D6546">
        <w:rPr>
          <w:rFonts w:ascii="Times New Roman" w:hAnsi="Times New Roman" w:cs="Times New Roman"/>
          <w:bCs/>
          <w:sz w:val="28"/>
          <w:szCs w:val="28"/>
        </w:rPr>
        <w:t>конкурса на право получения свидетельств об осуществлении перевозок по муниципальным маршрутам регулярных перевозок пассажиров и багажа автомобильным транспортом на территории муниципального образования город Каменск-Уральский (далее - Положение)</w:t>
      </w:r>
      <w:r w:rsidRPr="007D6546">
        <w:rPr>
          <w:rFonts w:ascii="Times New Roman" w:hAnsi="Times New Roman" w:cs="Times New Roman"/>
          <w:sz w:val="28"/>
          <w:szCs w:val="28"/>
        </w:rPr>
        <w:t>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1.2. Конкурс проводится с целью отбора перевозчиков, обеспечивающих наиболее безопасные и качественные условия перевозки пассажиров транспортом общего пользования городского сообщения (далее - Конкурс).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1.3. Предметом Конкурса является </w:t>
      </w:r>
      <w:r w:rsidRPr="007D6546">
        <w:rPr>
          <w:rFonts w:ascii="Times New Roman" w:hAnsi="Times New Roman" w:cs="Times New Roman"/>
          <w:bCs/>
          <w:sz w:val="28"/>
          <w:szCs w:val="28"/>
        </w:rPr>
        <w:t xml:space="preserve">право получения свидетельств об осуществлении перевозок </w:t>
      </w:r>
      <w:r w:rsidRPr="007D6546">
        <w:rPr>
          <w:rFonts w:ascii="Times New Roman" w:hAnsi="Times New Roman" w:cs="Times New Roman"/>
          <w:bCs/>
          <w:color w:val="000000"/>
          <w:sz w:val="28"/>
          <w:szCs w:val="28"/>
        </w:rPr>
        <w:t>по одному или нескольким</w:t>
      </w:r>
      <w:r w:rsidRPr="007D6546">
        <w:rPr>
          <w:rFonts w:ascii="Times New Roman" w:hAnsi="Times New Roman" w:cs="Times New Roman"/>
          <w:bCs/>
          <w:sz w:val="28"/>
          <w:szCs w:val="28"/>
        </w:rPr>
        <w:t xml:space="preserve"> муниципальным маршрутам регулярных перевозок пассажиров и багажа автомобильным транспортом в муниципальном образовании город Каменск-Уральский</w:t>
      </w:r>
      <w:r w:rsidRPr="007D6546">
        <w:rPr>
          <w:rFonts w:ascii="Times New Roman" w:hAnsi="Times New Roman" w:cs="Times New Roman"/>
          <w:sz w:val="28"/>
          <w:szCs w:val="28"/>
        </w:rPr>
        <w:t>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1.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7D6546">
        <w:rPr>
          <w:rFonts w:ascii="Times New Roman" w:hAnsi="Times New Roman" w:cs="Times New Roman"/>
          <w:sz w:val="28"/>
          <w:szCs w:val="28"/>
        </w:rPr>
        <w:t xml:space="preserve">. Конкурс проводится в случаях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и объявляется в сроки, установленные</w:t>
      </w:r>
      <w:r w:rsidRPr="007D6546">
        <w:rPr>
          <w:rFonts w:ascii="Times New Roman" w:hAnsi="Times New Roman" w:cs="Times New Roman"/>
          <w:sz w:val="28"/>
          <w:szCs w:val="28"/>
        </w:rPr>
        <w:t xml:space="preserve"> Федеральным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-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Закон - №</w:t>
      </w:r>
      <w:r w:rsidRPr="007D6546">
        <w:rPr>
          <w:rFonts w:ascii="Times New Roman" w:hAnsi="Times New Roman" w:cs="Times New Roman"/>
          <w:sz w:val="28"/>
          <w:szCs w:val="28"/>
        </w:rPr>
        <w:t xml:space="preserve"> 220 ФЗ).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lastRenderedPageBreak/>
        <w:t xml:space="preserve">2. УПОЛНОМОЧЕННЫЙ ОРГАН НА ПРОВЕДЕНИЕ КОНКУРСА. </w:t>
      </w:r>
    </w:p>
    <w:p w:rsidR="007D6546" w:rsidRPr="007D6546" w:rsidRDefault="007D6546" w:rsidP="007D654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КОМИССИЯ ПО ПРОВЕДЕНИЮ КОНКУРСА</w:t>
      </w: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2.1. Уполномоченным органом на проведение Конкурса является отраслевой орган администрации города Каменска-Уральского по городскому хозяйству (далее – Уполномоченный орган).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2.2. Обязанности Уполномоченного органа: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1) разработка и утверждение конкурсной документаци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D6546">
        <w:rPr>
          <w:rFonts w:ascii="Times New Roman" w:hAnsi="Times New Roman" w:cs="Times New Roman"/>
          <w:sz w:val="28"/>
          <w:szCs w:val="28"/>
        </w:rPr>
        <w:t xml:space="preserve"> в соответствии с пунктом 4.3 Положения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и требованиями Закона № 220-ФЗ</w:t>
      </w:r>
      <w:r w:rsidRPr="007D6546">
        <w:rPr>
          <w:rFonts w:ascii="Times New Roman" w:hAnsi="Times New Roman" w:cs="Times New Roman"/>
          <w:sz w:val="28"/>
          <w:szCs w:val="28"/>
        </w:rPr>
        <w:t>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2) подготовка 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и размещение извещения</w:t>
      </w:r>
      <w:r w:rsidRPr="007D6546">
        <w:rPr>
          <w:rFonts w:ascii="Times New Roman" w:hAnsi="Times New Roman" w:cs="Times New Roman"/>
          <w:sz w:val="28"/>
          <w:szCs w:val="28"/>
        </w:rPr>
        <w:t xml:space="preserve"> о проведении Конкурса в соответствии с пунктами </w:t>
      </w:r>
      <w:hyperlink w:anchor="п41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4.1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, </w:t>
      </w:r>
      <w:hyperlink w:anchor="п42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4.2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 Положения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на официальном сайте муниципального образования город Каменск-Уральский в информационно-телекоммуникационной сети «Интернет» (</w:t>
      </w:r>
      <w:hyperlink r:id="rId8" w:history="1">
        <w:r w:rsidRPr="007D6546">
          <w:rPr>
            <w:rStyle w:val="af2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Pr="007D6546">
          <w:rPr>
            <w:rStyle w:val="af2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Pr="007D6546">
          <w:rPr>
            <w:rStyle w:val="af2"/>
            <w:rFonts w:ascii="Times New Roman" w:hAnsi="Times New Roman" w:cs="Times New Roman"/>
            <w:color w:val="000000"/>
            <w:sz w:val="28"/>
            <w:szCs w:val="28"/>
            <w:lang w:val="en-US"/>
          </w:rPr>
          <w:t>kamensk</w:t>
        </w:r>
        <w:proofErr w:type="spellEnd"/>
        <w:r w:rsidRPr="007D6546">
          <w:rPr>
            <w:rStyle w:val="af2"/>
            <w:rFonts w:ascii="Times New Roman" w:hAnsi="Times New Roman" w:cs="Times New Roman"/>
            <w:color w:val="000000"/>
            <w:sz w:val="28"/>
            <w:szCs w:val="28"/>
          </w:rPr>
          <w:t>-</w:t>
        </w:r>
        <w:proofErr w:type="spellStart"/>
        <w:r w:rsidRPr="007D6546">
          <w:rPr>
            <w:rStyle w:val="af2"/>
            <w:rFonts w:ascii="Times New Roman" w:hAnsi="Times New Roman" w:cs="Times New Roman"/>
            <w:color w:val="000000"/>
            <w:sz w:val="28"/>
            <w:szCs w:val="28"/>
            <w:lang w:val="en-US"/>
          </w:rPr>
          <w:t>uralskiy</w:t>
        </w:r>
        <w:proofErr w:type="spellEnd"/>
        <w:r w:rsidRPr="007D6546">
          <w:rPr>
            <w:rStyle w:val="af2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Pr="007D6546">
          <w:rPr>
            <w:rStyle w:val="af2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  <w:r w:rsidRPr="007D6546">
        <w:rPr>
          <w:rFonts w:ascii="Times New Roman" w:hAnsi="Times New Roman" w:cs="Times New Roman"/>
          <w:color w:val="000000"/>
          <w:sz w:val="28"/>
          <w:szCs w:val="28"/>
        </w:rPr>
        <w:t>; далее - официальный сайт муниципального образования);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3) размещение конкурсной документации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на официальном сайте муниципального образования в</w:t>
      </w:r>
      <w:r w:rsidRPr="007D6546">
        <w:rPr>
          <w:rFonts w:ascii="Times New Roman" w:hAnsi="Times New Roman" w:cs="Times New Roman"/>
          <w:sz w:val="28"/>
          <w:szCs w:val="28"/>
        </w:rPr>
        <w:t xml:space="preserve"> соответствии с пунктом  </w:t>
      </w:r>
      <w:proofErr w:type="spellStart"/>
      <w:proofErr w:type="gramStart"/>
      <w:r w:rsidRPr="007D6546">
        <w:rPr>
          <w:rFonts w:ascii="Times New Roman" w:hAnsi="Times New Roman" w:cs="Times New Roman"/>
          <w:sz w:val="28"/>
          <w:szCs w:val="28"/>
        </w:rPr>
        <w:t>пунктом</w:t>
      </w:r>
      <w:proofErr w:type="spellEnd"/>
      <w:proofErr w:type="gramEnd"/>
      <w:r w:rsidRPr="007D6546">
        <w:rPr>
          <w:rFonts w:ascii="Times New Roman" w:hAnsi="Times New Roman" w:cs="Times New Roman"/>
          <w:sz w:val="28"/>
          <w:szCs w:val="28"/>
        </w:rPr>
        <w:t xml:space="preserve"> </w:t>
      </w:r>
      <w:hyperlink w:anchor="п41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4.</w:t>
        </w:r>
      </w:hyperlink>
      <w:r w:rsidRPr="007D6546">
        <w:rPr>
          <w:rFonts w:ascii="Times New Roman" w:hAnsi="Times New Roman" w:cs="Times New Roman"/>
          <w:sz w:val="28"/>
          <w:szCs w:val="28"/>
        </w:rPr>
        <w:t>3 Положения;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4) принятие и регистрация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заявок</w:t>
      </w:r>
      <w:r w:rsidRPr="007D6546">
        <w:rPr>
          <w:rFonts w:ascii="Times New Roman" w:hAnsi="Times New Roman" w:cs="Times New Roman"/>
          <w:sz w:val="28"/>
          <w:szCs w:val="28"/>
        </w:rPr>
        <w:t xml:space="preserve"> на участие в Конкурсе;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5) разъяснение положений конкурсной документации;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6) обеспечение хранения конкурсной документации, журнала регистрации заявок на участие в Конкурсе, заявок на участие в Конкурсе с прилагаемыми к ним документами, протоколов и иных документов комиссии по проведению Конкурса согласно требованиям делопроизводства</w:t>
      </w:r>
      <w:r w:rsidRPr="009766E7">
        <w:rPr>
          <w:rFonts w:ascii="Times New Roman" w:hAnsi="Times New Roman" w:cs="Times New Roman"/>
          <w:sz w:val="28"/>
          <w:szCs w:val="28"/>
        </w:rPr>
        <w:t>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7) формирование комиссии по проведению Конкурса и утверждение ее состава</w:t>
      </w:r>
      <w:r w:rsidRPr="007D6546">
        <w:rPr>
          <w:rFonts w:ascii="Times New Roman" w:hAnsi="Times New Roman" w:cs="Times New Roman"/>
          <w:sz w:val="28"/>
          <w:szCs w:val="28"/>
        </w:rPr>
        <w:t>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8) обеспечение обнародования итогов Конкурса на официальном сайте муниципального образования. 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D6546">
        <w:rPr>
          <w:sz w:val="28"/>
          <w:szCs w:val="28"/>
        </w:rPr>
        <w:t xml:space="preserve">2.3. </w:t>
      </w:r>
      <w:r w:rsidRPr="007D6546">
        <w:rPr>
          <w:color w:val="000000"/>
          <w:sz w:val="28"/>
          <w:szCs w:val="28"/>
        </w:rPr>
        <w:t>Для рассмотрения, оценки и сопоставления заявок на участие в Конкурсе, подведения итогов Конкурса</w:t>
      </w:r>
      <w:r w:rsidRPr="007D6546">
        <w:rPr>
          <w:sz w:val="28"/>
          <w:szCs w:val="28"/>
        </w:rPr>
        <w:t xml:space="preserve"> Уполномоченный орган формирует комиссию по проведению Конкурса (далее - Комиссия) в количестве не менее семи человек.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Состав Комиссии утверждается приказом </w:t>
      </w: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начальника</w:t>
      </w:r>
      <w:r w:rsidRPr="007D654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D6546">
        <w:rPr>
          <w:rFonts w:ascii="Times New Roman" w:hAnsi="Times New Roman" w:cs="Times New Roman"/>
          <w:sz w:val="28"/>
          <w:szCs w:val="28"/>
        </w:rPr>
        <w:t>отраслевого органа администрации города Каменска-Уральского</w:t>
      </w:r>
      <w:proofErr w:type="gramEnd"/>
      <w:r w:rsidRPr="007D6546">
        <w:rPr>
          <w:rFonts w:ascii="Times New Roman" w:hAnsi="Times New Roman" w:cs="Times New Roman"/>
          <w:sz w:val="28"/>
          <w:szCs w:val="28"/>
        </w:rPr>
        <w:t xml:space="preserve"> по городскому хозяйству.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2.4. Работу Комиссии возглавляет ее председатель, а в его отсутствие - заместитель председателя. Делопроизводство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Комиссии</w:t>
      </w:r>
      <w:r w:rsidRPr="007D6546">
        <w:rPr>
          <w:rFonts w:ascii="Times New Roman" w:hAnsi="Times New Roman" w:cs="Times New Roman"/>
          <w:sz w:val="28"/>
          <w:szCs w:val="28"/>
        </w:rPr>
        <w:t xml:space="preserve"> обеспечивает секретарь Комиссии.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2.5. Комиссия в порядке и в сроки, установленные </w:t>
      </w:r>
      <w:hyperlink w:anchor="р4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разделом 4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 Положения, обеспечивает проведение всех этапов Конкурса и принимает решение об итогах Конкурса.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Полномочия Комиссии вытекают из содержания действий, которые она обязана осуществить в соответствии с Положением.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2.6. Заседание Комиссии является правомочным, если на заседании присутствуют не менее 2/3 от ее состава.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Решение Комиссии принимается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открытым голосованием</w:t>
      </w:r>
      <w:r w:rsidRPr="007D6546">
        <w:rPr>
          <w:rFonts w:ascii="Times New Roman" w:hAnsi="Times New Roman" w:cs="Times New Roman"/>
          <w:sz w:val="28"/>
          <w:szCs w:val="28"/>
        </w:rPr>
        <w:t>, простым большинством голосов от общего числа членов Комиссии, принявших участие в заседании.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lastRenderedPageBreak/>
        <w:t>При голосовании каждый член Комиссии имеет один голос. При равенстве голосов право решающего голоса имеет председатель Комиссии.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2.7. Все решения и действия Комиссии, предусмотренные Положением, оформляются протоколами, которые подписываются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председательствующим на заседании Комиссии</w:t>
      </w:r>
      <w:r w:rsidRPr="007D6546">
        <w:rPr>
          <w:rFonts w:ascii="Times New Roman" w:hAnsi="Times New Roman" w:cs="Times New Roman"/>
          <w:sz w:val="28"/>
          <w:szCs w:val="28"/>
        </w:rPr>
        <w:t xml:space="preserve"> и секретарем Комиссии.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2.8. Член Комиссии, не согласный с решением Комиссии, вправе представить особое мнение в письменном виде, которое приобщается к протоколу.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2.9. Протоколы заседаний Комиссии подлежат размещению на официальном сайте муниципального образования город Каменск-Уральский в течение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трех</w:t>
      </w:r>
      <w:r w:rsidRPr="007D6546">
        <w:rPr>
          <w:rFonts w:ascii="Times New Roman" w:hAnsi="Times New Roman" w:cs="Times New Roman"/>
          <w:sz w:val="28"/>
          <w:szCs w:val="28"/>
        </w:rPr>
        <w:t xml:space="preserve"> рабочих дней со дня проведения соответствующего заседания.</w:t>
      </w: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3. УСЛОВИЯ УЧАСТИЯ В КОНКУРСЕ.</w:t>
      </w:r>
    </w:p>
    <w:p w:rsidR="007D6546" w:rsidRPr="007D6546" w:rsidRDefault="007D6546" w:rsidP="007D654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ТРЕБОВАНИЯ К ЗАЯВКАМ НА УЧАСТИЕ В КОНКУРСЕ</w:t>
      </w: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bookmarkStart w:id="0" w:name="п31"/>
      <w:r w:rsidRPr="007D6546">
        <w:rPr>
          <w:sz w:val="28"/>
          <w:szCs w:val="28"/>
        </w:rPr>
        <w:t xml:space="preserve">3.1. </w:t>
      </w:r>
      <w:bookmarkEnd w:id="0"/>
      <w:r w:rsidRPr="007D6546">
        <w:rPr>
          <w:color w:val="000000"/>
          <w:sz w:val="28"/>
          <w:szCs w:val="28"/>
        </w:rPr>
        <w:t>Заявки на участие</w:t>
      </w:r>
      <w:r w:rsidRPr="007D6546">
        <w:rPr>
          <w:sz w:val="28"/>
          <w:szCs w:val="28"/>
        </w:rPr>
        <w:t xml:space="preserve"> в Конкурсе </w:t>
      </w:r>
      <w:r w:rsidRPr="007D6546">
        <w:rPr>
          <w:color w:val="000000"/>
          <w:sz w:val="28"/>
          <w:szCs w:val="28"/>
        </w:rPr>
        <w:t>представляются юридическими лицами</w:t>
      </w:r>
      <w:r w:rsidRPr="007D6546">
        <w:rPr>
          <w:color w:val="FF0000"/>
          <w:sz w:val="28"/>
          <w:szCs w:val="28"/>
        </w:rPr>
        <w:t xml:space="preserve"> </w:t>
      </w:r>
      <w:r w:rsidRPr="007D6546">
        <w:rPr>
          <w:color w:val="000000"/>
          <w:sz w:val="28"/>
          <w:szCs w:val="28"/>
        </w:rPr>
        <w:t>(</w:t>
      </w:r>
      <w:r w:rsidRPr="007D6546">
        <w:rPr>
          <w:sz w:val="28"/>
          <w:szCs w:val="28"/>
        </w:rPr>
        <w:t>независимо от организационно-правовой формы и формы собственности</w:t>
      </w:r>
      <w:r w:rsidRPr="007D6546">
        <w:rPr>
          <w:color w:val="000000"/>
          <w:sz w:val="28"/>
          <w:szCs w:val="28"/>
        </w:rPr>
        <w:t>),</w:t>
      </w:r>
      <w:r w:rsidRPr="007D6546">
        <w:rPr>
          <w:color w:val="FF0000"/>
          <w:sz w:val="28"/>
          <w:szCs w:val="28"/>
        </w:rPr>
        <w:t xml:space="preserve"> </w:t>
      </w:r>
      <w:r w:rsidRPr="007D6546">
        <w:rPr>
          <w:color w:val="000000"/>
          <w:sz w:val="28"/>
          <w:szCs w:val="28"/>
        </w:rPr>
        <w:t>индивидуальными предпринимателями, уполномоченными участниками договора простого товарищества (далее - заявитель, заявители), отвечающими следующим требованиям: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bookmarkStart w:id="1" w:name="п31а"/>
      <w:r w:rsidRPr="007D6546">
        <w:rPr>
          <w:color w:val="000000"/>
          <w:sz w:val="28"/>
          <w:szCs w:val="28"/>
        </w:rPr>
        <w:t>1)</w:t>
      </w:r>
      <w:bookmarkEnd w:id="1"/>
      <w:r w:rsidRPr="007D6546">
        <w:rPr>
          <w:color w:val="000000"/>
          <w:sz w:val="28"/>
          <w:szCs w:val="28"/>
        </w:rPr>
        <w:t xml:space="preserve"> наличие лицензии на осуществление деятельности по перевозкам пассажиров автомобильным транспортом, оборудованным для перевозок более восьми человек;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2) принятие на себя обязательства в случае предоставления участнику Конкурса права на получение свидетельства об осуществлении перевозок по маршруту регулярных перевозок подтвердить в сроки, определенные конкурсной документацией, наличие на праве собственности или на ином законном основании транспортных средств, предусмотренных его заявкой на участие в Конкурсе в соответствии с  характеристикам, указанным в конкурсной документации.</w:t>
      </w:r>
      <w:proofErr w:type="gramEnd"/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proofErr w:type="spell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непроведение</w:t>
      </w:r>
      <w:proofErr w:type="spellEnd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ликвидации участника Конкурса - юридического лица и отсутствие решения арбитражного суда о признании банкротом участника открытого конкурса - юридического лица или индивидуального предпринимателя и об открытии конкурсного производства;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п31г"/>
      <w:r w:rsidRPr="007D6546">
        <w:rPr>
          <w:rFonts w:ascii="Times New Roman" w:hAnsi="Times New Roman" w:cs="Times New Roman"/>
          <w:color w:val="000000"/>
          <w:sz w:val="28"/>
          <w:szCs w:val="28"/>
        </w:rPr>
        <w:t>4)</w:t>
      </w:r>
      <w:bookmarkEnd w:id="2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отсутствие у участника Конкурса задолженности по обязательным платежам в бюджеты бюджетной системы Российской Федерации за последний завершенный отчетный период;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5) наличие договора простого товарищества в письменной форме (для участников договора простого товарищества);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6) отсутствие в отношении юридического лица, индивидуального предпринимателя, участника договора простого товарищества обстоятельств, предусмотренных частью 8 статьи 29 Закона № 220-ФЗ.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" w:name="п32"/>
      <w:r w:rsidRPr="007D6546">
        <w:rPr>
          <w:rFonts w:ascii="Times New Roman" w:hAnsi="Times New Roman" w:cs="Times New Roman"/>
          <w:sz w:val="28"/>
          <w:szCs w:val="28"/>
        </w:rPr>
        <w:t xml:space="preserve">3.2. </w:t>
      </w:r>
      <w:bookmarkEnd w:id="3"/>
      <w:r w:rsidRPr="007D6546">
        <w:rPr>
          <w:rFonts w:ascii="Times New Roman" w:hAnsi="Times New Roman" w:cs="Times New Roman"/>
          <w:sz w:val="28"/>
          <w:szCs w:val="28"/>
        </w:rPr>
        <w:t xml:space="preserve">Требования,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предусмотренные подпунктами </w:t>
      </w:r>
      <w:hyperlink w:anchor="п31а" w:history="1">
        <w:r w:rsidRPr="007D6546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1</w:t>
        </w:r>
      </w:hyperlink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, 3 и 4 </w:t>
      </w:r>
      <w:hyperlink w:anchor="п31" w:history="1">
        <w:r w:rsidRPr="007D6546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пункта 3.1</w:t>
        </w:r>
      </w:hyperlink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Положения, применяются в отношении каждого участника договора простого товарищества.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Заявку на участие в Конкурсе от имени</w:t>
      </w:r>
      <w:r w:rsidRPr="007D6546">
        <w:rPr>
          <w:rFonts w:ascii="Times New Roman" w:hAnsi="Times New Roman" w:cs="Times New Roman"/>
          <w:sz w:val="28"/>
          <w:szCs w:val="28"/>
        </w:rPr>
        <w:t xml:space="preserve"> простого товарищества </w:t>
      </w:r>
      <w:r w:rsidRPr="007D6546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представляет лицо, уполномоченное договором простого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товарищества</w:t>
      </w:r>
      <w:r w:rsidRPr="007D6546">
        <w:rPr>
          <w:rFonts w:ascii="Times New Roman" w:hAnsi="Times New Roman" w:cs="Times New Roman"/>
          <w:sz w:val="28"/>
          <w:szCs w:val="28"/>
        </w:rPr>
        <w:t xml:space="preserve"> на ведение общих дел простого товарищества.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4" w:name="п33"/>
      <w:r w:rsidRPr="007D6546">
        <w:rPr>
          <w:rFonts w:ascii="Times New Roman" w:hAnsi="Times New Roman" w:cs="Times New Roman"/>
          <w:sz w:val="28"/>
          <w:szCs w:val="28"/>
        </w:rPr>
        <w:t xml:space="preserve">3.3. </w:t>
      </w:r>
      <w:bookmarkEnd w:id="4"/>
      <w:r w:rsidRPr="007D6546">
        <w:rPr>
          <w:rFonts w:ascii="Times New Roman" w:hAnsi="Times New Roman" w:cs="Times New Roman"/>
          <w:sz w:val="28"/>
          <w:szCs w:val="28"/>
        </w:rPr>
        <w:t xml:space="preserve">Для участия в Конкурсе заявитель в срок, установленный в информационном сообщении о проведении Конкурса, подает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заявку в Уполномоченный орган.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Заявка состоит из заявления по форме согласно </w:t>
      </w:r>
      <w:hyperlink w:anchor="приложение1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Приложению № 1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 </w:t>
      </w:r>
      <w:r w:rsidRPr="007D654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D6546">
        <w:rPr>
          <w:rFonts w:ascii="Times New Roman" w:hAnsi="Times New Roman" w:cs="Times New Roman"/>
          <w:sz w:val="28"/>
          <w:szCs w:val="28"/>
        </w:rPr>
        <w:t xml:space="preserve">к Положению, документов, перечисленных в </w:t>
      </w:r>
      <w:hyperlink w:anchor="п34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пункте 3.4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 Положения, и конкурсного предложения, содержащего сведения, указанные в </w:t>
      </w:r>
      <w:hyperlink w:anchor="п36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пункте 3.6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 Положения, и оформленного по форме согласно </w:t>
      </w:r>
      <w:hyperlink w:anchor="приложение2" w:history="1">
        <w:r w:rsidRPr="007D6546">
          <w:rPr>
            <w:rStyle w:val="af2"/>
            <w:rFonts w:ascii="Times New Roman" w:hAnsi="Times New Roman" w:cs="Times New Roman"/>
            <w:sz w:val="28"/>
            <w:szCs w:val="28"/>
            <w:u w:val="none"/>
          </w:rPr>
          <w:t>Приложению № 2</w:t>
        </w:r>
      </w:hyperlink>
      <w:r w:rsidRPr="007D6546">
        <w:rPr>
          <w:rFonts w:ascii="Times New Roman" w:hAnsi="Times New Roman" w:cs="Times New Roman"/>
          <w:sz w:val="28"/>
          <w:szCs w:val="28"/>
        </w:rPr>
        <w:t xml:space="preserve"> к Положению.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5" w:name="п34"/>
      <w:r w:rsidRPr="007D6546">
        <w:rPr>
          <w:rFonts w:ascii="Times New Roman" w:hAnsi="Times New Roman" w:cs="Times New Roman"/>
          <w:sz w:val="28"/>
          <w:szCs w:val="28"/>
        </w:rPr>
        <w:t xml:space="preserve">3.4. </w:t>
      </w:r>
      <w:bookmarkEnd w:id="5"/>
      <w:r w:rsidRPr="007D6546">
        <w:rPr>
          <w:rFonts w:ascii="Times New Roman" w:hAnsi="Times New Roman" w:cs="Times New Roman"/>
          <w:color w:val="000000"/>
          <w:sz w:val="28"/>
          <w:szCs w:val="28"/>
        </w:rPr>
        <w:t>К заявлению должны быть приложены следующие документы и сведения: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п34пп1"/>
      <w:r w:rsidRPr="007D6546">
        <w:rPr>
          <w:rFonts w:ascii="Times New Roman" w:hAnsi="Times New Roman" w:cs="Times New Roman"/>
          <w:color w:val="000000"/>
          <w:sz w:val="28"/>
          <w:szCs w:val="28"/>
        </w:rPr>
        <w:t>1</w:t>
      </w:r>
      <w:bookmarkEnd w:id="6"/>
      <w:r w:rsidRPr="007D6546">
        <w:rPr>
          <w:rFonts w:ascii="Times New Roman" w:hAnsi="Times New Roman" w:cs="Times New Roman"/>
          <w:color w:val="000000"/>
          <w:sz w:val="28"/>
          <w:szCs w:val="28"/>
        </w:rPr>
        <w:t>) выписка о заявителе из Единого государственного реестра юридических лиц (для юридических лиц) или выписка из Единого государственного реестра индивидуальных предпринимателей (для индивидуальных предпринимателей), выданная налоговым органом не ранее</w:t>
      </w:r>
      <w:r w:rsidRPr="007D6546">
        <w:rPr>
          <w:rFonts w:ascii="Times New Roman" w:hAnsi="Times New Roman" w:cs="Times New Roman"/>
          <w:sz w:val="28"/>
          <w:szCs w:val="28"/>
        </w:rPr>
        <w:t xml:space="preserve"> чем за месяц до дня подачи заявки;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7" w:name="п34пп2"/>
      <w:r w:rsidRPr="007D6546">
        <w:rPr>
          <w:rFonts w:ascii="Times New Roman" w:hAnsi="Times New Roman" w:cs="Times New Roman"/>
          <w:color w:val="000000"/>
          <w:sz w:val="28"/>
          <w:szCs w:val="28"/>
        </w:rPr>
        <w:t>2</w:t>
      </w:r>
      <w:bookmarkEnd w:id="7"/>
      <w:r w:rsidRPr="007D6546">
        <w:rPr>
          <w:rFonts w:ascii="Times New Roman" w:hAnsi="Times New Roman" w:cs="Times New Roman"/>
          <w:color w:val="000000"/>
          <w:sz w:val="28"/>
          <w:szCs w:val="28"/>
        </w:rPr>
        <w:t>) копия учредительных документов заявителя, являющегося юридическим лицом;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3) копия документа, подтверждающего полномочия руководителя, иного  представителя заявителя при участии в Конкурсе;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8" w:name="п34пп4"/>
      <w:r w:rsidRPr="007D6546">
        <w:rPr>
          <w:rFonts w:ascii="Times New Roman" w:hAnsi="Times New Roman" w:cs="Times New Roman"/>
          <w:color w:val="000000"/>
          <w:sz w:val="28"/>
          <w:szCs w:val="28"/>
        </w:rPr>
        <w:t>4</w:t>
      </w:r>
      <w:bookmarkEnd w:id="8"/>
      <w:r w:rsidRPr="007D6546">
        <w:rPr>
          <w:rFonts w:ascii="Times New Roman" w:hAnsi="Times New Roman" w:cs="Times New Roman"/>
          <w:color w:val="000000"/>
          <w:sz w:val="28"/>
          <w:szCs w:val="28"/>
        </w:rPr>
        <w:t>) копия свидетельства о постановке заявителя на учет в налоговом органе по месту нахождения (жительства) заявителя;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5) копия лицензии на осуществление перевозок пассажиров автомобильным транспортом, оборудованным для перевозок более восьми человек;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6) обязательство (в свободной форме), предусмотренное подпунктом 2 пункта 3.1 Положения;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7) справка налогового органа по месту нахождения (жительства) заявителя, подтверждающая обстоятельство, предусмотренное подпунктом 4 пункта 3.1 Положения;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7D6546">
        <w:rPr>
          <w:color w:val="000000"/>
          <w:sz w:val="28"/>
          <w:szCs w:val="28"/>
        </w:rPr>
        <w:t>8) сведения о среднем количестве (</w:t>
      </w:r>
      <w:proofErr w:type="spellStart"/>
      <w:r w:rsidRPr="007D6546">
        <w:rPr>
          <w:color w:val="000000"/>
          <w:sz w:val="28"/>
          <w:szCs w:val="28"/>
        </w:rPr>
        <w:t>расчитанном</w:t>
      </w:r>
      <w:proofErr w:type="spellEnd"/>
      <w:r w:rsidRPr="007D6546">
        <w:rPr>
          <w:color w:val="000000"/>
          <w:sz w:val="28"/>
          <w:szCs w:val="28"/>
        </w:rPr>
        <w:t xml:space="preserve"> в соответствии с частью 4.2 статьи 24 Закона № 220-ФЗ) транспортных средств, предусмотренных договорами обязательного страхования гражданской ответственности юридического лица, индивидуального предпринимателя, участников договора простого товарищества за причинение вреда жизни, здоровью, имуществу пассажиров (далее - договоры обязательного страхования гражданской ответственности), действовавшими в течение года, предшествующего дате размещения извещения о проведении открытого конкурса на официальном сайте муниципального</w:t>
      </w:r>
      <w:proofErr w:type="gramEnd"/>
      <w:r w:rsidRPr="007D6546">
        <w:rPr>
          <w:color w:val="000000"/>
          <w:sz w:val="28"/>
          <w:szCs w:val="28"/>
        </w:rPr>
        <w:t xml:space="preserve"> образования с приложением копий соответствующих договоров обязательного страхования гражданской ответственности; 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7D6546">
        <w:rPr>
          <w:color w:val="000000"/>
          <w:sz w:val="28"/>
          <w:szCs w:val="28"/>
        </w:rPr>
        <w:t xml:space="preserve">9) сведения о количестве дорожно-транспортных происшествий, повлекших за собой человеческие жертвы или причинение вреда здоровью граждан и произошедших по вине юридического лица, индивидуального предпринимателя, участников договора простого товарищества или их работников в течение года, предшествующего дате размещения извещения о проведении открытого конкурса на официальном сайте муниципального образования, с приложением копии журнала учета дорожно-транспортных происшествий  и (или) справки органа, </w:t>
      </w:r>
      <w:r w:rsidRPr="007D6546">
        <w:rPr>
          <w:color w:val="000000"/>
          <w:sz w:val="28"/>
          <w:szCs w:val="28"/>
        </w:rPr>
        <w:lastRenderedPageBreak/>
        <w:t>осуществляющего государственный</w:t>
      </w:r>
      <w:proofErr w:type="gramEnd"/>
      <w:r w:rsidRPr="007D6546">
        <w:rPr>
          <w:color w:val="000000"/>
          <w:sz w:val="28"/>
          <w:szCs w:val="28"/>
        </w:rPr>
        <w:t xml:space="preserve"> надзор в области безопасности дорожного движения, </w:t>
      </w:r>
      <w:proofErr w:type="gramStart"/>
      <w:r w:rsidRPr="007D6546">
        <w:rPr>
          <w:color w:val="000000"/>
          <w:sz w:val="28"/>
          <w:szCs w:val="28"/>
        </w:rPr>
        <w:t>подтверждающих</w:t>
      </w:r>
      <w:proofErr w:type="gramEnd"/>
      <w:r w:rsidRPr="007D6546">
        <w:rPr>
          <w:color w:val="000000"/>
          <w:sz w:val="28"/>
          <w:szCs w:val="28"/>
        </w:rPr>
        <w:t xml:space="preserve"> эти сведения;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D6546">
        <w:rPr>
          <w:color w:val="000000"/>
          <w:sz w:val="28"/>
          <w:szCs w:val="28"/>
        </w:rPr>
        <w:t>10) сведения о государственных регистрационных знаках транспортных средств, предусмотренных договорами обязательного страхования гражданской ответственности, действовавшими в течение года, предшествующего дате размещения извещения о проведении открытого конкурса на официальном сайте муниципального образования;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11) копии документов, подтверждающих опыт осуществления регулярных перевозок, в соответствии с пунктом 2 части 3 статьи 24 Закона № 220 - ФЗ;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12) опись документов, прилагаемых к заявке.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К заявлению, представленному от имени простого товарищества, помимо документов, перечисленных в части первой настоящего пункта, должна быть приложена копия договора простого товарищества.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Документы, указанные в подпунктах </w:t>
      </w:r>
      <w:hyperlink w:anchor="п34пп1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1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w:anchor="п34пп2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2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w:anchor="п34пп4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4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, 5, 7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части первой настоящего </w:t>
      </w:r>
      <w:hyperlink w:anchor="п34" w:history="1">
        <w:r w:rsidRPr="008C4A14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пункта</w:t>
        </w:r>
      </w:hyperlink>
      <w:r w:rsidRPr="007D6546">
        <w:rPr>
          <w:rFonts w:ascii="Times New Roman" w:hAnsi="Times New Roman" w:cs="Times New Roman"/>
          <w:color w:val="000000"/>
          <w:sz w:val="28"/>
          <w:szCs w:val="28"/>
        </w:rPr>
        <w:t>, представляются в отношении каждого участника простого товарищества.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3.5. Помимо документов, перечисленных в пункте 3.4 Положения заявитель вправе представить в составе заявки: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1) копии документов, подтверждающих наличие права владения и (или) пользования транспортными средствами, указанными в заявке, соответствующими по назначению и </w:t>
      </w:r>
      <w:proofErr w:type="gramStart"/>
      <w:r w:rsidRPr="007D6546">
        <w:rPr>
          <w:rFonts w:ascii="Times New Roman" w:hAnsi="Times New Roman" w:cs="Times New Roman"/>
          <w:sz w:val="28"/>
          <w:szCs w:val="28"/>
        </w:rPr>
        <w:t>конструкции</w:t>
      </w:r>
      <w:proofErr w:type="gramEnd"/>
      <w:r w:rsidRPr="007D6546">
        <w:rPr>
          <w:rFonts w:ascii="Times New Roman" w:hAnsi="Times New Roman" w:cs="Times New Roman"/>
          <w:sz w:val="28"/>
          <w:szCs w:val="28"/>
        </w:rPr>
        <w:t xml:space="preserve"> техническим требованиям к перевозкам пассажиров в городском сообщении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и характеристикам, установленным в конкурсной документации;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2) копии паспортов транспортных средств, указанных в заявке;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3) копии документов, подтверждающих прохождение транспортными средствами, указанными в заявке, технических осмотров.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п36"/>
      <w:r w:rsidRPr="007D6546">
        <w:rPr>
          <w:rFonts w:ascii="Times New Roman" w:hAnsi="Times New Roman" w:cs="Times New Roman"/>
          <w:sz w:val="28"/>
          <w:szCs w:val="28"/>
        </w:rPr>
        <w:t xml:space="preserve">3.6. </w:t>
      </w:r>
      <w:bookmarkEnd w:id="9"/>
      <w:r w:rsidRPr="007D6546">
        <w:rPr>
          <w:rFonts w:ascii="Times New Roman" w:hAnsi="Times New Roman" w:cs="Times New Roman"/>
          <w:sz w:val="28"/>
          <w:szCs w:val="28"/>
        </w:rPr>
        <w:t>Конкурсное предложение должно содержать сведения: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1)</w:t>
      </w:r>
      <w:r w:rsidRPr="007D6546">
        <w:rPr>
          <w:rFonts w:ascii="Times New Roman" w:hAnsi="Times New Roman" w:cs="Times New Roman"/>
          <w:sz w:val="28"/>
          <w:szCs w:val="28"/>
        </w:rPr>
        <w:t xml:space="preserve"> о транспортных средствах, которые будут использоваться заявителем (в случае его победы в Конкурсе) для осуществления регулярных пассажирских перевозок автомобильным транспортом (количество, марки, модели, государственные регистрационные номера, категория, класс ТС в соответствии с ГОСТ </w:t>
      </w:r>
      <w:proofErr w:type="gramStart"/>
      <w:r w:rsidRPr="007D654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D6546">
        <w:rPr>
          <w:rFonts w:ascii="Times New Roman" w:hAnsi="Times New Roman" w:cs="Times New Roman"/>
          <w:sz w:val="28"/>
          <w:szCs w:val="28"/>
        </w:rPr>
        <w:t xml:space="preserve"> 52051-2003 «Механические транспортные средства и прицепы. </w:t>
      </w:r>
      <w:proofErr w:type="gramStart"/>
      <w:r w:rsidRPr="007D6546">
        <w:rPr>
          <w:rFonts w:ascii="Times New Roman" w:hAnsi="Times New Roman" w:cs="Times New Roman"/>
          <w:sz w:val="28"/>
          <w:szCs w:val="28"/>
        </w:rPr>
        <w:t xml:space="preserve">Классификация и определения», </w:t>
      </w:r>
      <w:proofErr w:type="spellStart"/>
      <w:r w:rsidRPr="007D6546">
        <w:rPr>
          <w:rFonts w:ascii="Times New Roman" w:hAnsi="Times New Roman" w:cs="Times New Roman"/>
          <w:sz w:val="28"/>
          <w:szCs w:val="28"/>
        </w:rPr>
        <w:t>пассажировместимость</w:t>
      </w:r>
      <w:proofErr w:type="spellEnd"/>
      <w:r w:rsidRPr="007D6546">
        <w:rPr>
          <w:rFonts w:ascii="Times New Roman" w:hAnsi="Times New Roman" w:cs="Times New Roman"/>
          <w:sz w:val="28"/>
          <w:szCs w:val="28"/>
        </w:rPr>
        <w:t xml:space="preserve"> согласно паспорту транспортного средства, год выпуска, срок эксплуатации, дата прохождения последнего технического осмотра), а также об имеющемся резерве подвижного состава;</w:t>
      </w:r>
      <w:proofErr w:type="gramEnd"/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2)</w:t>
      </w:r>
      <w:r w:rsidRPr="007D6546">
        <w:rPr>
          <w:rFonts w:ascii="Times New Roman" w:hAnsi="Times New Roman" w:cs="Times New Roman"/>
          <w:sz w:val="28"/>
          <w:szCs w:val="28"/>
        </w:rPr>
        <w:t xml:space="preserve"> об оснащении транспортных средств устройствами вызова экстренных оперативных служб (система экстренного реагирования при авариях государственной автоматизированной информационной системы «ЭРА-ГЛОНАСС»);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3) об оснащении</w:t>
      </w:r>
      <w:r w:rsidRPr="007D6546">
        <w:rPr>
          <w:rFonts w:ascii="Times New Roman" w:hAnsi="Times New Roman" w:cs="Times New Roman"/>
          <w:sz w:val="28"/>
          <w:szCs w:val="28"/>
        </w:rPr>
        <w:t xml:space="preserve"> транспортных средств оборудованием для  </w:t>
      </w:r>
      <w:proofErr w:type="gramStart"/>
      <w:r w:rsidRPr="007D6546">
        <w:rPr>
          <w:rFonts w:ascii="Times New Roman" w:hAnsi="Times New Roman" w:cs="Times New Roman"/>
          <w:sz w:val="28"/>
          <w:szCs w:val="28"/>
        </w:rPr>
        <w:t>голосового</w:t>
      </w:r>
      <w:proofErr w:type="gramEnd"/>
      <w:r w:rsidRPr="007D65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6546">
        <w:rPr>
          <w:rFonts w:ascii="Times New Roman" w:hAnsi="Times New Roman" w:cs="Times New Roman"/>
          <w:sz w:val="28"/>
          <w:szCs w:val="28"/>
        </w:rPr>
        <w:t>автоинформирования</w:t>
      </w:r>
      <w:proofErr w:type="spellEnd"/>
      <w:r w:rsidRPr="007D6546">
        <w:rPr>
          <w:rFonts w:ascii="Times New Roman" w:hAnsi="Times New Roman" w:cs="Times New Roman"/>
          <w:sz w:val="28"/>
          <w:szCs w:val="28"/>
        </w:rPr>
        <w:t xml:space="preserve"> пассажиров об остановках и правилах безопасности;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4)</w:t>
      </w:r>
      <w:r w:rsidRPr="007D6546">
        <w:rPr>
          <w:rFonts w:ascii="Times New Roman" w:hAnsi="Times New Roman" w:cs="Times New Roman"/>
          <w:sz w:val="28"/>
          <w:szCs w:val="28"/>
        </w:rPr>
        <w:t xml:space="preserve"> об оснащении транспортных средств оборудованием для </w:t>
      </w:r>
      <w:proofErr w:type="spellStart"/>
      <w:r w:rsidRPr="007D6546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7D6546">
        <w:rPr>
          <w:rFonts w:ascii="Times New Roman" w:hAnsi="Times New Roman" w:cs="Times New Roman"/>
          <w:sz w:val="28"/>
          <w:szCs w:val="28"/>
        </w:rPr>
        <w:t xml:space="preserve"> групп населения в соответствии с ГОСТ </w:t>
      </w:r>
      <w:proofErr w:type="gramStart"/>
      <w:r w:rsidRPr="007D654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D6546">
        <w:rPr>
          <w:rFonts w:ascii="Times New Roman" w:hAnsi="Times New Roman" w:cs="Times New Roman"/>
          <w:sz w:val="28"/>
          <w:szCs w:val="28"/>
        </w:rPr>
        <w:t xml:space="preserve"> 51090-2017 «Средства общественного пассажирского транспорта. Общие технические требования доступности и безопасности для инвалидов»;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lastRenderedPageBreak/>
        <w:t>5) об оснащении транспортных средств оборудованием для безналичной оплаты проезда.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К конкурсному предложению должны быть приложены копии документов, подтверждающих представленные в нем сведения.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п37"/>
      <w:r w:rsidRPr="007D6546">
        <w:rPr>
          <w:rFonts w:ascii="Times New Roman" w:hAnsi="Times New Roman" w:cs="Times New Roman"/>
          <w:sz w:val="28"/>
          <w:szCs w:val="28"/>
        </w:rPr>
        <w:t xml:space="preserve">3.7. </w:t>
      </w:r>
      <w:bookmarkEnd w:id="10"/>
      <w:r w:rsidRPr="007D6546">
        <w:rPr>
          <w:rFonts w:ascii="Times New Roman" w:hAnsi="Times New Roman" w:cs="Times New Roman"/>
          <w:color w:val="000000"/>
          <w:sz w:val="28"/>
          <w:szCs w:val="28"/>
        </w:rPr>
        <w:t>Если Конкурс проводится по нескольким лотам, з</w:t>
      </w:r>
      <w:r w:rsidRPr="007D6546">
        <w:rPr>
          <w:rFonts w:ascii="Times New Roman" w:hAnsi="Times New Roman" w:cs="Times New Roman"/>
          <w:sz w:val="28"/>
          <w:szCs w:val="28"/>
        </w:rPr>
        <w:t>аявка подается отдельно на каждый лот.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Все документы, составляющие заявку, должны быть пронумерованы, прошнурованы, заверены подписью и печатью (при ее наличии) заявителя (лица, уполномоченного действовать от имени заявителя), вложены в конверт, который в запечатанном виде передается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(направляется по почте) в Уполномоченный орган.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Копии документов, указанных в подпункте 11 части первой пункта 3.4 Положения, должны быть заверены в соответствии с требованиями   пункта  2 части 3 статьи 24 Закона № 220 - ФЗ.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3.8. На конверте должно быть указано полное наименование юридического лица или фамилия, имя, отчество индивидуального предпринимателя, адрес места нахождения юридического лица или место жительства индивидуального предпринимателя, номер лота, на который подается заявка.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На конверте с заявкой, подаваемой от имени простого товарищества, помимо сведений, перечисленных в части первой настоящего пункта, должно быть указано, что заявка подается от имени простого</w:t>
      </w:r>
      <w:r w:rsidRPr="007D6546">
        <w:rPr>
          <w:rFonts w:ascii="Times New Roman" w:hAnsi="Times New Roman" w:cs="Times New Roman"/>
          <w:sz w:val="28"/>
          <w:szCs w:val="28"/>
        </w:rPr>
        <w:t xml:space="preserve"> товарищества.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р4"/>
      <w:r w:rsidRPr="007D6546">
        <w:rPr>
          <w:rFonts w:ascii="Times New Roman" w:hAnsi="Times New Roman" w:cs="Times New Roman"/>
          <w:sz w:val="28"/>
          <w:szCs w:val="28"/>
        </w:rPr>
        <w:t xml:space="preserve">4. </w:t>
      </w:r>
      <w:bookmarkEnd w:id="11"/>
      <w:r w:rsidRPr="007D6546">
        <w:rPr>
          <w:rFonts w:ascii="Times New Roman" w:hAnsi="Times New Roman" w:cs="Times New Roman"/>
          <w:sz w:val="28"/>
          <w:szCs w:val="28"/>
        </w:rPr>
        <w:t>ПОРЯДОК ПРОВЕДЕНИЯ КОНКУРСА</w:t>
      </w: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п41"/>
      <w:r w:rsidRPr="007D6546">
        <w:rPr>
          <w:rFonts w:ascii="Times New Roman" w:hAnsi="Times New Roman" w:cs="Times New Roman"/>
          <w:sz w:val="28"/>
          <w:szCs w:val="28"/>
        </w:rPr>
        <w:t xml:space="preserve">4.1. </w:t>
      </w:r>
      <w:bookmarkEnd w:id="12"/>
      <w:r w:rsidRPr="007D6546">
        <w:rPr>
          <w:rFonts w:ascii="Times New Roman" w:hAnsi="Times New Roman" w:cs="Times New Roman"/>
          <w:color w:val="000000"/>
          <w:sz w:val="28"/>
          <w:szCs w:val="28"/>
        </w:rPr>
        <w:t>Извещение</w:t>
      </w:r>
      <w:r w:rsidRPr="007D6546">
        <w:rPr>
          <w:rFonts w:ascii="Times New Roman" w:hAnsi="Times New Roman" w:cs="Times New Roman"/>
          <w:sz w:val="28"/>
          <w:szCs w:val="28"/>
        </w:rPr>
        <w:t xml:space="preserve"> о проведении Конкурса должно быть размещено на официальном сайте муниципального образования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в разделе «Транспорт».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В целях дополнительного информирования потенциальных участников конкурса Уполномоченный орган вправе обеспечить опубликование извещения  в газете «Каменский рабочий».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Дата опубликования извещения  в газете «Каменский рабочий» (в случае если оно состоялось) правового значения для целей проведения Конкурса не имеет.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п42"/>
      <w:r w:rsidRPr="007D6546">
        <w:rPr>
          <w:rFonts w:ascii="Times New Roman" w:hAnsi="Times New Roman" w:cs="Times New Roman"/>
          <w:sz w:val="28"/>
          <w:szCs w:val="28"/>
        </w:rPr>
        <w:t xml:space="preserve">4.2. </w:t>
      </w:r>
      <w:bookmarkEnd w:id="13"/>
      <w:r w:rsidRPr="007D6546">
        <w:rPr>
          <w:rFonts w:ascii="Times New Roman" w:hAnsi="Times New Roman" w:cs="Times New Roman"/>
          <w:color w:val="000000"/>
          <w:sz w:val="28"/>
          <w:szCs w:val="28"/>
        </w:rPr>
        <w:t>Извещение</w:t>
      </w:r>
      <w:r w:rsidRPr="007D6546">
        <w:rPr>
          <w:rFonts w:ascii="Times New Roman" w:hAnsi="Times New Roman" w:cs="Times New Roman"/>
          <w:sz w:val="28"/>
          <w:szCs w:val="28"/>
        </w:rPr>
        <w:t xml:space="preserve"> о проведении Конкурса должно содержать следующие сведения: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1)  Уполномоченный орган (его наименование, место нахождения, почтовый адрес, факс, адрес электронной почты,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номер контактного телефона</w:t>
      </w:r>
      <w:r w:rsidRPr="007D6546">
        <w:rPr>
          <w:rFonts w:ascii="Times New Roman" w:hAnsi="Times New Roman" w:cs="Times New Roman"/>
          <w:sz w:val="28"/>
          <w:szCs w:val="28"/>
        </w:rPr>
        <w:t>);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2) предмет Конкурса,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включающий описание лотов</w:t>
      </w:r>
      <w:r w:rsidRPr="007D6546">
        <w:rPr>
          <w:rFonts w:ascii="Times New Roman" w:hAnsi="Times New Roman" w:cs="Times New Roman"/>
          <w:sz w:val="28"/>
          <w:szCs w:val="28"/>
        </w:rPr>
        <w:t>, выставляемых на Конкурс;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D6546">
        <w:rPr>
          <w:sz w:val="28"/>
          <w:szCs w:val="28"/>
        </w:rPr>
        <w:t>3) официальный сайт муниципального образования и его раздел, на котором размещена конкурсная документация;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4)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срок, место и порядок предоставления конкурсной документации</w:t>
      </w:r>
      <w:r w:rsidRPr="007D6546">
        <w:rPr>
          <w:rFonts w:ascii="Times New Roman" w:hAnsi="Times New Roman" w:cs="Times New Roman"/>
          <w:sz w:val="28"/>
          <w:szCs w:val="28"/>
        </w:rPr>
        <w:t xml:space="preserve"> (информация о других возможностях ознакомления с конкурсной документацией, помимо использования официального сайта муниципального образования; фамилия, имя, отчество, должность, телефон, адрес электронной почты лица, уполномоченного на ознакомление заинтересованных лиц с конкурсной документацией);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D6546">
        <w:rPr>
          <w:color w:val="000000"/>
          <w:sz w:val="28"/>
          <w:szCs w:val="28"/>
        </w:rPr>
        <w:lastRenderedPageBreak/>
        <w:t>5) размер, порядок и сроки внесения платы за предоставление конкурсной документации на бумажном носителе, если указанная плата установлена;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6) фамилия, имя, отчество, должность, телефон, место нахождения лица, уполномоченного на прием и регистрацию заявок на участие в Конкурсе;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D6546">
        <w:rPr>
          <w:color w:val="000000"/>
          <w:sz w:val="28"/>
          <w:szCs w:val="28"/>
        </w:rPr>
        <w:t>7) место, дата и время вскрытия конвертов с заявками на участие в Конкурсе, а также место и дата рассмотрения таких заявок и подведения итогов Конкурса.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п43"/>
      <w:r w:rsidRPr="007D6546">
        <w:rPr>
          <w:rFonts w:ascii="Times New Roman" w:hAnsi="Times New Roman" w:cs="Times New Roman"/>
          <w:sz w:val="28"/>
          <w:szCs w:val="28"/>
        </w:rPr>
        <w:t xml:space="preserve">4.3. </w:t>
      </w:r>
      <w:bookmarkEnd w:id="14"/>
      <w:r w:rsidRPr="007D6546">
        <w:rPr>
          <w:rFonts w:ascii="Times New Roman" w:hAnsi="Times New Roman" w:cs="Times New Roman"/>
          <w:sz w:val="28"/>
          <w:szCs w:val="28"/>
        </w:rPr>
        <w:t xml:space="preserve">Конкурсная документация, размещаемая на официальном сайте муниципального образования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в разделе «Транспорт» </w:t>
      </w:r>
      <w:r w:rsidRPr="007D6546">
        <w:rPr>
          <w:rFonts w:ascii="Times New Roman" w:hAnsi="Times New Roman" w:cs="Times New Roman"/>
          <w:sz w:val="28"/>
          <w:szCs w:val="28"/>
        </w:rPr>
        <w:t xml:space="preserve">одновременно с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извещением</w:t>
      </w:r>
      <w:r w:rsidRPr="007D6546">
        <w:rPr>
          <w:rFonts w:ascii="Times New Roman" w:hAnsi="Times New Roman" w:cs="Times New Roman"/>
          <w:sz w:val="28"/>
          <w:szCs w:val="28"/>
        </w:rPr>
        <w:t xml:space="preserve"> о проведении Конкурса, должна содержать следующие сведения: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1) предмет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Конкурса, включающий описание лотов, выставляемых на Конкурс;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2) требования к участникам Конкурса в соответствии с пунктами 3.1, 3.2 Положения;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3) форма заявления на участие в конкурсе в соответствии с Приложением 1 к Положению;</w:t>
      </w:r>
    </w:p>
    <w:p w:rsidR="007D6546" w:rsidRPr="00B84DB8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4) перечень документов, прилагаемых к заявлению на участие в Конкурсе в соответствии с пунктами </w:t>
      </w:r>
      <w:hyperlink w:anchor="п34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3.4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w:anchor="п35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3.5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Положения;</w:t>
      </w:r>
    </w:p>
    <w:p w:rsidR="007D6546" w:rsidRPr="00B84DB8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5) форма конкурсного предложения в соответствии с пунктом </w:t>
      </w:r>
      <w:hyperlink w:anchor="п36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3.6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hyperlink w:anchor="приложение2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Приложением № 2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 к Положению;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6) требования к оформлению и представлению заявки на участие в Конкурсе в соответствии с пунктами  </w:t>
      </w:r>
      <w:hyperlink w:anchor="п37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3.7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>, 3.8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 Положения;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7) срок подачи заявок на участие в Конкурсе, составляющий не менее тридцати  дней </w:t>
      </w: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с даты размещения</w:t>
      </w:r>
      <w:proofErr w:type="gramEnd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извещения о проведении Конкурса и конкурсной документации на официальном сайте муниципального образования (или с другой, более поздней даты, установленной Уполномоченным органом) до даты окончания подачи заявок;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8) фамилия, имя, отчество, должность, телефон, место нахождения лица, уполномоченного на прием и регистрацию заявок на участие в Конкурсе;</w:t>
      </w:r>
    </w:p>
    <w:p w:rsidR="007D6546" w:rsidRPr="00B84DB8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9) порядок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разъяснения положений конкурсной документации, даты начала и окончания срока такого разъяснения в соответствии с </w:t>
      </w:r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пунктом </w:t>
      </w:r>
      <w:hyperlink w:anchor="п44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4.4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10) информация о возможности Уполномоченного органа внести изменения в конкурсную документацию в соответствии с пунктом </w:t>
      </w:r>
      <w:hyperlink w:anchor="п45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4.5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D6546" w:rsidRPr="00B84DB8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11) порядок и срок отзыва заявок на участие в Конкурсе, порядок внесения изменений в заявки на участие в Конкурсе в </w:t>
      </w:r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соответствии с пунктом </w:t>
      </w:r>
      <w:hyperlink w:anchor="п48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4.8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12) ссылка на Шкалу для</w:t>
      </w:r>
      <w:r w:rsidRPr="007D6546">
        <w:rPr>
          <w:rFonts w:ascii="Times New Roman" w:hAnsi="Times New Roman" w:cs="Times New Roman"/>
          <w:sz w:val="28"/>
          <w:szCs w:val="28"/>
        </w:rPr>
        <w:t xml:space="preserve"> оценки критериев,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автомобильным транспортом на территории муниципального образования город Каменск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-Уральский, утвержденную постановлением Администрации города Каменска-Уральского;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13) место, дата и время вскрытия конвертов с заявками на участие в Конкурсе, а также место и дата рассмотрения таких заявок и подведения итогов Конкурса;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bookmarkStart w:id="15" w:name="п43пп14"/>
      <w:r w:rsidRPr="007D6546">
        <w:rPr>
          <w:color w:val="000000"/>
          <w:sz w:val="28"/>
          <w:szCs w:val="28"/>
        </w:rPr>
        <w:lastRenderedPageBreak/>
        <w:t>14)</w:t>
      </w:r>
      <w:bookmarkEnd w:id="15"/>
      <w:r w:rsidRPr="007D6546">
        <w:rPr>
          <w:color w:val="000000"/>
          <w:sz w:val="28"/>
          <w:szCs w:val="28"/>
        </w:rPr>
        <w:t xml:space="preserve"> порядок и сроки подтверждения участником Конкурса (в случае предоставления ему права на получение свидетельства об осуществлении перевозок по маршруту регулярных перевозок) наличия у такого участника на праве собственности или на ином законном основании транспортных средств, предусмотренных его заявкой на участие в Конкурсе.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Конкурсная документация может содержать информационную карту Конкурса.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Конкурсная документация утверждается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</w:t>
      </w: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начальника</w:t>
      </w:r>
      <w:r w:rsidRPr="007D6546">
        <w:rPr>
          <w:rFonts w:ascii="Times New Roman" w:hAnsi="Times New Roman" w:cs="Times New Roman"/>
          <w:sz w:val="28"/>
          <w:szCs w:val="28"/>
        </w:rPr>
        <w:t xml:space="preserve"> отраслевого органа администрации города Каменска-Уральского</w:t>
      </w:r>
      <w:proofErr w:type="gramEnd"/>
      <w:r w:rsidRPr="007D6546">
        <w:rPr>
          <w:rFonts w:ascii="Times New Roman" w:hAnsi="Times New Roman" w:cs="Times New Roman"/>
          <w:sz w:val="28"/>
          <w:szCs w:val="28"/>
        </w:rPr>
        <w:t xml:space="preserve"> по городскому хозяйству.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п44"/>
      <w:r w:rsidRPr="007D6546">
        <w:rPr>
          <w:rFonts w:ascii="Times New Roman" w:hAnsi="Times New Roman" w:cs="Times New Roman"/>
          <w:sz w:val="28"/>
          <w:szCs w:val="28"/>
        </w:rPr>
        <w:t>4.4.</w:t>
      </w:r>
      <w:bookmarkEnd w:id="16"/>
      <w:r w:rsidRPr="007D6546">
        <w:rPr>
          <w:rFonts w:ascii="Times New Roman" w:hAnsi="Times New Roman" w:cs="Times New Roman"/>
          <w:sz w:val="28"/>
          <w:szCs w:val="28"/>
        </w:rPr>
        <w:t xml:space="preserve"> Любое заинтересованное лицо вправе обратиться к Уполномоченному органу с письменным запросом о разъяснении положений конкурсной документации (в том числе направленным на факс, адрес электронной почты Уполномоченного органа, указанные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в извещении о проведении Конкурса), не </w:t>
      </w: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позднее</w:t>
      </w:r>
      <w:proofErr w:type="gramEnd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чем за пять рабочих дней до даты окончания подачи заявок на</w:t>
      </w:r>
      <w:r w:rsidRPr="007D6546">
        <w:rPr>
          <w:rFonts w:ascii="Times New Roman" w:hAnsi="Times New Roman" w:cs="Times New Roman"/>
          <w:sz w:val="28"/>
          <w:szCs w:val="28"/>
        </w:rPr>
        <w:t xml:space="preserve"> участие в Конкурсе.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Уполномоченный орган обязан </w:t>
      </w:r>
      <w:proofErr w:type="gramStart"/>
      <w:r w:rsidRPr="007D6546">
        <w:rPr>
          <w:rFonts w:ascii="Times New Roman" w:hAnsi="Times New Roman" w:cs="Times New Roman"/>
          <w:sz w:val="28"/>
          <w:szCs w:val="28"/>
        </w:rPr>
        <w:t>разместить разъяснение</w:t>
      </w:r>
      <w:proofErr w:type="gramEnd"/>
      <w:r w:rsidRPr="007D6546">
        <w:rPr>
          <w:rFonts w:ascii="Times New Roman" w:hAnsi="Times New Roman" w:cs="Times New Roman"/>
          <w:sz w:val="28"/>
          <w:szCs w:val="28"/>
        </w:rPr>
        <w:t xml:space="preserve"> положений конкурсной документации на официальном сайте муниципального образования в течение трех рабочих дней со дня получения соответствующего запроса.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Запросы о разъяснении положений конкурсной документации, представленные по истечении срока, указанного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в части первой</w:t>
      </w:r>
      <w:r w:rsidRPr="007D6546">
        <w:rPr>
          <w:rFonts w:ascii="Times New Roman" w:hAnsi="Times New Roman" w:cs="Times New Roman"/>
          <w:sz w:val="28"/>
          <w:szCs w:val="28"/>
        </w:rPr>
        <w:t xml:space="preserve"> настоящего пункта, Уполномоченным органом не рассматриваются.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7" w:name="п45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4.5. </w:t>
      </w:r>
      <w:bookmarkEnd w:id="17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Уполномоченный орган вправе внести изменения в извещение о проведении Конкурса, а также  в конкурсную документацию, не </w:t>
      </w: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позднее</w:t>
      </w:r>
      <w:proofErr w:type="gramEnd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чем за пять дней до даты окончания подачи заявок на участие в Конкурсе. Изменение предмета Конкурса при этом не допускается.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В день принятия соответствующего решения Уполномоченный орган размещает извещение на официальном сайте муниципального образования в разделе «Транспорт», содержащее  измененные положения извещение о проведении Конкурса и (или) конкурсной документации, а также сведения о продлении срока подачи заявок на участие в Конкурсе таким образом, чтобы со дня размещения внесенных изменений, до даты окончания подачи заявок на участие в Конкурсе этот срок составлял</w:t>
      </w:r>
      <w:proofErr w:type="gramEnd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не менее чем двадцать дней.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4.6. Лицо, уполномоченное на прием и регистрацию заявок, при получении конверта с заявкой: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1) выдает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лицу, его представившему, расписку в получении (в случае если заявка направлена по почте, Уполномоченный орган направляет расписку в получении заявки по адресу заявителя заказным почтовым отправлением в  день получения соответствующей заявки);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2) ставит на конверте дату и время его получения;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3) регистрирует заявку в журнале регистрации заявок на участие в Конкурсе с указанием даты, времени подачи заявки, сведений о лице, подавшем заявку.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Полученные заявки в день, следующий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за датой окончания подачи</w:t>
      </w:r>
      <w:r w:rsidRPr="007D6546">
        <w:rPr>
          <w:rFonts w:ascii="Times New Roman" w:hAnsi="Times New Roman" w:cs="Times New Roman"/>
          <w:sz w:val="28"/>
          <w:szCs w:val="28"/>
        </w:rPr>
        <w:t xml:space="preserve"> заявок, передаются секретарю Комиссии, о чем тот ставит отметку в журнале регистрации заявок на участие в Конкурсе, с указанием даты, времени и количества полученных конвертов.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lastRenderedPageBreak/>
        <w:t>4.7. Заявки, представленные по истечении срока, установленного в Конкурсной документации, регистрируются журнале регистрации заявок на участие в Конкурсе, но не передаются в Комиссию, а возвращаются заявителям в течение трех рабочих дней со дня их получения, о чем в журнале ставится соответствующая отметка с указанием даты возврата.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п48"/>
      <w:r w:rsidRPr="007D6546">
        <w:rPr>
          <w:rFonts w:ascii="Times New Roman" w:hAnsi="Times New Roman" w:cs="Times New Roman"/>
          <w:sz w:val="28"/>
          <w:szCs w:val="28"/>
        </w:rPr>
        <w:t xml:space="preserve">4.8. </w:t>
      </w:r>
      <w:bookmarkEnd w:id="18"/>
      <w:proofErr w:type="gramStart"/>
      <w:r w:rsidRPr="007D6546">
        <w:rPr>
          <w:rFonts w:ascii="Times New Roman" w:hAnsi="Times New Roman" w:cs="Times New Roman"/>
          <w:sz w:val="28"/>
          <w:szCs w:val="28"/>
        </w:rPr>
        <w:t>Заявка, представленная заявителем, может быть отозвана им путем направления соответствующего письменного заявления Уполномоченному органу, либо в представленную заявку могут быть внесены изменения путем направления Уполномоченному органу новой заявки (о чем на конверте ставится отметка «Новая заявка, взамен заявки, представленной «__» ________ 20__ года») в любой момент до истечения срока подачи заявок на участие в Конкурсе.</w:t>
      </w:r>
      <w:proofErr w:type="gramEnd"/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В случае отзыва заявки или получения новой заявки в срок, установленный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частью первой</w:t>
      </w:r>
      <w:r w:rsidRPr="007D6546">
        <w:rPr>
          <w:rFonts w:ascii="Times New Roman" w:hAnsi="Times New Roman" w:cs="Times New Roman"/>
          <w:sz w:val="28"/>
          <w:szCs w:val="28"/>
        </w:rPr>
        <w:t xml:space="preserve"> настоящего пункта, заявка (первоначальная заявка) не передается в Комиссию, а возвращается заявителю в течение трех рабочих дней со дня получения заявления об отзыве заявки (новой заявки), о чем в журнале ставится соответствующая отметка с указанием даты возврата.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п49"/>
      <w:r w:rsidRPr="007D6546">
        <w:rPr>
          <w:rFonts w:ascii="Times New Roman" w:hAnsi="Times New Roman" w:cs="Times New Roman"/>
          <w:sz w:val="28"/>
          <w:szCs w:val="28"/>
        </w:rPr>
        <w:t xml:space="preserve">4.9. </w:t>
      </w:r>
      <w:bookmarkEnd w:id="19"/>
      <w:r w:rsidRPr="007D6546">
        <w:rPr>
          <w:rFonts w:ascii="Times New Roman" w:hAnsi="Times New Roman" w:cs="Times New Roman"/>
          <w:sz w:val="28"/>
          <w:szCs w:val="28"/>
        </w:rPr>
        <w:t>В случае если по истечении срока подачи заявок на участие в Конкурсе по соответствующему лоту не поступило ни одной заявки, решением Комиссии, принятым на следующий рабочий день после истечения указанного срока, Конкурс по соответствующему лоту признается несостоявшимся.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4.10. Конкурс проводится в два этапа.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>4.11. Первый этап Конкурса - вскрытие конвертов с заявками на участие в Конкурсе.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sz w:val="28"/>
          <w:szCs w:val="28"/>
        </w:rPr>
        <w:t xml:space="preserve">Вскрытие конвертов производится Комиссией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не позднее двух рабочих дней, следующих за днем передачи поступивших заявок секретарю Комиссии.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4.12. При вскрытии конвертов вправе присутствовать заявители (руководители заявителей) и (или) представители заявителей. В этом случае указанные лица должны предъявить председательствующему в заседании Комиссии документы, удостоверяющие личность и полномочия на совершение действий от имени заявителя.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0" w:name="п413"/>
      <w:r w:rsidRPr="007D6546">
        <w:rPr>
          <w:rFonts w:ascii="Times New Roman" w:hAnsi="Times New Roman" w:cs="Times New Roman"/>
          <w:color w:val="000000"/>
          <w:sz w:val="28"/>
          <w:szCs w:val="28"/>
        </w:rPr>
        <w:t>4.13.</w:t>
      </w:r>
      <w:bookmarkEnd w:id="20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Вскрыв конверт, поступивший от заявителя, Комиссия проверяет наличие (достаточность) представленных в составе заявки документов, проверяет их на соответствие требованиям, </w:t>
      </w:r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установленным пунктами </w:t>
      </w:r>
      <w:hyperlink w:anchor="п33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3.3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hyperlink w:anchor="п37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3.8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Положения, проверяет соответствие заявителя требованиям, предъявляемым к заявителям, установленным пунктами </w:t>
      </w:r>
      <w:hyperlink w:anchor="п31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3.1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w:anchor="п32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3.2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Положения, и в случае соответствия заявки и заявителя указанным требованиям принимает решение о допуске заявителя к участию во втором этапе Конкурса, а в случае</w:t>
      </w:r>
      <w:proofErr w:type="gramEnd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несоответствия заявки и (или) заявителя указанным требованиям - решение об отказе в допуске заявителя к участию во втором этапе Конкурса.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4.14. Процедура вскрытия конвертов и решение по каждой поступившей заявке отражаются в протоколе вскрытия конвертов.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Копия протокола вскрытия конвертов выдается заявителю (представителю заявителя) секретарем Комиссии по его письменному заявлению в трехдневный срок со дня подачи такого заявления.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4.15. Заявителям, в отношении которых Комиссией принято решение о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допуске к участию во втором этапе Конкурса, в трехдневный срок со дня принятия такого решения направляется соответствующее уведомление, подписанное председателем Комиссии по адресу электронной почты, указанному заявителем в заявлении, а при его отсутствии - по почтовому адресу заявителя.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Заявителям, в отношении которых Комиссией принято решение об отказе в допуске к участию во втором этапе Конкурса, в трехдневный срок со дня принятия такого решения направляется соответствующее уведомление, подписанное председателем Комиссии, с обоснованием причины отказа в соответствии с пунктом 4.13 Положения по адресу электронной почты, указанному заявителем в заявлении, а при его отсутствии - по почтовому адресу заявителя.</w:t>
      </w:r>
      <w:proofErr w:type="gramEnd"/>
    </w:p>
    <w:p w:rsidR="007D6546" w:rsidRPr="00B84DB8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1" w:name="п416"/>
      <w:r w:rsidRPr="007D6546">
        <w:rPr>
          <w:rFonts w:ascii="Times New Roman" w:hAnsi="Times New Roman" w:cs="Times New Roman"/>
          <w:color w:val="000000"/>
          <w:sz w:val="28"/>
          <w:szCs w:val="28"/>
        </w:rPr>
        <w:t>4.16.</w:t>
      </w:r>
      <w:bookmarkEnd w:id="21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В случае если в </w:t>
      </w:r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соответствии с пунктом </w:t>
      </w:r>
      <w:hyperlink w:anchor="п413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4.13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 Комиссией принято решение </w:t>
      </w:r>
      <w:proofErr w:type="gramStart"/>
      <w:r w:rsidRPr="00B84DB8">
        <w:rPr>
          <w:rFonts w:ascii="Times New Roman" w:hAnsi="Times New Roman" w:cs="Times New Roman"/>
          <w:color w:val="000000"/>
          <w:sz w:val="28"/>
          <w:szCs w:val="28"/>
        </w:rPr>
        <w:t>об отказе в допуске к участию в Конкурсе всех заявителей по соответствующему лоту</w:t>
      </w:r>
      <w:proofErr w:type="gramEnd"/>
      <w:r w:rsidRPr="00B84DB8">
        <w:rPr>
          <w:rFonts w:ascii="Times New Roman" w:hAnsi="Times New Roman" w:cs="Times New Roman"/>
          <w:color w:val="000000"/>
          <w:sz w:val="28"/>
          <w:szCs w:val="28"/>
        </w:rPr>
        <w:t>, решением Комиссии Конкурс по соответствующему лоту признается несостоявшимся.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2" w:name="п417"/>
      <w:r w:rsidRPr="00B84DB8">
        <w:rPr>
          <w:rFonts w:ascii="Times New Roman" w:hAnsi="Times New Roman" w:cs="Times New Roman"/>
          <w:color w:val="000000"/>
          <w:sz w:val="28"/>
          <w:szCs w:val="28"/>
        </w:rPr>
        <w:t>4.17.</w:t>
      </w:r>
      <w:bookmarkEnd w:id="22"/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В случае если в соответствии с пунктом </w:t>
      </w:r>
      <w:hyperlink w:anchor="п413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4.13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 Комиссией принято решение о допуске к участию в Конкурсе только одного заявителя по соответствующему лоту, решением Комиссии Конкурс по соответствующему лоту признается несостоявшимся.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4.18. Второй этап Конкурса - рассмотрение, оценка и сопоставление заявок (конкурсных предложений) участников Конкурса.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Рассмотрение, оценка и сопоставление заявок (конкурсных предложений) участников Конкурса должны быть проведены Комиссией в течение десяти рабочих дней со дня завершения первого этапа Конкурса.</w:t>
      </w:r>
    </w:p>
    <w:p w:rsidR="007D6546" w:rsidRPr="007D6546" w:rsidRDefault="007D6546" w:rsidP="008C4A14">
      <w:pPr>
        <w:pStyle w:val="ConsPlusTitle"/>
        <w:ind w:firstLine="708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proofErr w:type="gramStart"/>
      <w:r w:rsidRPr="007D6546">
        <w:rPr>
          <w:rFonts w:ascii="Times New Roman" w:hAnsi="Times New Roman" w:cs="Times New Roman"/>
          <w:b w:val="0"/>
          <w:color w:val="000000"/>
          <w:sz w:val="28"/>
          <w:szCs w:val="28"/>
        </w:rPr>
        <w:t>Комиссия оценивает заявки (конкурсные предложения) участников Конкурса по критериям, установленным частью 3 статьи 24 Закона № 220-ФЗ, в соответствии со Шкалой для оценки критериев,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автомобильным транспортом на территории муниципального образования город Каменск-Уральский, утвержденной постановлением</w:t>
      </w:r>
      <w:proofErr w:type="gramEnd"/>
      <w:r w:rsidRPr="007D654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Администрации города Каменска-Уральского</w:t>
      </w:r>
      <w:r w:rsidRPr="007D6546">
        <w:rPr>
          <w:rFonts w:ascii="Times New Roman" w:hAnsi="Times New Roman" w:cs="Times New Roman"/>
          <w:b w:val="0"/>
          <w:color w:val="000000"/>
          <w:sz w:val="28"/>
          <w:szCs w:val="28"/>
          <w:highlight w:val="yellow"/>
        </w:rPr>
        <w:t xml:space="preserve"> </w:t>
      </w:r>
      <w:r w:rsidRPr="007D6546">
        <w:rPr>
          <w:rFonts w:ascii="Times New Roman" w:hAnsi="Times New Roman" w:cs="Times New Roman"/>
          <w:b w:val="0"/>
          <w:color w:val="000000"/>
          <w:sz w:val="28"/>
          <w:szCs w:val="28"/>
        </w:rPr>
        <w:t>(далее - шкала для оценки критериев), на основании документов и сведений, содержащихся в заявке.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3" w:name="п419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4.19. </w:t>
      </w:r>
      <w:bookmarkEnd w:id="23"/>
      <w:r w:rsidRPr="007D6546">
        <w:rPr>
          <w:rFonts w:ascii="Times New Roman" w:hAnsi="Times New Roman" w:cs="Times New Roman"/>
          <w:color w:val="000000"/>
          <w:sz w:val="28"/>
          <w:szCs w:val="28"/>
        </w:rPr>
        <w:t>По каждому критерию заявке присваивается определенное количество баллов, полученное расчетным путем (если соответствующий критерий, установленный в части 3 статьи 24 Закона № 220-ФЗ, предполагает расчет) или  в зависимости от конкретного показателя, в соответствии со шкалой для оценки критериев, на основании представленных участниками Конкурса сведений и документов.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Присвоенные по каждому критерию баллы вносятся в оценочную таблицу. Итоговое количество баллов, присвоенное заявке участника Конкурса, определяется суммированием баллов по всем критериям оценки.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4" w:name="п420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4.20. </w:t>
      </w:r>
      <w:bookmarkEnd w:id="24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Каждой заявке на участие в Конкурсе присваивается номер в зависимости от набранного ими итогового количества баллов в порядке его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уменьшения (от наибольшего к </w:t>
      </w: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наименьшему</w:t>
      </w:r>
      <w:proofErr w:type="gramEnd"/>
      <w:r w:rsidRPr="007D6546">
        <w:rPr>
          <w:rFonts w:ascii="Times New Roman" w:hAnsi="Times New Roman" w:cs="Times New Roman"/>
          <w:color w:val="000000"/>
          <w:sz w:val="28"/>
          <w:szCs w:val="28"/>
        </w:rPr>
        <w:t>). Заявке на участие в конкурсе, получившей высшую оценку, присваивается первый номер.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5" w:name="п421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4.21. </w:t>
      </w:r>
      <w:bookmarkEnd w:id="25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Участник Конкурса, которому присвоен первый номер, признается победителем Конкурса по соответствующему лоту и приобретает право на получение свидетельства об осуществлении перевозок по маршруту (маршрутам) регулярных перевозок пассажиров и багажа автомобильным транспортом в муниципальном образовании город Каменск-Уральский. 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6" w:name="ПбедПоДрЛоту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В случае </w:t>
      </w:r>
      <w:bookmarkEnd w:id="26"/>
      <w:r w:rsidRPr="007D6546">
        <w:rPr>
          <w:rFonts w:ascii="Times New Roman" w:hAnsi="Times New Roman" w:cs="Times New Roman"/>
          <w:color w:val="000000"/>
          <w:sz w:val="28"/>
          <w:szCs w:val="28"/>
        </w:rPr>
        <w:t>если участник Конкурса по соответствующему лоту признан победителем Конкурса по другому лоту, Комиссия при оценке конкурсного предложения этого участника исключает транспортные средства, оцененные ею в другом лоте, по которому данный участник признан победителем Конкурса. При этом если оставшихся в конкурсном предложении транспортных сре</w:t>
      </w: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дств ст</w:t>
      </w:r>
      <w:proofErr w:type="gramEnd"/>
      <w:r w:rsidRPr="007D6546">
        <w:rPr>
          <w:rFonts w:ascii="Times New Roman" w:hAnsi="Times New Roman" w:cs="Times New Roman"/>
          <w:color w:val="000000"/>
          <w:sz w:val="28"/>
          <w:szCs w:val="28"/>
        </w:rPr>
        <w:t>ановится менее количества, указанного в конкурсной документации по соответствующему лоту, Комиссия принимает решение об исключении такого участника из числа участников Конкурса.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7" w:name="п422"/>
      <w:r w:rsidRPr="007D6546">
        <w:rPr>
          <w:sz w:val="28"/>
          <w:szCs w:val="28"/>
        </w:rPr>
        <w:t xml:space="preserve">4.22. </w:t>
      </w:r>
      <w:bookmarkEnd w:id="27"/>
      <w:r w:rsidRPr="007D6546">
        <w:rPr>
          <w:sz w:val="28"/>
          <w:szCs w:val="28"/>
        </w:rPr>
        <w:t xml:space="preserve">В случае если заявкам нескольких участников Конкурса присвоен первый номер, победителем Конкурса признается тот участник, заявка которого получила высшую оценку по сумме критериев, указанных в </w:t>
      </w:r>
      <w:hyperlink r:id="rId9" w:history="1">
        <w:r w:rsidRPr="007D6546">
          <w:rPr>
            <w:sz w:val="28"/>
            <w:szCs w:val="28"/>
          </w:rPr>
          <w:t>пунктах 1</w:t>
        </w:r>
      </w:hyperlink>
      <w:r w:rsidRPr="007D6546">
        <w:rPr>
          <w:sz w:val="28"/>
          <w:szCs w:val="28"/>
        </w:rPr>
        <w:t xml:space="preserve"> и </w:t>
      </w:r>
      <w:hyperlink r:id="rId10" w:history="1">
        <w:r w:rsidRPr="007D6546">
          <w:rPr>
            <w:sz w:val="28"/>
            <w:szCs w:val="28"/>
          </w:rPr>
          <w:t>2 части 3</w:t>
        </w:r>
      </w:hyperlink>
      <w:r w:rsidRPr="007D6546">
        <w:rPr>
          <w:sz w:val="28"/>
          <w:szCs w:val="28"/>
        </w:rPr>
        <w:t xml:space="preserve"> статьи 24 Закона № 220-ФЗ. </w:t>
      </w:r>
      <w:proofErr w:type="gramStart"/>
      <w:r w:rsidRPr="007D6546">
        <w:rPr>
          <w:sz w:val="28"/>
          <w:szCs w:val="28"/>
        </w:rPr>
        <w:t xml:space="preserve">Если высшую оценку по сумме указанных критериев получили несколько заявок, победителем Конкурса признается тот участник, заявке которого соответствует лучшее значение критерия, указанного в </w:t>
      </w:r>
      <w:hyperlink r:id="rId11" w:history="1">
        <w:r w:rsidRPr="007D6546">
          <w:rPr>
            <w:sz w:val="28"/>
            <w:szCs w:val="28"/>
          </w:rPr>
          <w:t>пункте 4 части 3</w:t>
        </w:r>
      </w:hyperlink>
      <w:r w:rsidRPr="007D6546">
        <w:rPr>
          <w:sz w:val="28"/>
          <w:szCs w:val="28"/>
        </w:rPr>
        <w:t xml:space="preserve"> статьи 220-ФЗ, а при отсутствии такого участника - участник, заявке которого соответствует лучшее значение критерия, указанного в </w:t>
      </w:r>
      <w:hyperlink r:id="rId12" w:history="1">
        <w:r w:rsidRPr="007D6546">
          <w:rPr>
            <w:sz w:val="28"/>
            <w:szCs w:val="28"/>
          </w:rPr>
          <w:t>пункте 3 части 3</w:t>
        </w:r>
      </w:hyperlink>
      <w:r w:rsidRPr="007D6546">
        <w:rPr>
          <w:sz w:val="28"/>
          <w:szCs w:val="28"/>
        </w:rPr>
        <w:t xml:space="preserve"> статьи 24 Закона № 220-ФЗ.</w:t>
      </w:r>
      <w:proofErr w:type="gramEnd"/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4.23. Комиссия ведет протокол рассмотрения, оценки и сопоставления заявок (конкурсных предложений), обязательным приложением к которому являются заполненные по каждому лоту и участнику Конкурса оценочные таблицы.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Протокол рассмотрения, оценки и сопоставления заявок (конкурсных предложений) должен содержать итоговую сравнительную таблицу, составленную по результатам оценки и сопоставления заявок (конкурсных предложений) участников Конкурса по каждому лоту.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В сравнительную итоговую таблицу заносятся наименования (фамилии, имена, отчества) участников Конкурса, количество набранных ими баллов и номер, присвоенный каждому участнику Конкурса (от первого номера </w:t>
      </w:r>
      <w:proofErr w:type="gramStart"/>
      <w:r w:rsidRPr="007D6546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 наименьшего). 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По итогам заполнения сравнительной итоговой оценочной таблицы, с учетом пункта 4.22 Положения, в протокол рассмотрения, оценки и сопоставления заявок (конкурсных предложений)  включается итоговое решение Комиссии о признании победителем Конкурса по соответствующему лоту конкретного юридического лица, индивидуального предпринимателя или простого товарищества.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4.24. Копия протокола рассмотрения, оценки и сопоставления заявок (конкурсных предложений) выдается участнику Конкурса (его представителю) секретарем Комиссии по его письменному заявлению в трехдневный срок со дня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подачи такого заявления.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>5. ЗАКЛЮЧИТЕЛЬНЫЕ ПОЛОЖЕНИЯ</w:t>
      </w: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5.1. В день размещения на официальном сайте муниципального образования протокола рассмотрения, оценки и сопоставления заявок (конкурсных предложений) Комиссия направляет копию протокола Уполномоченному органу. 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bookmarkStart w:id="28" w:name="п52"/>
      <w:r w:rsidRPr="007D6546">
        <w:rPr>
          <w:sz w:val="28"/>
          <w:szCs w:val="28"/>
        </w:rPr>
        <w:t xml:space="preserve">5.2. </w:t>
      </w:r>
      <w:bookmarkEnd w:id="28"/>
      <w:proofErr w:type="gramStart"/>
      <w:r w:rsidRPr="007D6546">
        <w:rPr>
          <w:sz w:val="28"/>
          <w:szCs w:val="28"/>
        </w:rPr>
        <w:t xml:space="preserve">Уполномоченный орган по истечении </w:t>
      </w:r>
      <w:r w:rsidRPr="007D6546">
        <w:rPr>
          <w:color w:val="000000"/>
          <w:sz w:val="28"/>
          <w:szCs w:val="28"/>
        </w:rPr>
        <w:t>десяти дней</w:t>
      </w:r>
      <w:r w:rsidRPr="007D6546">
        <w:rPr>
          <w:sz w:val="28"/>
          <w:szCs w:val="28"/>
        </w:rPr>
        <w:t xml:space="preserve"> со дня подтверждения </w:t>
      </w:r>
      <w:r w:rsidRPr="007D6546">
        <w:rPr>
          <w:color w:val="000000"/>
          <w:sz w:val="28"/>
          <w:szCs w:val="28"/>
        </w:rPr>
        <w:t>победителем Конкурса наличия у него  на праве собственности или на ином законном основании транспортных средств, предусмотренных его заявкой на участие в Конкурсе, выдает победителю Конкурса свидетельство (свидетельства) об осуществлении перевозок по муниципальному маршруту (маршрутам) регулярных перевозок пассажиров и багажа автомобильным транспортом и карты маршрута.</w:t>
      </w:r>
      <w:proofErr w:type="gramEnd"/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9" w:name="п53"/>
      <w:r w:rsidRPr="007D6546">
        <w:rPr>
          <w:sz w:val="28"/>
          <w:szCs w:val="28"/>
        </w:rPr>
        <w:t xml:space="preserve">5.3. </w:t>
      </w:r>
      <w:bookmarkEnd w:id="29"/>
      <w:r w:rsidRPr="007D6546">
        <w:rPr>
          <w:sz w:val="28"/>
          <w:szCs w:val="28"/>
        </w:rPr>
        <w:t xml:space="preserve">В случае если победитель Конкурса отказался от права на </w:t>
      </w:r>
      <w:proofErr w:type="gramStart"/>
      <w:r w:rsidRPr="007D6546">
        <w:rPr>
          <w:sz w:val="28"/>
          <w:szCs w:val="28"/>
        </w:rPr>
        <w:t>получение</w:t>
      </w:r>
      <w:proofErr w:type="gramEnd"/>
      <w:r w:rsidRPr="007D6546">
        <w:rPr>
          <w:sz w:val="28"/>
          <w:szCs w:val="28"/>
        </w:rPr>
        <w:t xml:space="preserve"> хотя бы одного свидетельства об осуществлении перевозок по предусмотренным конкурсной документацией маршрутам регулярных перевозок или не смог подтвердить наличие у него транспортных средств, предусмотренных его заявкой на участие в Конкурсе, право на получение свидетельств об осуществлении перевозок по данным маршрутам предоставляется участнику Конкурса, заявке на участие в котором присвоен второй номер.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D6546">
        <w:rPr>
          <w:color w:val="000000"/>
          <w:sz w:val="28"/>
          <w:szCs w:val="28"/>
        </w:rPr>
        <w:t xml:space="preserve">Если участник Конкурса, которому предоставлено право на получение свидетельств об осуществлении перевозок по предусмотренным конкурсной документацией маршрутам регулярных перевозок, отказался от права на </w:t>
      </w:r>
      <w:proofErr w:type="gramStart"/>
      <w:r w:rsidRPr="007D6546">
        <w:rPr>
          <w:color w:val="000000"/>
          <w:sz w:val="28"/>
          <w:szCs w:val="28"/>
        </w:rPr>
        <w:t>получение</w:t>
      </w:r>
      <w:proofErr w:type="gramEnd"/>
      <w:r w:rsidRPr="007D6546">
        <w:rPr>
          <w:color w:val="000000"/>
          <w:sz w:val="28"/>
          <w:szCs w:val="28"/>
        </w:rPr>
        <w:t xml:space="preserve"> хотя бы одного из свидетельств об осуществлении перевозок по данным маршрутам или не смог подтвердить наличие у него транспортных средств, предусмотренных его заявкой на участие в открытом конкурсе, такой конкурс признается несостоявшимся и назначается повторное проведение Конкурса.</w:t>
      </w:r>
    </w:p>
    <w:p w:rsidR="007D6546" w:rsidRPr="00B84DB8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5.4. В случае если Конкурс признан несостоявшимся по основаниям, указанным в пунктах </w:t>
      </w:r>
      <w:hyperlink w:anchor="п49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4.9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w:anchor="п416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4.16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w:anchor="п417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4.17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Положения, Комиссия в день размещения соответствующих протоколов на официальном сайте муниципального образования направляет их копии Уполномоченному органу для совершения действий, предусмотренных </w:t>
      </w:r>
      <w:hyperlink w:anchor="п55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5.5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w:anchor="п56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5.6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Положения.</w:t>
      </w:r>
    </w:p>
    <w:p w:rsidR="007D6546" w:rsidRPr="00B84DB8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bookmarkStart w:id="30" w:name="п55"/>
      <w:r w:rsidRPr="00B84DB8">
        <w:rPr>
          <w:color w:val="000000"/>
          <w:sz w:val="28"/>
          <w:szCs w:val="28"/>
        </w:rPr>
        <w:t xml:space="preserve">5.5. </w:t>
      </w:r>
      <w:bookmarkEnd w:id="30"/>
      <w:r w:rsidRPr="00B84DB8">
        <w:rPr>
          <w:color w:val="000000"/>
          <w:sz w:val="28"/>
          <w:szCs w:val="28"/>
        </w:rPr>
        <w:t xml:space="preserve">В случае если Конкурс признан несостоявшимся по основаниям, указанным в пунктах </w:t>
      </w:r>
      <w:hyperlink w:anchor="п49" w:history="1">
        <w:r w:rsidRPr="00B84DB8">
          <w:rPr>
            <w:rStyle w:val="af2"/>
            <w:color w:val="000000"/>
            <w:sz w:val="28"/>
            <w:szCs w:val="28"/>
            <w:u w:val="none"/>
          </w:rPr>
          <w:t>4.9</w:t>
        </w:r>
      </w:hyperlink>
      <w:r w:rsidRPr="00B84DB8">
        <w:rPr>
          <w:color w:val="000000"/>
          <w:sz w:val="28"/>
          <w:szCs w:val="28"/>
        </w:rPr>
        <w:t xml:space="preserve">, </w:t>
      </w:r>
      <w:hyperlink w:anchor="п416" w:history="1">
        <w:r w:rsidRPr="00B84DB8">
          <w:rPr>
            <w:rStyle w:val="af2"/>
            <w:color w:val="000000"/>
            <w:sz w:val="28"/>
            <w:szCs w:val="28"/>
            <w:u w:val="none"/>
          </w:rPr>
          <w:t>4.16</w:t>
        </w:r>
      </w:hyperlink>
      <w:r w:rsidRPr="00B84DB8">
        <w:rPr>
          <w:color w:val="000000"/>
          <w:sz w:val="28"/>
          <w:szCs w:val="28"/>
        </w:rPr>
        <w:t xml:space="preserve"> Положения, Уполномоченный орган в течение месяца со дня получения протокола от Комиссии объявляет повторный конкурс по соответствующим лотам (если не принято решение об отмене предусмотренного конкурсной документацией маршрута регулярных перевозок). 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1" w:name="п56"/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5.6. </w:t>
      </w:r>
      <w:bookmarkEnd w:id="31"/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Конкурс признан несостоявшимся по основанию, указанному в пункте </w:t>
      </w:r>
      <w:hyperlink w:anchor="п417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4.17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Положения, Уполномоченный орган выдает свидетельство (свидетельства) на право осуществления перевозок по маршруту регулярных перевозок и карты маршрута единственному допущенному Комиссией к участию в Конкурсе заявителю.</w:t>
      </w:r>
    </w:p>
    <w:p w:rsidR="007D6546" w:rsidRPr="007D6546" w:rsidRDefault="007D6546" w:rsidP="007D654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6546">
        <w:rPr>
          <w:rFonts w:ascii="Times New Roman" w:hAnsi="Times New Roman" w:cs="Times New Roman"/>
          <w:color w:val="000000"/>
          <w:sz w:val="28"/>
          <w:szCs w:val="28"/>
        </w:rPr>
        <w:t xml:space="preserve">Порядок выдачи свидетельства (свидетельств) и карт маршрута в таком 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случае аналогичен порядку, установленному в </w:t>
      </w:r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пункте </w:t>
      </w:r>
      <w:hyperlink w:anchor="п52" w:history="1">
        <w:r w:rsidRPr="00B84DB8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5.2</w:t>
        </w:r>
      </w:hyperlink>
      <w:r w:rsidRPr="00B84DB8">
        <w:rPr>
          <w:rFonts w:ascii="Times New Roman" w:hAnsi="Times New Roman" w:cs="Times New Roman"/>
          <w:color w:val="000000"/>
          <w:sz w:val="28"/>
          <w:szCs w:val="28"/>
        </w:rPr>
        <w:t xml:space="preserve"> Положения</w:t>
      </w:r>
      <w:r w:rsidRPr="007D65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6546" w:rsidRPr="007D6546" w:rsidRDefault="007D6546" w:rsidP="007D654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bookmarkStart w:id="32" w:name="п57"/>
      <w:r w:rsidRPr="007D6546">
        <w:rPr>
          <w:color w:val="000000"/>
          <w:sz w:val="28"/>
          <w:szCs w:val="28"/>
        </w:rPr>
        <w:t xml:space="preserve">5.7. </w:t>
      </w:r>
      <w:bookmarkEnd w:id="32"/>
      <w:r w:rsidRPr="007D6546">
        <w:rPr>
          <w:color w:val="000000"/>
          <w:sz w:val="28"/>
          <w:szCs w:val="28"/>
        </w:rPr>
        <w:t>Результаты Конкурса, решения, действия (бездействие) Уполномоченного органа, Комиссии могут быть обжалованы в судебном порядке в соответствии с законодательством.</w:t>
      </w:r>
    </w:p>
    <w:p w:rsidR="007D6546" w:rsidRPr="007D6546" w:rsidRDefault="007D6546" w:rsidP="007D6546">
      <w:pPr>
        <w:keepNext/>
        <w:pageBreakBefore/>
        <w:tabs>
          <w:tab w:val="left" w:pos="7690"/>
        </w:tabs>
        <w:ind w:left="5670"/>
        <w:contextualSpacing/>
        <w:jc w:val="both"/>
        <w:rPr>
          <w:sz w:val="24"/>
          <w:szCs w:val="24"/>
        </w:rPr>
      </w:pPr>
      <w:bookmarkStart w:id="33" w:name="приложение1"/>
      <w:r w:rsidRPr="007D6546">
        <w:rPr>
          <w:sz w:val="24"/>
          <w:szCs w:val="24"/>
        </w:rPr>
        <w:lastRenderedPageBreak/>
        <w:t>Приложение №1</w:t>
      </w:r>
    </w:p>
    <w:bookmarkEnd w:id="33"/>
    <w:p w:rsidR="007D6546" w:rsidRPr="007D6546" w:rsidRDefault="007D6546" w:rsidP="007D6546">
      <w:pPr>
        <w:keepNext/>
        <w:tabs>
          <w:tab w:val="left" w:pos="-5529"/>
        </w:tabs>
        <w:ind w:left="5670"/>
        <w:contextualSpacing/>
        <w:jc w:val="both"/>
        <w:rPr>
          <w:sz w:val="24"/>
          <w:szCs w:val="24"/>
        </w:rPr>
      </w:pPr>
      <w:proofErr w:type="gramStart"/>
      <w:r w:rsidRPr="007D6546">
        <w:rPr>
          <w:sz w:val="24"/>
          <w:szCs w:val="24"/>
        </w:rPr>
        <w:t>к Положению об открытом конкурсе на право получения свидетельств об осуществлении перевозок по муниципальным маршрутам</w:t>
      </w:r>
      <w:proofErr w:type="gramEnd"/>
      <w:r w:rsidRPr="007D6546">
        <w:rPr>
          <w:sz w:val="24"/>
          <w:szCs w:val="24"/>
        </w:rPr>
        <w:t xml:space="preserve"> регулярных перевозок пассажиров и багажа автомобильным транспортом в муниципальном образовании город Каменск-Уральский</w:t>
      </w:r>
    </w:p>
    <w:p w:rsidR="007D6546" w:rsidRPr="007D6546" w:rsidRDefault="007D6546" w:rsidP="007D6546">
      <w:pPr>
        <w:keepNext/>
        <w:tabs>
          <w:tab w:val="center" w:pos="4677"/>
          <w:tab w:val="left" w:pos="7690"/>
        </w:tabs>
        <w:contextualSpacing/>
        <w:jc w:val="center"/>
        <w:rPr>
          <w:b/>
        </w:rPr>
      </w:pPr>
    </w:p>
    <w:p w:rsidR="007D6546" w:rsidRPr="007D6546" w:rsidRDefault="007D6546" w:rsidP="007D6546">
      <w:pPr>
        <w:keepNext/>
        <w:tabs>
          <w:tab w:val="center" w:pos="4677"/>
          <w:tab w:val="left" w:pos="7690"/>
        </w:tabs>
        <w:contextualSpacing/>
        <w:jc w:val="center"/>
        <w:rPr>
          <w:b/>
        </w:rPr>
      </w:pPr>
    </w:p>
    <w:p w:rsidR="007D6546" w:rsidRPr="007D6546" w:rsidRDefault="007D6546" w:rsidP="007D6546">
      <w:pPr>
        <w:keepNext/>
        <w:tabs>
          <w:tab w:val="center" w:pos="4677"/>
          <w:tab w:val="left" w:pos="7690"/>
        </w:tabs>
        <w:contextualSpacing/>
        <w:jc w:val="center"/>
        <w:rPr>
          <w:b/>
        </w:rPr>
      </w:pPr>
      <w:r w:rsidRPr="007D6546">
        <w:rPr>
          <w:b/>
        </w:rPr>
        <w:t xml:space="preserve">ЗАЯВЛЕНИЕ </w:t>
      </w:r>
    </w:p>
    <w:p w:rsidR="007D6546" w:rsidRPr="007D6546" w:rsidRDefault="007D6546" w:rsidP="007D6546">
      <w:pPr>
        <w:keepNext/>
        <w:tabs>
          <w:tab w:val="center" w:pos="4677"/>
          <w:tab w:val="left" w:pos="7690"/>
        </w:tabs>
        <w:contextualSpacing/>
        <w:jc w:val="center"/>
        <w:rPr>
          <w:b/>
          <w:bCs/>
        </w:rPr>
      </w:pPr>
      <w:proofErr w:type="gramStart"/>
      <w:r w:rsidRPr="007D6546">
        <w:rPr>
          <w:b/>
        </w:rPr>
        <w:t xml:space="preserve">на участие в открытом конкурсе на право получения </w:t>
      </w:r>
      <w:r w:rsidRPr="007D6546">
        <w:rPr>
          <w:b/>
          <w:bCs/>
        </w:rPr>
        <w:t>свидетельств об осуществлении перевозок по муниципальным маршрутам</w:t>
      </w:r>
      <w:proofErr w:type="gramEnd"/>
      <w:r w:rsidRPr="007D6546">
        <w:rPr>
          <w:b/>
          <w:bCs/>
        </w:rPr>
        <w:t xml:space="preserve"> регулярных перевозок пассажиров и багажа автомобильным транспортом в муниципальном образовании город Каменск-Уральский</w:t>
      </w:r>
    </w:p>
    <w:p w:rsidR="007D6546" w:rsidRPr="007D6546" w:rsidRDefault="007D6546" w:rsidP="007D6546">
      <w:pPr>
        <w:keepNext/>
        <w:contextualSpacing/>
        <w:jc w:val="center"/>
      </w:pPr>
    </w:p>
    <w:p w:rsidR="007D6546" w:rsidRPr="007D6546" w:rsidRDefault="007D6546" w:rsidP="007D6546">
      <w:pPr>
        <w:keepNext/>
        <w:tabs>
          <w:tab w:val="left" w:pos="-5812"/>
        </w:tabs>
        <w:contextualSpacing/>
        <w:jc w:val="both"/>
        <w:rPr>
          <w:color w:val="000000"/>
        </w:rPr>
      </w:pPr>
      <w:r w:rsidRPr="007D6546">
        <w:tab/>
        <w:t>1. Изучив конкурсную документацию о проведении открытого конкурса на право получения вышеупомянутого свидетельства</w:t>
      </w:r>
      <w:r w:rsidRPr="007D6546">
        <w:rPr>
          <w:b/>
        </w:rPr>
        <w:t>,</w:t>
      </w:r>
      <w:r w:rsidRPr="007D6546">
        <w:t xml:space="preserve"> а также применимые к данному конкурсу законодательство и </w:t>
      </w:r>
      <w:r w:rsidRPr="007D6546">
        <w:rPr>
          <w:color w:val="000000"/>
        </w:rPr>
        <w:t xml:space="preserve">нормативные правовые акты, </w:t>
      </w:r>
    </w:p>
    <w:p w:rsidR="007D6546" w:rsidRPr="007D6546" w:rsidRDefault="007D6546" w:rsidP="007D6546">
      <w:pPr>
        <w:keepNext/>
        <w:tabs>
          <w:tab w:val="left" w:pos="-5812"/>
        </w:tabs>
        <w:contextualSpacing/>
        <w:jc w:val="both"/>
      </w:pPr>
      <w:r w:rsidRPr="007D6546">
        <w:t>__________________________________________________________________________________________________,</w:t>
      </w:r>
    </w:p>
    <w:p w:rsidR="007D6546" w:rsidRPr="007D6546" w:rsidRDefault="007D6546" w:rsidP="007D6546">
      <w:pPr>
        <w:keepNext/>
        <w:tabs>
          <w:tab w:val="left" w:pos="-5812"/>
        </w:tabs>
        <w:contextualSpacing/>
        <w:jc w:val="center"/>
        <w:rPr>
          <w:color w:val="000000"/>
          <w:sz w:val="24"/>
          <w:szCs w:val="24"/>
          <w:vertAlign w:val="superscript"/>
        </w:rPr>
      </w:pPr>
      <w:r w:rsidRPr="007D6546">
        <w:rPr>
          <w:sz w:val="24"/>
          <w:szCs w:val="24"/>
          <w:vertAlign w:val="superscript"/>
        </w:rPr>
        <w:t>(</w:t>
      </w:r>
      <w:r w:rsidRPr="007D6546">
        <w:rPr>
          <w:color w:val="000000"/>
          <w:sz w:val="24"/>
          <w:szCs w:val="24"/>
          <w:vertAlign w:val="superscript"/>
        </w:rPr>
        <w:t>наименование Заявителя)</w:t>
      </w:r>
    </w:p>
    <w:p w:rsidR="007D6546" w:rsidRPr="007D6546" w:rsidRDefault="007D6546" w:rsidP="007D6546">
      <w:pPr>
        <w:keepNext/>
        <w:tabs>
          <w:tab w:val="left" w:pos="-5812"/>
        </w:tabs>
        <w:contextualSpacing/>
        <w:jc w:val="both"/>
      </w:pPr>
      <w:r w:rsidRPr="007D6546">
        <w:t>в лице ____________________________________________________________________________________________,</w:t>
      </w:r>
    </w:p>
    <w:p w:rsidR="007D6546" w:rsidRPr="007D6546" w:rsidRDefault="007D6546" w:rsidP="007D6546">
      <w:pPr>
        <w:keepNext/>
        <w:tabs>
          <w:tab w:val="left" w:pos="-5812"/>
        </w:tabs>
        <w:contextualSpacing/>
        <w:jc w:val="center"/>
        <w:rPr>
          <w:sz w:val="24"/>
          <w:szCs w:val="24"/>
          <w:vertAlign w:val="superscript"/>
        </w:rPr>
      </w:pPr>
      <w:r w:rsidRPr="007D6546">
        <w:rPr>
          <w:sz w:val="24"/>
          <w:szCs w:val="24"/>
          <w:vertAlign w:val="superscript"/>
        </w:rPr>
        <w:t>(должность, ФИО (полностью) руководителя или уполномоченного лица для юридического лица)</w:t>
      </w:r>
    </w:p>
    <w:p w:rsidR="007D6546" w:rsidRPr="007D6546" w:rsidRDefault="007D6546" w:rsidP="007D6546">
      <w:pPr>
        <w:keepNext/>
        <w:tabs>
          <w:tab w:val="left" w:pos="-5812"/>
        </w:tabs>
        <w:contextualSpacing/>
        <w:jc w:val="both"/>
      </w:pPr>
      <w:r w:rsidRPr="007D6546">
        <w:t>сообщает о намерении участвовать в открытом конкурсе на условиях, установленных в указанных выше документах, и направляет настоящее заявление.</w:t>
      </w:r>
    </w:p>
    <w:p w:rsidR="007D6546" w:rsidRPr="007D6546" w:rsidRDefault="007D6546" w:rsidP="007D6546">
      <w:pPr>
        <w:keepNext/>
        <w:tabs>
          <w:tab w:val="left" w:pos="-5812"/>
        </w:tabs>
        <w:contextualSpacing/>
        <w:jc w:val="both"/>
        <w:rPr>
          <w:i/>
        </w:rPr>
      </w:pPr>
      <w:r w:rsidRPr="007D6546">
        <w:t xml:space="preserve"> </w:t>
      </w:r>
    </w:p>
    <w:p w:rsidR="007D6546" w:rsidRPr="007D6546" w:rsidRDefault="007D6546" w:rsidP="007D6546">
      <w:pPr>
        <w:keepNext/>
        <w:tabs>
          <w:tab w:val="left" w:pos="-5812"/>
        </w:tabs>
        <w:contextualSpacing/>
      </w:pPr>
      <w:r w:rsidRPr="007D6546">
        <w:t xml:space="preserve"> </w:t>
      </w:r>
      <w:r w:rsidRPr="007D6546">
        <w:tab/>
        <w:t xml:space="preserve">2. Настоящим заявлением ____________________________________________________________________ </w:t>
      </w:r>
    </w:p>
    <w:p w:rsidR="007D6546" w:rsidRPr="007D6546" w:rsidRDefault="007D6546" w:rsidP="007D6546">
      <w:pPr>
        <w:keepNext/>
        <w:tabs>
          <w:tab w:val="left" w:pos="-5812"/>
        </w:tabs>
        <w:contextualSpacing/>
        <w:jc w:val="center"/>
        <w:rPr>
          <w:sz w:val="16"/>
          <w:szCs w:val="16"/>
        </w:rPr>
      </w:pPr>
      <w:r w:rsidRPr="007D6546">
        <w:rPr>
          <w:sz w:val="16"/>
          <w:szCs w:val="16"/>
        </w:rPr>
        <w:t>(наименование Заявителя)</w:t>
      </w:r>
    </w:p>
    <w:p w:rsidR="007D6546" w:rsidRPr="007D6546" w:rsidRDefault="007D6546" w:rsidP="007D6546">
      <w:pPr>
        <w:keepNext/>
        <w:tabs>
          <w:tab w:val="left" w:pos="-5812"/>
        </w:tabs>
        <w:contextualSpacing/>
        <w:jc w:val="both"/>
        <w:rPr>
          <w:i/>
          <w:color w:val="000000"/>
        </w:rPr>
      </w:pPr>
      <w:r w:rsidRPr="007D6546">
        <w:rPr>
          <w:color w:val="000000"/>
        </w:rPr>
        <w:t>декларирую  (декларируем) соответствие требованиям, предусмотренным конкурсной документацией, а именно:</w:t>
      </w:r>
    </w:p>
    <w:p w:rsidR="007D6546" w:rsidRPr="007D6546" w:rsidRDefault="007D6546" w:rsidP="007D6546">
      <w:pPr>
        <w:keepNext/>
        <w:widowControl w:val="0"/>
        <w:numPr>
          <w:ilvl w:val="0"/>
          <w:numId w:val="10"/>
        </w:numPr>
        <w:tabs>
          <w:tab w:val="left" w:pos="-5812"/>
          <w:tab w:val="left" w:pos="851"/>
        </w:tabs>
        <w:ind w:left="0" w:firstLine="709"/>
        <w:contextualSpacing/>
        <w:jc w:val="both"/>
        <w:rPr>
          <w:color w:val="000000"/>
        </w:rPr>
      </w:pPr>
      <w:r w:rsidRPr="007D6546">
        <w:rPr>
          <w:color w:val="000000"/>
        </w:rPr>
        <w:t>в отношении Заявителя не проводится процедура ликвидации юридического лица и отсутствует решение арбитражного суда о признании юридического лица, индивидуального предпринимателя банкротом и об открытии конкурсного производства;</w:t>
      </w:r>
    </w:p>
    <w:p w:rsidR="007D6546" w:rsidRPr="007D6546" w:rsidRDefault="007D6546" w:rsidP="007D6546">
      <w:pPr>
        <w:keepNext/>
        <w:widowControl w:val="0"/>
        <w:numPr>
          <w:ilvl w:val="0"/>
          <w:numId w:val="10"/>
        </w:numPr>
        <w:tabs>
          <w:tab w:val="left" w:pos="851"/>
        </w:tabs>
        <w:ind w:left="0" w:firstLine="709"/>
        <w:contextualSpacing/>
        <w:jc w:val="both"/>
        <w:rPr>
          <w:color w:val="000000"/>
        </w:rPr>
      </w:pPr>
      <w:r w:rsidRPr="007D6546">
        <w:rPr>
          <w:color w:val="000000"/>
        </w:rPr>
        <w:t xml:space="preserve">у Заявителя отсутствует задолженность по обязательным платежам в бюджеты бюджетной системы Российской Федерации за последний завершенный отчетный период. </w:t>
      </w:r>
    </w:p>
    <w:p w:rsidR="007D6546" w:rsidRPr="007D6546" w:rsidRDefault="007D6546" w:rsidP="007D6546">
      <w:pPr>
        <w:keepNext/>
        <w:widowControl w:val="0"/>
        <w:numPr>
          <w:ilvl w:val="0"/>
          <w:numId w:val="10"/>
        </w:numPr>
        <w:tabs>
          <w:tab w:val="left" w:pos="851"/>
        </w:tabs>
        <w:ind w:left="0" w:firstLine="709"/>
        <w:contextualSpacing/>
        <w:jc w:val="both"/>
        <w:rPr>
          <w:color w:val="000000"/>
        </w:rPr>
      </w:pPr>
      <w:r w:rsidRPr="007D6546">
        <w:rPr>
          <w:color w:val="000000"/>
        </w:rPr>
        <w:t>В отношении Заявителя отсутствует обстоятельство, предусмотренное частью 8 статьи 29 Закона № 220-ФЗ</w:t>
      </w:r>
    </w:p>
    <w:p w:rsidR="007D6546" w:rsidRPr="007D6546" w:rsidRDefault="007D6546" w:rsidP="007D6546">
      <w:pPr>
        <w:keepNext/>
        <w:tabs>
          <w:tab w:val="left" w:pos="708"/>
        </w:tabs>
        <w:contextualSpacing/>
        <w:jc w:val="both"/>
        <w:rPr>
          <w:b/>
          <w:color w:val="000000"/>
        </w:rPr>
      </w:pPr>
      <w:r w:rsidRPr="007D6546">
        <w:tab/>
        <w:t xml:space="preserve">3. </w:t>
      </w:r>
      <w:proofErr w:type="gramStart"/>
      <w:r w:rsidRPr="007D6546">
        <w:rPr>
          <w:color w:val="000000"/>
        </w:rPr>
        <w:t>Настоящим Заявитель гарантирует достоверность представленной в заявлении информации и подтверждает право Уполномоченного органа, не противоречащее требованию о формировании равных для всех Перевозчиков условий участия к открытом конкурсе, запрашивать у Заявителя, в уполномоченных органах власти и у упомянутых в данном заявлении юридических и физических лиц информацию, уточняющую представленные в нем сведения.</w:t>
      </w:r>
      <w:proofErr w:type="gramEnd"/>
    </w:p>
    <w:p w:rsidR="007D6546" w:rsidRPr="007D6546" w:rsidRDefault="007D6546" w:rsidP="007D6546">
      <w:pPr>
        <w:keepNext/>
        <w:contextualSpacing/>
        <w:jc w:val="both"/>
        <w:rPr>
          <w:color w:val="000000"/>
        </w:rPr>
      </w:pPr>
      <w:r w:rsidRPr="007D6546">
        <w:tab/>
        <w:t xml:space="preserve">4. </w:t>
      </w:r>
      <w:r w:rsidRPr="007D6546">
        <w:rPr>
          <w:color w:val="000000"/>
        </w:rPr>
        <w:t>Заявитель согласен</w:t>
      </w:r>
      <w:r w:rsidRPr="007D6546">
        <w:t xml:space="preserve"> выполнять </w:t>
      </w:r>
      <w:r w:rsidRPr="007D6546">
        <w:rPr>
          <w:color w:val="000000"/>
        </w:rPr>
        <w:t>предусмотренные конкурсом работы</w:t>
      </w:r>
      <w:r w:rsidRPr="007D6546">
        <w:rPr>
          <w:color w:val="FF0000"/>
        </w:rPr>
        <w:t xml:space="preserve">, </w:t>
      </w:r>
      <w:r w:rsidRPr="007D6546">
        <w:rPr>
          <w:color w:val="000000"/>
        </w:rPr>
        <w:t xml:space="preserve">связанные с осуществлением перевозок  пассажиров и багажа на регулярном маршруте в соответствии с требованиями, указанными в свидетельстве </w:t>
      </w:r>
      <w:r w:rsidRPr="007D6546">
        <w:rPr>
          <w:bCs/>
          <w:color w:val="000000"/>
        </w:rPr>
        <w:t>об осуществлении перевозок по муниципальным маршрутам регулярных перевозок пассажиров и багажа автомобильным транспортом в муниципальном образовании город Каменск-Уральский</w:t>
      </w:r>
      <w:r w:rsidRPr="007D6546">
        <w:rPr>
          <w:color w:val="000000"/>
        </w:rPr>
        <w:t xml:space="preserve"> по нерегулируемым тарифам и картам соответствующего маршрута.</w:t>
      </w:r>
    </w:p>
    <w:p w:rsidR="007D6546" w:rsidRPr="007D6546" w:rsidRDefault="007D6546" w:rsidP="007D6546">
      <w:pPr>
        <w:keepNext/>
        <w:contextualSpacing/>
        <w:jc w:val="both"/>
        <w:rPr>
          <w:i/>
          <w:color w:val="000000"/>
        </w:rPr>
      </w:pPr>
      <w:r w:rsidRPr="007D6546">
        <w:rPr>
          <w:color w:val="000000"/>
        </w:rPr>
        <w:tab/>
        <w:t>5. Услуги по перевозке пассажиров будут выполняться транспортными средствами, указанными в Конкурсном (</w:t>
      </w:r>
      <w:proofErr w:type="spellStart"/>
      <w:r w:rsidRPr="007D6546">
        <w:rPr>
          <w:color w:val="000000"/>
        </w:rPr>
        <w:t>ых</w:t>
      </w:r>
      <w:proofErr w:type="spellEnd"/>
      <w:r w:rsidRPr="007D6546">
        <w:rPr>
          <w:color w:val="000000"/>
        </w:rPr>
        <w:t>) предложени</w:t>
      </w:r>
      <w:proofErr w:type="gramStart"/>
      <w:r w:rsidRPr="007D6546">
        <w:rPr>
          <w:color w:val="000000"/>
        </w:rPr>
        <w:t>и(</w:t>
      </w:r>
      <w:proofErr w:type="spellStart"/>
      <w:proofErr w:type="gramEnd"/>
      <w:r w:rsidRPr="007D6546">
        <w:rPr>
          <w:color w:val="000000"/>
        </w:rPr>
        <w:t>ях</w:t>
      </w:r>
      <w:proofErr w:type="spellEnd"/>
      <w:r w:rsidRPr="007D6546">
        <w:rPr>
          <w:color w:val="000000"/>
        </w:rPr>
        <w:t>), прилагаемом(</w:t>
      </w:r>
      <w:proofErr w:type="spellStart"/>
      <w:r w:rsidRPr="007D6546">
        <w:rPr>
          <w:color w:val="000000"/>
        </w:rPr>
        <w:t>ых</w:t>
      </w:r>
      <w:proofErr w:type="spellEnd"/>
      <w:r w:rsidRPr="007D6546">
        <w:rPr>
          <w:color w:val="000000"/>
        </w:rPr>
        <w:t>) к заявке и оформленном(</w:t>
      </w:r>
      <w:proofErr w:type="spellStart"/>
      <w:r w:rsidRPr="007D6546">
        <w:rPr>
          <w:color w:val="000000"/>
        </w:rPr>
        <w:t>ых</w:t>
      </w:r>
      <w:proofErr w:type="spellEnd"/>
      <w:r w:rsidRPr="007D6546">
        <w:rPr>
          <w:color w:val="000000"/>
        </w:rPr>
        <w:t xml:space="preserve">) отдельно на каждый маршрут. </w:t>
      </w:r>
    </w:p>
    <w:p w:rsidR="007D6546" w:rsidRPr="007D6546" w:rsidRDefault="007D6546" w:rsidP="007D6546">
      <w:pPr>
        <w:keepNext/>
        <w:tabs>
          <w:tab w:val="left" w:pos="708"/>
          <w:tab w:val="left" w:pos="993"/>
        </w:tabs>
        <w:contextualSpacing/>
        <w:jc w:val="both"/>
        <w:rPr>
          <w:color w:val="000000"/>
        </w:rPr>
      </w:pPr>
      <w:r w:rsidRPr="007D6546">
        <w:rPr>
          <w:color w:val="000000"/>
        </w:rPr>
        <w:tab/>
        <w:t xml:space="preserve">6. В случае если наше предложение будет признано лучшим, мы берем на себя обязательства получить в Уполномоченном органе свидетельство и карты маршрута, и приступить к обслуживанию маршрута в срок, указанный в извещении. </w:t>
      </w:r>
    </w:p>
    <w:p w:rsidR="007D6546" w:rsidRPr="007D6546" w:rsidRDefault="007D6546" w:rsidP="007D6546">
      <w:pPr>
        <w:keepNext/>
        <w:contextualSpacing/>
        <w:jc w:val="both"/>
        <w:rPr>
          <w:color w:val="000000"/>
        </w:rPr>
      </w:pPr>
      <w:r w:rsidRPr="007D6546">
        <w:rPr>
          <w:color w:val="000000"/>
        </w:rPr>
        <w:tab/>
        <w:t xml:space="preserve">7. В случае если настоящее предложение будет лучшим после предложения победителя конкурса, а победитель конкурса будет признан уклонившимся от получения свидетельства и соответствующих карт маршрута в Уполномоченном органе, обязуемся (обязуюсь) получить свидетельство и соответствующие карты маршрутов и приступить к обслуживанию маршрута в срок, указанный в конкурсной документации. </w:t>
      </w:r>
    </w:p>
    <w:p w:rsidR="007D6546" w:rsidRPr="007D6546" w:rsidRDefault="007D6546" w:rsidP="007D6546">
      <w:pPr>
        <w:keepNext/>
        <w:tabs>
          <w:tab w:val="left" w:pos="-5670"/>
        </w:tabs>
        <w:contextualSpacing/>
        <w:jc w:val="both"/>
        <w:rPr>
          <w:color w:val="000000"/>
        </w:rPr>
      </w:pPr>
      <w:r w:rsidRPr="007D6546">
        <w:rPr>
          <w:color w:val="000000"/>
        </w:rPr>
        <w:tab/>
        <w:t xml:space="preserve">8. Сообщаем, что для оперативного уведомления по вопросам организационного характера и взаимодействия с Уполномоченным органом, от имени Заявителя </w:t>
      </w:r>
      <w:proofErr w:type="gramStart"/>
      <w:r w:rsidRPr="007D6546">
        <w:rPr>
          <w:color w:val="000000"/>
        </w:rPr>
        <w:t>уполномочен</w:t>
      </w:r>
      <w:proofErr w:type="gramEnd"/>
      <w:r w:rsidRPr="007D6546">
        <w:rPr>
          <w:color w:val="000000"/>
        </w:rPr>
        <w:t xml:space="preserve">  _____________________________</w:t>
      </w:r>
    </w:p>
    <w:p w:rsidR="007D6546" w:rsidRPr="007D6546" w:rsidRDefault="007D6546" w:rsidP="007D6546">
      <w:pPr>
        <w:keepNext/>
        <w:tabs>
          <w:tab w:val="left" w:pos="708"/>
          <w:tab w:val="left" w:pos="993"/>
        </w:tabs>
        <w:contextualSpacing/>
        <w:jc w:val="both"/>
        <w:rPr>
          <w:color w:val="000000"/>
        </w:rPr>
      </w:pPr>
      <w:r w:rsidRPr="007D6546">
        <w:rPr>
          <w:color w:val="000000"/>
        </w:rPr>
        <w:t>_________________________________________________________________________________________</w:t>
      </w:r>
    </w:p>
    <w:p w:rsidR="007D6546" w:rsidRPr="007D6546" w:rsidRDefault="007D6546" w:rsidP="007D6546">
      <w:pPr>
        <w:keepNext/>
        <w:tabs>
          <w:tab w:val="left" w:pos="309"/>
          <w:tab w:val="left" w:pos="6284"/>
        </w:tabs>
        <w:ind w:firstLine="540"/>
        <w:contextualSpacing/>
        <w:jc w:val="center"/>
        <w:rPr>
          <w:color w:val="000000"/>
          <w:sz w:val="18"/>
          <w:szCs w:val="18"/>
        </w:rPr>
      </w:pPr>
      <w:r w:rsidRPr="007D6546">
        <w:rPr>
          <w:color w:val="000000"/>
          <w:sz w:val="18"/>
          <w:szCs w:val="18"/>
        </w:rPr>
        <w:t>(Ф.И.О., телефон представителя Заявителя)</w:t>
      </w:r>
    </w:p>
    <w:p w:rsidR="007D6546" w:rsidRPr="007D6546" w:rsidRDefault="007D6546" w:rsidP="007D6546">
      <w:pPr>
        <w:keepNext/>
        <w:tabs>
          <w:tab w:val="left" w:pos="708"/>
        </w:tabs>
        <w:ind w:firstLine="540"/>
        <w:contextualSpacing/>
        <w:jc w:val="both"/>
        <w:rPr>
          <w:color w:val="000000"/>
        </w:rPr>
      </w:pPr>
      <w:r w:rsidRPr="007D6546">
        <w:rPr>
          <w:color w:val="000000"/>
        </w:rPr>
        <w:t>Все сведения о проведении конкурса просим сообщать уполномоченному лицу.</w:t>
      </w:r>
    </w:p>
    <w:p w:rsidR="007D6546" w:rsidRPr="007D6546" w:rsidRDefault="007D6546" w:rsidP="007D6546">
      <w:pPr>
        <w:pStyle w:val="1"/>
        <w:keepNext/>
        <w:widowControl w:val="0"/>
        <w:numPr>
          <w:ilvl w:val="0"/>
          <w:numId w:val="0"/>
        </w:numPr>
        <w:contextualSpacing/>
        <w:jc w:val="both"/>
        <w:rPr>
          <w:color w:val="000000"/>
          <w:sz w:val="20"/>
          <w:szCs w:val="20"/>
        </w:rPr>
      </w:pPr>
      <w:r w:rsidRPr="007D6546">
        <w:rPr>
          <w:color w:val="000000"/>
          <w:sz w:val="20"/>
          <w:szCs w:val="20"/>
        </w:rPr>
        <w:tab/>
      </w:r>
      <w:r w:rsidR="008C4A14">
        <w:rPr>
          <w:color w:val="000000"/>
          <w:sz w:val="20"/>
          <w:szCs w:val="20"/>
        </w:rPr>
        <w:t>9</w:t>
      </w:r>
      <w:r w:rsidRPr="007D6546">
        <w:rPr>
          <w:color w:val="000000"/>
          <w:sz w:val="20"/>
          <w:szCs w:val="20"/>
        </w:rPr>
        <w:t>. Сведения о Заявителе</w:t>
      </w:r>
      <w:r w:rsidRPr="007D6546">
        <w:rPr>
          <w:color w:val="000000"/>
          <w:sz w:val="22"/>
          <w:szCs w:val="22"/>
          <w:vertAlign w:val="superscript"/>
        </w:rPr>
        <w:t>*</w:t>
      </w:r>
      <w:r w:rsidRPr="007D6546">
        <w:rPr>
          <w:color w:val="000000"/>
          <w:sz w:val="20"/>
          <w:szCs w:val="20"/>
        </w:rPr>
        <w:t>:</w:t>
      </w:r>
    </w:p>
    <w:p w:rsidR="007D6546" w:rsidRPr="007D6546" w:rsidRDefault="007D6546" w:rsidP="007D6546">
      <w:pPr>
        <w:pStyle w:val="1"/>
        <w:keepNext/>
        <w:widowControl w:val="0"/>
        <w:numPr>
          <w:ilvl w:val="0"/>
          <w:numId w:val="0"/>
        </w:numPr>
        <w:contextualSpacing/>
        <w:jc w:val="both"/>
        <w:rPr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09"/>
      </w:tblGrid>
      <w:tr w:rsidR="007D6546" w:rsidRPr="007D6546" w:rsidTr="00E76E6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  <w:proofErr w:type="gramStart"/>
            <w:r w:rsidRPr="007D6546">
              <w:rPr>
                <w:color w:val="000000"/>
                <w:spacing w:val="-6"/>
              </w:rPr>
              <w:t>Фирменное наименование (наименование) и организационно-правовая форма Заявителя – юридического лица/ ФИО (полностью) и паспортные данные (серия и номер, дата выдачи, наименование органа, выдавшего паспорт) Заявителя – физического лица</w:t>
            </w:r>
            <w:proofErr w:type="gramEnd"/>
          </w:p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46" w:rsidRPr="007D6546" w:rsidRDefault="007D6546" w:rsidP="00E76E67">
            <w:pPr>
              <w:keepNext/>
              <w:ind w:firstLine="540"/>
              <w:contextualSpacing/>
              <w:jc w:val="both"/>
              <w:rPr>
                <w:color w:val="000000"/>
                <w:spacing w:val="-6"/>
              </w:rPr>
            </w:pPr>
          </w:p>
        </w:tc>
      </w:tr>
      <w:tr w:rsidR="007D6546" w:rsidRPr="007D6546" w:rsidTr="00E76E6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  <w:r w:rsidRPr="007D6546">
              <w:rPr>
                <w:color w:val="000000"/>
                <w:spacing w:val="-6"/>
              </w:rPr>
              <w:t>ИНН/КПП</w:t>
            </w:r>
          </w:p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46" w:rsidRPr="007D6546" w:rsidRDefault="007D6546" w:rsidP="00E76E67">
            <w:pPr>
              <w:keepNext/>
              <w:ind w:firstLine="540"/>
              <w:contextualSpacing/>
              <w:jc w:val="both"/>
              <w:rPr>
                <w:color w:val="000000"/>
                <w:spacing w:val="-6"/>
              </w:rPr>
            </w:pPr>
          </w:p>
        </w:tc>
      </w:tr>
      <w:tr w:rsidR="007D6546" w:rsidRPr="007D6546" w:rsidTr="00E76E6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  <w:r w:rsidRPr="007D6546">
              <w:rPr>
                <w:color w:val="000000"/>
                <w:spacing w:val="-6"/>
              </w:rPr>
              <w:t>Место нахождения Заявителя – юридического лица</w:t>
            </w:r>
          </w:p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46" w:rsidRPr="007D6546" w:rsidRDefault="007D6546" w:rsidP="00E76E67">
            <w:pPr>
              <w:keepNext/>
              <w:ind w:firstLine="540"/>
              <w:contextualSpacing/>
              <w:jc w:val="both"/>
              <w:rPr>
                <w:color w:val="000000"/>
                <w:spacing w:val="-6"/>
              </w:rPr>
            </w:pPr>
          </w:p>
        </w:tc>
      </w:tr>
      <w:tr w:rsidR="007D6546" w:rsidRPr="007D6546" w:rsidTr="00E76E6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  <w:r w:rsidRPr="007D6546">
              <w:rPr>
                <w:color w:val="000000"/>
                <w:spacing w:val="-6"/>
              </w:rPr>
              <w:t>Почтовый адрес Заявителя – юридического лица/место жительства Заявителя – физического лица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46" w:rsidRPr="007D6546" w:rsidRDefault="007D6546" w:rsidP="00E76E67">
            <w:pPr>
              <w:keepNext/>
              <w:ind w:firstLine="540"/>
              <w:contextualSpacing/>
              <w:jc w:val="both"/>
              <w:rPr>
                <w:color w:val="000000"/>
                <w:spacing w:val="-6"/>
              </w:rPr>
            </w:pPr>
          </w:p>
        </w:tc>
      </w:tr>
      <w:tr w:rsidR="007D6546" w:rsidRPr="007D6546" w:rsidTr="00E76E67">
        <w:trPr>
          <w:trHeight w:val="145"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  <w:r w:rsidRPr="007D6546">
              <w:rPr>
                <w:color w:val="000000"/>
                <w:spacing w:val="-6"/>
              </w:rPr>
              <w:t>Контактный телефон, факс (с указанием кода города)</w:t>
            </w:r>
          </w:p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  <w:r w:rsidRPr="007D6546">
              <w:rPr>
                <w:color w:val="000000"/>
                <w:spacing w:val="-6"/>
              </w:rPr>
              <w:t xml:space="preserve"> 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46" w:rsidRPr="007D6546" w:rsidRDefault="007D6546" w:rsidP="00E76E67">
            <w:pPr>
              <w:keepNext/>
              <w:ind w:firstLine="540"/>
              <w:contextualSpacing/>
              <w:jc w:val="both"/>
              <w:rPr>
                <w:color w:val="000000"/>
                <w:spacing w:val="-6"/>
              </w:rPr>
            </w:pPr>
          </w:p>
        </w:tc>
      </w:tr>
      <w:tr w:rsidR="007D6546" w:rsidRPr="007D6546" w:rsidTr="00E76E67">
        <w:trPr>
          <w:trHeight w:val="106"/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  <w:r w:rsidRPr="007D6546">
              <w:rPr>
                <w:color w:val="000000"/>
                <w:spacing w:val="-6"/>
                <w:lang w:val="en-US"/>
              </w:rPr>
              <w:t>E</w:t>
            </w:r>
            <w:r w:rsidRPr="007D6546">
              <w:rPr>
                <w:color w:val="000000"/>
                <w:spacing w:val="-6"/>
              </w:rPr>
              <w:t>-</w:t>
            </w:r>
            <w:r w:rsidRPr="007D6546">
              <w:rPr>
                <w:color w:val="000000"/>
                <w:spacing w:val="-6"/>
                <w:lang w:val="en-US"/>
              </w:rPr>
              <w:t>mail</w:t>
            </w:r>
            <w:r w:rsidRPr="007D6546">
              <w:rPr>
                <w:color w:val="000000"/>
                <w:spacing w:val="-6"/>
              </w:rPr>
              <w:t xml:space="preserve"> (при наличии) </w:t>
            </w:r>
          </w:p>
          <w:p w:rsidR="007D6546" w:rsidRPr="007D6546" w:rsidRDefault="007D6546" w:rsidP="00E76E67">
            <w:pPr>
              <w:keepNext/>
              <w:contextualSpacing/>
              <w:jc w:val="both"/>
              <w:rPr>
                <w:color w:val="000000"/>
                <w:spacing w:val="-6"/>
              </w:rPr>
            </w:pP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546" w:rsidRPr="007D6546" w:rsidRDefault="007D6546" w:rsidP="00E76E67">
            <w:pPr>
              <w:keepNext/>
              <w:ind w:firstLine="540"/>
              <w:contextualSpacing/>
              <w:jc w:val="both"/>
              <w:rPr>
                <w:color w:val="000000"/>
                <w:spacing w:val="-6"/>
              </w:rPr>
            </w:pPr>
          </w:p>
        </w:tc>
      </w:tr>
    </w:tbl>
    <w:p w:rsidR="007D6546" w:rsidRPr="007D6546" w:rsidRDefault="007D6546" w:rsidP="007D6546">
      <w:pPr>
        <w:keepNext/>
        <w:tabs>
          <w:tab w:val="left" w:pos="1134"/>
        </w:tabs>
        <w:ind w:firstLine="567"/>
        <w:contextualSpacing/>
        <w:jc w:val="both"/>
      </w:pPr>
    </w:p>
    <w:p w:rsidR="007D6546" w:rsidRPr="007D6546" w:rsidRDefault="007D6546" w:rsidP="007D6546">
      <w:pPr>
        <w:keepNext/>
        <w:tabs>
          <w:tab w:val="left" w:pos="1134"/>
        </w:tabs>
        <w:ind w:firstLine="567"/>
        <w:contextualSpacing/>
        <w:jc w:val="both"/>
        <w:rPr>
          <w:sz w:val="18"/>
          <w:szCs w:val="18"/>
        </w:rPr>
      </w:pPr>
      <w:r w:rsidRPr="007D6546">
        <w:rPr>
          <w:sz w:val="22"/>
          <w:szCs w:val="22"/>
          <w:vertAlign w:val="superscript"/>
        </w:rPr>
        <w:t>*</w:t>
      </w:r>
      <w:r w:rsidRPr="007D6546">
        <w:rPr>
          <w:sz w:val="16"/>
          <w:szCs w:val="16"/>
        </w:rPr>
        <w:t xml:space="preserve"> </w:t>
      </w:r>
      <w:r w:rsidRPr="007D6546">
        <w:rPr>
          <w:sz w:val="18"/>
          <w:szCs w:val="18"/>
        </w:rPr>
        <w:t>В случае если заявление подано от имени простого товарищества, все сведения представляются на каждого участника договора простого товарищества.</w:t>
      </w:r>
    </w:p>
    <w:p w:rsidR="007D6546" w:rsidRPr="007D6546" w:rsidRDefault="007D6546" w:rsidP="007D6546">
      <w:pPr>
        <w:keepNext/>
        <w:tabs>
          <w:tab w:val="left" w:pos="1134"/>
        </w:tabs>
        <w:ind w:firstLine="567"/>
        <w:contextualSpacing/>
        <w:jc w:val="both"/>
        <w:rPr>
          <w:sz w:val="16"/>
          <w:szCs w:val="16"/>
        </w:rPr>
      </w:pPr>
    </w:p>
    <w:p w:rsidR="007D6546" w:rsidRPr="007D6546" w:rsidRDefault="007D6546" w:rsidP="007D6546">
      <w:pPr>
        <w:keepNext/>
        <w:tabs>
          <w:tab w:val="left" w:pos="1134"/>
        </w:tabs>
        <w:ind w:firstLine="567"/>
        <w:contextualSpacing/>
        <w:jc w:val="both"/>
      </w:pPr>
    </w:p>
    <w:p w:rsidR="007D6546" w:rsidRPr="007D6546" w:rsidRDefault="008C4A14" w:rsidP="007D6546">
      <w:pPr>
        <w:keepNext/>
        <w:tabs>
          <w:tab w:val="left" w:pos="1134"/>
        </w:tabs>
        <w:ind w:firstLine="567"/>
        <w:contextualSpacing/>
        <w:jc w:val="both"/>
      </w:pPr>
      <w:r>
        <w:t>10</w:t>
      </w:r>
      <w:r w:rsidR="007D6546" w:rsidRPr="007D6546">
        <w:t xml:space="preserve">. К настоящему заявлению прилагаются документы согласно описи, на </w:t>
      </w:r>
      <w:proofErr w:type="spellStart"/>
      <w:r w:rsidR="007D6546" w:rsidRPr="007D6546">
        <w:t>_____листах</w:t>
      </w:r>
      <w:proofErr w:type="spellEnd"/>
      <w:r w:rsidR="007D6546" w:rsidRPr="007D6546">
        <w:t>.</w:t>
      </w:r>
    </w:p>
    <w:tbl>
      <w:tblPr>
        <w:tblpPr w:leftFromText="180" w:rightFromText="180" w:vertAnchor="text" w:horzAnchor="margin" w:tblpY="61"/>
        <w:tblW w:w="10008" w:type="dxa"/>
        <w:tblLook w:val="01E0"/>
      </w:tblPr>
      <w:tblGrid>
        <w:gridCol w:w="2943"/>
        <w:gridCol w:w="1248"/>
        <w:gridCol w:w="2757"/>
        <w:gridCol w:w="600"/>
        <w:gridCol w:w="2460"/>
      </w:tblGrid>
      <w:tr w:rsidR="007D6546" w:rsidRPr="007D6546" w:rsidTr="00E76E67">
        <w:trPr>
          <w:trHeight w:val="425"/>
        </w:trPr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6546" w:rsidRPr="007D6546" w:rsidRDefault="007D6546" w:rsidP="00E76E67">
            <w:pPr>
              <w:keepNext/>
              <w:contextualSpacing/>
            </w:pPr>
          </w:p>
        </w:tc>
        <w:tc>
          <w:tcPr>
            <w:tcW w:w="1248" w:type="dxa"/>
          </w:tcPr>
          <w:p w:rsidR="007D6546" w:rsidRPr="007D6546" w:rsidRDefault="007D6546" w:rsidP="00E76E67">
            <w:pPr>
              <w:keepNext/>
              <w:contextualSpacing/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6546" w:rsidRPr="007D6546" w:rsidRDefault="007D6546" w:rsidP="00E76E67">
            <w:pPr>
              <w:keepNext/>
              <w:contextualSpacing/>
            </w:pPr>
          </w:p>
        </w:tc>
        <w:tc>
          <w:tcPr>
            <w:tcW w:w="600" w:type="dxa"/>
          </w:tcPr>
          <w:p w:rsidR="007D6546" w:rsidRPr="007D6546" w:rsidRDefault="007D6546" w:rsidP="00E76E67">
            <w:pPr>
              <w:keepNext/>
              <w:contextualSpacing/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6546" w:rsidRPr="007D6546" w:rsidRDefault="007D6546" w:rsidP="00E76E67">
            <w:pPr>
              <w:keepNext/>
              <w:contextualSpacing/>
            </w:pPr>
          </w:p>
        </w:tc>
      </w:tr>
      <w:tr w:rsidR="007D6546" w:rsidRPr="007D6546" w:rsidTr="00E76E67">
        <w:trPr>
          <w:trHeight w:val="161"/>
        </w:trPr>
        <w:tc>
          <w:tcPr>
            <w:tcW w:w="29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7D6546" w:rsidRPr="007D6546" w:rsidRDefault="007D6546" w:rsidP="00E76E67">
            <w:pPr>
              <w:keepNext/>
              <w:contextualSpacing/>
              <w:jc w:val="center"/>
              <w:rPr>
                <w:sz w:val="16"/>
                <w:szCs w:val="16"/>
              </w:rPr>
            </w:pPr>
            <w:r w:rsidRPr="007D6546">
              <w:rPr>
                <w:sz w:val="16"/>
                <w:szCs w:val="16"/>
              </w:rPr>
              <w:t>(Должность лица, уполномоченного на осуществление действий от имени Перевозчика)</w:t>
            </w:r>
          </w:p>
        </w:tc>
        <w:tc>
          <w:tcPr>
            <w:tcW w:w="1248" w:type="dxa"/>
            <w:vAlign w:val="center"/>
            <w:hideMark/>
          </w:tcPr>
          <w:p w:rsidR="007D6546" w:rsidRPr="007D6546" w:rsidRDefault="007D6546" w:rsidP="00E76E67">
            <w:pPr>
              <w:keepNext/>
              <w:contextualSpacing/>
              <w:jc w:val="center"/>
              <w:rPr>
                <w:sz w:val="16"/>
                <w:szCs w:val="16"/>
              </w:rPr>
            </w:pPr>
            <w:r w:rsidRPr="007D6546">
              <w:rPr>
                <w:sz w:val="16"/>
                <w:szCs w:val="16"/>
              </w:rPr>
              <w:t>М.П.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D6546" w:rsidRPr="007D6546" w:rsidRDefault="007D6546" w:rsidP="00E76E67">
            <w:pPr>
              <w:keepNext/>
              <w:contextualSpacing/>
              <w:jc w:val="center"/>
              <w:rPr>
                <w:sz w:val="16"/>
                <w:szCs w:val="16"/>
              </w:rPr>
            </w:pPr>
            <w:r w:rsidRPr="007D6546">
              <w:rPr>
                <w:sz w:val="16"/>
                <w:szCs w:val="16"/>
              </w:rPr>
              <w:t>Подпись</w:t>
            </w:r>
          </w:p>
        </w:tc>
        <w:tc>
          <w:tcPr>
            <w:tcW w:w="600" w:type="dxa"/>
          </w:tcPr>
          <w:p w:rsidR="007D6546" w:rsidRPr="007D6546" w:rsidRDefault="007D6546" w:rsidP="00E76E67">
            <w:pPr>
              <w:keepNext/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D6546" w:rsidRPr="007D6546" w:rsidRDefault="007D6546" w:rsidP="00E76E67">
            <w:pPr>
              <w:keepNext/>
              <w:contextualSpacing/>
              <w:jc w:val="center"/>
              <w:rPr>
                <w:sz w:val="16"/>
                <w:szCs w:val="16"/>
              </w:rPr>
            </w:pPr>
            <w:r w:rsidRPr="007D6546">
              <w:rPr>
                <w:sz w:val="16"/>
                <w:szCs w:val="16"/>
              </w:rPr>
              <w:t>(Ф.И.О.)</w:t>
            </w:r>
          </w:p>
        </w:tc>
      </w:tr>
    </w:tbl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546" w:rsidRPr="007D6546" w:rsidRDefault="007D6546" w:rsidP="007D654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D6546" w:rsidRPr="007D6546" w:rsidRDefault="007D6546" w:rsidP="007D654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7D6546" w:rsidRPr="007D6546" w:rsidRDefault="007D6546" w:rsidP="007D6546">
      <w:pPr>
        <w:rPr>
          <w:sz w:val="24"/>
          <w:szCs w:val="24"/>
        </w:rPr>
        <w:sectPr w:rsidR="007D6546" w:rsidRPr="007D6546" w:rsidSect="0046606A">
          <w:headerReference w:type="default" r:id="rId13"/>
          <w:headerReference w:type="first" r:id="rId14"/>
          <w:pgSz w:w="11906" w:h="16838"/>
          <w:pgMar w:top="1134" w:right="566" w:bottom="1134" w:left="1418" w:header="708" w:footer="708" w:gutter="0"/>
          <w:cols w:space="708"/>
          <w:docGrid w:linePitch="360"/>
        </w:sectPr>
      </w:pPr>
    </w:p>
    <w:p w:rsidR="007D6546" w:rsidRPr="007D6546" w:rsidRDefault="007D6546" w:rsidP="007D6546">
      <w:pPr>
        <w:pStyle w:val="ConsPlusNormal"/>
        <w:pageBreakBefore/>
        <w:ind w:left="7972" w:firstLine="66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D654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2 </w:t>
      </w:r>
    </w:p>
    <w:p w:rsidR="007D6546" w:rsidRPr="007D6546" w:rsidRDefault="007D6546" w:rsidP="007D6546">
      <w:pPr>
        <w:pStyle w:val="ConsPlusNormal"/>
        <w:ind w:left="86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 w:rsidRPr="007D6546">
        <w:rPr>
          <w:rFonts w:ascii="Times New Roman" w:hAnsi="Times New Roman" w:cs="Times New Roman"/>
          <w:sz w:val="24"/>
          <w:szCs w:val="24"/>
        </w:rPr>
        <w:t>к Положению об открытом  конкурсе на право получения свидетельств об осуществлении перевозок по муниципальным маршрутам</w:t>
      </w:r>
      <w:proofErr w:type="gramEnd"/>
      <w:r w:rsidRPr="007D6546">
        <w:rPr>
          <w:rFonts w:ascii="Times New Roman" w:hAnsi="Times New Roman" w:cs="Times New Roman"/>
          <w:sz w:val="24"/>
          <w:szCs w:val="24"/>
        </w:rPr>
        <w:t xml:space="preserve"> регулярных перевозок пассажиров и багажа автомобильным транспортом в муниципальном образовании город Каменск-Уральский</w:t>
      </w: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546" w:rsidRPr="007D6546" w:rsidRDefault="007D6546" w:rsidP="007D6546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7D6546">
        <w:rPr>
          <w:rFonts w:ascii="Times New Roman" w:hAnsi="Times New Roman" w:cs="Times New Roman"/>
          <w:b/>
        </w:rPr>
        <w:t>КОНКУРСНОЕ ПРЕДЛОЖЕНИЕ</w:t>
      </w:r>
    </w:p>
    <w:p w:rsidR="007D6546" w:rsidRPr="007D6546" w:rsidRDefault="007D6546" w:rsidP="007D654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D6546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7D6546" w:rsidRPr="007D6546" w:rsidRDefault="007D6546" w:rsidP="007D6546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7D6546">
        <w:rPr>
          <w:rFonts w:ascii="Times New Roman" w:hAnsi="Times New Roman" w:cs="Times New Roman"/>
          <w:sz w:val="16"/>
          <w:szCs w:val="16"/>
        </w:rPr>
        <w:t>(наименование (Ф.И.О</w:t>
      </w:r>
      <w:r w:rsidRPr="007D6546">
        <w:rPr>
          <w:rFonts w:ascii="Times New Roman" w:hAnsi="Times New Roman" w:cs="Times New Roman"/>
          <w:color w:val="000000"/>
          <w:sz w:val="16"/>
          <w:szCs w:val="16"/>
        </w:rPr>
        <w:t>.) Заявителя</w:t>
      </w:r>
      <w:r w:rsidRPr="007D6546">
        <w:rPr>
          <w:rFonts w:ascii="Times New Roman" w:hAnsi="Times New Roman" w:cs="Times New Roman"/>
          <w:sz w:val="16"/>
          <w:szCs w:val="16"/>
        </w:rPr>
        <w:t>)</w:t>
      </w:r>
    </w:p>
    <w:p w:rsidR="007D6546" w:rsidRPr="007D6546" w:rsidRDefault="007D6546" w:rsidP="007D654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D6546" w:rsidRPr="007D6546" w:rsidRDefault="007D6546" w:rsidP="007D6546">
      <w:pPr>
        <w:pStyle w:val="ConsPlusNonformat"/>
        <w:jc w:val="both"/>
        <w:rPr>
          <w:rFonts w:ascii="Times New Roman" w:hAnsi="Times New Roman" w:cs="Times New Roman"/>
        </w:rPr>
      </w:pPr>
      <w:r w:rsidRPr="007D6546">
        <w:rPr>
          <w:rFonts w:ascii="Times New Roman" w:hAnsi="Times New Roman" w:cs="Times New Roman"/>
        </w:rPr>
        <w:t>г. Каменск-Уральский</w:t>
      </w:r>
    </w:p>
    <w:p w:rsidR="007D6546" w:rsidRPr="007D6546" w:rsidRDefault="007D6546" w:rsidP="007D6546">
      <w:pPr>
        <w:pStyle w:val="ConsPlusNonformat"/>
        <w:jc w:val="both"/>
        <w:rPr>
          <w:rFonts w:ascii="Times New Roman" w:hAnsi="Times New Roman" w:cs="Times New Roman"/>
        </w:rPr>
      </w:pPr>
      <w:r w:rsidRPr="007D6546">
        <w:rPr>
          <w:rFonts w:ascii="Times New Roman" w:hAnsi="Times New Roman" w:cs="Times New Roman"/>
        </w:rPr>
        <w:t>«__» _____________ 20__ года</w:t>
      </w:r>
    </w:p>
    <w:p w:rsidR="007D6546" w:rsidRPr="007D6546" w:rsidRDefault="007D6546" w:rsidP="007D6546">
      <w:pPr>
        <w:pStyle w:val="ConsPlusNonformat"/>
        <w:jc w:val="both"/>
        <w:rPr>
          <w:rFonts w:ascii="Times New Roman" w:hAnsi="Times New Roman" w:cs="Times New Roman"/>
        </w:rPr>
      </w:pPr>
    </w:p>
    <w:p w:rsidR="007D6546" w:rsidRPr="007D6546" w:rsidRDefault="007D6546" w:rsidP="007D6546">
      <w:pPr>
        <w:pStyle w:val="ConsPlusNonformat"/>
        <w:jc w:val="both"/>
        <w:rPr>
          <w:rFonts w:ascii="Times New Roman" w:hAnsi="Times New Roman" w:cs="Times New Roman"/>
        </w:rPr>
      </w:pPr>
      <w:r w:rsidRPr="007D6546">
        <w:rPr>
          <w:rFonts w:ascii="Times New Roman" w:hAnsi="Times New Roman" w:cs="Times New Roman"/>
        </w:rPr>
        <w:t>Номер лота ____________________</w:t>
      </w: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</w:rPr>
      </w:pPr>
    </w:p>
    <w:p w:rsidR="007D6546" w:rsidRPr="007D6546" w:rsidRDefault="007D6546" w:rsidP="007D6546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7D6546" w:rsidRPr="007D6546" w:rsidRDefault="007D6546" w:rsidP="007D654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D6546">
        <w:rPr>
          <w:rFonts w:ascii="Times New Roman" w:hAnsi="Times New Roman" w:cs="Times New Roman"/>
        </w:rPr>
        <w:t>Изучив условия конкурсной документации, я, подписавший этот документ, представляю следующее конкурсное предложение.</w:t>
      </w:r>
    </w:p>
    <w:p w:rsidR="007D6546" w:rsidRPr="007D6546" w:rsidRDefault="007D6546" w:rsidP="007D6546">
      <w:pPr>
        <w:pStyle w:val="ConsPlusNormal"/>
        <w:spacing w:before="22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D6546">
        <w:rPr>
          <w:rFonts w:ascii="Times New Roman" w:hAnsi="Times New Roman" w:cs="Times New Roman"/>
        </w:rPr>
        <w:t>Характеристика транспорта, предлагаемого для обслуживания маршрута:</w:t>
      </w: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546" w:rsidRPr="007D6546" w:rsidRDefault="007D6546" w:rsidP="007D654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6"/>
        <w:gridCol w:w="850"/>
        <w:gridCol w:w="1134"/>
        <w:gridCol w:w="1276"/>
        <w:gridCol w:w="1559"/>
        <w:gridCol w:w="709"/>
        <w:gridCol w:w="1418"/>
        <w:gridCol w:w="1275"/>
        <w:gridCol w:w="1843"/>
        <w:gridCol w:w="1418"/>
        <w:gridCol w:w="992"/>
        <w:gridCol w:w="1417"/>
        <w:gridCol w:w="1276"/>
      </w:tblGrid>
      <w:tr w:rsidR="007D6546" w:rsidRPr="007D6546" w:rsidTr="00E76E67">
        <w:tc>
          <w:tcPr>
            <w:tcW w:w="346" w:type="dxa"/>
          </w:tcPr>
          <w:p w:rsidR="007D6546" w:rsidRPr="007D6546" w:rsidRDefault="007D6546" w:rsidP="00E76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850" w:type="dxa"/>
          </w:tcPr>
          <w:p w:rsidR="007D6546" w:rsidRPr="007D6546" w:rsidRDefault="007D6546" w:rsidP="00E76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Марка, модель ТС</w:t>
            </w:r>
          </w:p>
        </w:tc>
        <w:tc>
          <w:tcPr>
            <w:tcW w:w="1134" w:type="dxa"/>
          </w:tcPr>
          <w:p w:rsidR="007D6546" w:rsidRPr="007D6546" w:rsidRDefault="007D6546" w:rsidP="00E76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Государствен-ный</w:t>
            </w:r>
            <w:proofErr w:type="spellEnd"/>
            <w:proofErr w:type="gramEnd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регистрацион-ный</w:t>
            </w:r>
            <w:proofErr w:type="spellEnd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 xml:space="preserve"> номер</w:t>
            </w:r>
          </w:p>
        </w:tc>
        <w:tc>
          <w:tcPr>
            <w:tcW w:w="1276" w:type="dxa"/>
          </w:tcPr>
          <w:p w:rsidR="007D6546" w:rsidRPr="007D6546" w:rsidRDefault="007D6546" w:rsidP="00E76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sz w:val="16"/>
                <w:szCs w:val="16"/>
              </w:rPr>
              <w:t xml:space="preserve">Категория, класс ТС в соответствии с ГОСТ </w:t>
            </w:r>
            <w:proofErr w:type="gramStart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gramEnd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 xml:space="preserve"> 52051-2003</w:t>
            </w:r>
          </w:p>
        </w:tc>
        <w:tc>
          <w:tcPr>
            <w:tcW w:w="1559" w:type="dxa"/>
          </w:tcPr>
          <w:p w:rsidR="007D6546" w:rsidRPr="007D6546" w:rsidRDefault="007D6546" w:rsidP="00E76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Пассажировмести</w:t>
            </w:r>
            <w:proofErr w:type="spellEnd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7D6546" w:rsidRPr="007D6546" w:rsidRDefault="007D6546" w:rsidP="00E76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мость</w:t>
            </w:r>
            <w:proofErr w:type="spellEnd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 xml:space="preserve"> согласно паспорту транспортного средства, чел.</w:t>
            </w:r>
          </w:p>
        </w:tc>
        <w:tc>
          <w:tcPr>
            <w:tcW w:w="709" w:type="dxa"/>
          </w:tcPr>
          <w:p w:rsidR="007D6546" w:rsidRPr="007D6546" w:rsidRDefault="007D6546" w:rsidP="00E76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Год выпуска</w:t>
            </w:r>
          </w:p>
        </w:tc>
        <w:tc>
          <w:tcPr>
            <w:tcW w:w="1418" w:type="dxa"/>
          </w:tcPr>
          <w:p w:rsidR="007D6546" w:rsidRPr="007D6546" w:rsidRDefault="007D6546" w:rsidP="00E76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Срок эксплуатации транспортных средств</w:t>
            </w:r>
          </w:p>
        </w:tc>
        <w:tc>
          <w:tcPr>
            <w:tcW w:w="1275" w:type="dxa"/>
          </w:tcPr>
          <w:p w:rsidR="007D6546" w:rsidRPr="007D6546" w:rsidRDefault="007D6546" w:rsidP="00E76E6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Дата прохождения последнего технического осмотра</w:t>
            </w:r>
          </w:p>
        </w:tc>
        <w:tc>
          <w:tcPr>
            <w:tcW w:w="1843" w:type="dxa"/>
          </w:tcPr>
          <w:p w:rsidR="007D6546" w:rsidRPr="007D6546" w:rsidRDefault="007D6546" w:rsidP="00E76E67">
            <w:pPr>
              <w:pStyle w:val="ConsPlusNormal"/>
              <w:ind w:right="14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Сведения об оснащении транспортных средств устройствами вызова экстренных оперативных служб</w:t>
            </w:r>
          </w:p>
        </w:tc>
        <w:tc>
          <w:tcPr>
            <w:tcW w:w="1418" w:type="dxa"/>
          </w:tcPr>
          <w:p w:rsidR="007D6546" w:rsidRPr="007D6546" w:rsidRDefault="007D6546" w:rsidP="00E76E67">
            <w:pPr>
              <w:pStyle w:val="ConsPlusNormal"/>
              <w:ind w:right="14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Сведения об оснащении транспортных средств оборудованием </w:t>
            </w:r>
            <w:proofErr w:type="gramStart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для</w:t>
            </w:r>
            <w:proofErr w:type="gramEnd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голосового </w:t>
            </w:r>
            <w:proofErr w:type="spellStart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автоинформиро-вания</w:t>
            </w:r>
            <w:proofErr w:type="spellEnd"/>
          </w:p>
        </w:tc>
        <w:tc>
          <w:tcPr>
            <w:tcW w:w="992" w:type="dxa"/>
          </w:tcPr>
          <w:p w:rsidR="007D6546" w:rsidRPr="007D6546" w:rsidRDefault="007D6546" w:rsidP="00E76E67">
            <w:pPr>
              <w:pStyle w:val="ConsPlusNormal"/>
              <w:ind w:right="14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Тип топлива, </w:t>
            </w:r>
            <w:proofErr w:type="spellStart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применяе-мый</w:t>
            </w:r>
            <w:proofErr w:type="spellEnd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</w:t>
            </w:r>
            <w:proofErr w:type="gramEnd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ТС </w:t>
            </w:r>
          </w:p>
        </w:tc>
        <w:tc>
          <w:tcPr>
            <w:tcW w:w="1417" w:type="dxa"/>
          </w:tcPr>
          <w:p w:rsidR="007D6546" w:rsidRPr="007D6546" w:rsidRDefault="007D6546" w:rsidP="00E76E67">
            <w:pPr>
              <w:pStyle w:val="ConsPlusNormal"/>
              <w:ind w:right="143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Сведения об оснащении транспортных средств оборудованием для </w:t>
            </w:r>
            <w:proofErr w:type="spellStart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групп населения в соответствии с ГОСТ </w:t>
            </w:r>
            <w:proofErr w:type="gramStart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</w:t>
            </w:r>
            <w:proofErr w:type="gramEnd"/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51090-2017</w:t>
            </w:r>
          </w:p>
        </w:tc>
        <w:tc>
          <w:tcPr>
            <w:tcW w:w="1276" w:type="dxa"/>
          </w:tcPr>
          <w:p w:rsidR="007D6546" w:rsidRPr="007D6546" w:rsidRDefault="007D6546" w:rsidP="00E76E67">
            <w:pPr>
              <w:pStyle w:val="ConsPlusNormal"/>
              <w:ind w:right="14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D65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Сведения </w:t>
            </w:r>
            <w:r w:rsidRPr="007D6546">
              <w:rPr>
                <w:rFonts w:ascii="Times New Roman" w:hAnsi="Times New Roman" w:cs="Times New Roman"/>
                <w:sz w:val="16"/>
                <w:szCs w:val="16"/>
              </w:rPr>
              <w:t xml:space="preserve">об оснащении транспортных средств </w:t>
            </w:r>
            <w:proofErr w:type="spellStart"/>
            <w:proofErr w:type="gramStart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>оборудовани-ем</w:t>
            </w:r>
            <w:proofErr w:type="spellEnd"/>
            <w:proofErr w:type="gramEnd"/>
            <w:r w:rsidRPr="007D6546">
              <w:rPr>
                <w:rFonts w:ascii="Times New Roman" w:hAnsi="Times New Roman" w:cs="Times New Roman"/>
                <w:sz w:val="16"/>
                <w:szCs w:val="16"/>
              </w:rPr>
              <w:t xml:space="preserve"> для безналичной оплаты проезда</w:t>
            </w:r>
          </w:p>
        </w:tc>
      </w:tr>
      <w:tr w:rsidR="007D6546" w:rsidRPr="007D6546" w:rsidTr="00E76E67">
        <w:tc>
          <w:tcPr>
            <w:tcW w:w="346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D6546" w:rsidRPr="007D6546" w:rsidRDefault="007D6546" w:rsidP="00E76E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6546" w:rsidRPr="007D6546" w:rsidRDefault="007D6546" w:rsidP="007D6546">
      <w:pPr>
        <w:pStyle w:val="3"/>
        <w:shd w:val="clear" w:color="auto" w:fill="auto"/>
        <w:spacing w:line="240" w:lineRule="auto"/>
        <w:ind w:left="300" w:right="200" w:firstLine="56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D6546" w:rsidRPr="007D6546" w:rsidRDefault="007D6546" w:rsidP="007D6546">
      <w:pPr>
        <w:pStyle w:val="3"/>
        <w:shd w:val="clear" w:color="auto" w:fill="auto"/>
        <w:spacing w:line="240" w:lineRule="auto"/>
        <w:ind w:left="300" w:right="200" w:firstLine="56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6546">
        <w:rPr>
          <w:rFonts w:ascii="Times New Roman" w:hAnsi="Times New Roman" w:cs="Times New Roman"/>
          <w:sz w:val="20"/>
          <w:szCs w:val="20"/>
        </w:rPr>
        <w:t xml:space="preserve">Подтверждаю, что указанные транспортные средства соответствуют требованиям Постановления Совета Министров - Правительства Российской Федерации от </w:t>
      </w:r>
      <w:r w:rsidRPr="007D6546">
        <w:rPr>
          <w:rFonts w:ascii="Times New Roman" w:hAnsi="Times New Roman" w:cs="Times New Roman"/>
          <w:color w:val="000000"/>
          <w:sz w:val="20"/>
          <w:szCs w:val="20"/>
        </w:rPr>
        <w:t>23.10.1993</w:t>
      </w:r>
      <w:r w:rsidRPr="007D6546">
        <w:rPr>
          <w:rFonts w:ascii="Times New Roman" w:hAnsi="Times New Roman" w:cs="Times New Roman"/>
          <w:sz w:val="20"/>
          <w:szCs w:val="20"/>
        </w:rPr>
        <w:t xml:space="preserve"> № 1090 «О Правилах дорожного движения», находятся в технически исправном и надлежащем санитарном состоянии.</w:t>
      </w:r>
    </w:p>
    <w:p w:rsidR="007D6546" w:rsidRPr="007D6546" w:rsidRDefault="007D6546" w:rsidP="007D6546">
      <w:pPr>
        <w:pStyle w:val="3"/>
        <w:shd w:val="clear" w:color="auto" w:fill="auto"/>
        <w:spacing w:line="240" w:lineRule="auto"/>
        <w:ind w:right="200" w:firstLine="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D6546" w:rsidRPr="007D6546" w:rsidRDefault="007D6546" w:rsidP="007D6546">
      <w:pPr>
        <w:pStyle w:val="3"/>
        <w:shd w:val="clear" w:color="auto" w:fill="auto"/>
        <w:spacing w:line="240" w:lineRule="auto"/>
        <w:ind w:right="200" w:firstLine="0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D6546">
        <w:rPr>
          <w:rFonts w:ascii="Times New Roman" w:hAnsi="Times New Roman" w:cs="Times New Roman"/>
          <w:sz w:val="20"/>
          <w:szCs w:val="20"/>
        </w:rPr>
        <w:tab/>
      </w:r>
      <w:r w:rsidRPr="007D6546">
        <w:rPr>
          <w:rFonts w:ascii="Times New Roman" w:hAnsi="Times New Roman" w:cs="Times New Roman"/>
          <w:color w:val="000000"/>
          <w:sz w:val="20"/>
          <w:szCs w:val="20"/>
        </w:rPr>
        <w:t xml:space="preserve">Приложение (документы, подтверждающие </w:t>
      </w:r>
      <w:proofErr w:type="gramStart"/>
      <w:r w:rsidRPr="007D6546">
        <w:rPr>
          <w:rFonts w:ascii="Times New Roman" w:hAnsi="Times New Roman" w:cs="Times New Roman"/>
          <w:color w:val="000000"/>
          <w:sz w:val="20"/>
          <w:szCs w:val="20"/>
        </w:rPr>
        <w:t>сведения</w:t>
      </w:r>
      <w:proofErr w:type="gramEnd"/>
      <w:r w:rsidRPr="007D6546">
        <w:rPr>
          <w:rFonts w:ascii="Times New Roman" w:hAnsi="Times New Roman" w:cs="Times New Roman"/>
          <w:color w:val="000000"/>
          <w:sz w:val="20"/>
          <w:szCs w:val="20"/>
        </w:rPr>
        <w:t xml:space="preserve"> указанные в конкурсном предложении):</w:t>
      </w:r>
    </w:p>
    <w:p w:rsidR="007D6546" w:rsidRPr="007D6546" w:rsidRDefault="007D6546" w:rsidP="007D6546">
      <w:pPr>
        <w:pStyle w:val="3"/>
        <w:shd w:val="clear" w:color="auto" w:fill="auto"/>
        <w:spacing w:line="240" w:lineRule="auto"/>
        <w:ind w:left="660" w:firstLine="4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D6546">
        <w:rPr>
          <w:rFonts w:ascii="Times New Roman" w:hAnsi="Times New Roman" w:cs="Times New Roman"/>
          <w:color w:val="000000"/>
          <w:sz w:val="20"/>
          <w:szCs w:val="20"/>
        </w:rPr>
        <w:lastRenderedPageBreak/>
        <w:t>1)</w:t>
      </w:r>
    </w:p>
    <w:p w:rsidR="007D6546" w:rsidRPr="007D6546" w:rsidRDefault="007D6546" w:rsidP="007D6546">
      <w:pPr>
        <w:pStyle w:val="3"/>
        <w:shd w:val="clear" w:color="auto" w:fill="auto"/>
        <w:spacing w:line="240" w:lineRule="auto"/>
        <w:ind w:left="660" w:firstLine="4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D6546">
        <w:rPr>
          <w:rFonts w:ascii="Times New Roman" w:hAnsi="Times New Roman" w:cs="Times New Roman"/>
          <w:color w:val="000000"/>
          <w:sz w:val="20"/>
          <w:szCs w:val="20"/>
        </w:rPr>
        <w:t>2)</w:t>
      </w:r>
    </w:p>
    <w:p w:rsidR="007D6546" w:rsidRPr="007D6546" w:rsidRDefault="007D6546" w:rsidP="007D6546">
      <w:pPr>
        <w:pStyle w:val="3"/>
        <w:shd w:val="clear" w:color="auto" w:fill="auto"/>
        <w:spacing w:line="240" w:lineRule="auto"/>
        <w:ind w:left="660" w:firstLine="4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D6546">
        <w:rPr>
          <w:rFonts w:ascii="Times New Roman" w:hAnsi="Times New Roman" w:cs="Times New Roman"/>
          <w:color w:val="000000"/>
          <w:sz w:val="20"/>
          <w:szCs w:val="20"/>
        </w:rPr>
        <w:t>3)…</w:t>
      </w:r>
    </w:p>
    <w:p w:rsidR="007D6546" w:rsidRPr="007D6546" w:rsidRDefault="007D6546" w:rsidP="007D6546">
      <w:pPr>
        <w:pStyle w:val="3"/>
        <w:shd w:val="clear" w:color="auto" w:fill="auto"/>
        <w:spacing w:line="240" w:lineRule="auto"/>
        <w:ind w:left="660" w:firstLine="49"/>
        <w:contextualSpacing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tbl>
      <w:tblPr>
        <w:tblW w:w="0" w:type="auto"/>
        <w:tblLook w:val="04A0"/>
      </w:tblPr>
      <w:tblGrid>
        <w:gridCol w:w="5049"/>
        <w:gridCol w:w="7058"/>
        <w:gridCol w:w="3104"/>
      </w:tblGrid>
      <w:tr w:rsidR="007D6546" w:rsidRPr="007D6546" w:rsidTr="00E76E67">
        <w:tc>
          <w:tcPr>
            <w:tcW w:w="5070" w:type="dxa"/>
            <w:shd w:val="clear" w:color="auto" w:fill="auto"/>
            <w:vAlign w:val="center"/>
          </w:tcPr>
          <w:p w:rsidR="007D6546" w:rsidRPr="007D6546" w:rsidRDefault="007D6546" w:rsidP="00E76E67">
            <w:pPr>
              <w:pStyle w:val="3"/>
              <w:shd w:val="clear" w:color="auto" w:fill="auto"/>
              <w:tabs>
                <w:tab w:val="right" w:pos="8665"/>
              </w:tabs>
              <w:spacing w:line="240" w:lineRule="auto"/>
              <w:ind w:left="20" w:firstLine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D65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Должность лица, </w:t>
            </w:r>
            <w:r w:rsidRPr="007D6546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уполномоченного на осуществление действий от имени Заявителя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7D6546" w:rsidRPr="007D6546" w:rsidRDefault="007D6546" w:rsidP="00E76E67">
            <w:pPr>
              <w:pStyle w:val="3"/>
              <w:shd w:val="clear" w:color="auto" w:fill="auto"/>
              <w:tabs>
                <w:tab w:val="left" w:pos="1237"/>
              </w:tabs>
              <w:spacing w:line="240" w:lineRule="auto"/>
              <w:ind w:right="100" w:firstLine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D65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______________________</w:t>
            </w:r>
          </w:p>
          <w:p w:rsidR="007D6546" w:rsidRPr="007D6546" w:rsidRDefault="007D6546" w:rsidP="00E76E67">
            <w:pPr>
              <w:pStyle w:val="3"/>
              <w:shd w:val="clear" w:color="auto" w:fill="auto"/>
              <w:tabs>
                <w:tab w:val="left" w:pos="1237"/>
              </w:tabs>
              <w:spacing w:line="240" w:lineRule="auto"/>
              <w:ind w:right="100" w:firstLine="0"/>
              <w:contextualSpacing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7D6546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Подпись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D6546" w:rsidRPr="007D6546" w:rsidRDefault="007D6546" w:rsidP="00E76E67">
            <w:pPr>
              <w:pStyle w:val="3"/>
              <w:shd w:val="clear" w:color="auto" w:fill="auto"/>
              <w:tabs>
                <w:tab w:val="left" w:pos="1237"/>
              </w:tabs>
              <w:spacing w:line="240" w:lineRule="auto"/>
              <w:ind w:right="100" w:firstLine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D654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        ФИО</w:t>
            </w:r>
          </w:p>
        </w:tc>
      </w:tr>
    </w:tbl>
    <w:p w:rsidR="007D6546" w:rsidRPr="007D6546" w:rsidRDefault="007D6546" w:rsidP="007D6546">
      <w:pPr>
        <w:pStyle w:val="3"/>
        <w:shd w:val="clear" w:color="auto" w:fill="auto"/>
        <w:spacing w:line="240" w:lineRule="auto"/>
        <w:ind w:left="660" w:firstLine="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D6546" w:rsidRPr="007D6546" w:rsidRDefault="007D6546" w:rsidP="007D6546">
      <w:pPr>
        <w:ind w:left="40"/>
        <w:contextualSpacing/>
        <w:jc w:val="both"/>
        <w:rPr>
          <w:i/>
          <w:color w:val="000000"/>
          <w:sz w:val="16"/>
          <w:szCs w:val="16"/>
        </w:rPr>
      </w:pPr>
      <w:r w:rsidRPr="007D6546">
        <w:rPr>
          <w:rStyle w:val="11"/>
          <w:rFonts w:eastAsia="SimSun"/>
          <w:b w:val="0"/>
          <w:i w:val="0"/>
          <w:sz w:val="16"/>
          <w:szCs w:val="16"/>
        </w:rPr>
        <w:t>Требования к описанию предложения Заявителя:</w:t>
      </w:r>
    </w:p>
    <w:p w:rsidR="007D6546" w:rsidRPr="007D6546" w:rsidRDefault="007D6546" w:rsidP="007D6546">
      <w:pPr>
        <w:pStyle w:val="60"/>
        <w:shd w:val="clear" w:color="auto" w:fill="auto"/>
        <w:spacing w:line="240" w:lineRule="auto"/>
        <w:ind w:left="40" w:right="20"/>
        <w:contextualSpacing/>
        <w:rPr>
          <w:rFonts w:ascii="Times New Roman" w:hAnsi="Times New Roman" w:cs="Times New Roman"/>
          <w:i w:val="0"/>
          <w:color w:val="000000"/>
          <w:sz w:val="16"/>
          <w:szCs w:val="16"/>
        </w:rPr>
      </w:pPr>
      <w:proofErr w:type="gramStart"/>
      <w:r w:rsidRPr="007D6546">
        <w:rPr>
          <w:rFonts w:ascii="Times New Roman" w:hAnsi="Times New Roman" w:cs="Times New Roman"/>
          <w:i w:val="0"/>
          <w:color w:val="000000"/>
          <w:sz w:val="16"/>
          <w:szCs w:val="16"/>
        </w:rPr>
        <w:t>При описании предложения не могут использоваться слова</w:t>
      </w:r>
      <w:r w:rsidRPr="007D6546">
        <w:rPr>
          <w:rFonts w:ascii="Times New Roman" w:hAnsi="Times New Roman" w:cs="Times New Roman"/>
          <w:i w:val="0"/>
          <w:sz w:val="16"/>
          <w:szCs w:val="16"/>
        </w:rPr>
        <w:t xml:space="preserve"> «не менее», «не более», «не уже», «не шире», «не выше», «не ниже», «или», знаки «±», «&gt;», «&gt;», «&lt;», «&lt;» и прочие подобные обозначения, за исключением случаев, если это предусматривается документами, выданными производителем (изготовителем), либо документами, выданными в соответствии с действующими нормативными правовыми актами Российской Федерации (сертификат соответствия, декларация качества, регистрационное удостоверение, паспорт товара, протокол испытаний и т.п</w:t>
      </w:r>
      <w:proofErr w:type="gramEnd"/>
      <w:r w:rsidRPr="007D6546">
        <w:rPr>
          <w:rFonts w:ascii="Times New Roman" w:hAnsi="Times New Roman" w:cs="Times New Roman"/>
          <w:i w:val="0"/>
          <w:sz w:val="16"/>
          <w:szCs w:val="16"/>
        </w:rPr>
        <w:t xml:space="preserve">.), </w:t>
      </w:r>
      <w:proofErr w:type="gramStart"/>
      <w:r w:rsidRPr="007D6546">
        <w:rPr>
          <w:rFonts w:ascii="Times New Roman" w:hAnsi="Times New Roman" w:cs="Times New Roman"/>
          <w:i w:val="0"/>
          <w:sz w:val="16"/>
          <w:szCs w:val="16"/>
        </w:rPr>
        <w:t>определяющими</w:t>
      </w:r>
      <w:proofErr w:type="gramEnd"/>
      <w:r w:rsidRPr="007D6546">
        <w:rPr>
          <w:rFonts w:ascii="Times New Roman" w:hAnsi="Times New Roman" w:cs="Times New Roman"/>
          <w:i w:val="0"/>
          <w:sz w:val="16"/>
          <w:szCs w:val="16"/>
        </w:rPr>
        <w:t xml:space="preserve"> </w:t>
      </w:r>
      <w:r w:rsidRPr="007D6546">
        <w:rPr>
          <w:rFonts w:ascii="Times New Roman" w:hAnsi="Times New Roman" w:cs="Times New Roman"/>
          <w:i w:val="0"/>
          <w:color w:val="000000"/>
          <w:sz w:val="16"/>
          <w:szCs w:val="16"/>
        </w:rPr>
        <w:t>характеристики транспортного средства.</w:t>
      </w:r>
    </w:p>
    <w:p w:rsidR="007D6546" w:rsidRPr="007D6546" w:rsidRDefault="007D6546" w:rsidP="007D6546">
      <w:pPr>
        <w:rPr>
          <w:rStyle w:val="11"/>
          <w:rFonts w:eastAsia="SimSun"/>
          <w:b w:val="0"/>
          <w:i w:val="0"/>
          <w:sz w:val="16"/>
          <w:szCs w:val="16"/>
        </w:rPr>
      </w:pPr>
    </w:p>
    <w:p w:rsidR="007D6546" w:rsidRPr="007D6546" w:rsidRDefault="007D6546" w:rsidP="007D6546">
      <w:pPr>
        <w:rPr>
          <w:sz w:val="16"/>
          <w:szCs w:val="16"/>
        </w:rPr>
      </w:pPr>
      <w:proofErr w:type="gramStart"/>
      <w:r w:rsidRPr="007D6546">
        <w:rPr>
          <w:rStyle w:val="11"/>
          <w:rFonts w:eastAsia="SimSun"/>
          <w:b w:val="0"/>
          <w:i w:val="0"/>
          <w:sz w:val="16"/>
          <w:szCs w:val="16"/>
        </w:rPr>
        <w:t>Примечание</w:t>
      </w:r>
      <w:r w:rsidRPr="007D6546">
        <w:rPr>
          <w:i/>
          <w:sz w:val="16"/>
          <w:szCs w:val="16"/>
        </w:rPr>
        <w:t xml:space="preserve">: </w:t>
      </w:r>
      <w:r w:rsidRPr="007D6546">
        <w:rPr>
          <w:sz w:val="16"/>
          <w:szCs w:val="16"/>
        </w:rPr>
        <w:t>копией документа является документ, полностью воспроизводящий информацию подлинного документа и все его внешние признаки или часть их (то есть содержащий полные копии всех страниц документа.</w:t>
      </w:r>
      <w:proofErr w:type="gramEnd"/>
    </w:p>
    <w:p w:rsidR="002B08C8" w:rsidRPr="007D6546" w:rsidRDefault="002B08C8"/>
    <w:sectPr w:rsidR="002B08C8" w:rsidRPr="007D6546" w:rsidSect="00AC543C">
      <w:headerReference w:type="default" r:id="rId15"/>
      <w:footerReference w:type="default" r:id="rId16"/>
      <w:pgSz w:w="16838" w:h="11906" w:orient="landscape"/>
      <w:pgMar w:top="1134" w:right="851" w:bottom="567" w:left="992" w:header="425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18F" w:rsidRDefault="00EB218F" w:rsidP="007D6546">
      <w:r>
        <w:separator/>
      </w:r>
    </w:p>
  </w:endnote>
  <w:endnote w:type="continuationSeparator" w:id="1">
    <w:p w:rsidR="00EB218F" w:rsidRDefault="00EB218F" w:rsidP="007D65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1EC" w:rsidRDefault="00131259">
    <w:pPr>
      <w:widowControl w:val="0"/>
      <w:autoSpaceDE w:val="0"/>
      <w:autoSpaceDN w:val="0"/>
      <w:adjustRightInd w:val="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18F" w:rsidRDefault="00EB218F" w:rsidP="007D6546">
      <w:r>
        <w:separator/>
      </w:r>
    </w:p>
  </w:footnote>
  <w:footnote w:type="continuationSeparator" w:id="1">
    <w:p w:rsidR="00EB218F" w:rsidRDefault="00EB218F" w:rsidP="007D65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02360"/>
      <w:docPartObj>
        <w:docPartGallery w:val="Page Numbers (Top of Page)"/>
        <w:docPartUnique/>
      </w:docPartObj>
    </w:sdtPr>
    <w:sdtContent>
      <w:p w:rsidR="007D6546" w:rsidRDefault="00FB4945">
        <w:pPr>
          <w:pStyle w:val="a4"/>
          <w:jc w:val="center"/>
        </w:pPr>
        <w:fldSimple w:instr=" PAGE   \* MERGEFORMAT ">
          <w:r w:rsidR="00131259">
            <w:rPr>
              <w:noProof/>
            </w:rPr>
            <w:t>3</w:t>
          </w:r>
        </w:fldSimple>
      </w:p>
    </w:sdtContent>
  </w:sdt>
  <w:p w:rsidR="007D6546" w:rsidRDefault="007D654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06A" w:rsidRDefault="00FB4945">
    <w:pPr>
      <w:pStyle w:val="a4"/>
      <w:jc w:val="center"/>
    </w:pPr>
    <w:fldSimple w:instr=" PAGE   \* MERGEFORMAT ">
      <w:r w:rsidR="00EB218F" w:rsidRPr="0046606A">
        <w:rPr>
          <w:b/>
          <w:bCs/>
          <w:noProof/>
        </w:rPr>
        <w:t>1</w:t>
      </w:r>
    </w:fldSimple>
  </w:p>
  <w:p w:rsidR="0046606A" w:rsidRDefault="0013125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1EC" w:rsidRPr="00517CB0" w:rsidRDefault="00FB4945" w:rsidP="00517CB0">
    <w:pPr>
      <w:pStyle w:val="a4"/>
      <w:framePr w:wrap="around" w:vAnchor="text" w:hAnchor="margin" w:xAlign="center" w:y="1"/>
      <w:rPr>
        <w:rStyle w:val="af0"/>
        <w:sz w:val="18"/>
        <w:szCs w:val="18"/>
      </w:rPr>
    </w:pPr>
    <w:r w:rsidRPr="00517CB0">
      <w:rPr>
        <w:rStyle w:val="af0"/>
        <w:sz w:val="18"/>
        <w:szCs w:val="18"/>
      </w:rPr>
      <w:fldChar w:fldCharType="begin"/>
    </w:r>
    <w:r w:rsidR="00EB218F" w:rsidRPr="00517CB0">
      <w:rPr>
        <w:rStyle w:val="af0"/>
        <w:sz w:val="18"/>
        <w:szCs w:val="18"/>
      </w:rPr>
      <w:instrText xml:space="preserve">PAGE  </w:instrText>
    </w:r>
    <w:r w:rsidRPr="00517CB0">
      <w:rPr>
        <w:rStyle w:val="af0"/>
        <w:sz w:val="18"/>
        <w:szCs w:val="18"/>
      </w:rPr>
      <w:fldChar w:fldCharType="separate"/>
    </w:r>
    <w:r w:rsidR="00131259">
      <w:rPr>
        <w:rStyle w:val="af0"/>
        <w:noProof/>
        <w:sz w:val="18"/>
        <w:szCs w:val="18"/>
      </w:rPr>
      <w:t>19</w:t>
    </w:r>
    <w:r w:rsidRPr="00517CB0">
      <w:rPr>
        <w:rStyle w:val="af0"/>
        <w:sz w:val="18"/>
        <w:szCs w:val="18"/>
      </w:rPr>
      <w:fldChar w:fldCharType="end"/>
    </w:r>
  </w:p>
  <w:p w:rsidR="002A61EC" w:rsidRDefault="0013125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637A"/>
    <w:multiLevelType w:val="multilevel"/>
    <w:tmpl w:val="65E22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E63943"/>
    <w:multiLevelType w:val="hybridMultilevel"/>
    <w:tmpl w:val="010C7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B754F"/>
    <w:multiLevelType w:val="hybridMultilevel"/>
    <w:tmpl w:val="3E4EC5D8"/>
    <w:lvl w:ilvl="0" w:tplc="AEE403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2387073"/>
    <w:multiLevelType w:val="multilevel"/>
    <w:tmpl w:val="5B680DDC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4">
    <w:nsid w:val="241E428B"/>
    <w:multiLevelType w:val="hybridMultilevel"/>
    <w:tmpl w:val="25823676"/>
    <w:lvl w:ilvl="0" w:tplc="B4BC37D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1B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F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19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1B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F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19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1B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2A2328E3"/>
    <w:multiLevelType w:val="hybridMultilevel"/>
    <w:tmpl w:val="DBD63726"/>
    <w:lvl w:ilvl="0" w:tplc="D79AABCA">
      <w:start w:val="1"/>
      <w:numFmt w:val="decimal"/>
      <w:lvlText w:val="%1."/>
      <w:lvlJc w:val="left"/>
      <w:pPr>
        <w:ind w:left="6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33AC7E16"/>
    <w:multiLevelType w:val="multilevel"/>
    <w:tmpl w:val="38AC8F20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6"/>
        </w:tabs>
        <w:ind w:left="1446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7">
    <w:nsid w:val="3F8B0051"/>
    <w:multiLevelType w:val="hybridMultilevel"/>
    <w:tmpl w:val="65E22EBC"/>
    <w:lvl w:ilvl="0" w:tplc="2228C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C30B06"/>
    <w:multiLevelType w:val="multilevel"/>
    <w:tmpl w:val="38AC8F20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6"/>
        </w:tabs>
        <w:ind w:left="1446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>
    <w:nsid w:val="74F65F0F"/>
    <w:multiLevelType w:val="hybridMultilevel"/>
    <w:tmpl w:val="0A4AF69A"/>
    <w:lvl w:ilvl="0" w:tplc="A224AE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6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6546"/>
    <w:rsid w:val="00131259"/>
    <w:rsid w:val="002B08C8"/>
    <w:rsid w:val="007D6546"/>
    <w:rsid w:val="008C4A14"/>
    <w:rsid w:val="009766E7"/>
    <w:rsid w:val="00B84DB8"/>
    <w:rsid w:val="00EB218F"/>
    <w:rsid w:val="00FB4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5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D6546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rsid w:val="007D65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7D654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D65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rsid w:val="007D654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D65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rsid w:val="007D65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D65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rsid w:val="007D6546"/>
    <w:pPr>
      <w:spacing w:before="100" w:beforeAutospacing="1" w:after="100" w:afterAutospacing="1"/>
    </w:pPr>
    <w:rPr>
      <w:sz w:val="24"/>
      <w:szCs w:val="24"/>
    </w:rPr>
  </w:style>
  <w:style w:type="paragraph" w:styleId="a9">
    <w:name w:val="footnote text"/>
    <w:basedOn w:val="a"/>
    <w:link w:val="aa"/>
    <w:semiHidden/>
    <w:rsid w:val="007D6546"/>
  </w:style>
  <w:style w:type="character" w:customStyle="1" w:styleId="aa">
    <w:name w:val="Текст сноски Знак"/>
    <w:basedOn w:val="a0"/>
    <w:link w:val="a9"/>
    <w:semiHidden/>
    <w:rsid w:val="007D65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semiHidden/>
    <w:rsid w:val="007D6546"/>
    <w:rPr>
      <w:vertAlign w:val="superscript"/>
    </w:rPr>
  </w:style>
  <w:style w:type="table" w:styleId="ac">
    <w:name w:val="Table Grid"/>
    <w:basedOn w:val="a1"/>
    <w:rsid w:val="007D65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endnote text"/>
    <w:basedOn w:val="a"/>
    <w:link w:val="ae"/>
    <w:semiHidden/>
    <w:rsid w:val="007D6546"/>
  </w:style>
  <w:style w:type="character" w:customStyle="1" w:styleId="ae">
    <w:name w:val="Текст концевой сноски Знак"/>
    <w:basedOn w:val="a0"/>
    <w:link w:val="ad"/>
    <w:semiHidden/>
    <w:rsid w:val="007D65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semiHidden/>
    <w:rsid w:val="007D6546"/>
    <w:rPr>
      <w:vertAlign w:val="superscript"/>
    </w:rPr>
  </w:style>
  <w:style w:type="character" w:styleId="af0">
    <w:name w:val="page number"/>
    <w:basedOn w:val="a0"/>
    <w:rsid w:val="007D6546"/>
  </w:style>
  <w:style w:type="paragraph" w:customStyle="1" w:styleId="ConsPlusTitle">
    <w:name w:val="ConsPlusTitle"/>
    <w:uiPriority w:val="99"/>
    <w:rsid w:val="007D65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">
    <w:name w:val="Список1 Знак Знак"/>
    <w:basedOn w:val="a"/>
    <w:link w:val="10"/>
    <w:rsid w:val="007D6546"/>
    <w:pPr>
      <w:numPr>
        <w:numId w:val="7"/>
      </w:numPr>
      <w:tabs>
        <w:tab w:val="clear" w:pos="720"/>
      </w:tabs>
      <w:ind w:left="0" w:firstLine="0"/>
    </w:pPr>
    <w:rPr>
      <w:sz w:val="28"/>
      <w:szCs w:val="28"/>
    </w:rPr>
  </w:style>
  <w:style w:type="character" w:customStyle="1" w:styleId="10">
    <w:name w:val="Список1 Знак Знак Знак"/>
    <w:link w:val="1"/>
    <w:locked/>
    <w:rsid w:val="007D6546"/>
    <w:rPr>
      <w:rFonts w:ascii="Times New Roman" w:eastAsia="Times New Roman" w:hAnsi="Times New Roman" w:cs="Times New Roman"/>
      <w:sz w:val="28"/>
      <w:szCs w:val="28"/>
    </w:rPr>
  </w:style>
  <w:style w:type="character" w:customStyle="1" w:styleId="85pt0pt">
    <w:name w:val="Основной текст + 8;5 pt;Полужирный;Интервал 0 pt"/>
    <w:rsid w:val="007D65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17"/>
      <w:szCs w:val="17"/>
      <w:u w:val="none"/>
      <w:lang w:val="ru-RU"/>
    </w:rPr>
  </w:style>
  <w:style w:type="character" w:customStyle="1" w:styleId="af1">
    <w:name w:val="Основной текст_"/>
    <w:link w:val="3"/>
    <w:rsid w:val="007D6546"/>
    <w:rPr>
      <w:spacing w:val="3"/>
      <w:sz w:val="21"/>
      <w:szCs w:val="21"/>
      <w:shd w:val="clear" w:color="auto" w:fill="FFFFFF"/>
    </w:rPr>
  </w:style>
  <w:style w:type="character" w:customStyle="1" w:styleId="6">
    <w:name w:val="Основной текст (6)_"/>
    <w:link w:val="60"/>
    <w:rsid w:val="007D6546"/>
    <w:rPr>
      <w:i/>
      <w:iCs/>
      <w:spacing w:val="-2"/>
      <w:sz w:val="21"/>
      <w:szCs w:val="21"/>
      <w:shd w:val="clear" w:color="auto" w:fill="FFFFFF"/>
    </w:rPr>
  </w:style>
  <w:style w:type="character" w:customStyle="1" w:styleId="11">
    <w:name w:val="Основной текст (11)"/>
    <w:rsid w:val="007D654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/>
    </w:rPr>
  </w:style>
  <w:style w:type="paragraph" w:customStyle="1" w:styleId="3">
    <w:name w:val="Основной текст3"/>
    <w:basedOn w:val="a"/>
    <w:link w:val="af1"/>
    <w:rsid w:val="007D6546"/>
    <w:pPr>
      <w:widowControl w:val="0"/>
      <w:shd w:val="clear" w:color="auto" w:fill="FFFFFF"/>
      <w:spacing w:line="274" w:lineRule="exact"/>
      <w:ind w:hanging="1340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60">
    <w:name w:val="Основной текст (6)"/>
    <w:basedOn w:val="a"/>
    <w:link w:val="6"/>
    <w:rsid w:val="007D6546"/>
    <w:pPr>
      <w:widowControl w:val="0"/>
      <w:shd w:val="clear" w:color="auto" w:fill="FFFFFF"/>
      <w:spacing w:line="278" w:lineRule="exact"/>
      <w:jc w:val="both"/>
    </w:pPr>
    <w:rPr>
      <w:rFonts w:asciiTheme="minorHAnsi" w:eastAsiaTheme="minorHAnsi" w:hAnsiTheme="minorHAnsi" w:cstheme="minorBidi"/>
      <w:i/>
      <w:iCs/>
      <w:spacing w:val="-2"/>
      <w:sz w:val="21"/>
      <w:szCs w:val="21"/>
      <w:lang w:eastAsia="en-US"/>
    </w:rPr>
  </w:style>
  <w:style w:type="character" w:styleId="af2">
    <w:name w:val="Hyperlink"/>
    <w:rsid w:val="007D6546"/>
    <w:rPr>
      <w:color w:val="0000FF"/>
      <w:u w:val="single"/>
    </w:rPr>
  </w:style>
  <w:style w:type="paragraph" w:styleId="af3">
    <w:name w:val="Balloon Text"/>
    <w:basedOn w:val="a"/>
    <w:link w:val="af4"/>
    <w:rsid w:val="007D6546"/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7D6546"/>
    <w:rPr>
      <w:rFonts w:ascii="Tahoma" w:eastAsia="Times New Roman" w:hAnsi="Tahoma" w:cs="Times New Roman"/>
      <w:sz w:val="16"/>
      <w:szCs w:val="16"/>
    </w:rPr>
  </w:style>
  <w:style w:type="character" w:styleId="af5">
    <w:name w:val="FollowedHyperlink"/>
    <w:basedOn w:val="a0"/>
    <w:rsid w:val="007D654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mensk-uralskiy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FAA623B8250381AADC60196C0C08801973CF6D52BA3B6C5AF5483C9034925F3676198BkDW0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AA623B8250381AADC60196C0C08801973CF6D52BA3B6C5AF5483C9034925F3676198BkDW1E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FAA623B8250381AADC60196C0C08801973CF6D52BA3B6C5AF5483C9034925F3676198BkDW3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AA623B8250381AADC60196C0C08801973CF6D52BA3B6C5AF5483C9034925F3676198BkDW2E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19</Pages>
  <Words>6546</Words>
  <Characters>37314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KonovnitcinAM</dc:creator>
  <cp:keywords/>
  <dc:description/>
  <cp:lastModifiedBy>Пользователь Windows</cp:lastModifiedBy>
  <cp:revision>3</cp:revision>
  <dcterms:created xsi:type="dcterms:W3CDTF">2018-06-09T04:21:00Z</dcterms:created>
  <dcterms:modified xsi:type="dcterms:W3CDTF">2018-06-09T07:06:00Z</dcterms:modified>
</cp:coreProperties>
</file>