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303" w:rsidRPr="00B31303" w:rsidRDefault="00FD384C" w:rsidP="00D367CF">
      <w:pPr>
        <w:keepNext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18.65pt;margin-top:-28.25pt;width:56.95pt;height:74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" filled="f" stroked="f">
            <v:textbox style="mso-fit-shape-to-text:t">
              <w:txbxContent>
                <w:p w:rsidR="00B31303" w:rsidRDefault="00B31303" w:rsidP="00B31303">
                  <w:r>
                    <w:rPr>
                      <w:b/>
                      <w:b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542925" cy="847725"/>
                        <wp:effectExtent l="0" t="0" r="9525" b="9525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47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31303" w:rsidRPr="00B31303" w:rsidRDefault="00B31303" w:rsidP="00B31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67CF" w:rsidRDefault="00D367CF" w:rsidP="00B31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31303" w:rsidRPr="00B31303" w:rsidRDefault="00B31303" w:rsidP="00B31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1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СВЕРДЛОВСКАЯ ОБЛАСТЬ</w:t>
      </w:r>
    </w:p>
    <w:p w:rsidR="00B31303" w:rsidRPr="00B31303" w:rsidRDefault="00991DC7" w:rsidP="00B31303">
      <w:pPr>
        <w:spacing w:after="0" w:line="233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  <w:r w:rsidR="00B31303" w:rsidRPr="00B31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ГОРОДА КАМЕНСКА-УРАЛЬСКОГО</w:t>
      </w:r>
    </w:p>
    <w:p w:rsidR="00B31303" w:rsidRPr="00B31303" w:rsidRDefault="00B31303" w:rsidP="00B31303">
      <w:pPr>
        <w:spacing w:before="40" w:after="0" w:line="233" w:lineRule="auto"/>
        <w:jc w:val="center"/>
        <w:rPr>
          <w:rFonts w:ascii="Times New Roman" w:eastAsia="Times New Roman" w:hAnsi="Times New Roman" w:cs="Times New Roman"/>
          <w:b/>
          <w:bCs/>
          <w:spacing w:val="50"/>
          <w:sz w:val="32"/>
          <w:szCs w:val="32"/>
          <w:lang w:eastAsia="ru-RU"/>
        </w:rPr>
      </w:pPr>
      <w:r w:rsidRPr="00B31303">
        <w:rPr>
          <w:rFonts w:ascii="Times New Roman" w:eastAsia="Times New Roman" w:hAnsi="Times New Roman" w:cs="Times New Roman"/>
          <w:b/>
          <w:bCs/>
          <w:spacing w:val="50"/>
          <w:sz w:val="32"/>
          <w:szCs w:val="32"/>
          <w:lang w:eastAsia="ru-RU"/>
        </w:rPr>
        <w:t>ПОСТАНОВЛЕНИЕ</w:t>
      </w:r>
    </w:p>
    <w:p w:rsidR="00B31303" w:rsidRPr="00383478" w:rsidRDefault="00FD384C" w:rsidP="00B31303">
      <w:pPr>
        <w:spacing w:before="4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30.07.2018 </w:t>
      </w:r>
      <w:r w:rsidR="00991DC7"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662</w:t>
      </w:r>
    </w:p>
    <w:p w:rsidR="00B31303" w:rsidRPr="00383478" w:rsidRDefault="00B31303" w:rsidP="00B313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1303" w:rsidRPr="00383478" w:rsidRDefault="00B31303" w:rsidP="00B313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Pr="00383478" w:rsidRDefault="00383478" w:rsidP="00B313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DC7" w:rsidRPr="00383478" w:rsidRDefault="00991DC7" w:rsidP="00991D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8347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 </w:t>
      </w:r>
      <w:r w:rsidR="00383478" w:rsidRPr="0038347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Порядке проведения</w:t>
      </w:r>
      <w:r w:rsidRPr="0038347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общественного обсуждения </w:t>
      </w:r>
    </w:p>
    <w:p w:rsidR="00B31303" w:rsidRPr="00383478" w:rsidRDefault="00991DC7" w:rsidP="00991D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8347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проекта</w:t>
      </w:r>
      <w:r w:rsidR="00466A70" w:rsidRPr="0038347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38347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Плана мероприятий по противодействию коррупции в муниципальном образовании город Каменск-Уральский на 2018-2020 годы</w:t>
      </w:r>
    </w:p>
    <w:p w:rsidR="00B31303" w:rsidRPr="00383478" w:rsidRDefault="00B31303" w:rsidP="00B3130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DC7" w:rsidRPr="00383478" w:rsidRDefault="00991DC7" w:rsidP="00991D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Указом Президента Российской Федерации от 29 июня </w:t>
      </w:r>
      <w:r w:rsid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года № 378 «О Национальном плане противодействия коррупции на 2018-2020 годы», статьей 20 Закона Свердловской области от 19 декабря 2016 года № 151-ОЗ «Об общественном контроле в Свердловской области» Администрация города Каменска-Уральского</w:t>
      </w:r>
    </w:p>
    <w:p w:rsidR="00B31303" w:rsidRPr="00383478" w:rsidRDefault="00B31303" w:rsidP="00991D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4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75377B" w:rsidRPr="00383478" w:rsidRDefault="0075377B" w:rsidP="00B313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478" w:rsidRPr="00383478" w:rsidRDefault="00383478" w:rsidP="00383478">
      <w:pPr>
        <w:pStyle w:val="a5"/>
        <w:widowControl w:val="0"/>
        <w:numPr>
          <w:ilvl w:val="0"/>
          <w:numId w:val="2"/>
        </w:numPr>
        <w:tabs>
          <w:tab w:val="num" w:pos="993"/>
        </w:tabs>
        <w:autoSpaceDE w:val="0"/>
        <w:autoSpaceDN w:val="0"/>
        <w:adjustRightInd w:val="0"/>
        <w:spacing w:after="0" w:line="240" w:lineRule="auto"/>
        <w:ind w:left="0" w:firstLine="9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Порядок </w:t>
      </w:r>
      <w:proofErr w:type="gramStart"/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Pr="003834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общественного обсуждения проекта Плана мероприятий</w:t>
      </w:r>
      <w:proofErr w:type="gramEnd"/>
      <w:r w:rsidRPr="003834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 противодействию коррупции в муниципальном образовании город Каменск-Уральский на 2018-2020 годы</w:t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(прилагается).</w:t>
      </w:r>
    </w:p>
    <w:p w:rsidR="00E67B01" w:rsidRPr="00383478" w:rsidRDefault="00E67B01" w:rsidP="00E67B01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9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«Каменский рабочий» и разметить на официальном сайте муниципального образования.</w:t>
      </w:r>
    </w:p>
    <w:p w:rsidR="00383478" w:rsidRPr="00383478" w:rsidRDefault="00383478" w:rsidP="00383478">
      <w:pPr>
        <w:pStyle w:val="a5"/>
        <w:widowControl w:val="0"/>
        <w:numPr>
          <w:ilvl w:val="0"/>
          <w:numId w:val="2"/>
        </w:numPr>
        <w:tabs>
          <w:tab w:val="num" w:pos="993"/>
        </w:tabs>
        <w:autoSpaceDE w:val="0"/>
        <w:autoSpaceDN w:val="0"/>
        <w:adjustRightInd w:val="0"/>
        <w:spacing w:after="0" w:line="240" w:lineRule="auto"/>
        <w:ind w:left="0" w:firstLine="9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руководителя аппарата Администрации города Каменска-Уральского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В.С. </w:t>
      </w:r>
      <w:proofErr w:type="spellStart"/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>Шауракса</w:t>
      </w:r>
      <w:proofErr w:type="spellEnd"/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3478" w:rsidRPr="00383478" w:rsidRDefault="00383478" w:rsidP="003834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3834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383478">
      <w:pPr>
        <w:spacing w:after="0" w:line="240" w:lineRule="auto"/>
        <w:jc w:val="both"/>
      </w:pP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города</w:t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proofErr w:type="spellStart"/>
      <w:r w:rsidRPr="00383478">
        <w:rPr>
          <w:rFonts w:ascii="Times New Roman" w:eastAsia="Times New Roman" w:hAnsi="Times New Roman" w:cs="Times New Roman"/>
          <w:sz w:val="28"/>
          <w:szCs w:val="28"/>
          <w:lang w:eastAsia="ru-RU"/>
        </w:rPr>
        <w:t>Шмыков</w:t>
      </w:r>
      <w:proofErr w:type="spellEnd"/>
    </w:p>
    <w:p w:rsidR="00383478" w:rsidRPr="00383478" w:rsidRDefault="00383478" w:rsidP="00383478">
      <w:pPr>
        <w:pStyle w:val="a5"/>
        <w:widowControl w:val="0"/>
        <w:tabs>
          <w:tab w:val="num" w:pos="993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383478" w:rsidTr="00200BA6">
        <w:trPr>
          <w:trHeight w:val="1408"/>
        </w:trPr>
        <w:tc>
          <w:tcPr>
            <w:tcW w:w="4501" w:type="dxa"/>
          </w:tcPr>
          <w:p w:rsidR="00383478" w:rsidRPr="00383478" w:rsidRDefault="003D70C4" w:rsidP="00200BA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УТВЕРЖД</w:t>
            </w:r>
            <w:r w:rsidR="000218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Ё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</w:t>
            </w:r>
          </w:p>
          <w:p w:rsidR="003D70C4" w:rsidRDefault="00383478" w:rsidP="00200BA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834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постановлением Администрации города</w:t>
            </w:r>
            <w:r w:rsidR="003D70C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Каменска-Уральского</w:t>
            </w:r>
          </w:p>
          <w:p w:rsidR="00383478" w:rsidRPr="00383478" w:rsidRDefault="00383478" w:rsidP="00200BA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834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 </w:t>
            </w:r>
            <w:r w:rsidR="00FD38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30.07.2018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834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№ </w:t>
            </w:r>
            <w:r w:rsidR="00FD38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662</w:t>
            </w:r>
          </w:p>
          <w:p w:rsidR="00383478" w:rsidRPr="00200BA6" w:rsidRDefault="00383478" w:rsidP="00200BA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200B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200B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О Порядке проведения общественного обсуждения </w:t>
            </w:r>
          </w:p>
          <w:p w:rsidR="00383478" w:rsidRDefault="00383478" w:rsidP="00200BA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A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проекта Плана мероприятий по противодействию коррупции в муниципальном образовании город Каменск-Уральский на 2018-2020 годы</w:t>
            </w:r>
            <w:r w:rsidRPr="00200B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478" w:rsidRDefault="00383478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00BA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рядок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00BA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проведения общественного обсуждения</w:t>
      </w:r>
    </w:p>
    <w:p w:rsid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A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проекта Плана мероприятий по противодействию коррупции </w:t>
      </w:r>
      <w:r w:rsidR="00E910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</w:t>
      </w:r>
      <w:r w:rsidRPr="00200BA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муниципальном образовании город Каменск-Уральский на 2018-2020 годы</w:t>
      </w:r>
    </w:p>
    <w:p w:rsidR="00200BA6" w:rsidRDefault="00200BA6" w:rsidP="00B313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1. </w:t>
      </w: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Порядок </w:t>
      </w:r>
      <w:r w:rsidR="003D70C4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проведения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общественного обсуждения проекта </w:t>
      </w:r>
      <w:r w:rsidRPr="00200BA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Плана мероприятий по противодействию коррупции в муниципальном образовании город Каменск-Уральский на 2018-2020 годы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(далее – Порядок) устанавливает форму, порядок и сроки общественного обсуждения проекта </w:t>
      </w:r>
      <w:r w:rsidRPr="00200BA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Плана мероприятий по противодействию коррупции в муниципальном образовании город Каменск-Уральский на 2018-2020 годы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(далее – проект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плана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противодействия коррупции на 2018–2020 годы), разработанного во исполнение подпункта «б» пункта 3 Указа Президента Российской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Федерации от 29 июня 2018 года № 378 «О Национальном плане противодействия коррупции на 2018–2020 годы».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2. Порядок разработан в целях: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1) информирования граждан и организаций о проекте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годы;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2) выявления и учета общественного мнения о мероприятия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по противодействию коррупции, предлагаемы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в проекте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годы;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3) подготовки по результатам общественного </w:t>
      </w: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обсуждения проект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на 2018–2020 годы предложений и рекомендаций по внесению изменений и дополнений в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указанный проект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3. Организацию и проведение общественного обсуждения осуществляет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Общественная палата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 Каменск-Уральский.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4. Общественное обсуждение проекта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 предусматривает рассмотрение указанного проекта представителями общественности, в том числе с использованием информационно-телекоммуникационной сети «Интернет».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5. В целях организации проведения общественного обсуждения 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lastRenderedPageBreak/>
        <w:t>официальном сайте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 Каменск-Уральский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размещается: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1) те</w:t>
      </w: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кст пр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оекта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на 2018–2020 годы, вынесенный на общественное обсуждение;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2) информация о сроках общественного </w:t>
      </w: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обсуждения проекта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на 2018–2020 годы;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3) информация о сроке приема замечаний и предложений по проекту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и способах их представления;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4) контактный телефон, электронный и почтовый адреса ответственного лица, осуществляющего прием замечаний и предложений по проекту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годы, а также их обобщение (далее – ответственное лицо).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6. Срок общественного </w:t>
      </w: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обсуждения проекта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на 2018–2020 годы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составляет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не менее 30 дней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со дня </w:t>
      </w:r>
      <w:r w:rsidR="003D70C4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его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опу</w:t>
      </w:r>
      <w:r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бликования на официальном сайте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 Каменск-Уральский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7. Предложения и замечания по проекту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 принимаются в электронной форме по электронной почте и (или) в письменной форме, направленные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по почте. Предложения и замечания по проекту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 могут быть также представлены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D7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</w:t>
      </w:r>
      <w:r w:rsidR="003D7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Каменск</w:t>
      </w:r>
      <w:r w:rsidR="003D7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0218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-Уральского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на бумажном или электронном носителе</w:t>
      </w:r>
      <w:r w:rsidR="00021835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нарочным в рабочие дни с 8</w:t>
      </w:r>
      <w:r w:rsidR="004D7E7A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0 до 17.</w:t>
      </w:r>
      <w:r w:rsidR="004D7E7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и почтовый адреса, контактный телефон юридического лица, направившего замечания и (или) предложения.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9. Не подлежат рассмотрению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поступившие в рамках общественного обсуждения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замечания и предложения: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1) в </w:t>
      </w: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которых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не указаны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,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перечисленные в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пункт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8 настоящего Порядка;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2) не </w:t>
      </w: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поддающиеся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прочтению;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3) экстремистской направленности;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4) содержащие нецензурные либо оскорбительные выражения;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5) поступившие по истечении установленного </w:t>
      </w: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срока общественного обсуждения проекта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на 2018–2020 годы.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10. Все замечания или предложения, поступившие в электронной или письменной форме в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рамках общественного </w:t>
      </w: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обсуждения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проект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на 2018–2020 годы, вносятся в сводный перечень замечаний и предложений, оформляемый ответственным лицом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11. Не позднее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 рабочих дней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дня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окончания общественного обсуждения</w:t>
      </w:r>
      <w:r w:rsidR="004D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Общественная палата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="004D7E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 Каменск-</w:t>
      </w:r>
      <w:r w:rsidR="004D7E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Уральский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рассматривает сводный перечень замечаний и предложений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проекту 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годы. </w:t>
      </w:r>
    </w:p>
    <w:p w:rsidR="00200BA6" w:rsidRPr="00200BA6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  <w:proofErr w:type="gramStart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Решение </w:t>
      </w:r>
      <w:r w:rsidR="004D7E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палаты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="004D7E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 Каменск-Уральский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рассмотрения сводного перечня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замечаний и предложений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проекту 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 оформляется итоговым протоколом, в котором указываются место и время общественного обсуждения проекта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годы, задачи общественного обсуждения указанного проекта, организатор общественного обсуждения, предложения, рекомендации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и выводы по результатам общественного обсуждения проекта</w:t>
      </w:r>
      <w:proofErr w:type="gramEnd"/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годы. </w:t>
      </w:r>
    </w:p>
    <w:p w:rsidR="00735EDB" w:rsidRDefault="00200BA6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12. Итоговый протокол общественного обсуждения проекта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 размещается на офици</w:t>
      </w:r>
      <w:r w:rsidR="004D7E7A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>альном сайте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0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="004D7E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 Каменск-Уральский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и направляется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r w:rsidR="004D7E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города Каменска-Уральского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учета при доработке 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проекта 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200BA6">
        <w:rPr>
          <w:rFonts w:ascii="Times New Roman" w:eastAsia="Times New Roman" w:hAnsi="Times New Roman" w:cs="Times New Roman"/>
          <w:sz w:val="28"/>
          <w:szCs w:val="28"/>
          <w:lang w:val="ru" w:eastAsia="ru-RU"/>
        </w:rPr>
        <w:t xml:space="preserve"> плана противодействия коррупции на 2018–2020 годы</w:t>
      </w:r>
      <w:r w:rsidRPr="00200B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EDB" w:rsidRDefault="00735EDB" w:rsidP="00200B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35EDB" w:rsidSect="00D367C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822B2"/>
    <w:multiLevelType w:val="multilevel"/>
    <w:tmpl w:val="71FC58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160"/>
      </w:pPr>
    </w:lvl>
  </w:abstractNum>
  <w:abstractNum w:abstractNumId="1">
    <w:nsid w:val="1B961069"/>
    <w:multiLevelType w:val="hybridMultilevel"/>
    <w:tmpl w:val="C346F17A"/>
    <w:lvl w:ilvl="0" w:tplc="835E2BC0">
      <w:start w:val="1"/>
      <w:numFmt w:val="decimal"/>
      <w:lvlText w:val="%1."/>
      <w:lvlJc w:val="left"/>
      <w:pPr>
        <w:ind w:left="136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65C6"/>
    <w:rsid w:val="00021835"/>
    <w:rsid w:val="000B7C92"/>
    <w:rsid w:val="00200BA6"/>
    <w:rsid w:val="003417C8"/>
    <w:rsid w:val="00383478"/>
    <w:rsid w:val="003C0FDC"/>
    <w:rsid w:val="003D3F03"/>
    <w:rsid w:val="003D442C"/>
    <w:rsid w:val="003D70C4"/>
    <w:rsid w:val="00466A70"/>
    <w:rsid w:val="004A2DC1"/>
    <w:rsid w:val="004D7E7A"/>
    <w:rsid w:val="004E65C6"/>
    <w:rsid w:val="005F6E91"/>
    <w:rsid w:val="00735EDB"/>
    <w:rsid w:val="0075377B"/>
    <w:rsid w:val="00762C78"/>
    <w:rsid w:val="00991DC7"/>
    <w:rsid w:val="00B26DEF"/>
    <w:rsid w:val="00B31303"/>
    <w:rsid w:val="00C15D15"/>
    <w:rsid w:val="00C259EB"/>
    <w:rsid w:val="00CA27C7"/>
    <w:rsid w:val="00D0720F"/>
    <w:rsid w:val="00D113D5"/>
    <w:rsid w:val="00D367CF"/>
    <w:rsid w:val="00DF72BB"/>
    <w:rsid w:val="00E67B01"/>
    <w:rsid w:val="00E83251"/>
    <w:rsid w:val="00E91095"/>
    <w:rsid w:val="00F65017"/>
    <w:rsid w:val="00FD384C"/>
    <w:rsid w:val="00FF36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1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30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1DC7"/>
    <w:pPr>
      <w:ind w:left="720"/>
      <w:contextualSpacing/>
    </w:pPr>
  </w:style>
  <w:style w:type="table" w:styleId="a6">
    <w:name w:val="Table Grid"/>
    <w:basedOn w:val="a1"/>
    <w:uiPriority w:val="59"/>
    <w:rsid w:val="003834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1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30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1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BB95E-6A8C-47F5-9A16-8D07555C0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Kovaleva Oksana</dc:creator>
  <cp:keywords/>
  <dc:description/>
  <cp:lastModifiedBy>Torginskaya</cp:lastModifiedBy>
  <cp:revision>20</cp:revision>
  <cp:lastPrinted>2018-07-26T09:28:00Z</cp:lastPrinted>
  <dcterms:created xsi:type="dcterms:W3CDTF">2016-08-28T09:13:00Z</dcterms:created>
  <dcterms:modified xsi:type="dcterms:W3CDTF">2018-07-30T05:16:00Z</dcterms:modified>
</cp:coreProperties>
</file>