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56A" w:rsidRDefault="00ED656A" w:rsidP="00ED656A">
      <w:pPr>
        <w:ind w:left="6096"/>
        <w:rPr>
          <w:sz w:val="28"/>
          <w:szCs w:val="28"/>
        </w:rPr>
      </w:pPr>
      <w:r>
        <w:rPr>
          <w:sz w:val="28"/>
          <w:szCs w:val="28"/>
        </w:rPr>
        <w:t xml:space="preserve">Утверждена </w:t>
      </w:r>
    </w:p>
    <w:p w:rsidR="00ED656A" w:rsidRDefault="00ED656A" w:rsidP="00ED656A">
      <w:pPr>
        <w:ind w:left="6096"/>
        <w:rPr>
          <w:sz w:val="28"/>
          <w:szCs w:val="28"/>
        </w:rPr>
      </w:pPr>
      <w:r>
        <w:rPr>
          <w:sz w:val="28"/>
          <w:szCs w:val="28"/>
        </w:rPr>
        <w:t xml:space="preserve">решением </w:t>
      </w:r>
    </w:p>
    <w:p w:rsidR="00ED656A" w:rsidRDefault="00ED656A" w:rsidP="00ED656A">
      <w:pPr>
        <w:ind w:left="6096"/>
        <w:rPr>
          <w:sz w:val="28"/>
          <w:szCs w:val="28"/>
        </w:rPr>
      </w:pPr>
      <w:r>
        <w:rPr>
          <w:sz w:val="28"/>
          <w:szCs w:val="28"/>
        </w:rPr>
        <w:t xml:space="preserve">Городской Думы </w:t>
      </w:r>
      <w:r>
        <w:rPr>
          <w:sz w:val="28"/>
          <w:szCs w:val="28"/>
        </w:rPr>
        <w:br/>
        <w:t>города Каменска-Уральского</w:t>
      </w:r>
    </w:p>
    <w:p w:rsidR="00ED656A" w:rsidRDefault="005E368E" w:rsidP="00ED656A">
      <w:pPr>
        <w:ind w:left="6096"/>
        <w:jc w:val="both"/>
        <w:rPr>
          <w:sz w:val="28"/>
          <w:szCs w:val="28"/>
        </w:rPr>
      </w:pPr>
      <w:r>
        <w:rPr>
          <w:sz w:val="28"/>
          <w:szCs w:val="28"/>
        </w:rPr>
        <w:t>от  21.11.2018 № 415</w:t>
      </w: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D81358" w:rsidRDefault="00B01860" w:rsidP="003261E8">
      <w:pPr>
        <w:jc w:val="center"/>
        <w:rPr>
          <w:sz w:val="32"/>
          <w:szCs w:val="32"/>
        </w:rPr>
      </w:pPr>
      <w:r w:rsidRPr="00D81358">
        <w:rPr>
          <w:sz w:val="32"/>
          <w:szCs w:val="32"/>
        </w:rPr>
        <w:t xml:space="preserve">Стратегия </w:t>
      </w:r>
    </w:p>
    <w:p w:rsidR="00D81358" w:rsidRDefault="00B01860" w:rsidP="003261E8">
      <w:pPr>
        <w:jc w:val="center"/>
        <w:rPr>
          <w:sz w:val="32"/>
          <w:szCs w:val="32"/>
        </w:rPr>
      </w:pPr>
      <w:r w:rsidRPr="00D81358">
        <w:rPr>
          <w:sz w:val="32"/>
          <w:szCs w:val="32"/>
        </w:rPr>
        <w:t xml:space="preserve">социально-экономического развития </w:t>
      </w:r>
      <w:r w:rsidRPr="00D81358">
        <w:rPr>
          <w:sz w:val="32"/>
          <w:szCs w:val="32"/>
        </w:rPr>
        <w:br/>
        <w:t>муниципального образования город Каменск-Уральский</w:t>
      </w:r>
    </w:p>
    <w:p w:rsidR="00B01860" w:rsidRPr="00D81358" w:rsidRDefault="00B01860" w:rsidP="003261E8">
      <w:pPr>
        <w:jc w:val="center"/>
        <w:rPr>
          <w:sz w:val="32"/>
          <w:szCs w:val="32"/>
        </w:rPr>
      </w:pPr>
      <w:r w:rsidRPr="00D81358">
        <w:rPr>
          <w:sz w:val="32"/>
          <w:szCs w:val="32"/>
        </w:rPr>
        <w:t>на период до 2030 года</w:t>
      </w:r>
    </w:p>
    <w:p w:rsidR="00B01860" w:rsidRDefault="00B01860"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855779" w:rsidRDefault="00855779" w:rsidP="003261E8">
      <w:pPr>
        <w:jc w:val="center"/>
        <w:rPr>
          <w:sz w:val="28"/>
          <w:szCs w:val="28"/>
        </w:rPr>
      </w:pPr>
    </w:p>
    <w:p w:rsidR="00D81358" w:rsidRDefault="00D81358" w:rsidP="003261E8">
      <w:pPr>
        <w:jc w:val="center"/>
        <w:rPr>
          <w:sz w:val="28"/>
          <w:szCs w:val="28"/>
        </w:rPr>
      </w:pPr>
    </w:p>
    <w:p w:rsidR="00ED656A" w:rsidRDefault="00ED656A">
      <w:pPr>
        <w:rPr>
          <w:sz w:val="28"/>
          <w:szCs w:val="28"/>
        </w:rPr>
      </w:pPr>
      <w:r>
        <w:rPr>
          <w:sz w:val="28"/>
          <w:szCs w:val="28"/>
        </w:rPr>
        <w:br w:type="page"/>
      </w:r>
    </w:p>
    <w:p w:rsidR="00D81358" w:rsidRDefault="00D81358" w:rsidP="003261E8">
      <w:pPr>
        <w:jc w:val="center"/>
        <w:rPr>
          <w:sz w:val="28"/>
          <w:szCs w:val="28"/>
        </w:rPr>
      </w:pPr>
      <w:r>
        <w:rPr>
          <w:sz w:val="28"/>
          <w:szCs w:val="28"/>
        </w:rPr>
        <w:lastRenderedPageBreak/>
        <w:t>Содержание</w:t>
      </w:r>
    </w:p>
    <w:p w:rsidR="00D81358" w:rsidRDefault="00D81358" w:rsidP="00A4442B">
      <w:pPr>
        <w:jc w:val="both"/>
        <w:rPr>
          <w:sz w:val="28"/>
          <w:szCs w:val="28"/>
        </w:rPr>
      </w:pPr>
    </w:p>
    <w:p w:rsidR="00D81358" w:rsidRDefault="00D81358" w:rsidP="00A4442B">
      <w:pPr>
        <w:pStyle w:val="ConsPlusTitle"/>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w:t>
      </w:r>
      <w:r w:rsidRPr="00B50D21">
        <w:rPr>
          <w:rFonts w:ascii="Times New Roman" w:hAnsi="Times New Roman" w:cs="Times New Roman"/>
          <w:sz w:val="28"/>
          <w:szCs w:val="28"/>
        </w:rPr>
        <w:t>.</w:t>
      </w:r>
      <w:r>
        <w:rPr>
          <w:rFonts w:ascii="Times New Roman" w:hAnsi="Times New Roman" w:cs="Times New Roman"/>
          <w:b w:val="0"/>
          <w:sz w:val="28"/>
          <w:szCs w:val="28"/>
        </w:rPr>
        <w:t xml:space="preserve"> «Концептуальные основы»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Pr>
          <w:rFonts w:ascii="Times New Roman" w:hAnsi="Times New Roman" w:cs="Times New Roman"/>
          <w:b w:val="0"/>
          <w:sz w:val="28"/>
          <w:szCs w:val="28"/>
        </w:rPr>
        <w:t xml:space="preserve"> </w:t>
      </w:r>
      <w:r w:rsidR="00A4442B">
        <w:rPr>
          <w:rFonts w:ascii="Times New Roman" w:hAnsi="Times New Roman" w:cs="Times New Roman"/>
          <w:b w:val="0"/>
          <w:sz w:val="28"/>
          <w:szCs w:val="28"/>
        </w:rPr>
        <w:t>4</w:t>
      </w:r>
    </w:p>
    <w:p w:rsidR="00D81358" w:rsidRDefault="00D81358" w:rsidP="00A4442B">
      <w:pPr>
        <w:pStyle w:val="ConsPlusTitle"/>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II</w:t>
      </w:r>
      <w:r w:rsidRPr="00B50D21">
        <w:rPr>
          <w:rFonts w:ascii="Times New Roman" w:hAnsi="Times New Roman" w:cs="Times New Roman"/>
          <w:sz w:val="28"/>
          <w:szCs w:val="28"/>
        </w:rPr>
        <w:t>.</w:t>
      </w:r>
      <w:r>
        <w:rPr>
          <w:rFonts w:ascii="Times New Roman" w:hAnsi="Times New Roman" w:cs="Times New Roman"/>
          <w:b w:val="0"/>
          <w:sz w:val="28"/>
          <w:szCs w:val="28"/>
        </w:rPr>
        <w:t xml:space="preserve"> «Социоэкономика</w:t>
      </w:r>
      <w:r w:rsidR="00631690">
        <w:rPr>
          <w:rFonts w:ascii="Times New Roman" w:hAnsi="Times New Roman" w:cs="Times New Roman"/>
          <w:b w:val="0"/>
          <w:sz w:val="28"/>
          <w:szCs w:val="28"/>
        </w:rPr>
        <w:t xml:space="preserve"> </w:t>
      </w: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w:t>
      </w:r>
    </w:p>
    <w:p w:rsidR="00D81358" w:rsidRDefault="00D81358" w:rsidP="00A4442B">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Pr>
          <w:rFonts w:ascii="Times New Roman" w:hAnsi="Times New Roman" w:cs="Times New Roman"/>
          <w:b w:val="0"/>
          <w:sz w:val="28"/>
          <w:szCs w:val="28"/>
        </w:rPr>
        <w:t xml:space="preserve"> </w:t>
      </w:r>
      <w:r w:rsidR="00A4442B">
        <w:rPr>
          <w:rFonts w:ascii="Times New Roman" w:hAnsi="Times New Roman" w:cs="Times New Roman"/>
          <w:b w:val="0"/>
          <w:sz w:val="28"/>
          <w:szCs w:val="28"/>
        </w:rPr>
        <w:t>5</w:t>
      </w:r>
    </w:p>
    <w:p w:rsidR="00B50D21" w:rsidRDefault="00B50D21"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2.</w:t>
      </w:r>
      <w:r w:rsidRPr="00A10FDB">
        <w:rPr>
          <w:rFonts w:ascii="Times New Roman" w:hAnsi="Times New Roman" w:cs="Times New Roman"/>
          <w:b w:val="0"/>
          <w:sz w:val="28"/>
          <w:szCs w:val="28"/>
        </w:rPr>
        <w:t>1. Итоги социально-экономического развития муниципального образования</w:t>
      </w:r>
    </w:p>
    <w:p w:rsidR="00B50D21" w:rsidRDefault="00B50D21" w:rsidP="00A4442B">
      <w:pPr>
        <w:tabs>
          <w:tab w:val="left" w:pos="1134"/>
        </w:tabs>
        <w:jc w:val="both"/>
        <w:rPr>
          <w:sz w:val="28"/>
          <w:szCs w:val="28"/>
        </w:rPr>
      </w:pPr>
      <w:r w:rsidRPr="00A10FDB">
        <w:rPr>
          <w:sz w:val="28"/>
          <w:szCs w:val="28"/>
        </w:rPr>
        <w:t>город Каменск-Уральский</w:t>
      </w:r>
      <w:r>
        <w:rPr>
          <w:sz w:val="28"/>
          <w:szCs w:val="28"/>
        </w:rPr>
        <w:t xml:space="preserve"> за период 2000-201</w:t>
      </w:r>
      <w:r w:rsidR="009D02C3">
        <w:rPr>
          <w:sz w:val="28"/>
          <w:szCs w:val="28"/>
        </w:rPr>
        <w:t>7</w:t>
      </w:r>
      <w:r>
        <w:rPr>
          <w:sz w:val="28"/>
          <w:szCs w:val="28"/>
        </w:rPr>
        <w:t xml:space="preserve"> годов ..........</w:t>
      </w:r>
      <w:r w:rsidR="00DE5DCE">
        <w:rPr>
          <w:sz w:val="28"/>
          <w:szCs w:val="28"/>
        </w:rPr>
        <w:t>.....</w:t>
      </w:r>
      <w:r>
        <w:rPr>
          <w:sz w:val="28"/>
          <w:szCs w:val="28"/>
        </w:rPr>
        <w:t>..............</w:t>
      </w:r>
      <w:r w:rsidR="00631690">
        <w:rPr>
          <w:sz w:val="28"/>
          <w:szCs w:val="28"/>
        </w:rPr>
        <w:t>.......</w:t>
      </w:r>
      <w:r>
        <w:rPr>
          <w:sz w:val="28"/>
          <w:szCs w:val="28"/>
        </w:rPr>
        <w:t>...........</w:t>
      </w:r>
      <w:r w:rsidR="00A4442B">
        <w:rPr>
          <w:sz w:val="28"/>
          <w:szCs w:val="28"/>
        </w:rPr>
        <w:t>...</w:t>
      </w:r>
      <w:r>
        <w:rPr>
          <w:sz w:val="28"/>
          <w:szCs w:val="28"/>
        </w:rPr>
        <w:t xml:space="preserve"> </w:t>
      </w:r>
      <w:r w:rsidR="00A4442B">
        <w:rPr>
          <w:sz w:val="28"/>
          <w:szCs w:val="28"/>
        </w:rPr>
        <w:t>5</w:t>
      </w:r>
    </w:p>
    <w:p w:rsidR="00017D2C" w:rsidRDefault="00017D2C" w:rsidP="00A4442B">
      <w:pPr>
        <w:tabs>
          <w:tab w:val="left" w:pos="1134"/>
        </w:tabs>
        <w:jc w:val="both"/>
        <w:rPr>
          <w:sz w:val="28"/>
          <w:szCs w:val="28"/>
        </w:rPr>
      </w:pPr>
      <w:r>
        <w:rPr>
          <w:sz w:val="28"/>
          <w:szCs w:val="28"/>
        </w:rPr>
        <w:t>2.</w:t>
      </w:r>
      <w:r w:rsidRPr="00FD0227">
        <w:rPr>
          <w:sz w:val="28"/>
          <w:szCs w:val="28"/>
        </w:rPr>
        <w:t>2. Основ</w:t>
      </w:r>
      <w:r>
        <w:rPr>
          <w:sz w:val="28"/>
          <w:szCs w:val="28"/>
        </w:rPr>
        <w:t>н</w:t>
      </w:r>
      <w:r w:rsidRPr="00FD0227">
        <w:rPr>
          <w:sz w:val="28"/>
          <w:szCs w:val="28"/>
        </w:rPr>
        <w:t xml:space="preserve">ые </w:t>
      </w:r>
      <w:r>
        <w:rPr>
          <w:sz w:val="28"/>
          <w:szCs w:val="28"/>
        </w:rPr>
        <w:t xml:space="preserve">проблемы и потенциал развития </w:t>
      </w:r>
      <w:r w:rsidRPr="00106D94">
        <w:rPr>
          <w:sz w:val="28"/>
          <w:szCs w:val="28"/>
        </w:rPr>
        <w:t>муниципального образования</w:t>
      </w:r>
    </w:p>
    <w:p w:rsidR="00017D2C" w:rsidRDefault="00017D2C" w:rsidP="00A4442B">
      <w:pPr>
        <w:tabs>
          <w:tab w:val="left" w:pos="1134"/>
        </w:tabs>
        <w:jc w:val="both"/>
        <w:rPr>
          <w:sz w:val="28"/>
          <w:szCs w:val="28"/>
        </w:rPr>
      </w:pPr>
      <w:r>
        <w:rPr>
          <w:sz w:val="28"/>
          <w:szCs w:val="28"/>
        </w:rPr>
        <w:t xml:space="preserve">       город Каменск-Уральский ....................................................</w:t>
      </w:r>
      <w:r w:rsidR="00DE5DCE">
        <w:rPr>
          <w:sz w:val="28"/>
          <w:szCs w:val="28"/>
        </w:rPr>
        <w:t>....</w:t>
      </w:r>
      <w:r>
        <w:rPr>
          <w:sz w:val="28"/>
          <w:szCs w:val="28"/>
        </w:rPr>
        <w:t>.............................</w:t>
      </w:r>
      <w:r w:rsidR="00A4442B">
        <w:rPr>
          <w:sz w:val="28"/>
          <w:szCs w:val="28"/>
        </w:rPr>
        <w:t>...</w:t>
      </w:r>
      <w:r w:rsidR="00AF67BB">
        <w:rPr>
          <w:sz w:val="28"/>
          <w:szCs w:val="28"/>
        </w:rPr>
        <w:t>3</w:t>
      </w:r>
      <w:r w:rsidR="00A4442B">
        <w:rPr>
          <w:sz w:val="28"/>
          <w:szCs w:val="28"/>
        </w:rPr>
        <w:t>9</w:t>
      </w:r>
    </w:p>
    <w:p w:rsidR="00017D2C" w:rsidRDefault="00017D2C" w:rsidP="00A444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2.3. </w:t>
      </w:r>
      <w:r w:rsidRPr="005641F4">
        <w:rPr>
          <w:rFonts w:ascii="Times New Roman" w:hAnsi="Times New Roman" w:cs="Times New Roman"/>
          <w:sz w:val="28"/>
          <w:szCs w:val="28"/>
        </w:rPr>
        <w:t>Конкурентны</w:t>
      </w:r>
      <w:r>
        <w:rPr>
          <w:rFonts w:ascii="Times New Roman" w:hAnsi="Times New Roman" w:cs="Times New Roman"/>
          <w:sz w:val="28"/>
          <w:szCs w:val="28"/>
        </w:rPr>
        <w:t xml:space="preserve">е </w:t>
      </w:r>
      <w:r w:rsidRPr="005641F4">
        <w:rPr>
          <w:rFonts w:ascii="Times New Roman" w:hAnsi="Times New Roman" w:cs="Times New Roman"/>
          <w:sz w:val="28"/>
          <w:szCs w:val="28"/>
        </w:rPr>
        <w:t>преимущества муниц</w:t>
      </w:r>
      <w:r>
        <w:rPr>
          <w:rFonts w:ascii="Times New Roman" w:hAnsi="Times New Roman" w:cs="Times New Roman"/>
          <w:sz w:val="28"/>
          <w:szCs w:val="28"/>
        </w:rPr>
        <w:t>ипального образования</w:t>
      </w:r>
    </w:p>
    <w:p w:rsidR="00017D2C" w:rsidRDefault="00017D2C" w:rsidP="00A444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город Каменск-Уральский ................................................................................</w:t>
      </w:r>
      <w:r w:rsidR="00DE5DCE">
        <w:rPr>
          <w:rFonts w:ascii="Times New Roman" w:hAnsi="Times New Roman" w:cs="Times New Roman"/>
          <w:sz w:val="28"/>
          <w:szCs w:val="28"/>
        </w:rPr>
        <w:t>....</w:t>
      </w:r>
      <w:r>
        <w:rPr>
          <w:rFonts w:ascii="Times New Roman" w:hAnsi="Times New Roman" w:cs="Times New Roman"/>
          <w:sz w:val="28"/>
          <w:szCs w:val="28"/>
        </w:rPr>
        <w:t>.</w:t>
      </w:r>
      <w:r w:rsidR="00A4442B">
        <w:rPr>
          <w:rFonts w:ascii="Times New Roman" w:hAnsi="Times New Roman" w:cs="Times New Roman"/>
          <w:sz w:val="28"/>
          <w:szCs w:val="28"/>
        </w:rPr>
        <w:t>...40</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III</w:t>
      </w:r>
      <w:r w:rsidRPr="00B50D21">
        <w:rPr>
          <w:rFonts w:ascii="Times New Roman" w:hAnsi="Times New Roman" w:cs="Times New Roman"/>
          <w:sz w:val="28"/>
          <w:szCs w:val="28"/>
        </w:rPr>
        <w:t>.</w:t>
      </w:r>
      <w:r>
        <w:rPr>
          <w:rFonts w:ascii="Times New Roman" w:hAnsi="Times New Roman" w:cs="Times New Roman"/>
          <w:b w:val="0"/>
          <w:sz w:val="28"/>
          <w:szCs w:val="28"/>
        </w:rPr>
        <w:t xml:space="preserve"> «Стратегические направления развития </w:t>
      </w:r>
      <w:r w:rsidRPr="00160F52">
        <w:rPr>
          <w:rFonts w:ascii="Times New Roman" w:hAnsi="Times New Roman" w:cs="Times New Roman"/>
          <w:b w:val="0"/>
          <w:sz w:val="28"/>
          <w:szCs w:val="28"/>
        </w:rPr>
        <w:t xml:space="preserve">муниципального </w:t>
      </w:r>
    </w:p>
    <w:p w:rsidR="00017D2C"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631690">
        <w:rPr>
          <w:rFonts w:ascii="Times New Roman" w:hAnsi="Times New Roman" w:cs="Times New Roman"/>
          <w:b w:val="0"/>
          <w:sz w:val="28"/>
          <w:szCs w:val="28"/>
        </w:rPr>
        <w:t>......</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1</w:t>
      </w:r>
    </w:p>
    <w:p w:rsidR="00055E1F" w:rsidRDefault="00017D2C" w:rsidP="00A4442B">
      <w:pPr>
        <w:pStyle w:val="ConsPlusTitle"/>
        <w:tabs>
          <w:tab w:val="left" w:pos="567"/>
        </w:tabs>
        <w:jc w:val="both"/>
        <w:outlineLvl w:val="1"/>
        <w:rPr>
          <w:rFonts w:ascii="Times New Roman" w:hAnsi="Times New Roman" w:cs="Times New Roman"/>
          <w:b w:val="0"/>
          <w:sz w:val="28"/>
          <w:szCs w:val="28"/>
        </w:rPr>
      </w:pPr>
      <w:r w:rsidRPr="00017D2C">
        <w:rPr>
          <w:rFonts w:ascii="Times New Roman" w:hAnsi="Times New Roman" w:cs="Times New Roman"/>
          <w:b w:val="0"/>
          <w:sz w:val="28"/>
          <w:szCs w:val="28"/>
        </w:rPr>
        <w:t>3.1. Обоснование выбора сценариев развития</w:t>
      </w:r>
      <w:r>
        <w:rPr>
          <w:rFonts w:ascii="Times New Roman" w:hAnsi="Times New Roman" w:cs="Times New Roman"/>
          <w:b w:val="0"/>
          <w:sz w:val="28"/>
          <w:szCs w:val="28"/>
        </w:rPr>
        <w:t xml:space="preserve">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1</w:t>
      </w:r>
    </w:p>
    <w:p w:rsidR="00055E1F" w:rsidRDefault="00055E1F" w:rsidP="00A4442B">
      <w:pPr>
        <w:pStyle w:val="ConsPlusTitle"/>
        <w:tabs>
          <w:tab w:val="left" w:pos="567"/>
        </w:tabs>
        <w:jc w:val="both"/>
        <w:outlineLvl w:val="1"/>
        <w:rPr>
          <w:rFonts w:ascii="Times New Roman" w:hAnsi="Times New Roman" w:cs="Times New Roman"/>
          <w:b w:val="0"/>
          <w:sz w:val="28"/>
          <w:szCs w:val="28"/>
        </w:rPr>
      </w:pPr>
      <w:r w:rsidRPr="00055E1F">
        <w:rPr>
          <w:rFonts w:ascii="Times New Roman" w:hAnsi="Times New Roman" w:cs="Times New Roman"/>
          <w:b w:val="0"/>
          <w:sz w:val="28"/>
          <w:szCs w:val="28"/>
        </w:rPr>
        <w:t>3.2. Стратегические направления развития муниципального образования</w:t>
      </w:r>
    </w:p>
    <w:p w:rsidR="00055E1F" w:rsidRPr="00055E1F" w:rsidRDefault="00055E1F"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город Каменск-Уральский»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4</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IV</w:t>
      </w:r>
      <w:r w:rsidRPr="00B50D21">
        <w:rPr>
          <w:rFonts w:ascii="Times New Roman" w:hAnsi="Times New Roman" w:cs="Times New Roman"/>
          <w:sz w:val="28"/>
          <w:szCs w:val="28"/>
        </w:rPr>
        <w:t>.</w:t>
      </w:r>
      <w:r w:rsidRPr="004D3CE9">
        <w:rPr>
          <w:rFonts w:ascii="Times New Roman" w:hAnsi="Times New Roman" w:cs="Times New Roman"/>
          <w:b w:val="0"/>
          <w:sz w:val="28"/>
          <w:szCs w:val="28"/>
        </w:rPr>
        <w:t xml:space="preserve"> «Стратегия пространственного</w:t>
      </w:r>
      <w:r>
        <w:rPr>
          <w:rFonts w:ascii="Times New Roman" w:hAnsi="Times New Roman" w:cs="Times New Roman"/>
          <w:b w:val="0"/>
          <w:sz w:val="28"/>
          <w:szCs w:val="28"/>
        </w:rPr>
        <w:t xml:space="preserve"> развития </w:t>
      </w:r>
      <w:r w:rsidRPr="00160F52">
        <w:rPr>
          <w:rFonts w:ascii="Times New Roman" w:hAnsi="Times New Roman" w:cs="Times New Roman"/>
          <w:b w:val="0"/>
          <w:sz w:val="28"/>
          <w:szCs w:val="28"/>
        </w:rPr>
        <w:t xml:space="preserve">муниципального </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631690">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5</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V</w:t>
      </w:r>
      <w:r w:rsidRPr="00B50D21">
        <w:rPr>
          <w:rFonts w:ascii="Times New Roman" w:hAnsi="Times New Roman" w:cs="Times New Roman"/>
          <w:sz w:val="28"/>
          <w:szCs w:val="28"/>
        </w:rPr>
        <w:t>.</w:t>
      </w:r>
      <w:r>
        <w:rPr>
          <w:rFonts w:ascii="Times New Roman" w:hAnsi="Times New Roman" w:cs="Times New Roman"/>
          <w:b w:val="0"/>
          <w:sz w:val="28"/>
          <w:szCs w:val="28"/>
        </w:rPr>
        <w:t xml:space="preserve"> «Механизм реализации стратегии </w:t>
      </w:r>
      <w:r w:rsidRPr="00160F52">
        <w:rPr>
          <w:rFonts w:ascii="Times New Roman" w:hAnsi="Times New Roman" w:cs="Times New Roman"/>
          <w:b w:val="0"/>
          <w:sz w:val="28"/>
          <w:szCs w:val="28"/>
        </w:rPr>
        <w:t>муниципального</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116FD7">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55</w:t>
      </w:r>
    </w:p>
    <w:p w:rsidR="00116FD7" w:rsidRDefault="00D81358" w:rsidP="00A4442B">
      <w:pPr>
        <w:tabs>
          <w:tab w:val="left" w:pos="1134"/>
        </w:tabs>
        <w:jc w:val="both"/>
        <w:rPr>
          <w:sz w:val="28"/>
          <w:szCs w:val="28"/>
        </w:rPr>
      </w:pPr>
      <w:r w:rsidRPr="00DE5DCE">
        <w:rPr>
          <w:b/>
          <w:sz w:val="28"/>
          <w:szCs w:val="28"/>
        </w:rPr>
        <w:t>Приложение 1</w:t>
      </w:r>
      <w:r w:rsidR="004A3BA8">
        <w:rPr>
          <w:sz w:val="28"/>
          <w:szCs w:val="28"/>
        </w:rPr>
        <w:t xml:space="preserve"> «</w:t>
      </w:r>
      <w:r w:rsidR="004A3BA8" w:rsidRPr="004A3BA8">
        <w:rPr>
          <w:sz w:val="28"/>
          <w:szCs w:val="28"/>
        </w:rPr>
        <w:t>Информация</w:t>
      </w:r>
      <w:r w:rsidR="00631690">
        <w:rPr>
          <w:sz w:val="28"/>
          <w:szCs w:val="28"/>
        </w:rPr>
        <w:t xml:space="preserve"> </w:t>
      </w:r>
      <w:r w:rsidR="004A3BA8" w:rsidRPr="004A3BA8">
        <w:rPr>
          <w:sz w:val="28"/>
          <w:szCs w:val="28"/>
        </w:rPr>
        <w:t xml:space="preserve">о динамике основных параметров </w:t>
      </w:r>
      <w:r w:rsidR="004A3BA8">
        <w:rPr>
          <w:sz w:val="28"/>
          <w:szCs w:val="28"/>
        </w:rPr>
        <w:t>м</w:t>
      </w:r>
      <w:r w:rsidR="004A3BA8" w:rsidRPr="004A3BA8">
        <w:rPr>
          <w:sz w:val="28"/>
          <w:szCs w:val="28"/>
        </w:rPr>
        <w:t>акроэкономических показателей Стратегии социально-экономического</w:t>
      </w:r>
    </w:p>
    <w:p w:rsidR="00D81358" w:rsidRPr="00160F52" w:rsidRDefault="004A3BA8" w:rsidP="00A4442B">
      <w:pPr>
        <w:tabs>
          <w:tab w:val="left" w:pos="1134"/>
        </w:tabs>
        <w:jc w:val="both"/>
        <w:rPr>
          <w:b/>
          <w:sz w:val="28"/>
          <w:szCs w:val="28"/>
        </w:rPr>
      </w:pPr>
      <w:r w:rsidRPr="004A3BA8">
        <w:rPr>
          <w:sz w:val="28"/>
          <w:szCs w:val="28"/>
        </w:rPr>
        <w:t>развития города Каменска-Уральского</w:t>
      </w:r>
      <w:r w:rsidR="00631690">
        <w:rPr>
          <w:sz w:val="28"/>
          <w:szCs w:val="28"/>
        </w:rPr>
        <w:t xml:space="preserve"> </w:t>
      </w:r>
      <w:r w:rsidRPr="004A3BA8">
        <w:rPr>
          <w:sz w:val="28"/>
          <w:szCs w:val="28"/>
        </w:rPr>
        <w:t>на</w:t>
      </w:r>
      <w:r>
        <w:rPr>
          <w:sz w:val="28"/>
          <w:szCs w:val="28"/>
        </w:rPr>
        <w:t xml:space="preserve"> период до 2020 года» </w:t>
      </w:r>
      <w:r w:rsidR="00D81358" w:rsidRPr="00116FD7">
        <w:rPr>
          <w:sz w:val="28"/>
          <w:szCs w:val="28"/>
        </w:rPr>
        <w:t>....</w:t>
      </w:r>
      <w:r w:rsidR="009D02C3">
        <w:rPr>
          <w:sz w:val="28"/>
          <w:szCs w:val="28"/>
        </w:rPr>
        <w:t>..................</w:t>
      </w:r>
      <w:r w:rsidR="00116FD7" w:rsidRPr="00116FD7">
        <w:rPr>
          <w:sz w:val="28"/>
          <w:szCs w:val="28"/>
        </w:rPr>
        <w:t>.....</w:t>
      </w:r>
      <w:r w:rsidR="00D81358" w:rsidRPr="00116FD7">
        <w:rPr>
          <w:sz w:val="28"/>
          <w:szCs w:val="28"/>
        </w:rPr>
        <w:t>.</w:t>
      </w:r>
      <w:r w:rsidR="00A4442B">
        <w:rPr>
          <w:sz w:val="28"/>
          <w:szCs w:val="28"/>
        </w:rPr>
        <w:t>...</w:t>
      </w:r>
      <w:r w:rsidR="00AF67BB" w:rsidRPr="00116FD7">
        <w:rPr>
          <w:sz w:val="28"/>
          <w:szCs w:val="28"/>
        </w:rPr>
        <w:t xml:space="preserve"> </w:t>
      </w:r>
      <w:r w:rsidR="00A4442B">
        <w:rPr>
          <w:sz w:val="28"/>
          <w:szCs w:val="28"/>
        </w:rPr>
        <w:t>60</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 xml:space="preserve">Приложение 2 </w:t>
      </w:r>
      <w:r w:rsidR="00BF38AF">
        <w:rPr>
          <w:rFonts w:ascii="Times New Roman" w:hAnsi="Times New Roman" w:cs="Times New Roman"/>
          <w:b w:val="0"/>
          <w:sz w:val="28"/>
          <w:szCs w:val="28"/>
        </w:rPr>
        <w:t>«</w:t>
      </w:r>
      <w:r w:rsidR="00BF38AF" w:rsidRPr="00BF38AF">
        <w:rPr>
          <w:rFonts w:ascii="Times New Roman" w:hAnsi="Times New Roman" w:cs="Times New Roman"/>
          <w:b w:val="0"/>
          <w:sz w:val="28"/>
          <w:szCs w:val="28"/>
        </w:rPr>
        <w:t>Основные показатели социально-экономического развития</w:t>
      </w:r>
    </w:p>
    <w:p w:rsidR="00D81358" w:rsidRPr="00160F52"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муниципального образования город Каменск-Уральский</w:t>
      </w:r>
      <w:r w:rsidR="00855779">
        <w:rPr>
          <w:rFonts w:ascii="Times New Roman" w:hAnsi="Times New Roman" w:cs="Times New Roman"/>
          <w:b w:val="0"/>
          <w:sz w:val="28"/>
          <w:szCs w:val="28"/>
        </w:rPr>
        <w:t xml:space="preserve"> </w:t>
      </w:r>
      <w:r w:rsidRPr="00BF38AF">
        <w:rPr>
          <w:rFonts w:ascii="Times New Roman" w:hAnsi="Times New Roman" w:cs="Times New Roman"/>
          <w:b w:val="0"/>
          <w:sz w:val="28"/>
          <w:szCs w:val="28"/>
        </w:rPr>
        <w:t>за 2000 – 201</w:t>
      </w:r>
      <w:r w:rsidR="009D02C3">
        <w:rPr>
          <w:rFonts w:ascii="Times New Roman" w:hAnsi="Times New Roman" w:cs="Times New Roman"/>
          <w:b w:val="0"/>
          <w:sz w:val="28"/>
          <w:szCs w:val="28"/>
        </w:rPr>
        <w:t>7</w:t>
      </w:r>
      <w:r w:rsidRPr="00BF38AF">
        <w:rPr>
          <w:rFonts w:ascii="Times New Roman" w:hAnsi="Times New Roman" w:cs="Times New Roman"/>
          <w:b w:val="0"/>
          <w:sz w:val="28"/>
          <w:szCs w:val="28"/>
        </w:rPr>
        <w:t xml:space="preserve"> годы</w:t>
      </w:r>
      <w:r>
        <w:rPr>
          <w:rFonts w:ascii="Times New Roman" w:hAnsi="Times New Roman" w:cs="Times New Roman"/>
          <w:sz w:val="28"/>
          <w:szCs w:val="28"/>
        </w:rPr>
        <w:t>»</w:t>
      </w:r>
      <w:r w:rsidR="00D81358">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6</w:t>
      </w:r>
      <w:r w:rsidR="00A4442B">
        <w:rPr>
          <w:rFonts w:ascii="Times New Roman" w:hAnsi="Times New Roman" w:cs="Times New Roman"/>
          <w:b w:val="0"/>
          <w:sz w:val="28"/>
          <w:szCs w:val="28"/>
        </w:rPr>
        <w:t>3</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3</w:t>
      </w:r>
      <w:r w:rsidR="004107FE">
        <w:rPr>
          <w:rFonts w:ascii="Times New Roman" w:hAnsi="Times New Roman" w:cs="Times New Roman"/>
          <w:sz w:val="28"/>
          <w:szCs w:val="28"/>
        </w:rPr>
        <w:t xml:space="preserve"> </w:t>
      </w:r>
      <w:r w:rsidR="00BF38AF">
        <w:rPr>
          <w:rFonts w:ascii="Times New Roman" w:hAnsi="Times New Roman" w:cs="Times New Roman"/>
          <w:b w:val="0"/>
          <w:sz w:val="28"/>
          <w:szCs w:val="28"/>
        </w:rPr>
        <w:t>«</w:t>
      </w:r>
      <w:r w:rsidR="00BF38AF" w:rsidRPr="00BF38AF">
        <w:rPr>
          <w:rFonts w:ascii="Times New Roman" w:hAnsi="Times New Roman" w:cs="Times New Roman"/>
          <w:b w:val="0"/>
          <w:sz w:val="28"/>
          <w:szCs w:val="28"/>
        </w:rPr>
        <w:t>Итоги социально-экономического развития сходных</w:t>
      </w:r>
    </w:p>
    <w:p w:rsidR="00BF38AF"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 xml:space="preserve">муниципальных образований Свердловской области» </w:t>
      </w:r>
      <w:r w:rsidR="00D81358" w:rsidRPr="00BF38AF">
        <w:rPr>
          <w:rFonts w:ascii="Times New Roman" w:hAnsi="Times New Roman" w:cs="Times New Roman"/>
          <w:b w:val="0"/>
          <w:sz w:val="28"/>
          <w:szCs w:val="28"/>
        </w:rPr>
        <w:t>.</w:t>
      </w:r>
      <w:r w:rsidR="009D02C3">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A4442B">
        <w:rPr>
          <w:rFonts w:ascii="Times New Roman" w:hAnsi="Times New Roman" w:cs="Times New Roman"/>
          <w:b w:val="0"/>
          <w:sz w:val="28"/>
          <w:szCs w:val="28"/>
        </w:rPr>
        <w:t xml:space="preserve">... </w:t>
      </w:r>
      <w:r w:rsidR="004107FE">
        <w:rPr>
          <w:rFonts w:ascii="Times New Roman" w:hAnsi="Times New Roman" w:cs="Times New Roman"/>
          <w:b w:val="0"/>
          <w:sz w:val="28"/>
          <w:szCs w:val="28"/>
        </w:rPr>
        <w:t>7</w:t>
      </w:r>
      <w:r w:rsidR="00A4442B">
        <w:rPr>
          <w:rFonts w:ascii="Times New Roman" w:hAnsi="Times New Roman" w:cs="Times New Roman"/>
          <w:b w:val="0"/>
          <w:sz w:val="28"/>
          <w:szCs w:val="28"/>
        </w:rPr>
        <w:t>9</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4</w:t>
      </w:r>
      <w:r w:rsidR="00BF38AF">
        <w:rPr>
          <w:rFonts w:ascii="Times New Roman" w:hAnsi="Times New Roman" w:cs="Times New Roman"/>
          <w:b w:val="0"/>
          <w:sz w:val="28"/>
          <w:szCs w:val="28"/>
        </w:rPr>
        <w:t xml:space="preserve"> «</w:t>
      </w:r>
      <w:r w:rsidR="00BF38AF" w:rsidRPr="00BF38AF">
        <w:rPr>
          <w:rFonts w:ascii="Times New Roman" w:hAnsi="Times New Roman" w:cs="Times New Roman"/>
          <w:b w:val="0"/>
          <w:sz w:val="28"/>
          <w:szCs w:val="28"/>
        </w:rPr>
        <w:t xml:space="preserve">Сильные и слабые стороны, возможности и угрозы развития </w:t>
      </w:r>
    </w:p>
    <w:p w:rsidR="00D81358" w:rsidRPr="00160F52"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муниципального образования город Каменск-Уральский</w:t>
      </w:r>
      <w:r>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w:t>
      </w:r>
      <w:r w:rsidR="00A4442B">
        <w:rPr>
          <w:rFonts w:ascii="Times New Roman" w:hAnsi="Times New Roman" w:cs="Times New Roman"/>
          <w:b w:val="0"/>
          <w:sz w:val="28"/>
          <w:szCs w:val="28"/>
        </w:rPr>
        <w:t>80</w:t>
      </w:r>
    </w:p>
    <w:p w:rsidR="004B788A"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5</w:t>
      </w:r>
      <w:r w:rsidR="004B788A">
        <w:rPr>
          <w:rFonts w:ascii="Times New Roman" w:hAnsi="Times New Roman" w:cs="Times New Roman"/>
          <w:b w:val="0"/>
          <w:sz w:val="28"/>
          <w:szCs w:val="28"/>
        </w:rPr>
        <w:t xml:space="preserve"> «</w:t>
      </w:r>
      <w:r w:rsidR="004B788A" w:rsidRPr="00DC6CC4">
        <w:rPr>
          <w:rFonts w:ascii="Times New Roman" w:hAnsi="Times New Roman" w:cs="Times New Roman"/>
          <w:b w:val="0"/>
          <w:sz w:val="28"/>
          <w:szCs w:val="28"/>
        </w:rPr>
        <w:t xml:space="preserve">Стратегические направления развития муниципального </w:t>
      </w:r>
    </w:p>
    <w:p w:rsidR="00116FD7" w:rsidRDefault="004B788A" w:rsidP="00A4442B">
      <w:pPr>
        <w:pStyle w:val="ConsPlusTitle"/>
        <w:tabs>
          <w:tab w:val="left" w:pos="567"/>
        </w:tabs>
        <w:jc w:val="both"/>
        <w:outlineLvl w:val="1"/>
        <w:rPr>
          <w:rFonts w:ascii="Times New Roman" w:hAnsi="Times New Roman" w:cs="Times New Roman"/>
          <w:b w:val="0"/>
          <w:sz w:val="28"/>
          <w:szCs w:val="28"/>
        </w:rPr>
      </w:pPr>
      <w:r w:rsidRPr="00DC6CC4">
        <w:rPr>
          <w:rFonts w:ascii="Times New Roman" w:hAnsi="Times New Roman" w:cs="Times New Roman"/>
          <w:b w:val="0"/>
          <w:sz w:val="28"/>
          <w:szCs w:val="28"/>
        </w:rPr>
        <w:t>образования город Каменск-Уральский</w:t>
      </w:r>
      <w:r w:rsidR="00855779">
        <w:rPr>
          <w:rFonts w:ascii="Times New Roman" w:hAnsi="Times New Roman" w:cs="Times New Roman"/>
          <w:b w:val="0"/>
          <w:sz w:val="28"/>
          <w:szCs w:val="28"/>
        </w:rPr>
        <w:t xml:space="preserve"> </w:t>
      </w:r>
      <w:r w:rsidRPr="00DC6CC4">
        <w:rPr>
          <w:rFonts w:ascii="Times New Roman" w:hAnsi="Times New Roman" w:cs="Times New Roman"/>
          <w:b w:val="0"/>
          <w:sz w:val="28"/>
          <w:szCs w:val="28"/>
        </w:rPr>
        <w:t>на период до 2030 го</w:t>
      </w:r>
      <w:r>
        <w:rPr>
          <w:rFonts w:ascii="Times New Roman" w:hAnsi="Times New Roman" w:cs="Times New Roman"/>
          <w:b w:val="0"/>
          <w:sz w:val="28"/>
          <w:szCs w:val="28"/>
        </w:rPr>
        <w:t xml:space="preserve">да </w:t>
      </w:r>
      <w:r w:rsidR="00D81358">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8</w:t>
      </w:r>
      <w:r w:rsidR="00A4442B">
        <w:rPr>
          <w:rFonts w:ascii="Times New Roman" w:hAnsi="Times New Roman" w:cs="Times New Roman"/>
          <w:b w:val="0"/>
          <w:sz w:val="28"/>
          <w:szCs w:val="28"/>
        </w:rPr>
        <w:t>6</w:t>
      </w:r>
    </w:p>
    <w:p w:rsidR="00116FD7" w:rsidRPr="00116FD7" w:rsidRDefault="00D81358" w:rsidP="00A4442B">
      <w:pPr>
        <w:pStyle w:val="ConsPlusTitle"/>
        <w:tabs>
          <w:tab w:val="left" w:pos="567"/>
        </w:tabs>
        <w:jc w:val="both"/>
        <w:outlineLvl w:val="1"/>
        <w:rPr>
          <w:rFonts w:ascii="Times New Roman" w:hAnsi="Times New Roman" w:cs="Times New Roman"/>
          <w:b w:val="0"/>
          <w:color w:val="000000"/>
          <w:sz w:val="28"/>
          <w:szCs w:val="28"/>
        </w:rPr>
      </w:pPr>
      <w:r w:rsidRPr="00DE5DCE">
        <w:rPr>
          <w:rFonts w:ascii="Times New Roman" w:hAnsi="Times New Roman" w:cs="Times New Roman"/>
          <w:sz w:val="28"/>
          <w:szCs w:val="28"/>
        </w:rPr>
        <w:t>Приложение 6</w:t>
      </w:r>
      <w:r w:rsidR="00116FD7">
        <w:rPr>
          <w:rFonts w:ascii="Times New Roman" w:hAnsi="Times New Roman" w:cs="Times New Roman"/>
          <w:b w:val="0"/>
          <w:sz w:val="28"/>
          <w:szCs w:val="28"/>
        </w:rPr>
        <w:t xml:space="preserve"> «</w:t>
      </w:r>
      <w:r w:rsidR="00116FD7" w:rsidRPr="00116FD7">
        <w:rPr>
          <w:rFonts w:ascii="Times New Roman" w:hAnsi="Times New Roman" w:cs="Times New Roman"/>
          <w:b w:val="0"/>
          <w:color w:val="000000"/>
          <w:sz w:val="28"/>
          <w:szCs w:val="28"/>
        </w:rPr>
        <w:t xml:space="preserve">Показатели стратегических направлений развития </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sidRPr="00116FD7">
        <w:rPr>
          <w:rFonts w:ascii="Times New Roman" w:hAnsi="Times New Roman" w:cs="Times New Roman"/>
          <w:b w:val="0"/>
          <w:color w:val="000000"/>
          <w:sz w:val="28"/>
          <w:szCs w:val="28"/>
        </w:rPr>
        <w:t>муниципального образования город Каменск-Уральский</w:t>
      </w:r>
      <w:r w:rsidR="00855779">
        <w:rPr>
          <w:rFonts w:ascii="Times New Roman" w:hAnsi="Times New Roman" w:cs="Times New Roman"/>
          <w:b w:val="0"/>
          <w:color w:val="000000"/>
          <w:sz w:val="28"/>
          <w:szCs w:val="28"/>
        </w:rPr>
        <w:t xml:space="preserve"> </w:t>
      </w:r>
      <w:r w:rsidRPr="00116FD7">
        <w:rPr>
          <w:rFonts w:ascii="Times New Roman" w:hAnsi="Times New Roman" w:cs="Times New Roman"/>
          <w:b w:val="0"/>
          <w:color w:val="000000"/>
          <w:sz w:val="28"/>
          <w:szCs w:val="28"/>
        </w:rPr>
        <w:t>на 201</w:t>
      </w:r>
      <w:r w:rsidR="009D02C3">
        <w:rPr>
          <w:rFonts w:ascii="Times New Roman" w:hAnsi="Times New Roman" w:cs="Times New Roman"/>
          <w:b w:val="0"/>
          <w:color w:val="000000"/>
          <w:sz w:val="28"/>
          <w:szCs w:val="28"/>
        </w:rPr>
        <w:t>8</w:t>
      </w:r>
      <w:r w:rsidRPr="00116FD7">
        <w:rPr>
          <w:rFonts w:ascii="Times New Roman" w:hAnsi="Times New Roman" w:cs="Times New Roman"/>
          <w:b w:val="0"/>
          <w:color w:val="000000"/>
          <w:sz w:val="28"/>
          <w:szCs w:val="28"/>
        </w:rPr>
        <w:t xml:space="preserve"> – 2030 годы</w:t>
      </w:r>
      <w:r>
        <w:rPr>
          <w:rFonts w:ascii="Times New Roman" w:hAnsi="Times New Roman" w:cs="Times New Roman"/>
          <w:b w:val="0"/>
          <w:color w:val="000000"/>
          <w:sz w:val="28"/>
          <w:szCs w:val="28"/>
        </w:rPr>
        <w:t>»</w:t>
      </w:r>
      <w:r w:rsidR="00D81358">
        <w:rPr>
          <w:rFonts w:ascii="Times New Roman" w:hAnsi="Times New Roman" w:cs="Times New Roman"/>
          <w:b w:val="0"/>
          <w:sz w:val="28"/>
          <w:szCs w:val="28"/>
        </w:rPr>
        <w:t>..</w:t>
      </w:r>
      <w:r w:rsidR="004107FE">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15</w:t>
      </w:r>
      <w:r w:rsidR="00A4442B">
        <w:rPr>
          <w:rFonts w:ascii="Times New Roman" w:hAnsi="Times New Roman" w:cs="Times New Roman"/>
          <w:b w:val="0"/>
          <w:sz w:val="28"/>
          <w:szCs w:val="28"/>
        </w:rPr>
        <w:t>5</w:t>
      </w:r>
    </w:p>
    <w:p w:rsidR="00116FD7"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7</w:t>
      </w:r>
      <w:r w:rsidR="004107FE">
        <w:rPr>
          <w:rFonts w:ascii="Times New Roman" w:hAnsi="Times New Roman" w:cs="Times New Roman"/>
          <w:sz w:val="28"/>
          <w:szCs w:val="28"/>
        </w:rPr>
        <w:t xml:space="preserve"> </w:t>
      </w:r>
      <w:r w:rsidR="00116FD7" w:rsidRPr="00116FD7">
        <w:rPr>
          <w:rFonts w:ascii="Times New Roman" w:hAnsi="Times New Roman" w:cs="Times New Roman"/>
          <w:b w:val="0"/>
          <w:sz w:val="28"/>
          <w:szCs w:val="28"/>
        </w:rPr>
        <w:t>«Характеристика прио</w:t>
      </w:r>
      <w:r w:rsidR="00116FD7">
        <w:rPr>
          <w:rFonts w:ascii="Times New Roman" w:hAnsi="Times New Roman" w:cs="Times New Roman"/>
          <w:b w:val="0"/>
          <w:sz w:val="28"/>
          <w:szCs w:val="28"/>
        </w:rPr>
        <w:t>ритетных стратегических проектов</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sidRPr="00116FD7">
        <w:rPr>
          <w:rFonts w:ascii="Times New Roman" w:hAnsi="Times New Roman" w:cs="Times New Roman"/>
          <w:b w:val="0"/>
          <w:sz w:val="28"/>
          <w:szCs w:val="28"/>
        </w:rPr>
        <w:t>развития муниципального образования город Каменск-Уральский</w:t>
      </w:r>
      <w:r w:rsidRPr="00116FD7">
        <w:rPr>
          <w:b w:val="0"/>
          <w:sz w:val="28"/>
          <w:szCs w:val="28"/>
        </w:rPr>
        <w:t>..</w:t>
      </w:r>
      <w:r>
        <w:rPr>
          <w:b w:val="0"/>
          <w:sz w:val="28"/>
          <w:szCs w:val="28"/>
        </w:rPr>
        <w:t>....................</w:t>
      </w:r>
      <w:r w:rsidR="004107FE">
        <w:rPr>
          <w:b w:val="0"/>
          <w:sz w:val="28"/>
          <w:szCs w:val="28"/>
        </w:rPr>
        <w:t xml:space="preserve">. </w:t>
      </w:r>
      <w:r w:rsidR="00382651">
        <w:rPr>
          <w:rFonts w:ascii="Times New Roman" w:hAnsi="Times New Roman" w:cs="Times New Roman"/>
          <w:b w:val="0"/>
          <w:sz w:val="28"/>
          <w:szCs w:val="28"/>
        </w:rPr>
        <w:t>16</w:t>
      </w:r>
      <w:r w:rsidR="00A4442B">
        <w:rPr>
          <w:rFonts w:ascii="Times New Roman" w:hAnsi="Times New Roman" w:cs="Times New Roman"/>
          <w:b w:val="0"/>
          <w:sz w:val="28"/>
          <w:szCs w:val="28"/>
        </w:rPr>
        <w:t>8</w:t>
      </w:r>
    </w:p>
    <w:p w:rsidR="00116FD7"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8</w:t>
      </w:r>
      <w:r w:rsidR="00116FD7">
        <w:rPr>
          <w:rFonts w:ascii="Times New Roman" w:hAnsi="Times New Roman" w:cs="Times New Roman"/>
          <w:b w:val="0"/>
          <w:sz w:val="28"/>
          <w:szCs w:val="28"/>
        </w:rPr>
        <w:t xml:space="preserve"> «Схема развития улично-дорожной сети и территорий </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муниципального образования город Каменск-Уральский» </w:t>
      </w:r>
      <w:r w:rsidR="00D81358">
        <w:rPr>
          <w:rFonts w:ascii="Times New Roman" w:hAnsi="Times New Roman" w:cs="Times New Roman"/>
          <w:b w:val="0"/>
          <w:sz w:val="28"/>
          <w:szCs w:val="28"/>
        </w:rPr>
        <w:t>..</w:t>
      </w:r>
      <w:r w:rsidR="00DE5DCE">
        <w:rPr>
          <w:rFonts w:ascii="Times New Roman" w:hAnsi="Times New Roman" w:cs="Times New Roman"/>
          <w:b w:val="0"/>
          <w:sz w:val="28"/>
          <w:szCs w:val="28"/>
        </w:rPr>
        <w:t>.</w:t>
      </w:r>
      <w:r w:rsidR="00D81358">
        <w:rPr>
          <w:rFonts w:ascii="Times New Roman" w:hAnsi="Times New Roman" w:cs="Times New Roman"/>
          <w:b w:val="0"/>
          <w:sz w:val="28"/>
          <w:szCs w:val="28"/>
        </w:rPr>
        <w:t>.....</w:t>
      </w:r>
      <w:r>
        <w:rPr>
          <w:rFonts w:ascii="Times New Roman" w:hAnsi="Times New Roman" w:cs="Times New Roman"/>
          <w:b w:val="0"/>
          <w:sz w:val="28"/>
          <w:szCs w:val="28"/>
        </w:rPr>
        <w:t>.............................</w:t>
      </w:r>
      <w:r w:rsidR="00D81358">
        <w:rPr>
          <w:rFonts w:ascii="Times New Roman" w:hAnsi="Times New Roman" w:cs="Times New Roman"/>
          <w:b w:val="0"/>
          <w:sz w:val="28"/>
          <w:szCs w:val="28"/>
        </w:rPr>
        <w:t>.</w:t>
      </w:r>
      <w:r w:rsidR="009D3892">
        <w:rPr>
          <w:rFonts w:ascii="Times New Roman" w:hAnsi="Times New Roman" w:cs="Times New Roman"/>
          <w:b w:val="0"/>
          <w:sz w:val="28"/>
          <w:szCs w:val="28"/>
        </w:rPr>
        <w:t xml:space="preserve"> 1</w:t>
      </w:r>
      <w:bookmarkStart w:id="0" w:name="_GoBack"/>
      <w:bookmarkEnd w:id="0"/>
      <w:r w:rsidR="004107FE">
        <w:rPr>
          <w:rFonts w:ascii="Times New Roman" w:hAnsi="Times New Roman" w:cs="Times New Roman"/>
          <w:b w:val="0"/>
          <w:sz w:val="28"/>
          <w:szCs w:val="28"/>
        </w:rPr>
        <w:t>7</w:t>
      </w:r>
      <w:r w:rsidR="00A4442B">
        <w:rPr>
          <w:rFonts w:ascii="Times New Roman" w:hAnsi="Times New Roman" w:cs="Times New Roman"/>
          <w:b w:val="0"/>
          <w:sz w:val="28"/>
          <w:szCs w:val="28"/>
        </w:rPr>
        <w:t>4</w:t>
      </w:r>
    </w:p>
    <w:p w:rsidR="00D81358" w:rsidRPr="00160F52" w:rsidRDefault="00D81358" w:rsidP="00D81358">
      <w:pPr>
        <w:pStyle w:val="ConsPlusTitle"/>
        <w:tabs>
          <w:tab w:val="left" w:pos="567"/>
        </w:tabs>
        <w:outlineLvl w:val="1"/>
        <w:rPr>
          <w:rFonts w:ascii="Times New Roman" w:hAnsi="Times New Roman" w:cs="Times New Roman"/>
          <w:b w:val="0"/>
          <w:sz w:val="28"/>
          <w:szCs w:val="28"/>
        </w:rPr>
      </w:pPr>
    </w:p>
    <w:p w:rsidR="00D81358" w:rsidRPr="00160F52" w:rsidRDefault="00D81358" w:rsidP="00D81358">
      <w:pPr>
        <w:pStyle w:val="ConsPlusTitle"/>
        <w:tabs>
          <w:tab w:val="left" w:pos="567"/>
        </w:tabs>
        <w:outlineLvl w:val="1"/>
        <w:rPr>
          <w:rFonts w:ascii="Times New Roman" w:hAnsi="Times New Roman" w:cs="Times New Roman"/>
          <w:b w:val="0"/>
          <w:sz w:val="28"/>
          <w:szCs w:val="28"/>
        </w:rPr>
      </w:pPr>
    </w:p>
    <w:p w:rsidR="00D81358" w:rsidRPr="00160F52" w:rsidRDefault="00D81358" w:rsidP="00D81358">
      <w:pPr>
        <w:pStyle w:val="ConsPlusTitle"/>
        <w:outlineLvl w:val="1"/>
        <w:rPr>
          <w:rFonts w:ascii="Times New Roman" w:hAnsi="Times New Roman" w:cs="Times New Roman"/>
          <w:b w:val="0"/>
          <w:sz w:val="28"/>
          <w:szCs w:val="28"/>
        </w:rPr>
      </w:pPr>
    </w:p>
    <w:p w:rsidR="00D81358" w:rsidRPr="00D81358" w:rsidRDefault="00D81358" w:rsidP="00D81358">
      <w:pPr>
        <w:pStyle w:val="ConsPlusTitle"/>
        <w:outlineLvl w:val="1"/>
        <w:rPr>
          <w:rFonts w:ascii="Times New Roman" w:hAnsi="Times New Roman" w:cs="Times New Roman"/>
          <w:b w:val="0"/>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6D2FBA" w:rsidRDefault="006D2FBA" w:rsidP="003261E8">
      <w:pPr>
        <w:jc w:val="center"/>
        <w:rPr>
          <w:sz w:val="28"/>
          <w:szCs w:val="28"/>
        </w:rPr>
      </w:pPr>
    </w:p>
    <w:p w:rsidR="00D81358" w:rsidRDefault="00D81358" w:rsidP="003261E8">
      <w:pPr>
        <w:jc w:val="center"/>
        <w:rPr>
          <w:sz w:val="28"/>
          <w:szCs w:val="28"/>
        </w:rPr>
      </w:pPr>
    </w:p>
    <w:p w:rsidR="005B4488" w:rsidRDefault="005B4488" w:rsidP="00A478F4">
      <w:pPr>
        <w:pStyle w:val="ConsPlusTitle"/>
        <w:jc w:val="center"/>
        <w:outlineLvl w:val="1"/>
        <w:rPr>
          <w:rFonts w:ascii="Times New Roman" w:hAnsi="Times New Roman" w:cs="Times New Roman"/>
          <w:b w:val="0"/>
          <w:sz w:val="28"/>
          <w:szCs w:val="28"/>
        </w:rPr>
      </w:pPr>
    </w:p>
    <w:p w:rsidR="00B01860" w:rsidRDefault="00B01860" w:rsidP="00A478F4">
      <w:pPr>
        <w:pStyle w:val="ConsPlusTitle"/>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lastRenderedPageBreak/>
        <w:t xml:space="preserve">Раздел </w:t>
      </w:r>
      <w:r>
        <w:rPr>
          <w:rFonts w:ascii="Times New Roman" w:hAnsi="Times New Roman" w:cs="Times New Roman"/>
          <w:b w:val="0"/>
          <w:sz w:val="28"/>
          <w:szCs w:val="28"/>
          <w:lang w:val="en-US"/>
        </w:rPr>
        <w:t>I</w:t>
      </w:r>
      <w:r w:rsidRPr="00160F52">
        <w:rPr>
          <w:rFonts w:ascii="Times New Roman" w:hAnsi="Times New Roman" w:cs="Times New Roman"/>
          <w:b w:val="0"/>
          <w:sz w:val="28"/>
          <w:szCs w:val="28"/>
        </w:rPr>
        <w:t xml:space="preserve">. </w:t>
      </w:r>
      <w:r>
        <w:rPr>
          <w:rFonts w:ascii="Times New Roman" w:hAnsi="Times New Roman" w:cs="Times New Roman"/>
          <w:b w:val="0"/>
          <w:sz w:val="28"/>
          <w:szCs w:val="28"/>
        </w:rPr>
        <w:t>«Концептуальные основы»</w:t>
      </w:r>
    </w:p>
    <w:p w:rsidR="00B01860" w:rsidRPr="00160F52" w:rsidRDefault="00B01860" w:rsidP="00A478F4">
      <w:pPr>
        <w:pStyle w:val="ConsPlusTitle"/>
        <w:jc w:val="center"/>
        <w:outlineLvl w:val="1"/>
        <w:rPr>
          <w:rFonts w:ascii="Times New Roman" w:hAnsi="Times New Roman" w:cs="Times New Roman"/>
          <w:b w:val="0"/>
          <w:sz w:val="28"/>
          <w:szCs w:val="28"/>
        </w:rPr>
      </w:pPr>
    </w:p>
    <w:p w:rsidR="00B01860" w:rsidRDefault="00B01860" w:rsidP="00160F52">
      <w:pPr>
        <w:tabs>
          <w:tab w:val="left" w:pos="1134"/>
        </w:tabs>
        <w:ind w:firstLine="709"/>
        <w:jc w:val="both"/>
        <w:rPr>
          <w:sz w:val="28"/>
          <w:szCs w:val="28"/>
        </w:rPr>
      </w:pPr>
      <w:r w:rsidRPr="007623D1">
        <w:rPr>
          <w:sz w:val="28"/>
          <w:szCs w:val="28"/>
        </w:rPr>
        <w:t xml:space="preserve">Стратегия социально-экономического развития </w:t>
      </w:r>
      <w:r w:rsidRPr="00BE28AE">
        <w:rPr>
          <w:sz w:val="28"/>
          <w:szCs w:val="28"/>
        </w:rPr>
        <w:t>муниципального образования город Каменск-Уральский</w:t>
      </w:r>
      <w:r w:rsidR="00631690">
        <w:rPr>
          <w:sz w:val="28"/>
          <w:szCs w:val="28"/>
        </w:rPr>
        <w:t xml:space="preserve"> </w:t>
      </w:r>
      <w:r w:rsidRPr="00BE28AE">
        <w:rPr>
          <w:sz w:val="28"/>
          <w:szCs w:val="28"/>
        </w:rPr>
        <w:t>на период до 2030 года</w:t>
      </w:r>
      <w:r w:rsidR="00632411">
        <w:rPr>
          <w:sz w:val="28"/>
          <w:szCs w:val="28"/>
        </w:rPr>
        <w:t xml:space="preserve"> (далее – Стратегия</w:t>
      </w:r>
      <w:r w:rsidRPr="007623D1">
        <w:rPr>
          <w:sz w:val="28"/>
          <w:szCs w:val="28"/>
        </w:rPr>
        <w:t xml:space="preserve">) является документом стратегического планирования </w:t>
      </w:r>
      <w:r w:rsidRPr="00BE28AE">
        <w:rPr>
          <w:sz w:val="28"/>
          <w:szCs w:val="28"/>
        </w:rPr>
        <w:t>муниципального образования город Каменск-Уральский (далее – муниципальное образование</w:t>
      </w:r>
      <w:r w:rsidR="00571770">
        <w:rPr>
          <w:sz w:val="28"/>
          <w:szCs w:val="28"/>
        </w:rPr>
        <w:t>, город</w:t>
      </w:r>
      <w:r w:rsidRPr="00BE28AE">
        <w:rPr>
          <w:sz w:val="28"/>
          <w:szCs w:val="28"/>
        </w:rPr>
        <w:t>)</w:t>
      </w:r>
      <w:r w:rsidRPr="007623D1">
        <w:rPr>
          <w:sz w:val="28"/>
          <w:szCs w:val="28"/>
        </w:rPr>
        <w:t xml:space="preserve">, определяющим приоритеты, цели и задачи социально-экономического развития </w:t>
      </w:r>
      <w:r w:rsidRPr="00BE28AE">
        <w:rPr>
          <w:sz w:val="28"/>
          <w:szCs w:val="28"/>
        </w:rPr>
        <w:t>муниципального образования</w:t>
      </w:r>
      <w:r w:rsidR="00FC097F">
        <w:rPr>
          <w:sz w:val="28"/>
          <w:szCs w:val="28"/>
        </w:rPr>
        <w:t xml:space="preserve"> на период до 2030 года</w:t>
      </w:r>
      <w:r w:rsidRPr="007623D1">
        <w:rPr>
          <w:sz w:val="28"/>
          <w:szCs w:val="28"/>
        </w:rPr>
        <w:t>, согласованные с приоритетами и целями социально-экономического развития Свердловской области и Российской Федерации.</w:t>
      </w:r>
    </w:p>
    <w:p w:rsidR="00632411" w:rsidRDefault="00C928B4" w:rsidP="008A35F1">
      <w:pPr>
        <w:ind w:firstLine="709"/>
        <w:jc w:val="both"/>
        <w:rPr>
          <w:sz w:val="28"/>
          <w:szCs w:val="28"/>
        </w:rPr>
      </w:pPr>
      <w:r w:rsidRPr="007623D1">
        <w:rPr>
          <w:sz w:val="28"/>
          <w:szCs w:val="28"/>
        </w:rPr>
        <w:t>Стратегия</w:t>
      </w:r>
      <w:r w:rsidR="00631690">
        <w:rPr>
          <w:sz w:val="28"/>
          <w:szCs w:val="28"/>
        </w:rPr>
        <w:t xml:space="preserve"> </w:t>
      </w:r>
      <w:r w:rsidRPr="00C928B4">
        <w:rPr>
          <w:sz w:val="28"/>
          <w:szCs w:val="28"/>
        </w:rPr>
        <w:t>разработана в соответствии с основными положениями Федерального закона от 28 июня 2014 года № 172-ФЗ «О стратегическом планировании в Российской Федерации»,</w:t>
      </w:r>
      <w:r w:rsidR="007A6DD5">
        <w:rPr>
          <w:sz w:val="28"/>
          <w:szCs w:val="28"/>
        </w:rPr>
        <w:t xml:space="preserve"> Указом Президента Российской Федерации от 07</w:t>
      </w:r>
      <w:r w:rsidR="00147B43">
        <w:rPr>
          <w:sz w:val="28"/>
          <w:szCs w:val="28"/>
        </w:rPr>
        <w:t xml:space="preserve"> мая </w:t>
      </w:r>
      <w:r w:rsidR="007A6DD5">
        <w:rPr>
          <w:sz w:val="28"/>
          <w:szCs w:val="28"/>
        </w:rPr>
        <w:t xml:space="preserve">2018 </w:t>
      </w:r>
      <w:r w:rsidR="00147B43">
        <w:rPr>
          <w:sz w:val="28"/>
          <w:szCs w:val="28"/>
        </w:rPr>
        <w:t xml:space="preserve">года </w:t>
      </w:r>
      <w:r w:rsidR="007A6DD5">
        <w:rPr>
          <w:sz w:val="28"/>
          <w:szCs w:val="28"/>
        </w:rPr>
        <w:t>№ 204 «О национальных целях и стратегических задачах развития Российской Федерации на период до 2024 года»,</w:t>
      </w:r>
      <w:r w:rsidRPr="00C928B4">
        <w:rPr>
          <w:sz w:val="28"/>
          <w:szCs w:val="28"/>
        </w:rPr>
        <w:t xml:space="preserve"> Прогноз</w:t>
      </w:r>
      <w:r>
        <w:rPr>
          <w:sz w:val="28"/>
          <w:szCs w:val="28"/>
        </w:rPr>
        <w:t>ом</w:t>
      </w:r>
      <w:r w:rsidRPr="00C928B4">
        <w:rPr>
          <w:sz w:val="28"/>
          <w:szCs w:val="28"/>
        </w:rPr>
        <w:t xml:space="preserve"> долгосрочного социально-экономического развития Российской Ф</w:t>
      </w:r>
      <w:r>
        <w:rPr>
          <w:sz w:val="28"/>
          <w:szCs w:val="28"/>
        </w:rPr>
        <w:t xml:space="preserve">едерации на период до 2030 года, </w:t>
      </w:r>
      <w:r w:rsidRPr="00C928B4">
        <w:rPr>
          <w:sz w:val="28"/>
          <w:szCs w:val="28"/>
        </w:rPr>
        <w:t xml:space="preserve">Законом Свердловской области от 15 июня 2015 года № 45-ОЗ «О стратегическом планировании в Российской Федерации, осуществляемом на территории Свердловской области», </w:t>
      </w:r>
      <w:r>
        <w:rPr>
          <w:sz w:val="28"/>
          <w:szCs w:val="28"/>
        </w:rPr>
        <w:t>С</w:t>
      </w:r>
      <w:r w:rsidRPr="00C928B4">
        <w:rPr>
          <w:sz w:val="28"/>
          <w:szCs w:val="28"/>
        </w:rPr>
        <w:t>тратеги</w:t>
      </w:r>
      <w:r>
        <w:rPr>
          <w:sz w:val="28"/>
          <w:szCs w:val="28"/>
        </w:rPr>
        <w:t>ей</w:t>
      </w:r>
      <w:r w:rsidRPr="00C928B4">
        <w:rPr>
          <w:sz w:val="28"/>
          <w:szCs w:val="28"/>
        </w:rPr>
        <w:t xml:space="preserve">  социально-экономического развития Свердловской области на 2016 </w:t>
      </w:r>
      <w:r>
        <w:rPr>
          <w:sz w:val="28"/>
          <w:szCs w:val="28"/>
        </w:rPr>
        <w:t>–</w:t>
      </w:r>
      <w:r w:rsidRPr="00C928B4">
        <w:rPr>
          <w:sz w:val="28"/>
          <w:szCs w:val="28"/>
        </w:rPr>
        <w:t xml:space="preserve"> 2030</w:t>
      </w:r>
      <w:r w:rsidR="003E287C">
        <w:rPr>
          <w:sz w:val="28"/>
          <w:szCs w:val="28"/>
        </w:rPr>
        <w:t xml:space="preserve"> </w:t>
      </w:r>
      <w:r w:rsidRPr="00C928B4">
        <w:rPr>
          <w:sz w:val="28"/>
          <w:szCs w:val="28"/>
        </w:rPr>
        <w:t>годы</w:t>
      </w:r>
      <w:r>
        <w:rPr>
          <w:sz w:val="28"/>
          <w:szCs w:val="28"/>
        </w:rPr>
        <w:t xml:space="preserve">, утвержденной </w:t>
      </w:r>
      <w:r w:rsidRPr="00C928B4">
        <w:rPr>
          <w:sz w:val="28"/>
          <w:szCs w:val="28"/>
        </w:rPr>
        <w:t>Закон</w:t>
      </w:r>
      <w:r>
        <w:rPr>
          <w:sz w:val="28"/>
          <w:szCs w:val="28"/>
        </w:rPr>
        <w:t>ом</w:t>
      </w:r>
      <w:r w:rsidRPr="00C928B4">
        <w:rPr>
          <w:sz w:val="28"/>
          <w:szCs w:val="28"/>
        </w:rPr>
        <w:t xml:space="preserve"> Свердловской области от 21 декабря 2015 года №</w:t>
      </w:r>
      <w:r>
        <w:rPr>
          <w:sz w:val="28"/>
          <w:szCs w:val="28"/>
        </w:rPr>
        <w:t> </w:t>
      </w:r>
      <w:r w:rsidRPr="00C928B4">
        <w:rPr>
          <w:sz w:val="28"/>
          <w:szCs w:val="28"/>
        </w:rPr>
        <w:t>151-ОЗ</w:t>
      </w:r>
      <w:r>
        <w:rPr>
          <w:sz w:val="28"/>
          <w:szCs w:val="28"/>
        </w:rPr>
        <w:t>, Планом</w:t>
      </w:r>
      <w:r w:rsidRPr="00C928B4">
        <w:rPr>
          <w:sz w:val="28"/>
          <w:szCs w:val="28"/>
        </w:rPr>
        <w:t xml:space="preserve"> мероприятий по реализации стратегии социально-экономического развития Свердловской области на 2016 </w:t>
      </w:r>
      <w:r>
        <w:rPr>
          <w:sz w:val="28"/>
          <w:szCs w:val="28"/>
        </w:rPr>
        <w:t>–</w:t>
      </w:r>
      <w:r w:rsidRPr="00C928B4">
        <w:rPr>
          <w:sz w:val="28"/>
          <w:szCs w:val="28"/>
        </w:rPr>
        <w:t xml:space="preserve"> 2030 годы</w:t>
      </w:r>
      <w:r>
        <w:rPr>
          <w:sz w:val="28"/>
          <w:szCs w:val="28"/>
        </w:rPr>
        <w:t>, утвержденным п</w:t>
      </w:r>
      <w:r w:rsidRPr="00C928B4">
        <w:rPr>
          <w:sz w:val="28"/>
          <w:szCs w:val="28"/>
        </w:rPr>
        <w:t>остановление</w:t>
      </w:r>
      <w:r>
        <w:rPr>
          <w:sz w:val="28"/>
          <w:szCs w:val="28"/>
        </w:rPr>
        <w:t>м</w:t>
      </w:r>
      <w:r w:rsidRPr="00C928B4">
        <w:rPr>
          <w:sz w:val="28"/>
          <w:szCs w:val="28"/>
        </w:rPr>
        <w:t xml:space="preserve"> Правительства Свердловской области от 30.08.2016 №</w:t>
      </w:r>
      <w:r>
        <w:rPr>
          <w:sz w:val="28"/>
          <w:szCs w:val="28"/>
        </w:rPr>
        <w:t> </w:t>
      </w:r>
      <w:r w:rsidRPr="00C928B4">
        <w:rPr>
          <w:sz w:val="28"/>
          <w:szCs w:val="28"/>
        </w:rPr>
        <w:t>595-ПП</w:t>
      </w:r>
      <w:r>
        <w:rPr>
          <w:sz w:val="28"/>
          <w:szCs w:val="28"/>
        </w:rPr>
        <w:t>, долгосрочным</w:t>
      </w:r>
      <w:r w:rsidRPr="00E353CD">
        <w:rPr>
          <w:sz w:val="28"/>
          <w:szCs w:val="28"/>
        </w:rPr>
        <w:t xml:space="preserve"> прогноз</w:t>
      </w:r>
      <w:r>
        <w:rPr>
          <w:sz w:val="28"/>
          <w:szCs w:val="28"/>
        </w:rPr>
        <w:t>ом</w:t>
      </w:r>
      <w:r w:rsidRPr="00E353CD">
        <w:rPr>
          <w:sz w:val="28"/>
          <w:szCs w:val="28"/>
        </w:rPr>
        <w:t xml:space="preserve"> социально-экономического развития </w:t>
      </w:r>
      <w:r>
        <w:rPr>
          <w:sz w:val="28"/>
          <w:szCs w:val="28"/>
        </w:rPr>
        <w:t>С</w:t>
      </w:r>
      <w:r w:rsidRPr="00E353CD">
        <w:rPr>
          <w:sz w:val="28"/>
          <w:szCs w:val="28"/>
        </w:rPr>
        <w:t>вердловской области на период до 2030 года</w:t>
      </w:r>
      <w:r>
        <w:rPr>
          <w:sz w:val="28"/>
          <w:szCs w:val="28"/>
        </w:rPr>
        <w:t>, утвержденным п</w:t>
      </w:r>
      <w:r w:rsidRPr="00E353CD">
        <w:rPr>
          <w:sz w:val="28"/>
          <w:szCs w:val="28"/>
        </w:rPr>
        <w:t>остановление</w:t>
      </w:r>
      <w:r>
        <w:rPr>
          <w:sz w:val="28"/>
          <w:szCs w:val="28"/>
        </w:rPr>
        <w:t>м</w:t>
      </w:r>
      <w:r w:rsidRPr="00E353CD">
        <w:rPr>
          <w:sz w:val="28"/>
          <w:szCs w:val="28"/>
        </w:rPr>
        <w:t xml:space="preserve"> Правительства Свердловской области от 23.10.2015</w:t>
      </w:r>
      <w:r w:rsidR="003E287C">
        <w:rPr>
          <w:sz w:val="28"/>
          <w:szCs w:val="28"/>
        </w:rPr>
        <w:t xml:space="preserve"> </w:t>
      </w:r>
      <w:r w:rsidRPr="00E353CD">
        <w:rPr>
          <w:sz w:val="28"/>
          <w:szCs w:val="28"/>
        </w:rPr>
        <w:t>№</w:t>
      </w:r>
      <w:r w:rsidR="005047CC" w:rsidRPr="00C70E0F">
        <w:rPr>
          <w:sz w:val="28"/>
          <w:szCs w:val="28"/>
        </w:rPr>
        <w:t> </w:t>
      </w:r>
      <w:r w:rsidRPr="00E353CD">
        <w:rPr>
          <w:sz w:val="28"/>
          <w:szCs w:val="28"/>
        </w:rPr>
        <w:t>979-ПП</w:t>
      </w:r>
      <w:r w:rsidR="008A35F1">
        <w:rPr>
          <w:sz w:val="28"/>
          <w:szCs w:val="28"/>
        </w:rPr>
        <w:t xml:space="preserve">, </w:t>
      </w:r>
      <w:r w:rsidR="00C70E0F">
        <w:rPr>
          <w:sz w:val="28"/>
          <w:szCs w:val="28"/>
        </w:rPr>
        <w:t>программой «</w:t>
      </w:r>
      <w:r w:rsidR="00C70E0F" w:rsidRPr="00C70E0F">
        <w:rPr>
          <w:sz w:val="28"/>
          <w:szCs w:val="28"/>
        </w:rPr>
        <w:t>Пятилетка развития Свердловской области</w:t>
      </w:r>
      <w:r w:rsidR="00C70E0F">
        <w:rPr>
          <w:sz w:val="28"/>
          <w:szCs w:val="28"/>
        </w:rPr>
        <w:t xml:space="preserve">» </w:t>
      </w:r>
      <w:r w:rsidR="00C70E0F" w:rsidRPr="00C70E0F">
        <w:rPr>
          <w:sz w:val="28"/>
          <w:szCs w:val="28"/>
        </w:rPr>
        <w:t xml:space="preserve">на 2017 </w:t>
      </w:r>
      <w:r w:rsidR="00C70E0F">
        <w:rPr>
          <w:sz w:val="28"/>
          <w:szCs w:val="28"/>
        </w:rPr>
        <w:t>–</w:t>
      </w:r>
      <w:r w:rsidR="00C70E0F" w:rsidRPr="00C70E0F">
        <w:rPr>
          <w:sz w:val="28"/>
          <w:szCs w:val="28"/>
        </w:rPr>
        <w:t xml:space="preserve"> 2021</w:t>
      </w:r>
      <w:r w:rsidR="003E287C">
        <w:rPr>
          <w:sz w:val="28"/>
          <w:szCs w:val="28"/>
        </w:rPr>
        <w:t xml:space="preserve"> </w:t>
      </w:r>
      <w:r w:rsidR="00C70E0F" w:rsidRPr="00C70E0F">
        <w:rPr>
          <w:sz w:val="28"/>
          <w:szCs w:val="28"/>
        </w:rPr>
        <w:t>годы</w:t>
      </w:r>
      <w:r w:rsidR="00486B00">
        <w:rPr>
          <w:sz w:val="28"/>
          <w:szCs w:val="28"/>
        </w:rPr>
        <w:t>,</w:t>
      </w:r>
      <w:r w:rsidR="00C70E0F">
        <w:rPr>
          <w:sz w:val="28"/>
          <w:szCs w:val="28"/>
        </w:rPr>
        <w:t xml:space="preserve"> утвержденной Указом Губернатора Свердловской области от 31</w:t>
      </w:r>
      <w:r w:rsidR="00147B43">
        <w:rPr>
          <w:sz w:val="28"/>
          <w:szCs w:val="28"/>
        </w:rPr>
        <w:t xml:space="preserve"> октября </w:t>
      </w:r>
      <w:r w:rsidR="00C70E0F">
        <w:rPr>
          <w:sz w:val="28"/>
          <w:szCs w:val="28"/>
        </w:rPr>
        <w:t>2017</w:t>
      </w:r>
      <w:r w:rsidR="00147B43">
        <w:rPr>
          <w:sz w:val="28"/>
          <w:szCs w:val="28"/>
        </w:rPr>
        <w:t xml:space="preserve"> года</w:t>
      </w:r>
      <w:r w:rsidR="00C70E0F">
        <w:rPr>
          <w:sz w:val="28"/>
          <w:szCs w:val="28"/>
        </w:rPr>
        <w:t xml:space="preserve"> № 546-УГ,</w:t>
      </w:r>
      <w:r w:rsidR="003E287C">
        <w:rPr>
          <w:sz w:val="28"/>
          <w:szCs w:val="28"/>
        </w:rPr>
        <w:t xml:space="preserve"> </w:t>
      </w:r>
      <w:r w:rsidR="0089011D">
        <w:rPr>
          <w:sz w:val="28"/>
          <w:szCs w:val="28"/>
        </w:rPr>
        <w:t xml:space="preserve">Методическими рекомендациями по разработке (актуализации) стратегий социально-экономического развития муниципальных образований, расположенных на территории Свердловской области, утвержденными постановлением Правительства Свердловской области от 30.03.2017 № 208-ПП, </w:t>
      </w:r>
      <w:r w:rsidR="008A35F1" w:rsidRPr="00EF6AE2">
        <w:rPr>
          <w:sz w:val="28"/>
          <w:szCs w:val="28"/>
        </w:rPr>
        <w:t>Порядк</w:t>
      </w:r>
      <w:r w:rsidR="008A35F1">
        <w:rPr>
          <w:sz w:val="28"/>
          <w:szCs w:val="28"/>
        </w:rPr>
        <w:t>ом</w:t>
      </w:r>
      <w:r w:rsidR="008A35F1" w:rsidRPr="00EF6AE2">
        <w:rPr>
          <w:sz w:val="28"/>
          <w:szCs w:val="28"/>
        </w:rPr>
        <w:t xml:space="preserve"> разработки </w:t>
      </w:r>
      <w:r w:rsidR="008A35F1">
        <w:rPr>
          <w:sz w:val="28"/>
          <w:szCs w:val="28"/>
        </w:rPr>
        <w:t xml:space="preserve">стратегии </w:t>
      </w:r>
      <w:r w:rsidR="008A35F1" w:rsidRPr="00EF6AE2">
        <w:rPr>
          <w:sz w:val="28"/>
          <w:szCs w:val="28"/>
        </w:rPr>
        <w:t>социально-экономического развития муниципального образов</w:t>
      </w:r>
      <w:r w:rsidR="008A35F1">
        <w:rPr>
          <w:sz w:val="28"/>
          <w:szCs w:val="28"/>
        </w:rPr>
        <w:t>ания город Каменск-Уральский, утвержденным</w:t>
      </w:r>
      <w:r w:rsidR="00631690">
        <w:rPr>
          <w:sz w:val="28"/>
          <w:szCs w:val="28"/>
        </w:rPr>
        <w:t xml:space="preserve"> </w:t>
      </w:r>
      <w:r w:rsidR="008A35F1">
        <w:rPr>
          <w:sz w:val="28"/>
          <w:szCs w:val="28"/>
        </w:rPr>
        <w:t>п</w:t>
      </w:r>
      <w:r w:rsidR="008A35F1" w:rsidRPr="00EF6AE2">
        <w:rPr>
          <w:sz w:val="28"/>
          <w:szCs w:val="28"/>
        </w:rPr>
        <w:t>остановление</w:t>
      </w:r>
      <w:r w:rsidR="008A35F1">
        <w:rPr>
          <w:sz w:val="28"/>
          <w:szCs w:val="28"/>
        </w:rPr>
        <w:t>м</w:t>
      </w:r>
      <w:r w:rsidR="008A35F1" w:rsidRPr="00EF6AE2">
        <w:rPr>
          <w:sz w:val="28"/>
          <w:szCs w:val="28"/>
        </w:rPr>
        <w:t xml:space="preserve"> Администрации города от </w:t>
      </w:r>
      <w:r w:rsidR="00486B00">
        <w:rPr>
          <w:sz w:val="28"/>
          <w:szCs w:val="28"/>
        </w:rPr>
        <w:t>27</w:t>
      </w:r>
      <w:r w:rsidR="008A35F1" w:rsidRPr="00EF6AE2">
        <w:rPr>
          <w:sz w:val="28"/>
          <w:szCs w:val="28"/>
        </w:rPr>
        <w:t>.</w:t>
      </w:r>
      <w:r w:rsidR="00486B00">
        <w:rPr>
          <w:sz w:val="28"/>
          <w:szCs w:val="28"/>
        </w:rPr>
        <w:t>04</w:t>
      </w:r>
      <w:r w:rsidR="008A35F1" w:rsidRPr="00EF6AE2">
        <w:rPr>
          <w:sz w:val="28"/>
          <w:szCs w:val="28"/>
        </w:rPr>
        <w:t>.201</w:t>
      </w:r>
      <w:r w:rsidR="00486B00">
        <w:rPr>
          <w:sz w:val="28"/>
          <w:szCs w:val="28"/>
        </w:rPr>
        <w:t>7</w:t>
      </w:r>
      <w:r w:rsidR="003E287C">
        <w:rPr>
          <w:sz w:val="28"/>
          <w:szCs w:val="28"/>
        </w:rPr>
        <w:t xml:space="preserve"> </w:t>
      </w:r>
      <w:r w:rsidR="008A35F1" w:rsidRPr="00EF6AE2">
        <w:rPr>
          <w:sz w:val="28"/>
          <w:szCs w:val="28"/>
        </w:rPr>
        <w:t>№</w:t>
      </w:r>
      <w:r w:rsidR="005047CC">
        <w:rPr>
          <w:sz w:val="28"/>
          <w:szCs w:val="28"/>
          <w:lang w:val="en-US"/>
        </w:rPr>
        <w:t> </w:t>
      </w:r>
      <w:r w:rsidR="00486B00">
        <w:rPr>
          <w:sz w:val="28"/>
          <w:szCs w:val="28"/>
        </w:rPr>
        <w:t>343</w:t>
      </w:r>
      <w:r w:rsidR="00BF2D02">
        <w:rPr>
          <w:sz w:val="28"/>
          <w:szCs w:val="28"/>
        </w:rPr>
        <w:t xml:space="preserve"> </w:t>
      </w:r>
      <w:r w:rsidR="00BF2D02" w:rsidRPr="00BF2D02">
        <w:rPr>
          <w:sz w:val="28"/>
          <w:szCs w:val="28"/>
        </w:rPr>
        <w:t>(в редакции постановления Администрации города Каменска-Уральского от 15.11.2017 № 972)</w:t>
      </w:r>
      <w:r w:rsidR="00632411" w:rsidRPr="00BF2D02">
        <w:rPr>
          <w:sz w:val="28"/>
          <w:szCs w:val="28"/>
        </w:rPr>
        <w:t>,</w:t>
      </w:r>
      <w:r w:rsidR="00632411">
        <w:rPr>
          <w:sz w:val="28"/>
          <w:szCs w:val="28"/>
        </w:rPr>
        <w:t xml:space="preserve"> а также с учетом результатов реализации Стратегии социально-экономического развития города Каменска-Уральского на период до 2020 года, од</w:t>
      </w:r>
      <w:r w:rsidR="00632411">
        <w:rPr>
          <w:bCs/>
          <w:sz w:val="28"/>
          <w:szCs w:val="28"/>
        </w:rPr>
        <w:t>обренной постановлением главы города от 12</w:t>
      </w:r>
      <w:r w:rsidR="00632411" w:rsidRPr="009D17EE">
        <w:rPr>
          <w:bCs/>
          <w:sz w:val="28"/>
          <w:szCs w:val="28"/>
        </w:rPr>
        <w:t>.08.20</w:t>
      </w:r>
      <w:r w:rsidR="00632411">
        <w:rPr>
          <w:bCs/>
          <w:sz w:val="28"/>
          <w:szCs w:val="28"/>
        </w:rPr>
        <w:t>08 № 621.</w:t>
      </w:r>
    </w:p>
    <w:p w:rsidR="00016918" w:rsidRPr="004D6D76" w:rsidRDefault="00016918" w:rsidP="00016918">
      <w:pPr>
        <w:pStyle w:val="ConsPlusNormal"/>
        <w:ind w:firstLine="709"/>
        <w:jc w:val="both"/>
        <w:rPr>
          <w:rFonts w:ascii="Times New Roman" w:hAnsi="Times New Roman" w:cs="Times New Roman"/>
          <w:sz w:val="28"/>
          <w:szCs w:val="28"/>
        </w:rPr>
      </w:pPr>
      <w:r w:rsidRPr="0089011D">
        <w:rPr>
          <w:rFonts w:ascii="Times New Roman" w:hAnsi="Times New Roman" w:cs="Times New Roman"/>
          <w:b/>
          <w:sz w:val="28"/>
          <w:szCs w:val="28"/>
        </w:rPr>
        <w:t>Миссия</w:t>
      </w:r>
      <w:r w:rsidR="00631690">
        <w:rPr>
          <w:rFonts w:ascii="Times New Roman" w:hAnsi="Times New Roman" w:cs="Times New Roman"/>
          <w:b/>
          <w:sz w:val="28"/>
          <w:szCs w:val="28"/>
        </w:rPr>
        <w:t xml:space="preserve"> </w:t>
      </w:r>
      <w:r w:rsidR="0004276E" w:rsidRPr="0004276E">
        <w:rPr>
          <w:rFonts w:ascii="Times New Roman" w:hAnsi="Times New Roman" w:cs="Times New Roman"/>
          <w:sz w:val="28"/>
          <w:szCs w:val="28"/>
        </w:rPr>
        <w:t>муниципального образования</w:t>
      </w:r>
      <w:r w:rsidR="003E287C">
        <w:rPr>
          <w:rFonts w:ascii="Times New Roman" w:hAnsi="Times New Roman" w:cs="Times New Roman"/>
          <w:sz w:val="28"/>
          <w:szCs w:val="28"/>
        </w:rPr>
        <w:t xml:space="preserve"> </w:t>
      </w:r>
      <w:r>
        <w:rPr>
          <w:rFonts w:ascii="Times New Roman" w:hAnsi="Times New Roman" w:cs="Times New Roman"/>
          <w:sz w:val="28"/>
          <w:szCs w:val="28"/>
        </w:rPr>
        <w:t>– р</w:t>
      </w:r>
      <w:r w:rsidRPr="004D6D76">
        <w:rPr>
          <w:rFonts w:ascii="Times New Roman" w:hAnsi="Times New Roman" w:cs="Times New Roman"/>
          <w:sz w:val="28"/>
          <w:szCs w:val="28"/>
        </w:rPr>
        <w:t>азвитие города как</w:t>
      </w:r>
      <w:r w:rsidR="004D1253">
        <w:rPr>
          <w:rFonts w:ascii="Times New Roman" w:hAnsi="Times New Roman" w:cs="Times New Roman"/>
          <w:sz w:val="28"/>
          <w:szCs w:val="28"/>
        </w:rPr>
        <w:t xml:space="preserve"> крупного промышленного центра, </w:t>
      </w:r>
      <w:r w:rsidRPr="004D6D76">
        <w:rPr>
          <w:rFonts w:ascii="Times New Roman" w:hAnsi="Times New Roman" w:cs="Times New Roman"/>
          <w:sz w:val="28"/>
          <w:szCs w:val="28"/>
        </w:rPr>
        <w:t>комфортно</w:t>
      </w:r>
      <w:r w:rsidR="0004276E">
        <w:rPr>
          <w:rFonts w:ascii="Times New Roman" w:hAnsi="Times New Roman" w:cs="Times New Roman"/>
          <w:sz w:val="28"/>
          <w:szCs w:val="28"/>
        </w:rPr>
        <w:t xml:space="preserve">го </w:t>
      </w:r>
      <w:r>
        <w:rPr>
          <w:rFonts w:ascii="Times New Roman" w:hAnsi="Times New Roman" w:cs="Times New Roman"/>
          <w:sz w:val="28"/>
          <w:szCs w:val="28"/>
        </w:rPr>
        <w:t>и безопасн</w:t>
      </w:r>
      <w:r w:rsidR="0004276E">
        <w:rPr>
          <w:rFonts w:ascii="Times New Roman" w:hAnsi="Times New Roman" w:cs="Times New Roman"/>
          <w:sz w:val="28"/>
          <w:szCs w:val="28"/>
        </w:rPr>
        <w:t>ого</w:t>
      </w:r>
      <w:r w:rsidR="00631690">
        <w:rPr>
          <w:rFonts w:ascii="Times New Roman" w:hAnsi="Times New Roman" w:cs="Times New Roman"/>
          <w:sz w:val="28"/>
          <w:szCs w:val="28"/>
        </w:rPr>
        <w:t xml:space="preserve"> </w:t>
      </w:r>
      <w:r w:rsidRPr="00811614">
        <w:rPr>
          <w:rFonts w:ascii="Times New Roman" w:hAnsi="Times New Roman" w:cs="Times New Roman"/>
          <w:sz w:val="28"/>
          <w:szCs w:val="28"/>
        </w:rPr>
        <w:t>для благополучного</w:t>
      </w:r>
      <w:r w:rsidRPr="004D6D76">
        <w:rPr>
          <w:rFonts w:ascii="Times New Roman" w:hAnsi="Times New Roman" w:cs="Times New Roman"/>
          <w:sz w:val="28"/>
          <w:szCs w:val="28"/>
        </w:rPr>
        <w:t xml:space="preserve"> проживания</w:t>
      </w:r>
      <w:r>
        <w:rPr>
          <w:rFonts w:ascii="Times New Roman" w:hAnsi="Times New Roman" w:cs="Times New Roman"/>
          <w:sz w:val="28"/>
          <w:szCs w:val="28"/>
        </w:rPr>
        <w:t xml:space="preserve"> и</w:t>
      </w:r>
      <w:r w:rsidRPr="004D6D76">
        <w:rPr>
          <w:rFonts w:ascii="Times New Roman" w:hAnsi="Times New Roman" w:cs="Times New Roman"/>
          <w:sz w:val="28"/>
          <w:szCs w:val="28"/>
        </w:rPr>
        <w:t xml:space="preserve"> ведения </w:t>
      </w:r>
      <w:r>
        <w:rPr>
          <w:rFonts w:ascii="Times New Roman" w:hAnsi="Times New Roman" w:cs="Times New Roman"/>
          <w:sz w:val="28"/>
          <w:szCs w:val="28"/>
        </w:rPr>
        <w:t>бизнеса</w:t>
      </w:r>
      <w:r w:rsidRPr="004D6D76">
        <w:rPr>
          <w:rFonts w:ascii="Times New Roman" w:hAnsi="Times New Roman" w:cs="Times New Roman"/>
          <w:sz w:val="28"/>
          <w:szCs w:val="28"/>
        </w:rPr>
        <w:t>.</w:t>
      </w:r>
    </w:p>
    <w:p w:rsidR="005E1E81" w:rsidRPr="004D6D76" w:rsidRDefault="00224C03" w:rsidP="00104603">
      <w:pPr>
        <w:tabs>
          <w:tab w:val="left" w:pos="1134"/>
        </w:tabs>
        <w:ind w:firstLine="709"/>
        <w:jc w:val="both"/>
        <w:rPr>
          <w:sz w:val="28"/>
          <w:szCs w:val="28"/>
        </w:rPr>
      </w:pPr>
      <w:r>
        <w:rPr>
          <w:b/>
          <w:sz w:val="28"/>
          <w:szCs w:val="28"/>
        </w:rPr>
        <w:t>Главная ц</w:t>
      </w:r>
      <w:r w:rsidR="005E1E81" w:rsidRPr="0089011D">
        <w:rPr>
          <w:b/>
          <w:sz w:val="28"/>
          <w:szCs w:val="28"/>
        </w:rPr>
        <w:t xml:space="preserve">ель </w:t>
      </w:r>
      <w:r w:rsidR="005E1E81" w:rsidRPr="004D6D76">
        <w:rPr>
          <w:sz w:val="28"/>
          <w:szCs w:val="28"/>
        </w:rPr>
        <w:t>социально-экономической политики муниципального образования на период до 2030 год</w:t>
      </w:r>
      <w:r w:rsidR="00104603">
        <w:rPr>
          <w:sz w:val="28"/>
          <w:szCs w:val="28"/>
        </w:rPr>
        <w:t>а</w:t>
      </w:r>
      <w:r w:rsidR="003E287C">
        <w:rPr>
          <w:sz w:val="28"/>
          <w:szCs w:val="28"/>
        </w:rPr>
        <w:t xml:space="preserve"> </w:t>
      </w:r>
      <w:r w:rsidR="00632411">
        <w:rPr>
          <w:sz w:val="28"/>
          <w:szCs w:val="28"/>
        </w:rPr>
        <w:t>–</w:t>
      </w:r>
      <w:r w:rsidR="003E287C">
        <w:rPr>
          <w:sz w:val="28"/>
          <w:szCs w:val="28"/>
        </w:rPr>
        <w:t xml:space="preserve"> </w:t>
      </w:r>
      <w:r w:rsidR="005E1E81" w:rsidRPr="00F73FFC">
        <w:rPr>
          <w:sz w:val="28"/>
          <w:szCs w:val="28"/>
        </w:rPr>
        <w:t>обеспечение</w:t>
      </w:r>
      <w:r w:rsidR="00631690">
        <w:rPr>
          <w:sz w:val="28"/>
          <w:szCs w:val="28"/>
        </w:rPr>
        <w:t xml:space="preserve"> </w:t>
      </w:r>
      <w:r w:rsidR="005E1E81" w:rsidRPr="00F73FFC">
        <w:rPr>
          <w:sz w:val="28"/>
          <w:szCs w:val="28"/>
        </w:rPr>
        <w:t>стабильного повышения</w:t>
      </w:r>
      <w:r w:rsidR="005E1E81" w:rsidRPr="004D6D76">
        <w:rPr>
          <w:sz w:val="28"/>
          <w:szCs w:val="28"/>
        </w:rPr>
        <w:t xml:space="preserve"> качества жизни населения, формирование территории муниципального образования, привлекательной для жизни и развития человека</w:t>
      </w:r>
      <w:r w:rsidR="0004276E">
        <w:rPr>
          <w:sz w:val="28"/>
          <w:szCs w:val="28"/>
        </w:rPr>
        <w:t xml:space="preserve"> на основе промышленного потенциала</w:t>
      </w:r>
      <w:r w:rsidR="005E1E81" w:rsidRPr="004D6D76">
        <w:rPr>
          <w:sz w:val="28"/>
          <w:szCs w:val="28"/>
        </w:rPr>
        <w:t>.</w:t>
      </w:r>
    </w:p>
    <w:p w:rsidR="00224C03" w:rsidRDefault="00224C03" w:rsidP="00224C03">
      <w:pPr>
        <w:pStyle w:val="ConsPlusNormal"/>
        <w:ind w:firstLine="709"/>
        <w:jc w:val="both"/>
        <w:rPr>
          <w:rFonts w:ascii="Times New Roman" w:hAnsi="Times New Roman" w:cs="Times New Roman"/>
          <w:b/>
          <w:sz w:val="28"/>
          <w:szCs w:val="28"/>
        </w:rPr>
      </w:pPr>
      <w:r w:rsidRPr="00315F07">
        <w:rPr>
          <w:rFonts w:ascii="Times New Roman" w:hAnsi="Times New Roman" w:cs="Times New Roman"/>
          <w:sz w:val="28"/>
          <w:szCs w:val="28"/>
        </w:rPr>
        <w:lastRenderedPageBreak/>
        <w:t>Достижение поставленной цели буд</w:t>
      </w:r>
      <w:r>
        <w:rPr>
          <w:rFonts w:ascii="Times New Roman" w:hAnsi="Times New Roman" w:cs="Times New Roman"/>
          <w:sz w:val="28"/>
          <w:szCs w:val="28"/>
        </w:rPr>
        <w:t>е</w:t>
      </w:r>
      <w:r w:rsidRPr="00315F07">
        <w:rPr>
          <w:rFonts w:ascii="Times New Roman" w:hAnsi="Times New Roman" w:cs="Times New Roman"/>
          <w:sz w:val="28"/>
          <w:szCs w:val="28"/>
        </w:rPr>
        <w:t xml:space="preserve">т </w:t>
      </w:r>
      <w:r w:rsidR="00147B43">
        <w:rPr>
          <w:rFonts w:ascii="Times New Roman" w:hAnsi="Times New Roman" w:cs="Times New Roman"/>
          <w:sz w:val="28"/>
          <w:szCs w:val="28"/>
        </w:rPr>
        <w:t xml:space="preserve">осуществляться </w:t>
      </w:r>
      <w:r w:rsidR="00EB1AC2">
        <w:rPr>
          <w:rFonts w:ascii="Times New Roman" w:hAnsi="Times New Roman" w:cs="Times New Roman"/>
          <w:sz w:val="28"/>
          <w:szCs w:val="28"/>
        </w:rPr>
        <w:t xml:space="preserve">на основе </w:t>
      </w:r>
      <w:r w:rsidR="006B3B63">
        <w:rPr>
          <w:rFonts w:ascii="Times New Roman" w:hAnsi="Times New Roman" w:cs="Times New Roman"/>
          <w:sz w:val="28"/>
          <w:szCs w:val="28"/>
        </w:rPr>
        <w:t xml:space="preserve">достижения ряда </w:t>
      </w:r>
      <w:r w:rsidR="006B3B63" w:rsidRPr="006B3B63">
        <w:rPr>
          <w:rFonts w:ascii="Times New Roman" w:hAnsi="Times New Roman" w:cs="Times New Roman"/>
          <w:b/>
          <w:sz w:val="28"/>
          <w:szCs w:val="28"/>
        </w:rPr>
        <w:t>подцелей</w:t>
      </w:r>
      <w:r w:rsidRPr="006B3B63">
        <w:rPr>
          <w:rFonts w:ascii="Times New Roman" w:hAnsi="Times New Roman" w:cs="Times New Roman"/>
          <w:b/>
          <w:sz w:val="28"/>
          <w:szCs w:val="28"/>
        </w:rPr>
        <w:t>:</w:t>
      </w:r>
    </w:p>
    <w:p w:rsidR="006B3B63" w:rsidRPr="006B3B63" w:rsidRDefault="006B3B63" w:rsidP="00224C03">
      <w:pPr>
        <w:pStyle w:val="ConsPlusNormal"/>
        <w:ind w:firstLine="709"/>
        <w:jc w:val="both"/>
        <w:rPr>
          <w:rFonts w:ascii="Times New Roman" w:hAnsi="Times New Roman" w:cs="Times New Roman"/>
          <w:sz w:val="28"/>
          <w:szCs w:val="28"/>
        </w:rPr>
      </w:pPr>
      <w:r w:rsidRPr="006B3B63">
        <w:rPr>
          <w:rFonts w:ascii="Times New Roman" w:hAnsi="Times New Roman" w:cs="Times New Roman"/>
          <w:sz w:val="28"/>
          <w:szCs w:val="28"/>
        </w:rPr>
        <w:t>- с</w:t>
      </w:r>
      <w:r>
        <w:rPr>
          <w:rFonts w:ascii="Times New Roman" w:hAnsi="Times New Roman" w:cs="Times New Roman"/>
          <w:sz w:val="28"/>
          <w:szCs w:val="28"/>
        </w:rPr>
        <w:t>охранение</w:t>
      </w:r>
      <w:r w:rsidRPr="006B3B63">
        <w:rPr>
          <w:rFonts w:ascii="Times New Roman" w:hAnsi="Times New Roman" w:cs="Times New Roman"/>
          <w:sz w:val="28"/>
          <w:szCs w:val="28"/>
        </w:rPr>
        <w:t xml:space="preserve"> численности </w:t>
      </w:r>
      <w:r>
        <w:rPr>
          <w:rFonts w:ascii="Times New Roman" w:hAnsi="Times New Roman" w:cs="Times New Roman"/>
          <w:sz w:val="28"/>
          <w:szCs w:val="28"/>
        </w:rPr>
        <w:t xml:space="preserve">и увеличение продолжительности жизни </w:t>
      </w:r>
      <w:r w:rsidRPr="006B3B63">
        <w:rPr>
          <w:rFonts w:ascii="Times New Roman" w:hAnsi="Times New Roman" w:cs="Times New Roman"/>
          <w:sz w:val="28"/>
          <w:szCs w:val="28"/>
        </w:rPr>
        <w:t>населения;</w:t>
      </w:r>
    </w:p>
    <w:p w:rsidR="006B3B63" w:rsidRPr="004D6D76"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оказани</w:t>
      </w:r>
      <w:r>
        <w:rPr>
          <w:rFonts w:ascii="Times New Roman" w:hAnsi="Times New Roman" w:cs="Times New Roman"/>
          <w:sz w:val="28"/>
          <w:szCs w:val="28"/>
        </w:rPr>
        <w:t>е</w:t>
      </w:r>
      <w:r w:rsidRPr="004D6D76">
        <w:rPr>
          <w:rFonts w:ascii="Times New Roman" w:hAnsi="Times New Roman" w:cs="Times New Roman"/>
          <w:sz w:val="28"/>
          <w:szCs w:val="28"/>
        </w:rPr>
        <w:t xml:space="preserve"> качественн</w:t>
      </w:r>
      <w:r w:rsidR="007A2B6F">
        <w:rPr>
          <w:rFonts w:ascii="Times New Roman" w:hAnsi="Times New Roman" w:cs="Times New Roman"/>
          <w:sz w:val="28"/>
          <w:szCs w:val="28"/>
        </w:rPr>
        <w:t xml:space="preserve">ой медицинской помощи, качественных </w:t>
      </w:r>
      <w:r w:rsidRPr="004D6D76">
        <w:rPr>
          <w:rFonts w:ascii="Times New Roman" w:hAnsi="Times New Roman" w:cs="Times New Roman"/>
          <w:sz w:val="28"/>
          <w:szCs w:val="28"/>
        </w:rPr>
        <w:t>образовательных, культурных, досуговых услуг;</w:t>
      </w:r>
    </w:p>
    <w:p w:rsidR="006B3B63" w:rsidRPr="004D6D76"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повышени</w:t>
      </w:r>
      <w:r>
        <w:rPr>
          <w:rFonts w:ascii="Times New Roman" w:hAnsi="Times New Roman" w:cs="Times New Roman"/>
          <w:sz w:val="28"/>
          <w:szCs w:val="28"/>
        </w:rPr>
        <w:t>е</w:t>
      </w:r>
      <w:r w:rsidRPr="004D6D76">
        <w:rPr>
          <w:rFonts w:ascii="Times New Roman" w:hAnsi="Times New Roman" w:cs="Times New Roman"/>
          <w:sz w:val="28"/>
          <w:szCs w:val="28"/>
        </w:rPr>
        <w:t xml:space="preserve"> общего уровня культуры населения;</w:t>
      </w:r>
    </w:p>
    <w:p w:rsidR="006B3B63"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xml:space="preserve">- </w:t>
      </w:r>
      <w:r>
        <w:rPr>
          <w:rFonts w:ascii="Times New Roman" w:hAnsi="Times New Roman" w:cs="Times New Roman"/>
          <w:sz w:val="28"/>
          <w:szCs w:val="28"/>
        </w:rPr>
        <w:t>созд</w:t>
      </w:r>
      <w:r w:rsidRPr="004D6D76">
        <w:rPr>
          <w:rFonts w:ascii="Times New Roman" w:hAnsi="Times New Roman" w:cs="Times New Roman"/>
          <w:sz w:val="28"/>
          <w:szCs w:val="28"/>
        </w:rPr>
        <w:t>ани</w:t>
      </w:r>
      <w:r>
        <w:rPr>
          <w:rFonts w:ascii="Times New Roman" w:hAnsi="Times New Roman" w:cs="Times New Roman"/>
          <w:sz w:val="28"/>
          <w:szCs w:val="28"/>
        </w:rPr>
        <w:t>е</w:t>
      </w:r>
      <w:r w:rsidRPr="004D6D76">
        <w:rPr>
          <w:rFonts w:ascii="Times New Roman" w:hAnsi="Times New Roman" w:cs="Times New Roman"/>
          <w:sz w:val="28"/>
          <w:szCs w:val="28"/>
        </w:rPr>
        <w:t xml:space="preserve"> условий для ведения здорового образа жизни и занятий физической культурой и спортом;</w:t>
      </w:r>
    </w:p>
    <w:p w:rsidR="006B3B63" w:rsidRDefault="006B3B63"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создание условий для развития потенциала молодежи;</w:t>
      </w:r>
    </w:p>
    <w:p w:rsidR="00F23599" w:rsidRDefault="00F23599"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оказание дополнительных мер социальной поддержки отдельным категориям граждан;</w:t>
      </w:r>
    </w:p>
    <w:p w:rsidR="00F23599" w:rsidRPr="004D6D76" w:rsidRDefault="00F23599"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55C10">
        <w:rPr>
          <w:rFonts w:ascii="Times New Roman" w:hAnsi="Times New Roman" w:cs="Times New Roman"/>
          <w:sz w:val="28"/>
          <w:szCs w:val="28"/>
        </w:rPr>
        <w:t xml:space="preserve">развитие </w:t>
      </w:r>
      <w:r w:rsidR="00EB1AC2">
        <w:rPr>
          <w:rFonts w:ascii="Times New Roman" w:hAnsi="Times New Roman" w:cs="Times New Roman"/>
          <w:sz w:val="28"/>
          <w:szCs w:val="28"/>
        </w:rPr>
        <w:t>жил</w:t>
      </w:r>
      <w:r w:rsidR="00755C10">
        <w:rPr>
          <w:rFonts w:ascii="Times New Roman" w:hAnsi="Times New Roman" w:cs="Times New Roman"/>
          <w:sz w:val="28"/>
          <w:szCs w:val="28"/>
        </w:rPr>
        <w:t>ищного строительства</w:t>
      </w:r>
      <w:r>
        <w:rPr>
          <w:rFonts w:ascii="Times New Roman" w:hAnsi="Times New Roman" w:cs="Times New Roman"/>
          <w:sz w:val="28"/>
          <w:szCs w:val="28"/>
        </w:rPr>
        <w:t>;</w:t>
      </w:r>
    </w:p>
    <w:p w:rsidR="00F23599" w:rsidRPr="004D6D76" w:rsidRDefault="00F23599"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создание условий для развития гражданского общества;</w:t>
      </w:r>
    </w:p>
    <w:p w:rsidR="00F23599" w:rsidRPr="004D6D76" w:rsidRDefault="00F23599" w:rsidP="00F23599">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улучшени</w:t>
      </w:r>
      <w:r>
        <w:rPr>
          <w:rFonts w:ascii="Times New Roman" w:hAnsi="Times New Roman" w:cs="Times New Roman"/>
          <w:sz w:val="28"/>
          <w:szCs w:val="28"/>
        </w:rPr>
        <w:t>е</w:t>
      </w:r>
      <w:r w:rsidRPr="004D6D76">
        <w:rPr>
          <w:rFonts w:ascii="Times New Roman" w:hAnsi="Times New Roman" w:cs="Times New Roman"/>
          <w:sz w:val="28"/>
          <w:szCs w:val="28"/>
        </w:rPr>
        <w:t xml:space="preserve"> экологической обстановки</w:t>
      </w:r>
      <w:r>
        <w:rPr>
          <w:rFonts w:ascii="Times New Roman" w:hAnsi="Times New Roman" w:cs="Times New Roman"/>
          <w:sz w:val="28"/>
          <w:szCs w:val="28"/>
        </w:rPr>
        <w:t xml:space="preserve"> на территории</w:t>
      </w:r>
      <w:r w:rsidR="00BF2D02">
        <w:rPr>
          <w:rFonts w:ascii="Times New Roman" w:hAnsi="Times New Roman" w:cs="Times New Roman"/>
          <w:sz w:val="28"/>
          <w:szCs w:val="28"/>
        </w:rPr>
        <w:t xml:space="preserve"> города</w:t>
      </w:r>
      <w:r w:rsidRPr="004D6D76">
        <w:rPr>
          <w:rFonts w:ascii="Times New Roman" w:hAnsi="Times New Roman" w:cs="Times New Roman"/>
          <w:sz w:val="28"/>
          <w:szCs w:val="28"/>
        </w:rPr>
        <w:t>;</w:t>
      </w:r>
    </w:p>
    <w:p w:rsidR="00F23599" w:rsidRPr="004D6D76" w:rsidRDefault="00F23599" w:rsidP="00F23599">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Pr>
          <w:rFonts w:ascii="Times New Roman" w:hAnsi="Times New Roman" w:cs="Times New Roman"/>
          <w:sz w:val="28"/>
          <w:szCs w:val="28"/>
        </w:rPr>
        <w:t>е</w:t>
      </w:r>
      <w:r w:rsidRPr="004D6D76">
        <w:rPr>
          <w:rFonts w:ascii="Times New Roman" w:hAnsi="Times New Roman" w:cs="Times New Roman"/>
          <w:sz w:val="28"/>
          <w:szCs w:val="28"/>
        </w:rPr>
        <w:t xml:space="preserve"> современной </w:t>
      </w:r>
      <w:r>
        <w:rPr>
          <w:rFonts w:ascii="Times New Roman" w:hAnsi="Times New Roman" w:cs="Times New Roman"/>
          <w:sz w:val="28"/>
          <w:szCs w:val="28"/>
        </w:rPr>
        <w:t xml:space="preserve">комфортной </w:t>
      </w:r>
      <w:r w:rsidRPr="004D6D76">
        <w:rPr>
          <w:rFonts w:ascii="Times New Roman" w:hAnsi="Times New Roman" w:cs="Times New Roman"/>
          <w:sz w:val="28"/>
          <w:szCs w:val="28"/>
        </w:rPr>
        <w:t>городской среды с благоустроенными зонами рекреации;</w:t>
      </w:r>
    </w:p>
    <w:p w:rsidR="005255B7"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w:t>
      </w:r>
      <w:r w:rsidR="00F23599">
        <w:rPr>
          <w:rFonts w:ascii="Times New Roman" w:hAnsi="Times New Roman" w:cs="Times New Roman"/>
          <w:sz w:val="28"/>
          <w:szCs w:val="28"/>
        </w:rPr>
        <w:t>устойчиво</w:t>
      </w:r>
      <w:r>
        <w:rPr>
          <w:rFonts w:ascii="Times New Roman" w:hAnsi="Times New Roman" w:cs="Times New Roman"/>
          <w:sz w:val="28"/>
          <w:szCs w:val="28"/>
        </w:rPr>
        <w:t>сти</w:t>
      </w:r>
      <w:r w:rsidR="00F23599">
        <w:rPr>
          <w:rFonts w:ascii="Times New Roman" w:hAnsi="Times New Roman" w:cs="Times New Roman"/>
          <w:sz w:val="28"/>
          <w:szCs w:val="28"/>
        </w:rPr>
        <w:t xml:space="preserve"> функционировани</w:t>
      </w:r>
      <w:r w:rsidR="00EB1AC2">
        <w:rPr>
          <w:rFonts w:ascii="Times New Roman" w:hAnsi="Times New Roman" w:cs="Times New Roman"/>
          <w:sz w:val="28"/>
          <w:szCs w:val="28"/>
        </w:rPr>
        <w:t>я</w:t>
      </w:r>
      <w:r w:rsidR="00F23599">
        <w:rPr>
          <w:rFonts w:ascii="Times New Roman" w:hAnsi="Times New Roman" w:cs="Times New Roman"/>
          <w:sz w:val="28"/>
          <w:szCs w:val="28"/>
        </w:rPr>
        <w:t xml:space="preserve"> инженерной инфраструктуры</w:t>
      </w:r>
      <w:r>
        <w:rPr>
          <w:rFonts w:ascii="Times New Roman" w:hAnsi="Times New Roman" w:cs="Times New Roman"/>
          <w:sz w:val="28"/>
          <w:szCs w:val="28"/>
        </w:rPr>
        <w:t>;</w:t>
      </w:r>
    </w:p>
    <w:p w:rsidR="005255B7"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3599">
        <w:rPr>
          <w:rFonts w:ascii="Times New Roman" w:hAnsi="Times New Roman" w:cs="Times New Roman"/>
          <w:sz w:val="28"/>
          <w:szCs w:val="28"/>
        </w:rPr>
        <w:t>повышени</w:t>
      </w:r>
      <w:r>
        <w:rPr>
          <w:rFonts w:ascii="Times New Roman" w:hAnsi="Times New Roman" w:cs="Times New Roman"/>
          <w:sz w:val="28"/>
          <w:szCs w:val="28"/>
        </w:rPr>
        <w:t>е</w:t>
      </w:r>
      <w:r w:rsidR="00F23599">
        <w:rPr>
          <w:rFonts w:ascii="Times New Roman" w:hAnsi="Times New Roman" w:cs="Times New Roman"/>
          <w:sz w:val="28"/>
          <w:szCs w:val="28"/>
        </w:rPr>
        <w:t xml:space="preserve"> качества предоставляемых жилищн</w:t>
      </w:r>
      <w:r w:rsidR="00EB1AC2">
        <w:rPr>
          <w:rFonts w:ascii="Times New Roman" w:hAnsi="Times New Roman" w:cs="Times New Roman"/>
          <w:sz w:val="28"/>
          <w:szCs w:val="28"/>
        </w:rPr>
        <w:t>о-коммунальных</w:t>
      </w:r>
      <w:r>
        <w:rPr>
          <w:rFonts w:ascii="Times New Roman" w:hAnsi="Times New Roman" w:cs="Times New Roman"/>
          <w:sz w:val="28"/>
          <w:szCs w:val="28"/>
        </w:rPr>
        <w:t xml:space="preserve"> услуг;</w:t>
      </w:r>
    </w:p>
    <w:p w:rsidR="00224C03" w:rsidRPr="004D6D76"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w:t>
      </w:r>
      <w:r w:rsidR="00F23599">
        <w:rPr>
          <w:rFonts w:ascii="Times New Roman" w:hAnsi="Times New Roman" w:cs="Times New Roman"/>
          <w:sz w:val="28"/>
          <w:szCs w:val="28"/>
        </w:rPr>
        <w:t>азвити</w:t>
      </w:r>
      <w:r>
        <w:rPr>
          <w:rFonts w:ascii="Times New Roman" w:hAnsi="Times New Roman" w:cs="Times New Roman"/>
          <w:sz w:val="28"/>
          <w:szCs w:val="28"/>
        </w:rPr>
        <w:t>е</w:t>
      </w:r>
      <w:r w:rsidR="00F23599">
        <w:rPr>
          <w:rFonts w:ascii="Times New Roman" w:hAnsi="Times New Roman" w:cs="Times New Roman"/>
          <w:sz w:val="28"/>
          <w:szCs w:val="28"/>
        </w:rPr>
        <w:t xml:space="preserve"> транспортной инфраструктуры</w:t>
      </w:r>
      <w:r w:rsidR="00224C03" w:rsidRPr="004D6D76">
        <w:rPr>
          <w:rFonts w:ascii="Times New Roman" w:hAnsi="Times New Roman" w:cs="Times New Roman"/>
          <w:sz w:val="28"/>
          <w:szCs w:val="28"/>
        </w:rPr>
        <w:t>;</w:t>
      </w:r>
    </w:p>
    <w:p w:rsidR="00224C03" w:rsidRPr="004D6D76" w:rsidRDefault="00224C03"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sidR="006B3B63">
        <w:rPr>
          <w:rFonts w:ascii="Times New Roman" w:hAnsi="Times New Roman" w:cs="Times New Roman"/>
          <w:sz w:val="28"/>
          <w:szCs w:val="28"/>
        </w:rPr>
        <w:t>е</w:t>
      </w:r>
      <w:r w:rsidRPr="004D6D76">
        <w:rPr>
          <w:rFonts w:ascii="Times New Roman" w:hAnsi="Times New Roman" w:cs="Times New Roman"/>
          <w:sz w:val="28"/>
          <w:szCs w:val="28"/>
        </w:rPr>
        <w:t xml:space="preserve"> благоприятных условий для ведения экономической деятельности и развития предпринимательской инициативы;</w:t>
      </w:r>
    </w:p>
    <w:p w:rsidR="00224C03" w:rsidRPr="004D6D76" w:rsidRDefault="00224C03"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развити</w:t>
      </w:r>
      <w:r w:rsidR="006B3B63">
        <w:rPr>
          <w:rFonts w:ascii="Times New Roman" w:hAnsi="Times New Roman" w:cs="Times New Roman"/>
          <w:sz w:val="28"/>
          <w:szCs w:val="28"/>
        </w:rPr>
        <w:t>е</w:t>
      </w:r>
      <w:r w:rsidRPr="004D6D76">
        <w:rPr>
          <w:rFonts w:ascii="Times New Roman" w:hAnsi="Times New Roman" w:cs="Times New Roman"/>
          <w:sz w:val="28"/>
          <w:szCs w:val="28"/>
        </w:rPr>
        <w:t xml:space="preserve"> высокотехнологичных и современных промышленных производств;</w:t>
      </w:r>
    </w:p>
    <w:p w:rsidR="00224C03" w:rsidRPr="004D6D76" w:rsidRDefault="00F23599"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Pr>
          <w:rFonts w:ascii="Times New Roman" w:hAnsi="Times New Roman" w:cs="Times New Roman"/>
          <w:sz w:val="28"/>
          <w:szCs w:val="28"/>
        </w:rPr>
        <w:t>е</w:t>
      </w:r>
      <w:r w:rsidRPr="004D6D76">
        <w:rPr>
          <w:rFonts w:ascii="Times New Roman" w:hAnsi="Times New Roman" w:cs="Times New Roman"/>
          <w:sz w:val="28"/>
          <w:szCs w:val="28"/>
        </w:rPr>
        <w:t xml:space="preserve"> условий для безопасной и устойчивой</w:t>
      </w:r>
      <w:r>
        <w:rPr>
          <w:rFonts w:ascii="Times New Roman" w:hAnsi="Times New Roman" w:cs="Times New Roman"/>
          <w:sz w:val="28"/>
          <w:szCs w:val="28"/>
        </w:rPr>
        <w:t xml:space="preserve"> к чрезвычайным ситуациям жизни.</w:t>
      </w:r>
    </w:p>
    <w:p w:rsidR="005E1E81" w:rsidRPr="004D6D76" w:rsidRDefault="005E1E81" w:rsidP="001046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Поставленная</w:t>
      </w:r>
      <w:r w:rsidR="00EB1AC2">
        <w:rPr>
          <w:rFonts w:ascii="Times New Roman" w:hAnsi="Times New Roman" w:cs="Times New Roman"/>
          <w:sz w:val="28"/>
          <w:szCs w:val="28"/>
        </w:rPr>
        <w:t xml:space="preserve"> главная </w:t>
      </w:r>
      <w:r w:rsidRPr="004D6D76">
        <w:rPr>
          <w:rFonts w:ascii="Times New Roman" w:hAnsi="Times New Roman" w:cs="Times New Roman"/>
          <w:sz w:val="28"/>
          <w:szCs w:val="28"/>
        </w:rPr>
        <w:t>цель</w:t>
      </w:r>
      <w:r w:rsidR="00EB1AC2">
        <w:rPr>
          <w:rFonts w:ascii="Times New Roman" w:hAnsi="Times New Roman" w:cs="Times New Roman"/>
          <w:sz w:val="28"/>
          <w:szCs w:val="28"/>
        </w:rPr>
        <w:t xml:space="preserve"> и подцели</w:t>
      </w:r>
      <w:r w:rsidRPr="004D6D76">
        <w:rPr>
          <w:rFonts w:ascii="Times New Roman" w:hAnsi="Times New Roman" w:cs="Times New Roman"/>
          <w:sz w:val="28"/>
          <w:szCs w:val="28"/>
        </w:rPr>
        <w:t xml:space="preserve"> мо</w:t>
      </w:r>
      <w:r w:rsidR="00EB1AC2">
        <w:rPr>
          <w:rFonts w:ascii="Times New Roman" w:hAnsi="Times New Roman" w:cs="Times New Roman"/>
          <w:sz w:val="28"/>
          <w:szCs w:val="28"/>
        </w:rPr>
        <w:t>гут</w:t>
      </w:r>
      <w:r w:rsidRPr="004D6D76">
        <w:rPr>
          <w:rFonts w:ascii="Times New Roman" w:hAnsi="Times New Roman" w:cs="Times New Roman"/>
          <w:sz w:val="28"/>
          <w:szCs w:val="28"/>
        </w:rPr>
        <w:t xml:space="preserve"> быть достигнут</w:t>
      </w:r>
      <w:r w:rsidR="00EB1AC2">
        <w:rPr>
          <w:rFonts w:ascii="Times New Roman" w:hAnsi="Times New Roman" w:cs="Times New Roman"/>
          <w:sz w:val="28"/>
          <w:szCs w:val="28"/>
        </w:rPr>
        <w:t>ы</w:t>
      </w:r>
      <w:r w:rsidRPr="004D6D76">
        <w:rPr>
          <w:rFonts w:ascii="Times New Roman" w:hAnsi="Times New Roman" w:cs="Times New Roman"/>
          <w:sz w:val="28"/>
          <w:szCs w:val="28"/>
        </w:rPr>
        <w:t xml:space="preserve"> только городским сообщество</w:t>
      </w:r>
      <w:r w:rsidR="00474CAA">
        <w:rPr>
          <w:rFonts w:ascii="Times New Roman" w:hAnsi="Times New Roman" w:cs="Times New Roman"/>
          <w:sz w:val="28"/>
          <w:szCs w:val="28"/>
        </w:rPr>
        <w:t>м</w:t>
      </w:r>
      <w:r w:rsidRPr="004D6D76">
        <w:rPr>
          <w:rFonts w:ascii="Times New Roman" w:hAnsi="Times New Roman" w:cs="Times New Roman"/>
          <w:sz w:val="28"/>
          <w:szCs w:val="28"/>
        </w:rPr>
        <w:t>, занимающим активную позицию по отношению к будущему, имеющ</w:t>
      </w:r>
      <w:r w:rsidR="00474CAA">
        <w:rPr>
          <w:rFonts w:ascii="Times New Roman" w:hAnsi="Times New Roman" w:cs="Times New Roman"/>
          <w:sz w:val="28"/>
          <w:szCs w:val="28"/>
        </w:rPr>
        <w:t>им</w:t>
      </w:r>
      <w:r w:rsidR="00631690">
        <w:rPr>
          <w:rFonts w:ascii="Times New Roman" w:hAnsi="Times New Roman" w:cs="Times New Roman"/>
          <w:sz w:val="28"/>
          <w:szCs w:val="28"/>
        </w:rPr>
        <w:t xml:space="preserve"> </w:t>
      </w:r>
      <w:r w:rsidR="00474CAA">
        <w:rPr>
          <w:rFonts w:ascii="Times New Roman" w:hAnsi="Times New Roman" w:cs="Times New Roman"/>
          <w:sz w:val="28"/>
          <w:szCs w:val="28"/>
        </w:rPr>
        <w:t>с</w:t>
      </w:r>
      <w:r w:rsidRPr="004D6D76">
        <w:rPr>
          <w:rFonts w:ascii="Times New Roman" w:hAnsi="Times New Roman" w:cs="Times New Roman"/>
          <w:sz w:val="28"/>
          <w:szCs w:val="28"/>
        </w:rPr>
        <w:t xml:space="preserve">тратегию, опирающуюся на осознанную, разделяемую значительной частью активного населения систему ценностей. Существенная часть работы по подготовке, реализации и последующей корректировке </w:t>
      </w:r>
      <w:r w:rsidR="00474CAA">
        <w:rPr>
          <w:rFonts w:ascii="Times New Roman" w:hAnsi="Times New Roman" w:cs="Times New Roman"/>
          <w:sz w:val="28"/>
          <w:szCs w:val="28"/>
        </w:rPr>
        <w:t>с</w:t>
      </w:r>
      <w:r w:rsidRPr="004D6D76">
        <w:rPr>
          <w:rFonts w:ascii="Times New Roman" w:hAnsi="Times New Roman" w:cs="Times New Roman"/>
          <w:sz w:val="28"/>
          <w:szCs w:val="28"/>
        </w:rPr>
        <w:t>тратегии заключается в формировании такой системы в многостороннем диалоге.</w:t>
      </w:r>
    </w:p>
    <w:p w:rsidR="005E1E81" w:rsidRPr="004D6D76" w:rsidRDefault="005E1E81" w:rsidP="001046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Стратегия</w:t>
      </w:r>
      <w:r w:rsidR="00631690">
        <w:rPr>
          <w:rFonts w:ascii="Times New Roman" w:hAnsi="Times New Roman" w:cs="Times New Roman"/>
          <w:sz w:val="28"/>
          <w:szCs w:val="28"/>
        </w:rPr>
        <w:t xml:space="preserve"> </w:t>
      </w:r>
      <w:r w:rsidRPr="004D6D76">
        <w:rPr>
          <w:rFonts w:ascii="Times New Roman" w:hAnsi="Times New Roman" w:cs="Times New Roman"/>
          <w:sz w:val="28"/>
          <w:szCs w:val="28"/>
        </w:rPr>
        <w:t>базируется на ценностях устойчивого развития, сохранении балансов, пропорций в процессе роста – экономический рост не долж</w:t>
      </w:r>
      <w:r w:rsidR="00811614">
        <w:rPr>
          <w:rFonts w:ascii="Times New Roman" w:hAnsi="Times New Roman" w:cs="Times New Roman"/>
          <w:sz w:val="28"/>
          <w:szCs w:val="28"/>
        </w:rPr>
        <w:t>е</w:t>
      </w:r>
      <w:r w:rsidRPr="004D6D76">
        <w:rPr>
          <w:rFonts w:ascii="Times New Roman" w:hAnsi="Times New Roman" w:cs="Times New Roman"/>
          <w:sz w:val="28"/>
          <w:szCs w:val="28"/>
        </w:rPr>
        <w:t xml:space="preserve">н происходить в ущерб социальному благополучию или природной среде. Основными принципами развития муниципального образования в долгосрочный период должны стать повышение эффективности </w:t>
      </w:r>
      <w:r w:rsidR="00474CAA" w:rsidRPr="004D6D76">
        <w:rPr>
          <w:rFonts w:ascii="Times New Roman" w:hAnsi="Times New Roman" w:cs="Times New Roman"/>
          <w:sz w:val="28"/>
          <w:szCs w:val="28"/>
        </w:rPr>
        <w:t>человеческого</w:t>
      </w:r>
      <w:r w:rsidR="00474CAA">
        <w:rPr>
          <w:rFonts w:ascii="Times New Roman" w:hAnsi="Times New Roman" w:cs="Times New Roman"/>
          <w:sz w:val="28"/>
          <w:szCs w:val="28"/>
        </w:rPr>
        <w:t>,</w:t>
      </w:r>
      <w:r w:rsidR="00631690">
        <w:rPr>
          <w:rFonts w:ascii="Times New Roman" w:hAnsi="Times New Roman" w:cs="Times New Roman"/>
          <w:sz w:val="28"/>
          <w:szCs w:val="28"/>
        </w:rPr>
        <w:t xml:space="preserve"> </w:t>
      </w:r>
      <w:r w:rsidRPr="004D6D76">
        <w:rPr>
          <w:rFonts w:ascii="Times New Roman" w:hAnsi="Times New Roman" w:cs="Times New Roman"/>
          <w:sz w:val="28"/>
          <w:szCs w:val="28"/>
        </w:rPr>
        <w:t>социального и природного капиталов.</w:t>
      </w:r>
    </w:p>
    <w:p w:rsidR="00443BDF" w:rsidRDefault="00443BDF" w:rsidP="00104603">
      <w:pPr>
        <w:tabs>
          <w:tab w:val="left" w:pos="1134"/>
        </w:tabs>
        <w:ind w:firstLine="709"/>
        <w:jc w:val="both"/>
        <w:rPr>
          <w:sz w:val="28"/>
          <w:szCs w:val="28"/>
        </w:rPr>
      </w:pPr>
    </w:p>
    <w:p w:rsidR="00B01860" w:rsidRDefault="00B01860" w:rsidP="00E7540E">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II</w:t>
      </w:r>
      <w:r>
        <w:rPr>
          <w:rFonts w:ascii="Times New Roman" w:hAnsi="Times New Roman" w:cs="Times New Roman"/>
          <w:b w:val="0"/>
          <w:sz w:val="28"/>
          <w:szCs w:val="28"/>
        </w:rPr>
        <w:t>. «Социоэкономика</w:t>
      </w:r>
      <w:r w:rsidR="00631690">
        <w:rPr>
          <w:rFonts w:ascii="Times New Roman" w:hAnsi="Times New Roman" w:cs="Times New Roman"/>
          <w:b w:val="0"/>
          <w:sz w:val="28"/>
          <w:szCs w:val="28"/>
        </w:rPr>
        <w:t xml:space="preserve"> </w:t>
      </w:r>
      <w:r w:rsidRPr="00160F52">
        <w:rPr>
          <w:rFonts w:ascii="Times New Roman" w:hAnsi="Times New Roman" w:cs="Times New Roman"/>
          <w:b w:val="0"/>
          <w:sz w:val="28"/>
          <w:szCs w:val="28"/>
        </w:rPr>
        <w:t>муниципального образования</w:t>
      </w:r>
    </w:p>
    <w:p w:rsidR="00B01860" w:rsidRPr="00160F52" w:rsidRDefault="00B01860" w:rsidP="006E24A0">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город Каменск-Уральский»</w:t>
      </w:r>
    </w:p>
    <w:p w:rsidR="00A10FDB" w:rsidRDefault="00A10FDB" w:rsidP="00A10FDB">
      <w:pPr>
        <w:pStyle w:val="ConsPlusTitle"/>
        <w:tabs>
          <w:tab w:val="left" w:pos="567"/>
        </w:tabs>
        <w:jc w:val="center"/>
        <w:outlineLvl w:val="1"/>
        <w:rPr>
          <w:rFonts w:ascii="Times New Roman" w:hAnsi="Times New Roman" w:cs="Times New Roman"/>
          <w:b w:val="0"/>
          <w:sz w:val="28"/>
          <w:szCs w:val="28"/>
        </w:rPr>
      </w:pPr>
    </w:p>
    <w:p w:rsidR="00A10FDB" w:rsidRPr="00A10FDB" w:rsidRDefault="00F238AA" w:rsidP="00A10FDB">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2.</w:t>
      </w:r>
      <w:r w:rsidR="00A10FDB" w:rsidRPr="00A10FDB">
        <w:rPr>
          <w:rFonts w:ascii="Times New Roman" w:hAnsi="Times New Roman" w:cs="Times New Roman"/>
          <w:b w:val="0"/>
          <w:sz w:val="28"/>
          <w:szCs w:val="28"/>
        </w:rPr>
        <w:t>1. Итоги социально-экономического развития муниципального образования</w:t>
      </w:r>
    </w:p>
    <w:p w:rsidR="00A10FDB" w:rsidRDefault="00A10FDB" w:rsidP="00A10FDB">
      <w:pPr>
        <w:tabs>
          <w:tab w:val="left" w:pos="1134"/>
        </w:tabs>
        <w:jc w:val="center"/>
        <w:rPr>
          <w:sz w:val="28"/>
          <w:szCs w:val="28"/>
        </w:rPr>
      </w:pPr>
      <w:r w:rsidRPr="00A10FDB">
        <w:rPr>
          <w:sz w:val="28"/>
          <w:szCs w:val="28"/>
        </w:rPr>
        <w:t>город Каменск-Уральский</w:t>
      </w:r>
      <w:r>
        <w:rPr>
          <w:sz w:val="28"/>
          <w:szCs w:val="28"/>
        </w:rPr>
        <w:t xml:space="preserve"> за пери</w:t>
      </w:r>
      <w:r w:rsidR="004D62EE">
        <w:rPr>
          <w:sz w:val="28"/>
          <w:szCs w:val="28"/>
        </w:rPr>
        <w:t>о</w:t>
      </w:r>
      <w:r>
        <w:rPr>
          <w:sz w:val="28"/>
          <w:szCs w:val="28"/>
        </w:rPr>
        <w:t>д 200</w:t>
      </w:r>
      <w:r w:rsidR="006A5557">
        <w:rPr>
          <w:sz w:val="28"/>
          <w:szCs w:val="28"/>
        </w:rPr>
        <w:t>0</w:t>
      </w:r>
      <w:r>
        <w:rPr>
          <w:sz w:val="28"/>
          <w:szCs w:val="28"/>
        </w:rPr>
        <w:t>-201</w:t>
      </w:r>
      <w:r w:rsidR="002141EF">
        <w:rPr>
          <w:sz w:val="28"/>
          <w:szCs w:val="28"/>
        </w:rPr>
        <w:t>7</w:t>
      </w:r>
      <w:r>
        <w:rPr>
          <w:sz w:val="28"/>
          <w:szCs w:val="28"/>
        </w:rPr>
        <w:t xml:space="preserve"> годов</w:t>
      </w:r>
    </w:p>
    <w:p w:rsidR="00A10FDB" w:rsidRPr="00A10FDB" w:rsidRDefault="00A10FDB" w:rsidP="00A10FDB">
      <w:pPr>
        <w:tabs>
          <w:tab w:val="left" w:pos="1134"/>
        </w:tabs>
        <w:jc w:val="center"/>
        <w:rPr>
          <w:sz w:val="28"/>
          <w:szCs w:val="28"/>
        </w:rPr>
      </w:pPr>
    </w:p>
    <w:p w:rsidR="00B01860" w:rsidRPr="00E7540E" w:rsidRDefault="00B01860" w:rsidP="00BE28AE">
      <w:pPr>
        <w:tabs>
          <w:tab w:val="left" w:pos="1134"/>
        </w:tabs>
        <w:ind w:firstLine="680"/>
        <w:jc w:val="both"/>
        <w:rPr>
          <w:sz w:val="28"/>
          <w:szCs w:val="28"/>
        </w:rPr>
      </w:pPr>
      <w:r w:rsidRPr="00E7540E">
        <w:rPr>
          <w:sz w:val="28"/>
          <w:szCs w:val="28"/>
        </w:rPr>
        <w:t>Основными задачами и приоритетами социально-экономического развития муниципального образования, установленными Стратегией социально-экономического развития города Каменска-Ур</w:t>
      </w:r>
      <w:r w:rsidR="00A428C5">
        <w:rPr>
          <w:sz w:val="28"/>
          <w:szCs w:val="28"/>
        </w:rPr>
        <w:t>альского на период до 2020 года</w:t>
      </w:r>
      <w:r w:rsidRPr="00E7540E">
        <w:rPr>
          <w:sz w:val="28"/>
          <w:szCs w:val="28"/>
        </w:rPr>
        <w:t xml:space="preserve">, </w:t>
      </w:r>
      <w:r w:rsidRPr="00E7540E">
        <w:rPr>
          <w:sz w:val="28"/>
          <w:szCs w:val="28"/>
        </w:rPr>
        <w:lastRenderedPageBreak/>
        <w:t>являлись экономический рост, инвестиции в человеческий капитал и улучшение качества жизни горожан.</w:t>
      </w:r>
    </w:p>
    <w:p w:rsidR="00B01860" w:rsidRPr="00E7540E" w:rsidRDefault="00B01860" w:rsidP="00BE28AE">
      <w:pPr>
        <w:tabs>
          <w:tab w:val="left" w:pos="1134"/>
        </w:tabs>
        <w:ind w:firstLine="680"/>
        <w:jc w:val="both"/>
        <w:rPr>
          <w:sz w:val="28"/>
          <w:szCs w:val="28"/>
        </w:rPr>
      </w:pPr>
      <w:r w:rsidRPr="00E7540E">
        <w:rPr>
          <w:sz w:val="28"/>
          <w:szCs w:val="28"/>
        </w:rPr>
        <w:t>С целью реализации данных приоритетов были определены основные направления социально-экономического развития муниципального образования на период до 2020 года:</w:t>
      </w:r>
      <w:r w:rsidR="00631690">
        <w:rPr>
          <w:sz w:val="28"/>
          <w:szCs w:val="28"/>
        </w:rPr>
        <w:t xml:space="preserve"> </w:t>
      </w:r>
      <w:r w:rsidRPr="00E7540E">
        <w:rPr>
          <w:sz w:val="28"/>
          <w:szCs w:val="28"/>
        </w:rPr>
        <w:t>развитие промышленного комплекса</w:t>
      </w:r>
      <w:r w:rsidR="00590DFE">
        <w:rPr>
          <w:sz w:val="28"/>
          <w:szCs w:val="28"/>
        </w:rPr>
        <w:t xml:space="preserve">, </w:t>
      </w:r>
      <w:r w:rsidRPr="00E7540E">
        <w:rPr>
          <w:sz w:val="28"/>
          <w:szCs w:val="28"/>
        </w:rPr>
        <w:t>предпринимательской инициативы</w:t>
      </w:r>
      <w:r w:rsidR="00590DFE">
        <w:rPr>
          <w:sz w:val="28"/>
          <w:szCs w:val="28"/>
        </w:rPr>
        <w:t xml:space="preserve">, </w:t>
      </w:r>
      <w:r w:rsidRPr="00E7540E">
        <w:rPr>
          <w:sz w:val="28"/>
          <w:szCs w:val="28"/>
        </w:rPr>
        <w:t>человеческого потенциала</w:t>
      </w:r>
      <w:r w:rsidR="00590DFE">
        <w:rPr>
          <w:sz w:val="28"/>
          <w:szCs w:val="28"/>
        </w:rPr>
        <w:t xml:space="preserve">, </w:t>
      </w:r>
      <w:r w:rsidRPr="00E7540E">
        <w:rPr>
          <w:sz w:val="28"/>
          <w:szCs w:val="28"/>
        </w:rPr>
        <w:t>инфраструктуры.</w:t>
      </w:r>
    </w:p>
    <w:p w:rsidR="004B27B5" w:rsidRDefault="004B27B5" w:rsidP="00BE28AE">
      <w:pPr>
        <w:tabs>
          <w:tab w:val="left" w:pos="1134"/>
        </w:tabs>
        <w:ind w:firstLine="680"/>
        <w:jc w:val="both"/>
        <w:rPr>
          <w:sz w:val="28"/>
          <w:szCs w:val="28"/>
        </w:rPr>
      </w:pPr>
      <w:r>
        <w:rPr>
          <w:sz w:val="28"/>
          <w:szCs w:val="28"/>
        </w:rPr>
        <w:t>Информация о д</w:t>
      </w:r>
      <w:r w:rsidR="007A36A8">
        <w:rPr>
          <w:sz w:val="28"/>
          <w:szCs w:val="28"/>
        </w:rPr>
        <w:t>инамике</w:t>
      </w:r>
      <w:r>
        <w:rPr>
          <w:sz w:val="28"/>
          <w:szCs w:val="28"/>
        </w:rPr>
        <w:t xml:space="preserve"> основных параметров макроэкономических показателей Стратегии социально-экономического развития города Каменска-Уральского на период до 2020 года приведена в Приложении 1.</w:t>
      </w:r>
    </w:p>
    <w:p w:rsidR="00B01860" w:rsidRPr="00E7540E" w:rsidRDefault="003231E8" w:rsidP="00BE28AE">
      <w:pPr>
        <w:tabs>
          <w:tab w:val="left" w:pos="1134"/>
        </w:tabs>
        <w:ind w:firstLine="680"/>
        <w:jc w:val="both"/>
        <w:rPr>
          <w:sz w:val="28"/>
          <w:szCs w:val="28"/>
        </w:rPr>
      </w:pPr>
      <w:r>
        <w:rPr>
          <w:sz w:val="28"/>
          <w:szCs w:val="28"/>
        </w:rPr>
        <w:t xml:space="preserve">Итоги </w:t>
      </w:r>
      <w:r w:rsidR="00B01860" w:rsidRPr="00E7540E">
        <w:rPr>
          <w:sz w:val="28"/>
          <w:szCs w:val="28"/>
        </w:rPr>
        <w:t xml:space="preserve">реализации </w:t>
      </w:r>
      <w:r w:rsidR="00A428C5">
        <w:rPr>
          <w:sz w:val="28"/>
          <w:szCs w:val="28"/>
        </w:rPr>
        <w:t xml:space="preserve">установленных </w:t>
      </w:r>
      <w:r w:rsidR="00B01860" w:rsidRPr="00E7540E">
        <w:rPr>
          <w:sz w:val="28"/>
          <w:szCs w:val="28"/>
        </w:rPr>
        <w:t xml:space="preserve">приоритетных направлений социально-экономического развития </w:t>
      </w:r>
      <w:r w:rsidR="00A428C5">
        <w:rPr>
          <w:sz w:val="28"/>
          <w:szCs w:val="28"/>
        </w:rPr>
        <w:t>муниципального образования</w:t>
      </w:r>
      <w:r w:rsidR="00631690">
        <w:rPr>
          <w:sz w:val="28"/>
          <w:szCs w:val="28"/>
        </w:rPr>
        <w:t xml:space="preserve"> </w:t>
      </w:r>
      <w:r w:rsidR="00B01860" w:rsidRPr="00E7540E">
        <w:rPr>
          <w:sz w:val="28"/>
          <w:szCs w:val="28"/>
        </w:rPr>
        <w:t>характеризуются достигнутыми результатами по основным социально-экономическим показателям развития муниципального образования за период 200</w:t>
      </w:r>
      <w:r w:rsidR="006A5557">
        <w:rPr>
          <w:sz w:val="28"/>
          <w:szCs w:val="28"/>
        </w:rPr>
        <w:t>0</w:t>
      </w:r>
      <w:r w:rsidR="00B01860" w:rsidRPr="00E7540E">
        <w:rPr>
          <w:sz w:val="28"/>
          <w:szCs w:val="28"/>
        </w:rPr>
        <w:t>-201</w:t>
      </w:r>
      <w:r w:rsidR="002141EF">
        <w:rPr>
          <w:sz w:val="28"/>
          <w:szCs w:val="28"/>
        </w:rPr>
        <w:t>7</w:t>
      </w:r>
      <w:r w:rsidR="00B01860" w:rsidRPr="00E7540E">
        <w:rPr>
          <w:sz w:val="28"/>
          <w:szCs w:val="28"/>
        </w:rPr>
        <w:t xml:space="preserve"> годов, приведенным в Приложени</w:t>
      </w:r>
      <w:r>
        <w:rPr>
          <w:sz w:val="28"/>
          <w:szCs w:val="28"/>
        </w:rPr>
        <w:t>и 2</w:t>
      </w:r>
      <w:r w:rsidR="00B01860" w:rsidRPr="00E7540E">
        <w:rPr>
          <w:sz w:val="28"/>
          <w:szCs w:val="28"/>
        </w:rPr>
        <w:t>.</w:t>
      </w:r>
    </w:p>
    <w:p w:rsidR="00B01860" w:rsidRDefault="003231E8" w:rsidP="00BE28AE">
      <w:pPr>
        <w:tabs>
          <w:tab w:val="left" w:pos="1134"/>
        </w:tabs>
        <w:ind w:firstLine="680"/>
        <w:jc w:val="both"/>
        <w:rPr>
          <w:sz w:val="28"/>
          <w:szCs w:val="28"/>
        </w:rPr>
      </w:pPr>
      <w:r>
        <w:rPr>
          <w:sz w:val="28"/>
          <w:szCs w:val="28"/>
        </w:rPr>
        <w:t>Достигнутые результаты</w:t>
      </w:r>
      <w:r w:rsidR="00B01860" w:rsidRPr="00E7540E">
        <w:rPr>
          <w:sz w:val="28"/>
          <w:szCs w:val="28"/>
        </w:rPr>
        <w:t xml:space="preserve"> социально-экономического развития муниципального образования за период 200</w:t>
      </w:r>
      <w:r w:rsidR="006A5557">
        <w:rPr>
          <w:sz w:val="28"/>
          <w:szCs w:val="28"/>
        </w:rPr>
        <w:t>0</w:t>
      </w:r>
      <w:r w:rsidR="00B01860" w:rsidRPr="00E7540E">
        <w:rPr>
          <w:sz w:val="28"/>
          <w:szCs w:val="28"/>
        </w:rPr>
        <w:t>-201</w:t>
      </w:r>
      <w:r w:rsidR="002141EF">
        <w:rPr>
          <w:sz w:val="28"/>
          <w:szCs w:val="28"/>
        </w:rPr>
        <w:t>7</w:t>
      </w:r>
      <w:r w:rsidR="00B01860" w:rsidRPr="00E7540E">
        <w:rPr>
          <w:sz w:val="28"/>
          <w:szCs w:val="28"/>
        </w:rPr>
        <w:t xml:space="preserve"> годов, основные трудности и проблемы развития, а также имеющийся потенциал развития по отдельным направлениям и сферам экономики характеризуются</w:t>
      </w:r>
      <w:r w:rsidR="00B01860">
        <w:rPr>
          <w:sz w:val="28"/>
          <w:szCs w:val="28"/>
        </w:rPr>
        <w:t xml:space="preserve"> следующим:</w:t>
      </w:r>
    </w:p>
    <w:p w:rsidR="00B01860" w:rsidRDefault="00B01860" w:rsidP="00572A1E">
      <w:pPr>
        <w:pStyle w:val="ConsPlusNormal"/>
        <w:ind w:firstLine="539"/>
        <w:jc w:val="center"/>
        <w:rPr>
          <w:rFonts w:ascii="Times New Roman" w:hAnsi="Times New Roman" w:cs="Times New Roman"/>
          <w:sz w:val="28"/>
          <w:szCs w:val="28"/>
        </w:rPr>
      </w:pPr>
    </w:p>
    <w:p w:rsidR="00B01860" w:rsidRPr="00572A1E" w:rsidRDefault="00B01860" w:rsidP="00E7540E">
      <w:pPr>
        <w:pStyle w:val="ConsPlusNormal"/>
        <w:jc w:val="center"/>
        <w:rPr>
          <w:rFonts w:ascii="Times New Roman" w:hAnsi="Times New Roman" w:cs="Times New Roman"/>
          <w:sz w:val="28"/>
          <w:szCs w:val="28"/>
        </w:rPr>
      </w:pPr>
      <w:r w:rsidRPr="00572A1E">
        <w:rPr>
          <w:rFonts w:ascii="Times New Roman" w:hAnsi="Times New Roman" w:cs="Times New Roman"/>
          <w:sz w:val="28"/>
          <w:szCs w:val="28"/>
        </w:rPr>
        <w:t xml:space="preserve">1. </w:t>
      </w:r>
      <w:r w:rsidR="00474CAA">
        <w:rPr>
          <w:rFonts w:ascii="Times New Roman" w:hAnsi="Times New Roman" w:cs="Times New Roman"/>
          <w:sz w:val="28"/>
          <w:szCs w:val="28"/>
        </w:rPr>
        <w:t>Ч</w:t>
      </w:r>
      <w:r w:rsidRPr="00572A1E">
        <w:rPr>
          <w:rFonts w:ascii="Times New Roman" w:hAnsi="Times New Roman" w:cs="Times New Roman"/>
          <w:sz w:val="28"/>
          <w:szCs w:val="28"/>
        </w:rPr>
        <w:t>еловеческ</w:t>
      </w:r>
      <w:r w:rsidR="00474CAA">
        <w:rPr>
          <w:rFonts w:ascii="Times New Roman" w:hAnsi="Times New Roman" w:cs="Times New Roman"/>
          <w:sz w:val="28"/>
          <w:szCs w:val="28"/>
        </w:rPr>
        <w:t>ий</w:t>
      </w:r>
      <w:r w:rsidRPr="00572A1E">
        <w:rPr>
          <w:rFonts w:ascii="Times New Roman" w:hAnsi="Times New Roman" w:cs="Times New Roman"/>
          <w:sz w:val="28"/>
          <w:szCs w:val="28"/>
        </w:rPr>
        <w:t xml:space="preserve"> потенциал</w:t>
      </w:r>
    </w:p>
    <w:p w:rsidR="00811614" w:rsidRDefault="00811614" w:rsidP="00E7540E">
      <w:pPr>
        <w:pStyle w:val="ConsPlusNormal"/>
        <w:jc w:val="center"/>
        <w:rPr>
          <w:rFonts w:ascii="Times New Roman" w:hAnsi="Times New Roman" w:cs="Times New Roman"/>
          <w:sz w:val="28"/>
          <w:szCs w:val="28"/>
        </w:rPr>
      </w:pPr>
    </w:p>
    <w:p w:rsidR="00B01860" w:rsidRDefault="00B01860" w:rsidP="00D242CF">
      <w:pPr>
        <w:pStyle w:val="ConsPlusNormal"/>
        <w:numPr>
          <w:ilvl w:val="1"/>
          <w:numId w:val="1"/>
        </w:numPr>
        <w:ind w:left="0" w:firstLine="0"/>
        <w:jc w:val="center"/>
        <w:rPr>
          <w:rFonts w:ascii="Times New Roman" w:hAnsi="Times New Roman" w:cs="Times New Roman"/>
          <w:sz w:val="28"/>
          <w:szCs w:val="28"/>
        </w:rPr>
      </w:pPr>
      <w:r w:rsidRPr="00572A1E">
        <w:rPr>
          <w:rFonts w:ascii="Times New Roman" w:hAnsi="Times New Roman" w:cs="Times New Roman"/>
          <w:sz w:val="28"/>
          <w:szCs w:val="28"/>
        </w:rPr>
        <w:t>Демография</w:t>
      </w:r>
    </w:p>
    <w:p w:rsidR="00B01860" w:rsidRPr="00572A1E" w:rsidRDefault="00B01860" w:rsidP="00572A1E">
      <w:pPr>
        <w:pStyle w:val="ConsPlusNormal"/>
        <w:ind w:firstLine="539"/>
        <w:jc w:val="center"/>
        <w:rPr>
          <w:rFonts w:ascii="Times New Roman" w:hAnsi="Times New Roman" w:cs="Times New Roman"/>
          <w:sz w:val="28"/>
          <w:szCs w:val="28"/>
        </w:rPr>
      </w:pPr>
    </w:p>
    <w:p w:rsidR="00B01860" w:rsidRPr="00E7540E" w:rsidRDefault="00B01860" w:rsidP="00BE28AE">
      <w:pPr>
        <w:tabs>
          <w:tab w:val="left" w:pos="1134"/>
        </w:tabs>
        <w:ind w:firstLine="680"/>
        <w:jc w:val="both"/>
        <w:rPr>
          <w:sz w:val="28"/>
          <w:szCs w:val="28"/>
        </w:rPr>
      </w:pPr>
      <w:r w:rsidRPr="00E7540E">
        <w:rPr>
          <w:sz w:val="28"/>
          <w:szCs w:val="28"/>
        </w:rPr>
        <w:t>Демографическая ситуация за период с 200</w:t>
      </w:r>
      <w:r w:rsidR="006A5557">
        <w:rPr>
          <w:sz w:val="28"/>
          <w:szCs w:val="28"/>
        </w:rPr>
        <w:t>0</w:t>
      </w:r>
      <w:r w:rsidR="002141EF">
        <w:rPr>
          <w:sz w:val="28"/>
          <w:szCs w:val="28"/>
        </w:rPr>
        <w:t xml:space="preserve"> по 2017</w:t>
      </w:r>
      <w:r w:rsidRPr="00E7540E">
        <w:rPr>
          <w:sz w:val="28"/>
          <w:szCs w:val="28"/>
        </w:rPr>
        <w:t xml:space="preserve"> год</w:t>
      </w:r>
      <w:r w:rsidR="0020218A">
        <w:rPr>
          <w:sz w:val="28"/>
          <w:szCs w:val="28"/>
        </w:rPr>
        <w:t>ы</w:t>
      </w:r>
      <w:r w:rsidRPr="00E7540E">
        <w:rPr>
          <w:sz w:val="28"/>
          <w:szCs w:val="28"/>
        </w:rPr>
        <w:t xml:space="preserve"> характеризовалась снижением общей численности населения со </w:t>
      </w:r>
      <w:r w:rsidR="006A5557">
        <w:rPr>
          <w:sz w:val="28"/>
          <w:szCs w:val="28"/>
        </w:rPr>
        <w:t>191,3</w:t>
      </w:r>
      <w:r w:rsidRPr="00E7540E">
        <w:rPr>
          <w:sz w:val="28"/>
          <w:szCs w:val="28"/>
        </w:rPr>
        <w:t xml:space="preserve"> до 17</w:t>
      </w:r>
      <w:r w:rsidR="002141EF">
        <w:rPr>
          <w:sz w:val="28"/>
          <w:szCs w:val="28"/>
        </w:rPr>
        <w:t>1,</w:t>
      </w:r>
      <w:r w:rsidR="00147B43">
        <w:rPr>
          <w:sz w:val="28"/>
          <w:szCs w:val="28"/>
        </w:rPr>
        <w:t>7</w:t>
      </w:r>
      <w:r w:rsidRPr="00E7540E">
        <w:rPr>
          <w:sz w:val="28"/>
          <w:szCs w:val="28"/>
        </w:rPr>
        <w:t xml:space="preserve"> тыс. чел. На снижение общей численности населения повлияла естественная убыль</w:t>
      </w:r>
      <w:r w:rsidR="00A428C5">
        <w:rPr>
          <w:sz w:val="28"/>
          <w:szCs w:val="28"/>
        </w:rPr>
        <w:t xml:space="preserve"> населения</w:t>
      </w:r>
      <w:r w:rsidRPr="00E7540E">
        <w:rPr>
          <w:sz w:val="28"/>
          <w:szCs w:val="28"/>
        </w:rPr>
        <w:t>, вызванная превышением смертности над рождаемостью, и миграционный отток населения, вызванный, в первую очередь</w:t>
      </w:r>
      <w:r w:rsidR="00A428C5">
        <w:rPr>
          <w:sz w:val="28"/>
          <w:szCs w:val="28"/>
        </w:rPr>
        <w:t>,</w:t>
      </w:r>
      <w:r w:rsidRPr="00E7540E">
        <w:rPr>
          <w:sz w:val="28"/>
          <w:szCs w:val="28"/>
        </w:rPr>
        <w:t xml:space="preserve"> территориальной близостью муниципального образования к городу Екатеринбургу.</w:t>
      </w:r>
    </w:p>
    <w:p w:rsidR="00B01860" w:rsidRPr="004005C0" w:rsidRDefault="00B01860" w:rsidP="00BE28AE">
      <w:pPr>
        <w:tabs>
          <w:tab w:val="left" w:pos="1134"/>
        </w:tabs>
        <w:ind w:firstLine="680"/>
        <w:jc w:val="both"/>
        <w:rPr>
          <w:sz w:val="28"/>
          <w:szCs w:val="28"/>
        </w:rPr>
      </w:pPr>
      <w:r w:rsidRPr="00E7540E">
        <w:rPr>
          <w:sz w:val="28"/>
          <w:szCs w:val="28"/>
        </w:rPr>
        <w:t xml:space="preserve">Изменилась структура населения. Снизилась доля трудоспособного населения с </w:t>
      </w:r>
      <w:r w:rsidR="006A5557">
        <w:rPr>
          <w:sz w:val="28"/>
          <w:szCs w:val="28"/>
        </w:rPr>
        <w:t>59,5</w:t>
      </w:r>
      <w:r w:rsidRPr="00E7540E">
        <w:rPr>
          <w:sz w:val="28"/>
          <w:szCs w:val="28"/>
        </w:rPr>
        <w:t xml:space="preserve">% </w:t>
      </w:r>
      <w:r w:rsidRPr="004005C0">
        <w:rPr>
          <w:sz w:val="28"/>
          <w:szCs w:val="28"/>
        </w:rPr>
        <w:t>до 5</w:t>
      </w:r>
      <w:r w:rsidR="002141EF" w:rsidRPr="004005C0">
        <w:rPr>
          <w:sz w:val="28"/>
          <w:szCs w:val="28"/>
        </w:rPr>
        <w:t>3,2</w:t>
      </w:r>
      <w:r w:rsidRPr="004005C0">
        <w:rPr>
          <w:sz w:val="28"/>
          <w:szCs w:val="28"/>
        </w:rPr>
        <w:t>%, соответственно</w:t>
      </w:r>
      <w:r w:rsidR="0020218A" w:rsidRPr="004005C0">
        <w:rPr>
          <w:sz w:val="28"/>
          <w:szCs w:val="28"/>
        </w:rPr>
        <w:t>,</w:t>
      </w:r>
      <w:r w:rsidRPr="004005C0">
        <w:rPr>
          <w:sz w:val="28"/>
          <w:szCs w:val="28"/>
        </w:rPr>
        <w:t xml:space="preserve"> увеличилась доля населения старше трудоспособного возраста с 2</w:t>
      </w:r>
      <w:r w:rsidR="006A5557" w:rsidRPr="004005C0">
        <w:rPr>
          <w:sz w:val="28"/>
          <w:szCs w:val="28"/>
        </w:rPr>
        <w:t>2</w:t>
      </w:r>
      <w:r w:rsidRPr="004005C0">
        <w:rPr>
          <w:sz w:val="28"/>
          <w:szCs w:val="28"/>
        </w:rPr>
        <w:t>,</w:t>
      </w:r>
      <w:r w:rsidR="006A5557" w:rsidRPr="004005C0">
        <w:rPr>
          <w:sz w:val="28"/>
          <w:szCs w:val="28"/>
        </w:rPr>
        <w:t>2</w:t>
      </w:r>
      <w:r w:rsidRPr="004005C0">
        <w:rPr>
          <w:sz w:val="28"/>
          <w:szCs w:val="28"/>
        </w:rPr>
        <w:t>% до 2</w:t>
      </w:r>
      <w:r w:rsidR="002141EF" w:rsidRPr="004005C0">
        <w:rPr>
          <w:sz w:val="28"/>
          <w:szCs w:val="28"/>
        </w:rPr>
        <w:t>8,</w:t>
      </w:r>
      <w:r w:rsidR="004005C0" w:rsidRPr="004005C0">
        <w:rPr>
          <w:sz w:val="28"/>
          <w:szCs w:val="28"/>
        </w:rPr>
        <w:t>1</w:t>
      </w:r>
      <w:r w:rsidRPr="004005C0">
        <w:rPr>
          <w:sz w:val="28"/>
          <w:szCs w:val="28"/>
        </w:rPr>
        <w:t>%. Увеличилась численность пенсионеров с 54</w:t>
      </w:r>
      <w:r w:rsidR="006A5557" w:rsidRPr="004005C0">
        <w:rPr>
          <w:sz w:val="28"/>
          <w:szCs w:val="28"/>
        </w:rPr>
        <w:t>,9</w:t>
      </w:r>
      <w:r w:rsidRPr="004005C0">
        <w:rPr>
          <w:sz w:val="28"/>
          <w:szCs w:val="28"/>
        </w:rPr>
        <w:t xml:space="preserve"> тыс. чел. (в том числе по возрасту </w:t>
      </w:r>
      <w:r w:rsidR="00972493" w:rsidRPr="004005C0">
        <w:rPr>
          <w:sz w:val="28"/>
          <w:szCs w:val="28"/>
        </w:rPr>
        <w:t>–</w:t>
      </w:r>
      <w:r w:rsidR="003E287C">
        <w:rPr>
          <w:sz w:val="28"/>
          <w:szCs w:val="28"/>
        </w:rPr>
        <w:t xml:space="preserve"> </w:t>
      </w:r>
      <w:r w:rsidRPr="004005C0">
        <w:rPr>
          <w:sz w:val="28"/>
          <w:szCs w:val="28"/>
        </w:rPr>
        <w:t>4</w:t>
      </w:r>
      <w:r w:rsidR="006A5557" w:rsidRPr="004005C0">
        <w:rPr>
          <w:sz w:val="28"/>
          <w:szCs w:val="28"/>
        </w:rPr>
        <w:t>2,6</w:t>
      </w:r>
      <w:r w:rsidRPr="004005C0">
        <w:rPr>
          <w:sz w:val="28"/>
          <w:szCs w:val="28"/>
        </w:rPr>
        <w:t xml:space="preserve"> тыс. чел.) до 6</w:t>
      </w:r>
      <w:r w:rsidR="002141EF" w:rsidRPr="004005C0">
        <w:rPr>
          <w:sz w:val="28"/>
          <w:szCs w:val="28"/>
        </w:rPr>
        <w:t>1,1</w:t>
      </w:r>
      <w:r w:rsidRPr="004005C0">
        <w:rPr>
          <w:sz w:val="28"/>
          <w:szCs w:val="28"/>
        </w:rPr>
        <w:t xml:space="preserve"> тыс. чел. (в том числе по возрасту </w:t>
      </w:r>
      <w:r w:rsidR="00972493" w:rsidRPr="004005C0">
        <w:rPr>
          <w:sz w:val="28"/>
          <w:szCs w:val="28"/>
        </w:rPr>
        <w:t>–</w:t>
      </w:r>
      <w:r w:rsidR="003E287C">
        <w:rPr>
          <w:sz w:val="28"/>
          <w:szCs w:val="28"/>
        </w:rPr>
        <w:t xml:space="preserve"> </w:t>
      </w:r>
      <w:r w:rsidRPr="004005C0">
        <w:rPr>
          <w:sz w:val="28"/>
          <w:szCs w:val="28"/>
        </w:rPr>
        <w:t>53,</w:t>
      </w:r>
      <w:r w:rsidR="002141EF" w:rsidRPr="004005C0">
        <w:rPr>
          <w:sz w:val="28"/>
          <w:szCs w:val="28"/>
        </w:rPr>
        <w:t>9</w:t>
      </w:r>
      <w:r w:rsidRPr="004005C0">
        <w:rPr>
          <w:sz w:val="28"/>
          <w:szCs w:val="28"/>
        </w:rPr>
        <w:t xml:space="preserve"> тыс. чел.).</w:t>
      </w:r>
    </w:p>
    <w:p w:rsidR="00B01860" w:rsidRPr="00E7540E" w:rsidRDefault="00B01860" w:rsidP="00BE28AE">
      <w:pPr>
        <w:tabs>
          <w:tab w:val="left" w:pos="1134"/>
        </w:tabs>
        <w:ind w:firstLine="680"/>
        <w:jc w:val="both"/>
        <w:rPr>
          <w:sz w:val="28"/>
          <w:szCs w:val="28"/>
        </w:rPr>
      </w:pPr>
      <w:r w:rsidRPr="004005C0">
        <w:rPr>
          <w:sz w:val="28"/>
          <w:szCs w:val="28"/>
        </w:rPr>
        <w:t>Наметились и положительные тенденции.</w:t>
      </w:r>
      <w:r w:rsidR="00631690">
        <w:rPr>
          <w:sz w:val="28"/>
          <w:szCs w:val="28"/>
        </w:rPr>
        <w:t xml:space="preserve"> </w:t>
      </w:r>
      <w:r w:rsidR="0020218A" w:rsidRPr="004005C0">
        <w:rPr>
          <w:sz w:val="28"/>
          <w:szCs w:val="28"/>
        </w:rPr>
        <w:t>Не</w:t>
      </w:r>
      <w:r w:rsidRPr="004005C0">
        <w:rPr>
          <w:sz w:val="28"/>
          <w:szCs w:val="28"/>
        </w:rPr>
        <w:t xml:space="preserve">смотря на превышение смертности над рождаемостью, рождаемость увеличилась с </w:t>
      </w:r>
      <w:r w:rsidR="006A5557" w:rsidRPr="004005C0">
        <w:rPr>
          <w:sz w:val="28"/>
          <w:szCs w:val="28"/>
        </w:rPr>
        <w:t xml:space="preserve">1 385 </w:t>
      </w:r>
      <w:r w:rsidRPr="004005C0">
        <w:rPr>
          <w:sz w:val="28"/>
          <w:szCs w:val="28"/>
        </w:rPr>
        <w:t xml:space="preserve">детей до </w:t>
      </w:r>
      <w:r w:rsidR="002141EF" w:rsidRPr="004005C0">
        <w:rPr>
          <w:sz w:val="28"/>
          <w:szCs w:val="28"/>
        </w:rPr>
        <w:t xml:space="preserve">1 869 </w:t>
      </w:r>
      <w:r w:rsidRPr="004005C0">
        <w:rPr>
          <w:sz w:val="28"/>
          <w:szCs w:val="28"/>
        </w:rPr>
        <w:t xml:space="preserve">детей, а в период с 2010 по 2015 годы </w:t>
      </w:r>
      <w:r w:rsidR="00A428C5" w:rsidRPr="004005C0">
        <w:rPr>
          <w:sz w:val="28"/>
          <w:szCs w:val="28"/>
        </w:rPr>
        <w:t xml:space="preserve">ежегодная </w:t>
      </w:r>
      <w:r w:rsidRPr="004005C0">
        <w:rPr>
          <w:sz w:val="28"/>
          <w:szCs w:val="28"/>
        </w:rPr>
        <w:t xml:space="preserve">рождаемость отмечалась на уровне более 2 300 детей, в 2014 году родилось наибольшее количество детей </w:t>
      </w:r>
      <w:r w:rsidR="0020218A" w:rsidRPr="004005C0">
        <w:rPr>
          <w:sz w:val="28"/>
          <w:szCs w:val="28"/>
        </w:rPr>
        <w:t>–</w:t>
      </w:r>
      <w:r w:rsidRPr="004005C0">
        <w:rPr>
          <w:sz w:val="28"/>
          <w:szCs w:val="28"/>
        </w:rPr>
        <w:t xml:space="preserve"> 2</w:t>
      </w:r>
      <w:r w:rsidR="00147B43">
        <w:rPr>
          <w:sz w:val="28"/>
          <w:szCs w:val="28"/>
        </w:rPr>
        <w:t xml:space="preserve"> 337 </w:t>
      </w:r>
      <w:r w:rsidRPr="004005C0">
        <w:rPr>
          <w:sz w:val="28"/>
          <w:szCs w:val="28"/>
        </w:rPr>
        <w:t>чел. Соответственно</w:t>
      </w:r>
      <w:r w:rsidR="00A428C5" w:rsidRPr="004005C0">
        <w:rPr>
          <w:sz w:val="28"/>
          <w:szCs w:val="28"/>
        </w:rPr>
        <w:t>,</w:t>
      </w:r>
      <w:r w:rsidRPr="004005C0">
        <w:rPr>
          <w:sz w:val="28"/>
          <w:szCs w:val="28"/>
        </w:rPr>
        <w:t xml:space="preserve"> увеличилась доля населения моложе трудоспособного возраста с 15,0% </w:t>
      </w:r>
      <w:r w:rsidR="00FE75E7" w:rsidRPr="004005C0">
        <w:rPr>
          <w:sz w:val="28"/>
          <w:szCs w:val="28"/>
        </w:rPr>
        <w:t xml:space="preserve">в 2005 году </w:t>
      </w:r>
      <w:r w:rsidRPr="004005C0">
        <w:rPr>
          <w:sz w:val="28"/>
          <w:szCs w:val="28"/>
        </w:rPr>
        <w:t>до 18,</w:t>
      </w:r>
      <w:r w:rsidR="002141EF" w:rsidRPr="004005C0">
        <w:rPr>
          <w:sz w:val="28"/>
          <w:szCs w:val="28"/>
        </w:rPr>
        <w:t>7</w:t>
      </w:r>
      <w:r w:rsidRPr="004005C0">
        <w:rPr>
          <w:sz w:val="28"/>
          <w:szCs w:val="28"/>
        </w:rPr>
        <w:t>%</w:t>
      </w:r>
      <w:r w:rsidR="002141EF" w:rsidRPr="004005C0">
        <w:rPr>
          <w:sz w:val="28"/>
          <w:szCs w:val="28"/>
        </w:rPr>
        <w:t xml:space="preserve"> в 2017</w:t>
      </w:r>
      <w:r w:rsidR="00FE75E7" w:rsidRPr="004005C0">
        <w:rPr>
          <w:sz w:val="28"/>
          <w:szCs w:val="28"/>
        </w:rPr>
        <w:t xml:space="preserve"> году</w:t>
      </w:r>
      <w:r w:rsidRPr="00E7540E">
        <w:rPr>
          <w:sz w:val="28"/>
          <w:szCs w:val="28"/>
        </w:rPr>
        <w:t>.</w:t>
      </w:r>
    </w:p>
    <w:p w:rsidR="000613E8" w:rsidRDefault="00B01860" w:rsidP="000613E8">
      <w:pPr>
        <w:tabs>
          <w:tab w:val="left" w:pos="1134"/>
        </w:tabs>
        <w:ind w:firstLine="680"/>
        <w:jc w:val="both"/>
        <w:rPr>
          <w:sz w:val="28"/>
          <w:szCs w:val="28"/>
        </w:rPr>
      </w:pPr>
      <w:r w:rsidRPr="00E7540E">
        <w:rPr>
          <w:sz w:val="28"/>
          <w:szCs w:val="28"/>
        </w:rPr>
        <w:t>Снизил</w:t>
      </w:r>
      <w:r w:rsidR="003C19E7">
        <w:rPr>
          <w:sz w:val="28"/>
          <w:szCs w:val="28"/>
        </w:rPr>
        <w:t>о</w:t>
      </w:r>
      <w:r w:rsidRPr="00E7540E">
        <w:rPr>
          <w:sz w:val="28"/>
          <w:szCs w:val="28"/>
        </w:rPr>
        <w:t xml:space="preserve">сь </w:t>
      </w:r>
      <w:r w:rsidR="00B83787">
        <w:rPr>
          <w:sz w:val="28"/>
          <w:szCs w:val="28"/>
        </w:rPr>
        <w:t xml:space="preserve">количество умерших </w:t>
      </w:r>
      <w:r w:rsidRPr="00E7540E">
        <w:rPr>
          <w:sz w:val="28"/>
          <w:szCs w:val="28"/>
        </w:rPr>
        <w:t xml:space="preserve">с </w:t>
      </w:r>
      <w:r w:rsidR="006A5557">
        <w:rPr>
          <w:sz w:val="28"/>
          <w:szCs w:val="28"/>
        </w:rPr>
        <w:t>3</w:t>
      </w:r>
      <w:r w:rsidR="00B83787">
        <w:rPr>
          <w:sz w:val="28"/>
          <w:szCs w:val="28"/>
        </w:rPr>
        <w:t> </w:t>
      </w:r>
      <w:r w:rsidR="006A5557">
        <w:rPr>
          <w:sz w:val="28"/>
          <w:szCs w:val="28"/>
        </w:rPr>
        <w:t>188</w:t>
      </w:r>
      <w:r w:rsidR="00B83787">
        <w:rPr>
          <w:sz w:val="28"/>
          <w:szCs w:val="28"/>
        </w:rPr>
        <w:t xml:space="preserve"> </w:t>
      </w:r>
      <w:r w:rsidRPr="00E7540E">
        <w:rPr>
          <w:sz w:val="28"/>
          <w:szCs w:val="28"/>
        </w:rPr>
        <w:t xml:space="preserve">чел. до </w:t>
      </w:r>
      <w:r w:rsidR="002141EF">
        <w:rPr>
          <w:sz w:val="28"/>
          <w:szCs w:val="28"/>
        </w:rPr>
        <w:t xml:space="preserve">2 502 </w:t>
      </w:r>
      <w:r w:rsidRPr="00E7540E">
        <w:rPr>
          <w:sz w:val="28"/>
          <w:szCs w:val="28"/>
        </w:rPr>
        <w:t>чел</w:t>
      </w:r>
      <w:r w:rsidRPr="003C19E7">
        <w:rPr>
          <w:sz w:val="28"/>
          <w:szCs w:val="28"/>
        </w:rPr>
        <w:t>.</w:t>
      </w:r>
      <w:r w:rsidR="003C19E7" w:rsidRPr="003C19E7">
        <w:rPr>
          <w:sz w:val="28"/>
          <w:szCs w:val="28"/>
        </w:rPr>
        <w:t>,</w:t>
      </w:r>
      <w:r w:rsidRPr="003C19E7">
        <w:rPr>
          <w:sz w:val="28"/>
          <w:szCs w:val="28"/>
        </w:rPr>
        <w:t xml:space="preserve"> </w:t>
      </w:r>
      <w:r w:rsidR="003C19E7" w:rsidRPr="003C19E7">
        <w:rPr>
          <w:sz w:val="28"/>
          <w:szCs w:val="28"/>
        </w:rPr>
        <w:t>коэффициент общей смертности снизился с 16,7 до 14,6</w:t>
      </w:r>
      <w:r w:rsidR="003C19E7" w:rsidRPr="003C19E7">
        <w:t>‰.</w:t>
      </w:r>
      <w:r w:rsidR="003C19E7" w:rsidRPr="003C19E7">
        <w:rPr>
          <w:sz w:val="28"/>
          <w:szCs w:val="28"/>
        </w:rPr>
        <w:t xml:space="preserve"> </w:t>
      </w:r>
      <w:r w:rsidRPr="003C19E7">
        <w:rPr>
          <w:sz w:val="28"/>
          <w:szCs w:val="28"/>
        </w:rPr>
        <w:t>У</w:t>
      </w:r>
      <w:r w:rsidRPr="00E7540E">
        <w:rPr>
          <w:sz w:val="28"/>
          <w:szCs w:val="28"/>
        </w:rPr>
        <w:t xml:space="preserve">далось снизить долю основных причин смертности населения в трудоспособном возрасте: от сердечно-сосудистых </w:t>
      </w:r>
      <w:r w:rsidRPr="00FE75E7">
        <w:rPr>
          <w:sz w:val="28"/>
          <w:szCs w:val="28"/>
        </w:rPr>
        <w:t>заболеваний с 3</w:t>
      </w:r>
      <w:r w:rsidR="00FE75E7" w:rsidRPr="00FE75E7">
        <w:rPr>
          <w:sz w:val="28"/>
          <w:szCs w:val="28"/>
        </w:rPr>
        <w:t>0</w:t>
      </w:r>
      <w:r w:rsidRPr="00FE75E7">
        <w:rPr>
          <w:sz w:val="28"/>
          <w:szCs w:val="28"/>
        </w:rPr>
        <w:t>,</w:t>
      </w:r>
      <w:r w:rsidR="00FE75E7" w:rsidRPr="00FE75E7">
        <w:rPr>
          <w:sz w:val="28"/>
          <w:szCs w:val="28"/>
        </w:rPr>
        <w:t>9</w:t>
      </w:r>
      <w:r w:rsidRPr="00FE75E7">
        <w:rPr>
          <w:sz w:val="28"/>
          <w:szCs w:val="28"/>
        </w:rPr>
        <w:t>%</w:t>
      </w:r>
      <w:r w:rsidRPr="00E7540E">
        <w:rPr>
          <w:sz w:val="28"/>
          <w:szCs w:val="28"/>
        </w:rPr>
        <w:t xml:space="preserve"> до 2</w:t>
      </w:r>
      <w:r w:rsidR="00BE402E">
        <w:rPr>
          <w:sz w:val="28"/>
          <w:szCs w:val="28"/>
        </w:rPr>
        <w:t>9,2</w:t>
      </w:r>
      <w:r w:rsidRPr="00E7540E">
        <w:rPr>
          <w:sz w:val="28"/>
          <w:szCs w:val="28"/>
        </w:rPr>
        <w:t xml:space="preserve">%, травм и отравлений </w:t>
      </w:r>
      <w:r w:rsidRPr="00FE75E7">
        <w:rPr>
          <w:sz w:val="28"/>
          <w:szCs w:val="28"/>
        </w:rPr>
        <w:t>с 3</w:t>
      </w:r>
      <w:r w:rsidR="00FE75E7" w:rsidRPr="00FE75E7">
        <w:rPr>
          <w:sz w:val="28"/>
          <w:szCs w:val="28"/>
        </w:rPr>
        <w:t>1</w:t>
      </w:r>
      <w:r w:rsidRPr="00FE75E7">
        <w:rPr>
          <w:sz w:val="28"/>
          <w:szCs w:val="28"/>
        </w:rPr>
        <w:t>,</w:t>
      </w:r>
      <w:r w:rsidR="00FE75E7" w:rsidRPr="00FE75E7">
        <w:rPr>
          <w:sz w:val="28"/>
          <w:szCs w:val="28"/>
        </w:rPr>
        <w:t>5</w:t>
      </w:r>
      <w:r w:rsidRPr="00FE75E7">
        <w:rPr>
          <w:sz w:val="28"/>
          <w:szCs w:val="28"/>
        </w:rPr>
        <w:t>% до</w:t>
      </w:r>
      <w:r w:rsidR="00BE402E">
        <w:rPr>
          <w:sz w:val="28"/>
          <w:szCs w:val="28"/>
        </w:rPr>
        <w:t xml:space="preserve"> 19,8</w:t>
      </w:r>
      <w:r w:rsidRPr="00E7540E">
        <w:rPr>
          <w:sz w:val="28"/>
          <w:szCs w:val="28"/>
        </w:rPr>
        <w:t>%. Одной из основных причин смертности населения трудоспособного возраста продолжа</w:t>
      </w:r>
      <w:r w:rsidR="00B30F14">
        <w:rPr>
          <w:sz w:val="28"/>
          <w:szCs w:val="28"/>
        </w:rPr>
        <w:t>ли</w:t>
      </w:r>
      <w:r w:rsidRPr="00E7540E">
        <w:rPr>
          <w:sz w:val="28"/>
          <w:szCs w:val="28"/>
        </w:rPr>
        <w:t xml:space="preserve"> оставаться онкологические заболевания, их доля </w:t>
      </w:r>
      <w:r w:rsidRPr="00FE75E7">
        <w:rPr>
          <w:sz w:val="28"/>
          <w:szCs w:val="28"/>
        </w:rPr>
        <w:t>в 200</w:t>
      </w:r>
      <w:r w:rsidR="00FE75E7" w:rsidRPr="00FE75E7">
        <w:rPr>
          <w:sz w:val="28"/>
          <w:szCs w:val="28"/>
        </w:rPr>
        <w:t>0</w:t>
      </w:r>
      <w:r w:rsidRPr="00E7540E">
        <w:rPr>
          <w:sz w:val="28"/>
          <w:szCs w:val="28"/>
        </w:rPr>
        <w:t xml:space="preserve"> году </w:t>
      </w:r>
      <w:r w:rsidRPr="00FE75E7">
        <w:rPr>
          <w:sz w:val="28"/>
          <w:szCs w:val="28"/>
        </w:rPr>
        <w:t>составляла 11,</w:t>
      </w:r>
      <w:r w:rsidR="00FE75E7" w:rsidRPr="00FE75E7">
        <w:rPr>
          <w:sz w:val="28"/>
          <w:szCs w:val="28"/>
        </w:rPr>
        <w:t>5</w:t>
      </w:r>
      <w:r w:rsidRPr="00FE75E7">
        <w:rPr>
          <w:sz w:val="28"/>
          <w:szCs w:val="28"/>
        </w:rPr>
        <w:t>%, увеличилась</w:t>
      </w:r>
      <w:r w:rsidRPr="00E7540E">
        <w:rPr>
          <w:sz w:val="28"/>
          <w:szCs w:val="28"/>
        </w:rPr>
        <w:t xml:space="preserve"> к 2010 году до </w:t>
      </w:r>
      <w:r w:rsidR="00BE402E">
        <w:rPr>
          <w:sz w:val="28"/>
          <w:szCs w:val="28"/>
        </w:rPr>
        <w:t>16,7% и снизилась по итогам 2017 года до 13,6</w:t>
      </w:r>
      <w:r w:rsidRPr="00E7540E">
        <w:rPr>
          <w:sz w:val="28"/>
          <w:szCs w:val="28"/>
        </w:rPr>
        <w:t xml:space="preserve">%. В </w:t>
      </w:r>
      <w:r w:rsidRPr="00E7540E">
        <w:rPr>
          <w:sz w:val="28"/>
          <w:szCs w:val="28"/>
        </w:rPr>
        <w:lastRenderedPageBreak/>
        <w:t>общей структуре смертности населения трудоспособного возраста основную долю (80,0%) составля</w:t>
      </w:r>
      <w:r w:rsidR="00B30F14">
        <w:rPr>
          <w:sz w:val="28"/>
          <w:szCs w:val="28"/>
        </w:rPr>
        <w:t>ли</w:t>
      </w:r>
      <w:r w:rsidRPr="00E7540E">
        <w:rPr>
          <w:sz w:val="28"/>
          <w:szCs w:val="28"/>
        </w:rPr>
        <w:t xml:space="preserve"> мужчины, 20% - женщины.</w:t>
      </w:r>
    </w:p>
    <w:p w:rsidR="000613E8" w:rsidRDefault="000613E8" w:rsidP="000613E8">
      <w:pPr>
        <w:tabs>
          <w:tab w:val="left" w:pos="1134"/>
        </w:tabs>
        <w:ind w:firstLine="680"/>
        <w:jc w:val="both"/>
        <w:rPr>
          <w:sz w:val="28"/>
          <w:szCs w:val="28"/>
        </w:rPr>
      </w:pPr>
      <w:r>
        <w:rPr>
          <w:sz w:val="28"/>
          <w:szCs w:val="28"/>
        </w:rPr>
        <w:t>На протяжении анализируемого периода зафиксирован лишь один случай материнской смертности в 2015 году</w:t>
      </w:r>
      <w:r w:rsidR="00B3448F">
        <w:rPr>
          <w:sz w:val="28"/>
          <w:szCs w:val="28"/>
        </w:rPr>
        <w:t>.</w:t>
      </w:r>
    </w:p>
    <w:p w:rsidR="00B01860" w:rsidRPr="00E7540E" w:rsidRDefault="00B01860" w:rsidP="00BE28AE">
      <w:pPr>
        <w:tabs>
          <w:tab w:val="left" w:pos="1134"/>
        </w:tabs>
        <w:ind w:firstLine="680"/>
        <w:jc w:val="both"/>
        <w:rPr>
          <w:sz w:val="28"/>
          <w:szCs w:val="28"/>
        </w:rPr>
      </w:pPr>
      <w:r w:rsidRPr="00E7540E">
        <w:rPr>
          <w:sz w:val="28"/>
          <w:szCs w:val="28"/>
        </w:rPr>
        <w:t xml:space="preserve">По итогам 2016 года впервые, начиная </w:t>
      </w:r>
      <w:r w:rsidRPr="006356C0">
        <w:rPr>
          <w:sz w:val="28"/>
          <w:szCs w:val="28"/>
        </w:rPr>
        <w:t>с 2006 год</w:t>
      </w:r>
      <w:r w:rsidR="006356C0">
        <w:rPr>
          <w:sz w:val="28"/>
          <w:szCs w:val="28"/>
        </w:rPr>
        <w:t>а</w:t>
      </w:r>
      <w:r w:rsidRPr="00E7540E">
        <w:rPr>
          <w:sz w:val="28"/>
          <w:szCs w:val="28"/>
        </w:rPr>
        <w:t>, отмечено положительное миграционное сальдо</w:t>
      </w:r>
      <w:r w:rsidR="00631690">
        <w:rPr>
          <w:sz w:val="28"/>
          <w:szCs w:val="28"/>
        </w:rPr>
        <w:t xml:space="preserve"> </w:t>
      </w:r>
      <w:r w:rsidRPr="00E7540E">
        <w:rPr>
          <w:sz w:val="28"/>
          <w:szCs w:val="28"/>
        </w:rPr>
        <w:t>в размере 237 чел.</w:t>
      </w:r>
      <w:r w:rsidR="00BE402E">
        <w:rPr>
          <w:sz w:val="28"/>
          <w:szCs w:val="28"/>
        </w:rPr>
        <w:t xml:space="preserve"> Однако</w:t>
      </w:r>
      <w:r w:rsidR="003E287C">
        <w:rPr>
          <w:sz w:val="28"/>
          <w:szCs w:val="28"/>
        </w:rPr>
        <w:t>,</w:t>
      </w:r>
      <w:r w:rsidR="00BE402E">
        <w:rPr>
          <w:sz w:val="28"/>
          <w:szCs w:val="28"/>
        </w:rPr>
        <w:t xml:space="preserve"> в 2017 году положительная динамика не сохранилась,</w:t>
      </w:r>
      <w:r w:rsidR="00631690">
        <w:rPr>
          <w:sz w:val="28"/>
          <w:szCs w:val="28"/>
        </w:rPr>
        <w:t xml:space="preserve"> </w:t>
      </w:r>
      <w:r w:rsidR="007D5629">
        <w:rPr>
          <w:sz w:val="28"/>
          <w:szCs w:val="28"/>
        </w:rPr>
        <w:t>за</w:t>
      </w:r>
      <w:r w:rsidR="00BE402E">
        <w:rPr>
          <w:sz w:val="28"/>
          <w:szCs w:val="28"/>
        </w:rPr>
        <w:t xml:space="preserve"> счет миграционных процессов численность населения уменьшилась на 295 чел.</w:t>
      </w:r>
      <w:r w:rsidR="00631690">
        <w:rPr>
          <w:sz w:val="28"/>
          <w:szCs w:val="28"/>
        </w:rPr>
        <w:t xml:space="preserve"> </w:t>
      </w:r>
      <w:r w:rsidR="00BE402E">
        <w:rPr>
          <w:sz w:val="28"/>
          <w:szCs w:val="28"/>
        </w:rPr>
        <w:t>С</w:t>
      </w:r>
      <w:r w:rsidRPr="00E7540E">
        <w:rPr>
          <w:sz w:val="28"/>
          <w:szCs w:val="28"/>
        </w:rPr>
        <w:t>редний миграционный отток населения ежегодно с</w:t>
      </w:r>
      <w:r w:rsidR="003E287C">
        <w:rPr>
          <w:sz w:val="28"/>
          <w:szCs w:val="28"/>
        </w:rPr>
        <w:t xml:space="preserve"> </w:t>
      </w:r>
      <w:r w:rsidRPr="00E7540E">
        <w:rPr>
          <w:sz w:val="28"/>
          <w:szCs w:val="28"/>
        </w:rPr>
        <w:t>2007 по 2015 год</w:t>
      </w:r>
      <w:r w:rsidR="003A6117">
        <w:rPr>
          <w:sz w:val="28"/>
          <w:szCs w:val="28"/>
        </w:rPr>
        <w:t>ы</w:t>
      </w:r>
      <w:r w:rsidRPr="00E7540E">
        <w:rPr>
          <w:sz w:val="28"/>
          <w:szCs w:val="28"/>
        </w:rPr>
        <w:t xml:space="preserve"> составлял более 400 чел., наибольший отток </w:t>
      </w:r>
      <w:r w:rsidR="003A6117">
        <w:rPr>
          <w:sz w:val="28"/>
          <w:szCs w:val="28"/>
        </w:rPr>
        <w:t>зафиксирован</w:t>
      </w:r>
      <w:r w:rsidRPr="00E7540E">
        <w:rPr>
          <w:sz w:val="28"/>
          <w:szCs w:val="28"/>
        </w:rPr>
        <w:t xml:space="preserve"> в 2011 году </w:t>
      </w:r>
      <w:r w:rsidR="00972493">
        <w:rPr>
          <w:sz w:val="28"/>
          <w:szCs w:val="28"/>
        </w:rPr>
        <w:t xml:space="preserve">– </w:t>
      </w:r>
      <w:r w:rsidRPr="00E7540E">
        <w:rPr>
          <w:sz w:val="28"/>
          <w:szCs w:val="28"/>
        </w:rPr>
        <w:t>1 102 чел.</w:t>
      </w:r>
    </w:p>
    <w:p w:rsidR="00B01860" w:rsidRDefault="00B01860" w:rsidP="00BE28AE">
      <w:pPr>
        <w:tabs>
          <w:tab w:val="left" w:pos="1134"/>
        </w:tabs>
        <w:ind w:firstLine="680"/>
        <w:jc w:val="both"/>
        <w:rPr>
          <w:sz w:val="28"/>
          <w:szCs w:val="28"/>
        </w:rPr>
      </w:pPr>
      <w:r w:rsidRPr="00E7540E">
        <w:rPr>
          <w:sz w:val="28"/>
          <w:szCs w:val="28"/>
        </w:rPr>
        <w:t>На протяжении последних</w:t>
      </w:r>
      <w:r w:rsidRPr="00207B62">
        <w:rPr>
          <w:sz w:val="28"/>
          <w:szCs w:val="28"/>
        </w:rPr>
        <w:t xml:space="preserve"> лет </w:t>
      </w:r>
      <w:r>
        <w:rPr>
          <w:sz w:val="28"/>
          <w:szCs w:val="28"/>
        </w:rPr>
        <w:t>с</w:t>
      </w:r>
      <w:r w:rsidRPr="00207B62">
        <w:rPr>
          <w:sz w:val="28"/>
          <w:szCs w:val="28"/>
        </w:rPr>
        <w:t>формир</w:t>
      </w:r>
      <w:r>
        <w:rPr>
          <w:sz w:val="28"/>
          <w:szCs w:val="28"/>
        </w:rPr>
        <w:t>овалась</w:t>
      </w:r>
      <w:r w:rsidRPr="00207B62">
        <w:rPr>
          <w:sz w:val="28"/>
          <w:szCs w:val="28"/>
        </w:rPr>
        <w:t xml:space="preserve"> тенденция к постепенному увеличению </w:t>
      </w:r>
      <w:r>
        <w:rPr>
          <w:sz w:val="28"/>
          <w:szCs w:val="28"/>
        </w:rPr>
        <w:t xml:space="preserve">продолжительности жизни </w:t>
      </w:r>
      <w:r w:rsidRPr="00FE75E7">
        <w:rPr>
          <w:sz w:val="28"/>
          <w:szCs w:val="28"/>
        </w:rPr>
        <w:t>населения с 6</w:t>
      </w:r>
      <w:r w:rsidR="00FE75E7" w:rsidRPr="00FE75E7">
        <w:rPr>
          <w:sz w:val="28"/>
          <w:szCs w:val="28"/>
        </w:rPr>
        <w:t>4</w:t>
      </w:r>
      <w:r w:rsidRPr="00FE75E7">
        <w:rPr>
          <w:sz w:val="28"/>
          <w:szCs w:val="28"/>
        </w:rPr>
        <w:t>,</w:t>
      </w:r>
      <w:r w:rsidR="00FE75E7" w:rsidRPr="00FE75E7">
        <w:rPr>
          <w:sz w:val="28"/>
          <w:szCs w:val="28"/>
        </w:rPr>
        <w:t>2</w:t>
      </w:r>
      <w:r w:rsidRPr="00FE75E7">
        <w:rPr>
          <w:sz w:val="28"/>
          <w:szCs w:val="28"/>
        </w:rPr>
        <w:t xml:space="preserve"> лет до 6</w:t>
      </w:r>
      <w:r w:rsidR="0052470A">
        <w:rPr>
          <w:sz w:val="28"/>
          <w:szCs w:val="28"/>
        </w:rPr>
        <w:t>9,6</w:t>
      </w:r>
      <w:r w:rsidRPr="00FE75E7">
        <w:rPr>
          <w:sz w:val="28"/>
          <w:szCs w:val="28"/>
        </w:rPr>
        <w:t xml:space="preserve"> лет</w:t>
      </w:r>
      <w:r w:rsidR="00BE78D2" w:rsidRPr="00FE75E7">
        <w:rPr>
          <w:sz w:val="28"/>
          <w:szCs w:val="28"/>
        </w:rPr>
        <w:t>, чему в значительной мере способствовала модернизация сферы здравоохранения</w:t>
      </w:r>
      <w:r w:rsidR="00BE78D2">
        <w:rPr>
          <w:sz w:val="28"/>
          <w:szCs w:val="28"/>
        </w:rPr>
        <w:t>.</w:t>
      </w:r>
    </w:p>
    <w:p w:rsidR="000E3BDD" w:rsidRPr="000E3BDD" w:rsidRDefault="00A428C5" w:rsidP="000E3BDD">
      <w:pPr>
        <w:ind w:firstLine="680"/>
        <w:jc w:val="both"/>
        <w:rPr>
          <w:sz w:val="28"/>
          <w:szCs w:val="28"/>
          <w:lang w:eastAsia="en-US"/>
        </w:rPr>
      </w:pPr>
      <w:r w:rsidRPr="000E3BDD">
        <w:rPr>
          <w:sz w:val="28"/>
          <w:szCs w:val="28"/>
        </w:rPr>
        <w:tab/>
      </w:r>
      <w:r w:rsidRPr="000E3BDD">
        <w:rPr>
          <w:i/>
          <w:sz w:val="28"/>
          <w:szCs w:val="28"/>
          <w:lang w:eastAsia="en-US"/>
        </w:rPr>
        <w:t xml:space="preserve">Основные трудности </w:t>
      </w:r>
      <w:r w:rsidRPr="000E3BDD">
        <w:rPr>
          <w:sz w:val="28"/>
          <w:szCs w:val="28"/>
          <w:lang w:eastAsia="en-US"/>
        </w:rPr>
        <w:t>улучшения демографической ситуации:</w:t>
      </w:r>
    </w:p>
    <w:p w:rsidR="000E3BDD" w:rsidRDefault="00A428C5" w:rsidP="000E3BDD">
      <w:pPr>
        <w:ind w:firstLine="680"/>
        <w:jc w:val="both"/>
        <w:rPr>
          <w:sz w:val="28"/>
          <w:szCs w:val="28"/>
        </w:rPr>
      </w:pPr>
      <w:r w:rsidRPr="000E3BDD">
        <w:rPr>
          <w:sz w:val="28"/>
          <w:szCs w:val="28"/>
        </w:rPr>
        <w:t xml:space="preserve">- естественная убыль населения, </w:t>
      </w:r>
      <w:r w:rsidR="000E3BDD">
        <w:rPr>
          <w:sz w:val="28"/>
          <w:szCs w:val="28"/>
        </w:rPr>
        <w:t>превышение смертности над рождаемостью;</w:t>
      </w:r>
    </w:p>
    <w:p w:rsidR="000E3BDD" w:rsidRPr="00631EA4" w:rsidRDefault="000E3BDD" w:rsidP="000E3BDD">
      <w:pPr>
        <w:ind w:firstLine="680"/>
        <w:jc w:val="both"/>
        <w:rPr>
          <w:sz w:val="28"/>
          <w:szCs w:val="28"/>
        </w:rPr>
      </w:pPr>
      <w:r w:rsidRPr="00631EA4">
        <w:rPr>
          <w:sz w:val="28"/>
          <w:szCs w:val="28"/>
        </w:rPr>
        <w:t xml:space="preserve">- </w:t>
      </w:r>
      <w:r w:rsidR="00A428C5" w:rsidRPr="00631EA4">
        <w:rPr>
          <w:sz w:val="28"/>
          <w:szCs w:val="28"/>
        </w:rPr>
        <w:t>сокращение численности населения в трудоспособном возрасте;</w:t>
      </w:r>
    </w:p>
    <w:p w:rsidR="00590DFE" w:rsidRDefault="00590DFE" w:rsidP="00631EA4">
      <w:pPr>
        <w:ind w:firstLine="680"/>
        <w:jc w:val="both"/>
        <w:rPr>
          <w:sz w:val="28"/>
          <w:szCs w:val="28"/>
        </w:rPr>
      </w:pPr>
      <w:r>
        <w:rPr>
          <w:sz w:val="28"/>
          <w:szCs w:val="28"/>
        </w:rPr>
        <w:t>- увеличение численности населения старше трудоспособного возраста.</w:t>
      </w:r>
    </w:p>
    <w:p w:rsidR="00B01860" w:rsidRDefault="00631EA4" w:rsidP="00631EA4">
      <w:pPr>
        <w:ind w:firstLine="680"/>
        <w:jc w:val="both"/>
        <w:rPr>
          <w:sz w:val="28"/>
          <w:szCs w:val="28"/>
        </w:rPr>
      </w:pPr>
      <w:r w:rsidRPr="00631EA4">
        <w:rPr>
          <w:i/>
          <w:sz w:val="28"/>
          <w:szCs w:val="28"/>
        </w:rPr>
        <w:t xml:space="preserve">Потенциал </w:t>
      </w:r>
      <w:r w:rsidRPr="000E3BDD">
        <w:rPr>
          <w:sz w:val="28"/>
          <w:szCs w:val="28"/>
          <w:lang w:eastAsia="en-US"/>
        </w:rPr>
        <w:t>улучшения демографической ситуации:</w:t>
      </w:r>
    </w:p>
    <w:p w:rsidR="00631EA4" w:rsidRDefault="00631EA4" w:rsidP="00631EA4">
      <w:pPr>
        <w:ind w:firstLine="680"/>
        <w:jc w:val="both"/>
        <w:rPr>
          <w:sz w:val="28"/>
          <w:szCs w:val="28"/>
        </w:rPr>
      </w:pPr>
      <w:r>
        <w:rPr>
          <w:sz w:val="28"/>
          <w:szCs w:val="28"/>
        </w:rPr>
        <w:t>- увеличение рождаемости;</w:t>
      </w:r>
    </w:p>
    <w:p w:rsidR="00631EA4" w:rsidRDefault="00631EA4" w:rsidP="00631EA4">
      <w:pPr>
        <w:ind w:firstLine="680"/>
        <w:jc w:val="both"/>
        <w:rPr>
          <w:sz w:val="28"/>
          <w:szCs w:val="28"/>
        </w:rPr>
      </w:pPr>
      <w:r>
        <w:rPr>
          <w:sz w:val="28"/>
          <w:szCs w:val="28"/>
        </w:rPr>
        <w:t>- снижение смертности;</w:t>
      </w:r>
    </w:p>
    <w:p w:rsidR="00425310" w:rsidRDefault="00425310" w:rsidP="00425310">
      <w:pPr>
        <w:ind w:firstLine="680"/>
        <w:jc w:val="both"/>
        <w:rPr>
          <w:sz w:val="28"/>
          <w:szCs w:val="28"/>
        </w:rPr>
      </w:pPr>
      <w:r w:rsidRPr="00631EA4">
        <w:rPr>
          <w:sz w:val="28"/>
          <w:szCs w:val="28"/>
        </w:rPr>
        <w:t>- увеличение численности населения м</w:t>
      </w:r>
      <w:r>
        <w:rPr>
          <w:sz w:val="28"/>
          <w:szCs w:val="28"/>
        </w:rPr>
        <w:t>оложе</w:t>
      </w:r>
      <w:r w:rsidR="00972493">
        <w:rPr>
          <w:sz w:val="28"/>
          <w:szCs w:val="28"/>
        </w:rPr>
        <w:t xml:space="preserve"> трудоспособного возраста;</w:t>
      </w:r>
    </w:p>
    <w:p w:rsidR="00631EA4" w:rsidRPr="00631EA4" w:rsidRDefault="00631EA4" w:rsidP="00631EA4">
      <w:pPr>
        <w:ind w:firstLine="680"/>
        <w:jc w:val="both"/>
        <w:rPr>
          <w:sz w:val="28"/>
          <w:szCs w:val="28"/>
        </w:rPr>
      </w:pPr>
      <w:r>
        <w:rPr>
          <w:sz w:val="28"/>
          <w:szCs w:val="28"/>
        </w:rPr>
        <w:t>- положительное миграционное сальдо.</w:t>
      </w:r>
    </w:p>
    <w:p w:rsidR="00631EA4" w:rsidRDefault="00631EA4" w:rsidP="00E7540E">
      <w:pPr>
        <w:pStyle w:val="ConsPlusNormal"/>
        <w:jc w:val="center"/>
        <w:rPr>
          <w:rFonts w:ascii="Times New Roman" w:hAnsi="Times New Roman" w:cs="Times New Roman"/>
          <w:sz w:val="28"/>
          <w:szCs w:val="28"/>
        </w:rPr>
      </w:pPr>
    </w:p>
    <w:p w:rsidR="00B01860" w:rsidRDefault="00A51437"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1.2. </w:t>
      </w:r>
      <w:r w:rsidR="00474CAA">
        <w:rPr>
          <w:rFonts w:ascii="Times New Roman" w:hAnsi="Times New Roman" w:cs="Times New Roman"/>
          <w:sz w:val="28"/>
          <w:szCs w:val="28"/>
        </w:rPr>
        <w:t>З</w:t>
      </w:r>
      <w:r w:rsidR="00B01860" w:rsidRPr="00C16FD2">
        <w:rPr>
          <w:rFonts w:ascii="Times New Roman" w:hAnsi="Times New Roman" w:cs="Times New Roman"/>
          <w:sz w:val="28"/>
          <w:szCs w:val="28"/>
        </w:rPr>
        <w:t>дравоохранени</w:t>
      </w:r>
      <w:r w:rsidR="00474CAA">
        <w:rPr>
          <w:rFonts w:ascii="Times New Roman" w:hAnsi="Times New Roman" w:cs="Times New Roman"/>
          <w:sz w:val="28"/>
          <w:szCs w:val="28"/>
        </w:rPr>
        <w:t>е</w:t>
      </w:r>
    </w:p>
    <w:p w:rsidR="000613E8" w:rsidRPr="00C16FD2" w:rsidRDefault="000613E8" w:rsidP="00E7540E">
      <w:pPr>
        <w:pStyle w:val="ConsPlusNormal"/>
        <w:jc w:val="center"/>
        <w:rPr>
          <w:rFonts w:ascii="Times New Roman" w:hAnsi="Times New Roman" w:cs="Times New Roman"/>
          <w:sz w:val="28"/>
          <w:szCs w:val="28"/>
        </w:rPr>
      </w:pPr>
    </w:p>
    <w:p w:rsidR="00FA72E0" w:rsidRDefault="00FA72E0" w:rsidP="00FA72E0">
      <w:pPr>
        <w:ind w:firstLine="680"/>
        <w:jc w:val="both"/>
        <w:rPr>
          <w:sz w:val="28"/>
          <w:szCs w:val="28"/>
        </w:rPr>
      </w:pPr>
      <w:r w:rsidRPr="00FA72E0">
        <w:rPr>
          <w:sz w:val="28"/>
          <w:szCs w:val="28"/>
        </w:rPr>
        <w:t>Начиная с 2005 года происходит модернизация</w:t>
      </w:r>
      <w:r>
        <w:rPr>
          <w:sz w:val="28"/>
          <w:szCs w:val="28"/>
        </w:rPr>
        <w:t xml:space="preserve"> сферы здравоохранения в части организации оказания медицинской помощи, изменения системы управления и финансирования медицинских учреждений, проведения текущих и капитальных ремонтов лечебно-профилактических учреждений, оснащения медицинских учреждений современным медицинским оборудованием.</w:t>
      </w:r>
    </w:p>
    <w:p w:rsidR="005F277B" w:rsidRDefault="000613E8" w:rsidP="00C11AEF">
      <w:pPr>
        <w:tabs>
          <w:tab w:val="left" w:pos="1134"/>
        </w:tabs>
        <w:ind w:firstLine="680"/>
        <w:jc w:val="both"/>
        <w:rPr>
          <w:sz w:val="28"/>
          <w:szCs w:val="28"/>
        </w:rPr>
      </w:pPr>
      <w:r>
        <w:rPr>
          <w:sz w:val="28"/>
          <w:szCs w:val="28"/>
        </w:rPr>
        <w:t>В 2006 году произошло разграничение полномочий и часть муниципальных учреждений была пере</w:t>
      </w:r>
      <w:r w:rsidR="00C11AEF">
        <w:rPr>
          <w:sz w:val="28"/>
          <w:szCs w:val="28"/>
        </w:rPr>
        <w:t xml:space="preserve">дана </w:t>
      </w:r>
      <w:r>
        <w:rPr>
          <w:sz w:val="28"/>
          <w:szCs w:val="28"/>
        </w:rPr>
        <w:t>на областной уровень финансирования (онко</w:t>
      </w:r>
      <w:r w:rsidR="003A6117">
        <w:rPr>
          <w:sz w:val="28"/>
          <w:szCs w:val="28"/>
        </w:rPr>
        <w:t>логический</w:t>
      </w:r>
      <w:r>
        <w:rPr>
          <w:sz w:val="28"/>
          <w:szCs w:val="28"/>
        </w:rPr>
        <w:t>, противотуберкулезный</w:t>
      </w:r>
      <w:r w:rsidR="00780EC9">
        <w:rPr>
          <w:sz w:val="28"/>
          <w:szCs w:val="28"/>
        </w:rPr>
        <w:t xml:space="preserve">, </w:t>
      </w:r>
      <w:r>
        <w:rPr>
          <w:sz w:val="28"/>
          <w:szCs w:val="28"/>
        </w:rPr>
        <w:t>кожно-венерологический, врачебно-физкультурный диспансер</w:t>
      </w:r>
      <w:r w:rsidR="00780EC9">
        <w:rPr>
          <w:sz w:val="28"/>
          <w:szCs w:val="28"/>
        </w:rPr>
        <w:t>ы</w:t>
      </w:r>
      <w:r>
        <w:rPr>
          <w:sz w:val="28"/>
          <w:szCs w:val="28"/>
        </w:rPr>
        <w:t xml:space="preserve">, психиатрическая больница, станция переливания крови, дом ребенка, </w:t>
      </w:r>
      <w:r w:rsidRPr="005F277B">
        <w:rPr>
          <w:sz w:val="28"/>
          <w:szCs w:val="28"/>
        </w:rPr>
        <w:t>молочные кухни</w:t>
      </w:r>
      <w:r>
        <w:rPr>
          <w:sz w:val="28"/>
          <w:szCs w:val="28"/>
        </w:rPr>
        <w:t>).</w:t>
      </w:r>
    </w:p>
    <w:p w:rsidR="000613E8" w:rsidRDefault="000613E8" w:rsidP="00425310">
      <w:pPr>
        <w:tabs>
          <w:tab w:val="left" w:pos="1134"/>
        </w:tabs>
        <w:ind w:firstLine="680"/>
        <w:jc w:val="both"/>
        <w:rPr>
          <w:sz w:val="28"/>
          <w:szCs w:val="28"/>
        </w:rPr>
      </w:pPr>
      <w:r>
        <w:rPr>
          <w:sz w:val="28"/>
          <w:szCs w:val="28"/>
        </w:rPr>
        <w:t>В 2006 году введена в эксплуатацию детская поликлиника</w:t>
      </w:r>
      <w:r w:rsidR="00780EC9">
        <w:rPr>
          <w:sz w:val="28"/>
          <w:szCs w:val="28"/>
        </w:rPr>
        <w:t xml:space="preserve"> в Красногорском районе</w:t>
      </w:r>
      <w:r w:rsidR="00631690">
        <w:rPr>
          <w:sz w:val="28"/>
          <w:szCs w:val="28"/>
        </w:rPr>
        <w:t xml:space="preserve"> </w:t>
      </w:r>
      <w:r>
        <w:rPr>
          <w:sz w:val="28"/>
          <w:szCs w:val="28"/>
        </w:rPr>
        <w:t xml:space="preserve">на 230 посещений. В рамках национального проекта «Здоровье» были открыты </w:t>
      </w:r>
      <w:r w:rsidR="00631EA4">
        <w:rPr>
          <w:sz w:val="28"/>
          <w:szCs w:val="28"/>
        </w:rPr>
        <w:t>две</w:t>
      </w:r>
      <w:r>
        <w:rPr>
          <w:sz w:val="28"/>
          <w:szCs w:val="28"/>
        </w:rPr>
        <w:t xml:space="preserve"> общ</w:t>
      </w:r>
      <w:r w:rsidR="002A5D0B">
        <w:rPr>
          <w:sz w:val="28"/>
          <w:szCs w:val="28"/>
        </w:rPr>
        <w:t xml:space="preserve">их </w:t>
      </w:r>
      <w:r>
        <w:rPr>
          <w:sz w:val="28"/>
          <w:szCs w:val="28"/>
        </w:rPr>
        <w:t>врачебны</w:t>
      </w:r>
      <w:r w:rsidR="002A5D0B">
        <w:rPr>
          <w:sz w:val="28"/>
          <w:szCs w:val="28"/>
        </w:rPr>
        <w:t>х</w:t>
      </w:r>
      <w:r w:rsidR="00631690">
        <w:rPr>
          <w:sz w:val="28"/>
          <w:szCs w:val="28"/>
        </w:rPr>
        <w:t xml:space="preserve"> </w:t>
      </w:r>
      <w:r w:rsidRPr="00BA3C13">
        <w:rPr>
          <w:sz w:val="28"/>
          <w:szCs w:val="28"/>
        </w:rPr>
        <w:t xml:space="preserve">практики в </w:t>
      </w:r>
      <w:r w:rsidR="00757E4D" w:rsidRPr="00BA3C13">
        <w:rPr>
          <w:sz w:val="28"/>
          <w:szCs w:val="28"/>
        </w:rPr>
        <w:t>жилом районе</w:t>
      </w:r>
      <w:r w:rsidRPr="00BA3C13">
        <w:rPr>
          <w:sz w:val="28"/>
          <w:szCs w:val="28"/>
        </w:rPr>
        <w:t xml:space="preserve"> Силикатный, </w:t>
      </w:r>
      <w:r w:rsidR="001F637D" w:rsidRPr="00BA3C13">
        <w:rPr>
          <w:sz w:val="28"/>
          <w:szCs w:val="28"/>
        </w:rPr>
        <w:t xml:space="preserve">по одной в </w:t>
      </w:r>
      <w:r w:rsidR="00757E4D" w:rsidRPr="00BA3C13">
        <w:rPr>
          <w:sz w:val="28"/>
          <w:szCs w:val="28"/>
        </w:rPr>
        <w:t xml:space="preserve">жилых районах </w:t>
      </w:r>
      <w:r w:rsidR="001F637D" w:rsidRPr="00BA3C13">
        <w:rPr>
          <w:sz w:val="28"/>
          <w:szCs w:val="28"/>
        </w:rPr>
        <w:t>Северный и Чкалова, ч</w:t>
      </w:r>
      <w:r w:rsidRPr="00BA3C13">
        <w:rPr>
          <w:sz w:val="28"/>
          <w:szCs w:val="28"/>
        </w:rPr>
        <w:t xml:space="preserve">то значительно приблизило </w:t>
      </w:r>
      <w:r w:rsidR="00C11AEF" w:rsidRPr="00BA3C13">
        <w:rPr>
          <w:sz w:val="28"/>
          <w:szCs w:val="28"/>
        </w:rPr>
        <w:t xml:space="preserve">к </w:t>
      </w:r>
      <w:r w:rsidRPr="00BA3C13">
        <w:rPr>
          <w:sz w:val="28"/>
          <w:szCs w:val="28"/>
        </w:rPr>
        <w:t>населению первичную медицинскую помощь.</w:t>
      </w:r>
    </w:p>
    <w:p w:rsidR="000613E8" w:rsidRDefault="00E06F35" w:rsidP="00C11AEF">
      <w:pPr>
        <w:ind w:firstLine="680"/>
        <w:jc w:val="both"/>
        <w:rPr>
          <w:sz w:val="28"/>
          <w:szCs w:val="28"/>
        </w:rPr>
      </w:pPr>
      <w:r>
        <w:rPr>
          <w:sz w:val="28"/>
          <w:szCs w:val="28"/>
        </w:rPr>
        <w:t>В</w:t>
      </w:r>
      <w:r w:rsidR="000613E8">
        <w:rPr>
          <w:sz w:val="28"/>
          <w:szCs w:val="28"/>
        </w:rPr>
        <w:t xml:space="preserve"> 2008 год</w:t>
      </w:r>
      <w:r w:rsidR="00425310">
        <w:rPr>
          <w:sz w:val="28"/>
          <w:szCs w:val="28"/>
        </w:rPr>
        <w:t>у</w:t>
      </w:r>
      <w:r w:rsidR="00631690">
        <w:rPr>
          <w:sz w:val="28"/>
          <w:szCs w:val="28"/>
        </w:rPr>
        <w:t xml:space="preserve"> </w:t>
      </w:r>
      <w:r w:rsidR="00425310">
        <w:rPr>
          <w:sz w:val="28"/>
          <w:szCs w:val="28"/>
        </w:rPr>
        <w:t xml:space="preserve">завершено </w:t>
      </w:r>
      <w:r w:rsidR="000613E8">
        <w:rPr>
          <w:sz w:val="28"/>
          <w:szCs w:val="28"/>
        </w:rPr>
        <w:t xml:space="preserve">строительство и оснащение </w:t>
      </w:r>
      <w:r w:rsidR="00425310">
        <w:rPr>
          <w:sz w:val="28"/>
          <w:szCs w:val="28"/>
        </w:rPr>
        <w:t>сердечно-сосудистого центра</w:t>
      </w:r>
      <w:r w:rsidR="000613E8">
        <w:rPr>
          <w:sz w:val="28"/>
          <w:szCs w:val="28"/>
        </w:rPr>
        <w:t>, что позволило оказывать высокотехнологическую помощь на территории муниципального образования</w:t>
      </w:r>
      <w:r w:rsidR="00585F90">
        <w:rPr>
          <w:sz w:val="28"/>
          <w:szCs w:val="28"/>
        </w:rPr>
        <w:t xml:space="preserve"> и </w:t>
      </w:r>
      <w:r w:rsidR="000613E8">
        <w:rPr>
          <w:sz w:val="28"/>
          <w:szCs w:val="28"/>
        </w:rPr>
        <w:t>ускорило сроки начала лечения экстренных пациентов</w:t>
      </w:r>
      <w:r w:rsidR="00585F90">
        <w:rPr>
          <w:sz w:val="28"/>
          <w:szCs w:val="28"/>
        </w:rPr>
        <w:t xml:space="preserve">, в </w:t>
      </w:r>
      <w:r w:rsidR="00CA3D5F">
        <w:rPr>
          <w:sz w:val="28"/>
          <w:szCs w:val="28"/>
        </w:rPr>
        <w:t xml:space="preserve">2012 году </w:t>
      </w:r>
      <w:r w:rsidR="00585F90">
        <w:rPr>
          <w:sz w:val="28"/>
          <w:szCs w:val="28"/>
        </w:rPr>
        <w:t xml:space="preserve">открыто </w:t>
      </w:r>
      <w:r w:rsidR="00CA3D5F">
        <w:rPr>
          <w:sz w:val="28"/>
          <w:szCs w:val="28"/>
        </w:rPr>
        <w:t>отделени</w:t>
      </w:r>
      <w:r w:rsidR="00585F90">
        <w:rPr>
          <w:sz w:val="28"/>
          <w:szCs w:val="28"/>
        </w:rPr>
        <w:t>е</w:t>
      </w:r>
      <w:r w:rsidR="00631690">
        <w:rPr>
          <w:sz w:val="28"/>
          <w:szCs w:val="28"/>
        </w:rPr>
        <w:t xml:space="preserve"> </w:t>
      </w:r>
      <w:r w:rsidR="00CA3D5F">
        <w:rPr>
          <w:sz w:val="28"/>
          <w:szCs w:val="28"/>
        </w:rPr>
        <w:t>рентгенэндоваскулярных методов лечения,</w:t>
      </w:r>
      <w:r w:rsidR="00631690">
        <w:rPr>
          <w:sz w:val="28"/>
          <w:szCs w:val="28"/>
        </w:rPr>
        <w:t xml:space="preserve"> </w:t>
      </w:r>
      <w:r>
        <w:rPr>
          <w:sz w:val="28"/>
          <w:szCs w:val="28"/>
        </w:rPr>
        <w:t>позволи</w:t>
      </w:r>
      <w:r w:rsidR="00585F90">
        <w:rPr>
          <w:sz w:val="28"/>
          <w:szCs w:val="28"/>
        </w:rPr>
        <w:t>вшее</w:t>
      </w:r>
      <w:r>
        <w:rPr>
          <w:sz w:val="28"/>
          <w:szCs w:val="28"/>
        </w:rPr>
        <w:t xml:space="preserve"> проводить коронароангиографические исследования и высокотехнологичные операции по стентированию коронарных артерий.</w:t>
      </w:r>
    </w:p>
    <w:p w:rsidR="000613E8" w:rsidRDefault="000613E8" w:rsidP="00C11AEF">
      <w:pPr>
        <w:ind w:firstLine="680"/>
        <w:jc w:val="both"/>
        <w:rPr>
          <w:sz w:val="28"/>
          <w:szCs w:val="28"/>
        </w:rPr>
      </w:pPr>
      <w:r>
        <w:rPr>
          <w:sz w:val="28"/>
          <w:szCs w:val="28"/>
        </w:rPr>
        <w:lastRenderedPageBreak/>
        <w:t>С целью комплексного медицинского обследования населения в 2009 год</w:t>
      </w:r>
      <w:r w:rsidR="00780EC9">
        <w:rPr>
          <w:sz w:val="28"/>
          <w:szCs w:val="28"/>
        </w:rPr>
        <w:t>у</w:t>
      </w:r>
      <w:r w:rsidR="00631690">
        <w:rPr>
          <w:sz w:val="28"/>
          <w:szCs w:val="28"/>
        </w:rPr>
        <w:t xml:space="preserve"> </w:t>
      </w:r>
      <w:r w:rsidR="002A5D0B">
        <w:rPr>
          <w:sz w:val="28"/>
          <w:szCs w:val="28"/>
        </w:rPr>
        <w:t xml:space="preserve">в </w:t>
      </w:r>
      <w:r w:rsidR="0076536C">
        <w:rPr>
          <w:sz w:val="28"/>
          <w:szCs w:val="28"/>
        </w:rPr>
        <w:t>МУЗ </w:t>
      </w:r>
      <w:r w:rsidR="002A5D0B">
        <w:rPr>
          <w:sz w:val="28"/>
          <w:szCs w:val="28"/>
        </w:rPr>
        <w:t xml:space="preserve">«Городская поликлиника» </w:t>
      </w:r>
      <w:r>
        <w:rPr>
          <w:sz w:val="28"/>
          <w:szCs w:val="28"/>
        </w:rPr>
        <w:t xml:space="preserve">было создано </w:t>
      </w:r>
      <w:r w:rsidR="002A5D0B">
        <w:rPr>
          <w:sz w:val="28"/>
          <w:szCs w:val="28"/>
        </w:rPr>
        <w:t xml:space="preserve">подразделение </w:t>
      </w:r>
      <w:r>
        <w:rPr>
          <w:sz w:val="28"/>
          <w:szCs w:val="28"/>
        </w:rPr>
        <w:t xml:space="preserve">«Центр здоровья», основными направлениями </w:t>
      </w:r>
      <w:r w:rsidR="002A5D0B">
        <w:rPr>
          <w:sz w:val="28"/>
          <w:szCs w:val="28"/>
        </w:rPr>
        <w:t xml:space="preserve">при проведении </w:t>
      </w:r>
      <w:r>
        <w:rPr>
          <w:sz w:val="28"/>
          <w:szCs w:val="28"/>
        </w:rPr>
        <w:t>обследования являлись: экспресс-оценка сердечно-сосудистой и дыхательной систем, органов зрения, экспресс-анализ уровня сахара и холестерина и пр.</w:t>
      </w:r>
    </w:p>
    <w:p w:rsidR="000613E8" w:rsidRDefault="000613E8" w:rsidP="00C11AEF">
      <w:pPr>
        <w:ind w:firstLine="680"/>
        <w:jc w:val="both"/>
        <w:rPr>
          <w:sz w:val="28"/>
          <w:szCs w:val="28"/>
        </w:rPr>
      </w:pPr>
      <w:r>
        <w:rPr>
          <w:sz w:val="28"/>
          <w:szCs w:val="28"/>
        </w:rPr>
        <w:t>В 2010 году был реализован первый этап информатизации здравоохранения – запущена система электронной самозаписи пациентов. На следующих этапах информатизации созда</w:t>
      </w:r>
      <w:r w:rsidR="001A5872">
        <w:rPr>
          <w:sz w:val="28"/>
          <w:szCs w:val="28"/>
        </w:rPr>
        <w:t>вались электронные</w:t>
      </w:r>
      <w:r>
        <w:rPr>
          <w:sz w:val="28"/>
          <w:szCs w:val="28"/>
        </w:rPr>
        <w:t xml:space="preserve"> баз</w:t>
      </w:r>
      <w:r w:rsidR="001A5872">
        <w:rPr>
          <w:sz w:val="28"/>
          <w:szCs w:val="28"/>
        </w:rPr>
        <w:t>ы</w:t>
      </w:r>
      <w:r>
        <w:rPr>
          <w:sz w:val="28"/>
          <w:szCs w:val="28"/>
        </w:rPr>
        <w:t xml:space="preserve"> данных и электронн</w:t>
      </w:r>
      <w:r w:rsidR="001A5872">
        <w:rPr>
          <w:sz w:val="28"/>
          <w:szCs w:val="28"/>
        </w:rPr>
        <w:t>ые</w:t>
      </w:r>
      <w:r>
        <w:rPr>
          <w:sz w:val="28"/>
          <w:szCs w:val="28"/>
        </w:rPr>
        <w:t xml:space="preserve"> амбулаторн</w:t>
      </w:r>
      <w:r w:rsidR="001A5872">
        <w:rPr>
          <w:sz w:val="28"/>
          <w:szCs w:val="28"/>
        </w:rPr>
        <w:t>ые</w:t>
      </w:r>
      <w:r>
        <w:rPr>
          <w:sz w:val="28"/>
          <w:szCs w:val="28"/>
        </w:rPr>
        <w:t xml:space="preserve"> карты пациента, </w:t>
      </w:r>
      <w:r w:rsidR="001A5872">
        <w:rPr>
          <w:sz w:val="28"/>
          <w:szCs w:val="28"/>
        </w:rPr>
        <w:t xml:space="preserve">осуществлялась </w:t>
      </w:r>
      <w:r>
        <w:rPr>
          <w:sz w:val="28"/>
          <w:szCs w:val="28"/>
        </w:rPr>
        <w:t>электр</w:t>
      </w:r>
      <w:r w:rsidR="001A5872">
        <w:rPr>
          <w:sz w:val="28"/>
          <w:szCs w:val="28"/>
        </w:rPr>
        <w:t>онная передача данных и внедрялась система</w:t>
      </w:r>
      <w:r w:rsidR="00631690">
        <w:rPr>
          <w:sz w:val="28"/>
          <w:szCs w:val="28"/>
        </w:rPr>
        <w:t xml:space="preserve"> </w:t>
      </w:r>
      <w:r>
        <w:rPr>
          <w:sz w:val="28"/>
          <w:szCs w:val="28"/>
        </w:rPr>
        <w:t>телеконсультаций.</w:t>
      </w:r>
    </w:p>
    <w:p w:rsidR="000613E8" w:rsidRDefault="000613E8" w:rsidP="00C11AEF">
      <w:pPr>
        <w:ind w:firstLine="680"/>
        <w:jc w:val="both"/>
        <w:rPr>
          <w:sz w:val="28"/>
          <w:szCs w:val="28"/>
        </w:rPr>
      </w:pPr>
      <w:r>
        <w:rPr>
          <w:sz w:val="28"/>
          <w:szCs w:val="28"/>
        </w:rPr>
        <w:t>С</w:t>
      </w:r>
      <w:r w:rsidR="00585F90">
        <w:rPr>
          <w:sz w:val="28"/>
          <w:szCs w:val="28"/>
        </w:rPr>
        <w:t xml:space="preserve"> 0</w:t>
      </w:r>
      <w:r>
        <w:rPr>
          <w:sz w:val="28"/>
          <w:szCs w:val="28"/>
        </w:rPr>
        <w:t>1 января 2012 года вступили в силу изменения законодательств</w:t>
      </w:r>
      <w:r w:rsidR="005F277B">
        <w:rPr>
          <w:sz w:val="28"/>
          <w:szCs w:val="28"/>
        </w:rPr>
        <w:t>а</w:t>
      </w:r>
      <w:r>
        <w:rPr>
          <w:sz w:val="28"/>
          <w:szCs w:val="28"/>
        </w:rPr>
        <w:t>, связанные с разграничением полномочий между органами государственной власти субъектов Российской Федерации и органами местного самоуправления в области охраны здоровья</w:t>
      </w:r>
      <w:r w:rsidR="00585F90">
        <w:rPr>
          <w:sz w:val="28"/>
          <w:szCs w:val="28"/>
        </w:rPr>
        <w:t>, в</w:t>
      </w:r>
      <w:r>
        <w:rPr>
          <w:sz w:val="28"/>
          <w:szCs w:val="28"/>
        </w:rPr>
        <w:t>се муниципальные учреждения здравоохранения были переданы в государственную собственность Свердловской области.</w:t>
      </w:r>
    </w:p>
    <w:p w:rsidR="000613E8" w:rsidRDefault="000613E8" w:rsidP="00C11AEF">
      <w:pPr>
        <w:ind w:firstLine="680"/>
        <w:jc w:val="both"/>
        <w:rPr>
          <w:sz w:val="28"/>
          <w:szCs w:val="28"/>
        </w:rPr>
      </w:pPr>
      <w:r>
        <w:rPr>
          <w:sz w:val="28"/>
          <w:szCs w:val="28"/>
        </w:rPr>
        <w:tab/>
        <w:t xml:space="preserve">С </w:t>
      </w:r>
      <w:r w:rsidR="001F637D">
        <w:rPr>
          <w:sz w:val="28"/>
          <w:szCs w:val="28"/>
        </w:rPr>
        <w:t xml:space="preserve">целью повышения эффективности расходов </w:t>
      </w:r>
      <w:r>
        <w:rPr>
          <w:sz w:val="28"/>
          <w:szCs w:val="28"/>
        </w:rPr>
        <w:t>в 2014</w:t>
      </w:r>
      <w:r w:rsidR="00585F90">
        <w:rPr>
          <w:sz w:val="28"/>
          <w:szCs w:val="28"/>
        </w:rPr>
        <w:t>-</w:t>
      </w:r>
      <w:r>
        <w:rPr>
          <w:sz w:val="28"/>
          <w:szCs w:val="28"/>
        </w:rPr>
        <w:t>2015 годах осуществлялась оптимизация сети учреждений здравоохранения путем их слияния</w:t>
      </w:r>
      <w:r w:rsidR="0076536C">
        <w:rPr>
          <w:sz w:val="28"/>
          <w:szCs w:val="28"/>
        </w:rPr>
        <w:t>.</w:t>
      </w:r>
      <w:r w:rsidR="00631690">
        <w:rPr>
          <w:sz w:val="28"/>
          <w:szCs w:val="28"/>
        </w:rPr>
        <w:t xml:space="preserve"> </w:t>
      </w:r>
      <w:r w:rsidR="0076536C">
        <w:rPr>
          <w:sz w:val="28"/>
          <w:szCs w:val="28"/>
        </w:rPr>
        <w:t xml:space="preserve">По итогам </w:t>
      </w:r>
      <w:r w:rsidR="001F637D">
        <w:rPr>
          <w:sz w:val="28"/>
          <w:szCs w:val="28"/>
        </w:rPr>
        <w:t xml:space="preserve">реорганизации </w:t>
      </w:r>
      <w:r w:rsidR="00D36B5E">
        <w:rPr>
          <w:sz w:val="28"/>
          <w:szCs w:val="28"/>
        </w:rPr>
        <w:t xml:space="preserve">в августе 2014 года на базе трех медицинских учреждений </w:t>
      </w:r>
      <w:r w:rsidR="001F637D">
        <w:rPr>
          <w:sz w:val="28"/>
          <w:szCs w:val="28"/>
        </w:rPr>
        <w:t>создан</w:t>
      </w:r>
      <w:r w:rsidR="00D36B5E">
        <w:rPr>
          <w:sz w:val="28"/>
          <w:szCs w:val="28"/>
        </w:rPr>
        <w:t>о</w:t>
      </w:r>
      <w:r w:rsidR="001F637D">
        <w:rPr>
          <w:sz w:val="28"/>
          <w:szCs w:val="28"/>
        </w:rPr>
        <w:t xml:space="preserve"> ГБУЗ СО «Детская городская больница г.Каменск-Уральский»,</w:t>
      </w:r>
      <w:r w:rsidR="00D36B5E">
        <w:rPr>
          <w:sz w:val="28"/>
          <w:szCs w:val="28"/>
        </w:rPr>
        <w:t xml:space="preserve"> в 2015 году в ее состав вошла детская стоматологическая поликлиника, в марте 2016 года на базе четырех медицинских учреждений создано</w:t>
      </w:r>
      <w:r w:rsidR="001F637D">
        <w:rPr>
          <w:sz w:val="28"/>
          <w:szCs w:val="28"/>
        </w:rPr>
        <w:t xml:space="preserve"> ГБУЗ СО «Городская больница г.Каменск-Уральский»</w:t>
      </w:r>
      <w:r>
        <w:rPr>
          <w:sz w:val="28"/>
          <w:szCs w:val="28"/>
        </w:rPr>
        <w:t>.</w:t>
      </w:r>
      <w:r w:rsidR="00636F38">
        <w:rPr>
          <w:sz w:val="28"/>
          <w:szCs w:val="28"/>
        </w:rPr>
        <w:t xml:space="preserve"> В результате реструктуризации удалось укрепить материально-техническую базу поликлиник и больниц, расширить систему высокотехнологичной помощи населению, ввести современные информационные технологии.</w:t>
      </w:r>
    </w:p>
    <w:p w:rsidR="009954AD" w:rsidRDefault="009954AD" w:rsidP="00C11AEF">
      <w:pPr>
        <w:ind w:firstLine="680"/>
        <w:jc w:val="both"/>
        <w:rPr>
          <w:sz w:val="28"/>
          <w:szCs w:val="28"/>
        </w:rPr>
      </w:pPr>
      <w:r>
        <w:rPr>
          <w:sz w:val="28"/>
          <w:szCs w:val="28"/>
        </w:rPr>
        <w:t>Приоритет в работе медицинских учреждений отдан профилактике заболеваемости. Ежегодно диспансеризацию проходит 22% взрослого населения города, патологии выявляются на более ранних стадиях.</w:t>
      </w:r>
    </w:p>
    <w:p w:rsidR="00D71D26" w:rsidRDefault="00D71D26" w:rsidP="00C11AEF">
      <w:pPr>
        <w:ind w:firstLine="680"/>
        <w:jc w:val="both"/>
        <w:rPr>
          <w:sz w:val="28"/>
          <w:szCs w:val="28"/>
        </w:rPr>
      </w:pPr>
      <w:r>
        <w:rPr>
          <w:sz w:val="28"/>
          <w:szCs w:val="28"/>
        </w:rPr>
        <w:t>В 2016 году на базе детской городской больницы был открыт центр охраны здоровья детского зрения.</w:t>
      </w:r>
    </w:p>
    <w:p w:rsidR="00FA72E0" w:rsidRPr="00FA72E0" w:rsidRDefault="00FA72E0" w:rsidP="00FA72E0">
      <w:pPr>
        <w:ind w:firstLine="680"/>
        <w:jc w:val="both"/>
        <w:rPr>
          <w:spacing w:val="-2"/>
          <w:sz w:val="28"/>
          <w:szCs w:val="28"/>
        </w:rPr>
      </w:pPr>
      <w:r w:rsidRPr="00FA72E0">
        <w:rPr>
          <w:sz w:val="28"/>
          <w:szCs w:val="28"/>
        </w:rPr>
        <w:t>С</w:t>
      </w:r>
      <w:r w:rsidR="00904880">
        <w:rPr>
          <w:sz w:val="28"/>
          <w:szCs w:val="28"/>
        </w:rPr>
        <w:t xml:space="preserve"> целью </w:t>
      </w:r>
      <w:r w:rsidRPr="00FA72E0">
        <w:rPr>
          <w:sz w:val="28"/>
          <w:szCs w:val="28"/>
        </w:rPr>
        <w:t>р</w:t>
      </w:r>
      <w:r w:rsidRPr="00FA72E0">
        <w:rPr>
          <w:spacing w:val="10"/>
          <w:sz w:val="28"/>
          <w:szCs w:val="28"/>
        </w:rPr>
        <w:t>еализаци</w:t>
      </w:r>
      <w:r w:rsidR="00BF2D02">
        <w:rPr>
          <w:spacing w:val="10"/>
          <w:sz w:val="28"/>
          <w:szCs w:val="28"/>
        </w:rPr>
        <w:t>и</w:t>
      </w:r>
      <w:r w:rsidR="00631690">
        <w:rPr>
          <w:spacing w:val="10"/>
          <w:sz w:val="28"/>
          <w:szCs w:val="28"/>
        </w:rPr>
        <w:t xml:space="preserve"> </w:t>
      </w:r>
      <w:r w:rsidRPr="00FA72E0">
        <w:rPr>
          <w:spacing w:val="10"/>
          <w:sz w:val="28"/>
          <w:szCs w:val="28"/>
        </w:rPr>
        <w:t>мероприятий,</w:t>
      </w:r>
      <w:r w:rsidR="00631690">
        <w:rPr>
          <w:spacing w:val="10"/>
          <w:sz w:val="28"/>
          <w:szCs w:val="28"/>
        </w:rPr>
        <w:t xml:space="preserve"> </w:t>
      </w:r>
      <w:r w:rsidRPr="00FA72E0">
        <w:rPr>
          <w:spacing w:val="10"/>
          <w:sz w:val="28"/>
          <w:szCs w:val="28"/>
        </w:rPr>
        <w:t>направленных</w:t>
      </w:r>
      <w:r w:rsidR="00631690">
        <w:rPr>
          <w:spacing w:val="10"/>
          <w:sz w:val="28"/>
          <w:szCs w:val="28"/>
        </w:rPr>
        <w:t xml:space="preserve"> </w:t>
      </w:r>
      <w:r w:rsidRPr="00FA72E0">
        <w:rPr>
          <w:spacing w:val="10"/>
          <w:sz w:val="28"/>
          <w:szCs w:val="28"/>
        </w:rPr>
        <w:t>на</w:t>
      </w:r>
      <w:r w:rsidR="00631690">
        <w:rPr>
          <w:spacing w:val="10"/>
          <w:sz w:val="28"/>
          <w:szCs w:val="28"/>
        </w:rPr>
        <w:t xml:space="preserve"> </w:t>
      </w:r>
      <w:r w:rsidRPr="00FA72E0">
        <w:rPr>
          <w:spacing w:val="10"/>
          <w:sz w:val="28"/>
          <w:szCs w:val="28"/>
        </w:rPr>
        <w:t xml:space="preserve">совершенствование медицинской помощи больным с онкологическими заболеваниями, их раннее выявление и профилактику онкологических заболеваний, в 2017 году на базе ГБУЗ </w:t>
      </w:r>
      <w:r w:rsidR="00904880">
        <w:rPr>
          <w:spacing w:val="10"/>
          <w:sz w:val="28"/>
          <w:szCs w:val="28"/>
        </w:rPr>
        <w:t>СО «Городская больница г.</w:t>
      </w:r>
      <w:r w:rsidRPr="00FA72E0">
        <w:rPr>
          <w:spacing w:val="10"/>
          <w:sz w:val="28"/>
          <w:szCs w:val="28"/>
        </w:rPr>
        <w:t xml:space="preserve">Каменск-Уральский» </w:t>
      </w:r>
      <w:r w:rsidRPr="00FA72E0">
        <w:rPr>
          <w:spacing w:val="-2"/>
          <w:sz w:val="28"/>
          <w:szCs w:val="28"/>
        </w:rPr>
        <w:t xml:space="preserve">(поликлиническое отделение № 1) </w:t>
      </w:r>
      <w:r w:rsidRPr="00FA72E0">
        <w:rPr>
          <w:spacing w:val="10"/>
          <w:sz w:val="28"/>
          <w:szCs w:val="28"/>
        </w:rPr>
        <w:t xml:space="preserve">открыт </w:t>
      </w:r>
      <w:r w:rsidRPr="00FA72E0">
        <w:rPr>
          <w:spacing w:val="-2"/>
          <w:sz w:val="28"/>
          <w:szCs w:val="28"/>
        </w:rPr>
        <w:t>кабинет районного онколога. Кроме того, проводится раннее выявление злокачественных новообразований в женских смотровых кабинетах, женских консультациях.</w:t>
      </w:r>
    </w:p>
    <w:p w:rsidR="00FA72E0" w:rsidRDefault="00FA72E0" w:rsidP="00FA72E0">
      <w:pPr>
        <w:ind w:firstLine="680"/>
        <w:jc w:val="both"/>
        <w:rPr>
          <w:color w:val="FF0000"/>
          <w:spacing w:val="-2"/>
          <w:sz w:val="28"/>
          <w:szCs w:val="28"/>
        </w:rPr>
      </w:pPr>
      <w:r w:rsidRPr="00FA72E0">
        <w:rPr>
          <w:spacing w:val="-2"/>
          <w:sz w:val="28"/>
          <w:szCs w:val="28"/>
        </w:rPr>
        <w:t>С марта 2018 года</w:t>
      </w:r>
      <w:r w:rsidR="00631690">
        <w:rPr>
          <w:spacing w:val="-2"/>
          <w:sz w:val="28"/>
          <w:szCs w:val="28"/>
        </w:rPr>
        <w:t xml:space="preserve"> </w:t>
      </w:r>
      <w:r w:rsidRPr="00FA72E0">
        <w:rPr>
          <w:sz w:val="28"/>
        </w:rPr>
        <w:t xml:space="preserve">осуществлен перевод раздаточных пунктов по выдаче сухих смесей и молочной продукции для детей грудного возраста в магазины торговой сети </w:t>
      </w:r>
      <w:r w:rsidRPr="00FA72E0">
        <w:rPr>
          <w:sz w:val="27"/>
          <w:szCs w:val="27"/>
        </w:rPr>
        <w:t>«Кировский».</w:t>
      </w:r>
    </w:p>
    <w:p w:rsidR="00C11AEF" w:rsidRDefault="000613E8" w:rsidP="00C11AEF">
      <w:pPr>
        <w:ind w:firstLine="680"/>
        <w:jc w:val="both"/>
        <w:rPr>
          <w:sz w:val="28"/>
          <w:szCs w:val="28"/>
          <w:lang w:eastAsia="en-US"/>
        </w:rPr>
      </w:pPr>
      <w:r>
        <w:rPr>
          <w:sz w:val="28"/>
          <w:szCs w:val="28"/>
        </w:rPr>
        <w:tab/>
      </w:r>
      <w:r w:rsidR="00C11AEF" w:rsidRPr="006B08E0">
        <w:rPr>
          <w:i/>
          <w:sz w:val="28"/>
          <w:szCs w:val="28"/>
          <w:lang w:eastAsia="en-US"/>
        </w:rPr>
        <w:t>Основны</w:t>
      </w:r>
      <w:r w:rsidR="00C11AEF">
        <w:rPr>
          <w:i/>
          <w:sz w:val="28"/>
          <w:szCs w:val="28"/>
          <w:lang w:eastAsia="en-US"/>
        </w:rPr>
        <w:t>е</w:t>
      </w:r>
      <w:r w:rsidR="00C11AEF" w:rsidRPr="006B08E0">
        <w:rPr>
          <w:i/>
          <w:sz w:val="28"/>
          <w:szCs w:val="28"/>
          <w:lang w:eastAsia="en-US"/>
        </w:rPr>
        <w:t xml:space="preserve"> трудности </w:t>
      </w:r>
      <w:r w:rsidR="00C11AEF" w:rsidRPr="00C16FD2">
        <w:rPr>
          <w:sz w:val="28"/>
          <w:szCs w:val="28"/>
          <w:lang w:eastAsia="en-US"/>
        </w:rPr>
        <w:t>развити</w:t>
      </w:r>
      <w:r w:rsidR="00C11AEF">
        <w:rPr>
          <w:sz w:val="28"/>
          <w:szCs w:val="28"/>
          <w:lang w:eastAsia="en-US"/>
        </w:rPr>
        <w:t>я</w:t>
      </w:r>
      <w:r w:rsidR="00631690">
        <w:rPr>
          <w:sz w:val="28"/>
          <w:szCs w:val="28"/>
          <w:lang w:eastAsia="en-US"/>
        </w:rPr>
        <w:t xml:space="preserve"> </w:t>
      </w:r>
      <w:r w:rsidR="00C11AEF">
        <w:rPr>
          <w:sz w:val="28"/>
          <w:szCs w:val="28"/>
          <w:lang w:eastAsia="en-US"/>
        </w:rPr>
        <w:t>сферы здравоохранения:</w:t>
      </w:r>
    </w:p>
    <w:p w:rsidR="003C19E7" w:rsidRPr="00FA72E0" w:rsidRDefault="003C19E7" w:rsidP="003C19E7">
      <w:pPr>
        <w:ind w:firstLine="680"/>
        <w:jc w:val="both"/>
        <w:rPr>
          <w:sz w:val="28"/>
          <w:szCs w:val="28"/>
        </w:rPr>
      </w:pPr>
      <w:r w:rsidRPr="00C31BB6">
        <w:rPr>
          <w:sz w:val="28"/>
          <w:szCs w:val="28"/>
        </w:rPr>
        <w:t>- недостаточная укомплектованность медицинских учреждений врачебными кадрами, особенно</w:t>
      </w:r>
      <w:r>
        <w:rPr>
          <w:sz w:val="28"/>
          <w:szCs w:val="28"/>
        </w:rPr>
        <w:t xml:space="preserve"> </w:t>
      </w:r>
      <w:r w:rsidRPr="00C31BB6">
        <w:rPr>
          <w:sz w:val="28"/>
          <w:szCs w:val="28"/>
        </w:rPr>
        <w:t>в части амбулаторной</w:t>
      </w:r>
      <w:r>
        <w:rPr>
          <w:sz w:val="28"/>
          <w:szCs w:val="28"/>
        </w:rPr>
        <w:t xml:space="preserve"> службы. </w:t>
      </w:r>
      <w:r w:rsidRPr="003C19E7">
        <w:rPr>
          <w:sz w:val="28"/>
          <w:szCs w:val="28"/>
        </w:rPr>
        <w:t>В 2016 году показатель обеспеченности врачами состав</w:t>
      </w:r>
      <w:r>
        <w:rPr>
          <w:sz w:val="28"/>
          <w:szCs w:val="28"/>
        </w:rPr>
        <w:t>лял</w:t>
      </w:r>
      <w:r w:rsidRPr="003C19E7">
        <w:rPr>
          <w:sz w:val="28"/>
          <w:szCs w:val="28"/>
        </w:rPr>
        <w:t xml:space="preserve"> 27,0 чел. на 10 тыс. населения при средне</w:t>
      </w:r>
      <w:r>
        <w:rPr>
          <w:sz w:val="28"/>
          <w:szCs w:val="28"/>
        </w:rPr>
        <w:t xml:space="preserve">м </w:t>
      </w:r>
      <w:r w:rsidRPr="003C19E7">
        <w:rPr>
          <w:sz w:val="28"/>
          <w:szCs w:val="28"/>
        </w:rPr>
        <w:t>областном показателе</w:t>
      </w:r>
      <w:r>
        <w:rPr>
          <w:sz w:val="28"/>
          <w:szCs w:val="28"/>
        </w:rPr>
        <w:t xml:space="preserve"> </w:t>
      </w:r>
      <w:r w:rsidRPr="003C19E7">
        <w:rPr>
          <w:sz w:val="28"/>
          <w:szCs w:val="28"/>
        </w:rPr>
        <w:t xml:space="preserve">32,4 </w:t>
      </w:r>
      <w:r>
        <w:rPr>
          <w:sz w:val="28"/>
          <w:szCs w:val="28"/>
        </w:rPr>
        <w:t xml:space="preserve">чел. </w:t>
      </w:r>
      <w:r w:rsidRPr="003C19E7">
        <w:rPr>
          <w:sz w:val="28"/>
          <w:szCs w:val="28"/>
        </w:rPr>
        <w:t>на 10 тыс. населения</w:t>
      </w:r>
      <w:r w:rsidR="00654553">
        <w:rPr>
          <w:sz w:val="28"/>
          <w:szCs w:val="28"/>
        </w:rPr>
        <w:t>.</w:t>
      </w:r>
      <w:r w:rsidRPr="003C19E7">
        <w:rPr>
          <w:sz w:val="28"/>
          <w:szCs w:val="28"/>
        </w:rPr>
        <w:t xml:space="preserve"> </w:t>
      </w:r>
      <w:r w:rsidR="00654553">
        <w:rPr>
          <w:sz w:val="28"/>
          <w:szCs w:val="28"/>
        </w:rPr>
        <w:t>В</w:t>
      </w:r>
      <w:r w:rsidRPr="003C19E7">
        <w:rPr>
          <w:sz w:val="28"/>
          <w:szCs w:val="28"/>
        </w:rPr>
        <w:t xml:space="preserve"> 2017 году </w:t>
      </w:r>
      <w:r w:rsidR="00654553">
        <w:rPr>
          <w:sz w:val="28"/>
          <w:szCs w:val="28"/>
        </w:rPr>
        <w:t>обеспеченность</w:t>
      </w:r>
      <w:r w:rsidR="00654553" w:rsidRPr="003C19E7">
        <w:rPr>
          <w:sz w:val="28"/>
          <w:szCs w:val="28"/>
        </w:rPr>
        <w:t xml:space="preserve"> врачами </w:t>
      </w:r>
      <w:r w:rsidR="00654553">
        <w:rPr>
          <w:sz w:val="28"/>
          <w:szCs w:val="28"/>
        </w:rPr>
        <w:t>состав</w:t>
      </w:r>
      <w:r w:rsidRPr="003C19E7">
        <w:rPr>
          <w:sz w:val="28"/>
          <w:szCs w:val="28"/>
        </w:rPr>
        <w:t>л</w:t>
      </w:r>
      <w:r w:rsidR="00654553">
        <w:rPr>
          <w:sz w:val="28"/>
          <w:szCs w:val="28"/>
        </w:rPr>
        <w:t>яла</w:t>
      </w:r>
      <w:r w:rsidRPr="003C19E7">
        <w:rPr>
          <w:sz w:val="28"/>
          <w:szCs w:val="28"/>
        </w:rPr>
        <w:t xml:space="preserve"> 25,4 </w:t>
      </w:r>
      <w:r>
        <w:rPr>
          <w:sz w:val="28"/>
          <w:szCs w:val="28"/>
        </w:rPr>
        <w:t xml:space="preserve">чел. </w:t>
      </w:r>
      <w:r w:rsidRPr="003C19E7">
        <w:rPr>
          <w:sz w:val="28"/>
          <w:szCs w:val="28"/>
        </w:rPr>
        <w:t>на 10 тыс. населения</w:t>
      </w:r>
      <w:r w:rsidR="00654553">
        <w:rPr>
          <w:sz w:val="28"/>
          <w:szCs w:val="28"/>
        </w:rPr>
        <w:t>,</w:t>
      </w:r>
      <w:r>
        <w:rPr>
          <w:sz w:val="28"/>
          <w:szCs w:val="28"/>
        </w:rPr>
        <w:t xml:space="preserve"> укомплектованности штатных </w:t>
      </w:r>
      <w:r>
        <w:rPr>
          <w:sz w:val="28"/>
          <w:szCs w:val="28"/>
        </w:rPr>
        <w:lastRenderedPageBreak/>
        <w:t xml:space="preserve">должностей физическими лицами в целом составлял 64,5%, при этом показатель укомплектованности участковыми терапевтами </w:t>
      </w:r>
      <w:r w:rsidR="00654553">
        <w:rPr>
          <w:sz w:val="28"/>
          <w:szCs w:val="28"/>
        </w:rPr>
        <w:t>–</w:t>
      </w:r>
      <w:r>
        <w:rPr>
          <w:sz w:val="28"/>
          <w:szCs w:val="28"/>
        </w:rPr>
        <w:t xml:space="preserve"> 36,4%;</w:t>
      </w:r>
    </w:p>
    <w:p w:rsidR="009731C3" w:rsidRDefault="009731C3" w:rsidP="009731C3">
      <w:pPr>
        <w:pStyle w:val="ConsPlusNormal"/>
        <w:ind w:firstLine="709"/>
        <w:jc w:val="both"/>
        <w:rPr>
          <w:rFonts w:ascii="Times New Roman" w:hAnsi="Times New Roman" w:cs="Times New Roman"/>
          <w:sz w:val="28"/>
          <w:szCs w:val="28"/>
        </w:rPr>
      </w:pPr>
      <w:r w:rsidRPr="00FA72E0">
        <w:rPr>
          <w:rFonts w:ascii="Times New Roman" w:hAnsi="Times New Roman" w:cs="Times New Roman"/>
          <w:sz w:val="28"/>
          <w:szCs w:val="28"/>
        </w:rPr>
        <w:t xml:space="preserve">- </w:t>
      </w:r>
      <w:r w:rsidR="001A5872" w:rsidRPr="00FA72E0">
        <w:rPr>
          <w:rFonts w:ascii="Times New Roman" w:hAnsi="Times New Roman" w:cs="Times New Roman"/>
          <w:sz w:val="28"/>
          <w:szCs w:val="28"/>
        </w:rPr>
        <w:t>увеличение</w:t>
      </w:r>
      <w:r w:rsidR="00631690">
        <w:rPr>
          <w:rFonts w:ascii="Times New Roman" w:hAnsi="Times New Roman" w:cs="Times New Roman"/>
          <w:sz w:val="28"/>
          <w:szCs w:val="28"/>
        </w:rPr>
        <w:t xml:space="preserve"> </w:t>
      </w:r>
      <w:r w:rsidR="001A5872" w:rsidRPr="002E7304">
        <w:rPr>
          <w:rFonts w:ascii="Times New Roman" w:hAnsi="Times New Roman" w:cs="Times New Roman"/>
          <w:sz w:val="28"/>
          <w:szCs w:val="28"/>
        </w:rPr>
        <w:t>нагрузки на инфраст</w:t>
      </w:r>
      <w:r w:rsidR="001A5872">
        <w:rPr>
          <w:rFonts w:ascii="Times New Roman" w:hAnsi="Times New Roman" w:cs="Times New Roman"/>
          <w:sz w:val="28"/>
          <w:szCs w:val="28"/>
        </w:rPr>
        <w:t>руктуру системы здравоохранения</w:t>
      </w:r>
      <w:r w:rsidR="00631690">
        <w:rPr>
          <w:rFonts w:ascii="Times New Roman" w:hAnsi="Times New Roman" w:cs="Times New Roman"/>
          <w:sz w:val="28"/>
          <w:szCs w:val="28"/>
        </w:rPr>
        <w:t xml:space="preserve"> </w:t>
      </w:r>
      <w:r w:rsidR="001A5872">
        <w:rPr>
          <w:rFonts w:ascii="Times New Roman" w:hAnsi="Times New Roman" w:cs="Times New Roman"/>
          <w:sz w:val="28"/>
          <w:szCs w:val="28"/>
        </w:rPr>
        <w:t xml:space="preserve">вследствие </w:t>
      </w:r>
      <w:r w:rsidRPr="002E7304">
        <w:rPr>
          <w:rFonts w:ascii="Times New Roman" w:hAnsi="Times New Roman" w:cs="Times New Roman"/>
          <w:sz w:val="28"/>
          <w:szCs w:val="28"/>
        </w:rPr>
        <w:t>увеличени</w:t>
      </w:r>
      <w:r w:rsidR="001A5872">
        <w:rPr>
          <w:rFonts w:ascii="Times New Roman" w:hAnsi="Times New Roman" w:cs="Times New Roman"/>
          <w:sz w:val="28"/>
          <w:szCs w:val="28"/>
        </w:rPr>
        <w:t>я</w:t>
      </w:r>
      <w:r w:rsidR="00631690">
        <w:rPr>
          <w:rFonts w:ascii="Times New Roman" w:hAnsi="Times New Roman" w:cs="Times New Roman"/>
          <w:sz w:val="28"/>
          <w:szCs w:val="28"/>
        </w:rPr>
        <w:t xml:space="preserve"> </w:t>
      </w:r>
      <w:r w:rsidRPr="00F90B16">
        <w:rPr>
          <w:rFonts w:ascii="Times New Roman" w:hAnsi="Times New Roman" w:cs="Times New Roman"/>
          <w:sz w:val="28"/>
          <w:szCs w:val="28"/>
        </w:rPr>
        <w:t xml:space="preserve">численности населения </w:t>
      </w:r>
      <w:r>
        <w:rPr>
          <w:rFonts w:ascii="Times New Roman" w:hAnsi="Times New Roman" w:cs="Times New Roman"/>
          <w:sz w:val="28"/>
          <w:szCs w:val="28"/>
        </w:rPr>
        <w:t>м</w:t>
      </w:r>
      <w:r w:rsidR="00425310">
        <w:rPr>
          <w:rFonts w:ascii="Times New Roman" w:hAnsi="Times New Roman" w:cs="Times New Roman"/>
          <w:sz w:val="28"/>
          <w:szCs w:val="28"/>
        </w:rPr>
        <w:t>оложе</w:t>
      </w:r>
      <w:r>
        <w:rPr>
          <w:rFonts w:ascii="Times New Roman" w:hAnsi="Times New Roman" w:cs="Times New Roman"/>
          <w:sz w:val="28"/>
          <w:szCs w:val="28"/>
        </w:rPr>
        <w:t xml:space="preserve"> т</w:t>
      </w:r>
      <w:r w:rsidRPr="00F90B16">
        <w:rPr>
          <w:rFonts w:ascii="Times New Roman" w:hAnsi="Times New Roman" w:cs="Times New Roman"/>
          <w:sz w:val="28"/>
          <w:szCs w:val="28"/>
        </w:rPr>
        <w:t>рудоспособно</w:t>
      </w:r>
      <w:r>
        <w:rPr>
          <w:rFonts w:ascii="Times New Roman" w:hAnsi="Times New Roman" w:cs="Times New Roman"/>
          <w:sz w:val="28"/>
          <w:szCs w:val="28"/>
        </w:rPr>
        <w:t>го</w:t>
      </w:r>
      <w:r w:rsidRPr="00F90B16">
        <w:rPr>
          <w:rFonts w:ascii="Times New Roman" w:hAnsi="Times New Roman" w:cs="Times New Roman"/>
          <w:sz w:val="28"/>
          <w:szCs w:val="28"/>
        </w:rPr>
        <w:t xml:space="preserve"> возраст</w:t>
      </w:r>
      <w:r>
        <w:rPr>
          <w:rFonts w:ascii="Times New Roman" w:hAnsi="Times New Roman" w:cs="Times New Roman"/>
          <w:sz w:val="28"/>
          <w:szCs w:val="28"/>
        </w:rPr>
        <w:t>а и старше трудоспособного возраста</w:t>
      </w:r>
      <w:r w:rsidR="004D62EE">
        <w:rPr>
          <w:rFonts w:ascii="Times New Roman" w:hAnsi="Times New Roman" w:cs="Times New Roman"/>
          <w:sz w:val="28"/>
          <w:szCs w:val="28"/>
        </w:rPr>
        <w:t>.</w:t>
      </w:r>
    </w:p>
    <w:p w:rsidR="00637EF9" w:rsidRDefault="00637EF9" w:rsidP="009731C3">
      <w:pPr>
        <w:pStyle w:val="ConsPlusNormal"/>
        <w:ind w:firstLine="709"/>
        <w:jc w:val="both"/>
        <w:rPr>
          <w:rFonts w:ascii="Times New Roman" w:hAnsi="Times New Roman" w:cs="Times New Roman"/>
          <w:sz w:val="28"/>
          <w:szCs w:val="28"/>
        </w:rPr>
      </w:pPr>
      <w:r w:rsidRPr="00637EF9">
        <w:rPr>
          <w:rFonts w:ascii="Times New Roman" w:hAnsi="Times New Roman" w:cs="Times New Roman"/>
          <w:i/>
          <w:sz w:val="28"/>
          <w:szCs w:val="28"/>
        </w:rPr>
        <w:t xml:space="preserve">Потенциал </w:t>
      </w:r>
      <w:r w:rsidRPr="00637EF9">
        <w:rPr>
          <w:rFonts w:ascii="Times New Roman" w:hAnsi="Times New Roman" w:cs="Times New Roman"/>
          <w:sz w:val="28"/>
          <w:szCs w:val="28"/>
        </w:rPr>
        <w:t>развития сферы здравоохранения:</w:t>
      </w:r>
    </w:p>
    <w:p w:rsidR="00C31BB6" w:rsidRPr="00C31BB6" w:rsidRDefault="00C31BB6"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широкий спектр профилей специализированной медицинской помощи, оказываемой в</w:t>
      </w:r>
      <w:r w:rsidR="00747D32">
        <w:rPr>
          <w:rFonts w:ascii="Times New Roman" w:hAnsi="Times New Roman" w:cs="Times New Roman"/>
          <w:sz w:val="28"/>
          <w:szCs w:val="28"/>
        </w:rPr>
        <w:t xml:space="preserve"> медицинских</w:t>
      </w:r>
      <w:r w:rsidRPr="00C31BB6">
        <w:rPr>
          <w:rFonts w:ascii="Times New Roman" w:hAnsi="Times New Roman" w:cs="Times New Roman"/>
          <w:sz w:val="28"/>
          <w:szCs w:val="28"/>
        </w:rPr>
        <w:t xml:space="preserve"> учреждениях города;</w:t>
      </w:r>
    </w:p>
    <w:p w:rsidR="00C31BB6" w:rsidRPr="00C31BB6" w:rsidRDefault="00C31BB6"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наличие на территории муниципального образования филиалов областных специализированных диспансеров и больниц, оказывающих медицинскую помощь по социально значимым видам</w:t>
      </w:r>
      <w:r w:rsidR="00BF2D02">
        <w:rPr>
          <w:rFonts w:ascii="Times New Roman" w:hAnsi="Times New Roman" w:cs="Times New Roman"/>
          <w:sz w:val="28"/>
          <w:szCs w:val="28"/>
        </w:rPr>
        <w:t xml:space="preserve"> заболеваний</w:t>
      </w:r>
      <w:r w:rsidRPr="00C31BB6">
        <w:rPr>
          <w:rFonts w:ascii="Times New Roman" w:hAnsi="Times New Roman" w:cs="Times New Roman"/>
          <w:sz w:val="28"/>
          <w:szCs w:val="28"/>
        </w:rPr>
        <w:t>;</w:t>
      </w:r>
    </w:p>
    <w:p w:rsidR="001A5872" w:rsidRDefault="001A5872"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наличие на территории муниципального образования медицинских учреждений, оказывающих высокотехнологичную медицинскую помощь;</w:t>
      </w:r>
    </w:p>
    <w:p w:rsidR="00D71D26" w:rsidRDefault="001A5872" w:rsidP="00C31BB6">
      <w:pPr>
        <w:pStyle w:val="ConsPlusNormal"/>
        <w:ind w:firstLine="709"/>
        <w:jc w:val="both"/>
        <w:rPr>
          <w:rFonts w:ascii="Times New Roman" w:hAnsi="Times New Roman" w:cs="Times New Roman"/>
          <w:sz w:val="28"/>
          <w:szCs w:val="28"/>
        </w:rPr>
      </w:pPr>
      <w:r w:rsidRPr="001A5872">
        <w:rPr>
          <w:rFonts w:ascii="Times New Roman" w:hAnsi="Times New Roman" w:cs="Times New Roman"/>
          <w:sz w:val="28"/>
          <w:szCs w:val="28"/>
        </w:rPr>
        <w:t>-</w:t>
      </w:r>
      <w:r w:rsidR="00A91E25">
        <w:rPr>
          <w:rFonts w:ascii="Times New Roman" w:hAnsi="Times New Roman" w:cs="Times New Roman"/>
          <w:sz w:val="28"/>
          <w:szCs w:val="28"/>
        </w:rPr>
        <w:t xml:space="preserve"> развита</w:t>
      </w:r>
      <w:r>
        <w:rPr>
          <w:rFonts w:ascii="Times New Roman" w:hAnsi="Times New Roman" w:cs="Times New Roman"/>
          <w:sz w:val="28"/>
          <w:szCs w:val="28"/>
        </w:rPr>
        <w:t>я материальная база медицинских учреждений,</w:t>
      </w:r>
      <w:r w:rsidRPr="001A5872">
        <w:rPr>
          <w:rFonts w:ascii="Times New Roman" w:hAnsi="Times New Roman" w:cs="Times New Roman"/>
          <w:sz w:val="28"/>
          <w:szCs w:val="28"/>
        </w:rPr>
        <w:t xml:space="preserve"> оснащен</w:t>
      </w:r>
      <w:r>
        <w:rPr>
          <w:rFonts w:ascii="Times New Roman" w:hAnsi="Times New Roman" w:cs="Times New Roman"/>
          <w:sz w:val="28"/>
          <w:szCs w:val="28"/>
        </w:rPr>
        <w:t xml:space="preserve">ность </w:t>
      </w:r>
      <w:r w:rsidRPr="001A5872">
        <w:rPr>
          <w:rFonts w:ascii="Times New Roman" w:hAnsi="Times New Roman" w:cs="Times New Roman"/>
          <w:sz w:val="28"/>
          <w:szCs w:val="28"/>
        </w:rPr>
        <w:t>современным медицинским оборудованием</w:t>
      </w:r>
      <w:r w:rsidR="00D71D26">
        <w:rPr>
          <w:rFonts w:ascii="Times New Roman" w:hAnsi="Times New Roman" w:cs="Times New Roman"/>
          <w:sz w:val="28"/>
          <w:szCs w:val="28"/>
        </w:rPr>
        <w:t>;</w:t>
      </w:r>
    </w:p>
    <w:p w:rsidR="000C398D" w:rsidRPr="000C398D" w:rsidRDefault="000C398D" w:rsidP="000C398D">
      <w:pPr>
        <w:pStyle w:val="ConsPlusNormal"/>
        <w:ind w:firstLine="709"/>
        <w:jc w:val="both"/>
        <w:rPr>
          <w:rFonts w:ascii="Times New Roman" w:hAnsi="Times New Roman" w:cs="Times New Roman"/>
          <w:sz w:val="28"/>
          <w:szCs w:val="28"/>
        </w:rPr>
      </w:pPr>
      <w:r w:rsidRPr="000C398D">
        <w:rPr>
          <w:rFonts w:ascii="Times New Roman" w:hAnsi="Times New Roman" w:cs="Times New Roman"/>
          <w:sz w:val="28"/>
          <w:szCs w:val="28"/>
        </w:rPr>
        <w:t>- созданы условия для привлечения иногородних врачебных кадров на территори</w:t>
      </w:r>
      <w:r w:rsidR="00147B43">
        <w:rPr>
          <w:rFonts w:ascii="Times New Roman" w:hAnsi="Times New Roman" w:cs="Times New Roman"/>
          <w:sz w:val="28"/>
          <w:szCs w:val="28"/>
        </w:rPr>
        <w:t>ю</w:t>
      </w:r>
      <w:r w:rsidRPr="000C398D">
        <w:rPr>
          <w:rFonts w:ascii="Times New Roman" w:hAnsi="Times New Roman" w:cs="Times New Roman"/>
          <w:sz w:val="28"/>
          <w:szCs w:val="28"/>
        </w:rPr>
        <w:t xml:space="preserve"> муниципального образования путем обеспечения жильем (служебные жилые помещения и жилые помещения в общежитиях), а также предоставления молодым специалистам возможности улучшить жилищные условия путем получения выплаты за счет средств местного бюджета на приобретение жилого</w:t>
      </w:r>
      <w:r w:rsidR="00D03912">
        <w:rPr>
          <w:rFonts w:ascii="Times New Roman" w:hAnsi="Times New Roman" w:cs="Times New Roman"/>
          <w:sz w:val="28"/>
          <w:szCs w:val="28"/>
        </w:rPr>
        <w:t xml:space="preserve"> помещения на территории города;</w:t>
      </w:r>
    </w:p>
    <w:p w:rsidR="000C398D" w:rsidRDefault="000C398D" w:rsidP="000C398D">
      <w:pPr>
        <w:ind w:firstLine="708"/>
        <w:jc w:val="both"/>
        <w:rPr>
          <w:sz w:val="28"/>
        </w:rPr>
      </w:pPr>
      <w:r w:rsidRPr="000C398D">
        <w:rPr>
          <w:sz w:val="28"/>
        </w:rPr>
        <w:t xml:space="preserve">- с целью создания условий для оказания медико-санитарной помощи населению, проживающему на отдаленных территориях, в 2018 году Министерством здравоохранения Свердловской области запланировано </w:t>
      </w:r>
      <w:r w:rsidR="00B83787">
        <w:rPr>
          <w:sz w:val="28"/>
        </w:rPr>
        <w:t xml:space="preserve">размещение </w:t>
      </w:r>
      <w:r w:rsidRPr="000C398D">
        <w:rPr>
          <w:sz w:val="28"/>
        </w:rPr>
        <w:t>модульного фельдшерско-акушерског</w:t>
      </w:r>
      <w:r w:rsidR="00CA33A6">
        <w:rPr>
          <w:sz w:val="28"/>
        </w:rPr>
        <w:t>о пункта на территории д. </w:t>
      </w:r>
      <w:r w:rsidR="00B83787">
        <w:rPr>
          <w:sz w:val="28"/>
        </w:rPr>
        <w:t>Кодинка</w:t>
      </w:r>
      <w:r w:rsidRPr="000C398D">
        <w:rPr>
          <w:sz w:val="28"/>
        </w:rPr>
        <w:t>.</w:t>
      </w:r>
    </w:p>
    <w:p w:rsidR="006A5557" w:rsidRDefault="006A5557" w:rsidP="00C16FD2">
      <w:pPr>
        <w:pStyle w:val="ConsPlusNormal"/>
        <w:ind w:firstLine="539"/>
        <w:jc w:val="center"/>
        <w:rPr>
          <w:rFonts w:ascii="Times New Roman" w:hAnsi="Times New Roman" w:cs="Times New Roman"/>
          <w:sz w:val="28"/>
          <w:szCs w:val="28"/>
        </w:rPr>
      </w:pPr>
    </w:p>
    <w:p w:rsidR="00B01860" w:rsidRDefault="00A21D98"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1.3. </w:t>
      </w:r>
      <w:r w:rsidR="00474CAA">
        <w:rPr>
          <w:rFonts w:ascii="Times New Roman" w:hAnsi="Times New Roman" w:cs="Times New Roman"/>
          <w:sz w:val="28"/>
          <w:szCs w:val="28"/>
        </w:rPr>
        <w:t>О</w:t>
      </w:r>
      <w:r w:rsidR="00B01860" w:rsidRPr="00C16FD2">
        <w:rPr>
          <w:rFonts w:ascii="Times New Roman" w:hAnsi="Times New Roman" w:cs="Times New Roman"/>
          <w:sz w:val="28"/>
          <w:szCs w:val="28"/>
        </w:rPr>
        <w:t>бразовани</w:t>
      </w:r>
      <w:r w:rsidR="00474CAA">
        <w:rPr>
          <w:rFonts w:ascii="Times New Roman" w:hAnsi="Times New Roman" w:cs="Times New Roman"/>
          <w:sz w:val="28"/>
          <w:szCs w:val="28"/>
        </w:rPr>
        <w:t>е</w:t>
      </w:r>
    </w:p>
    <w:p w:rsidR="00B01860" w:rsidRPr="00C16FD2" w:rsidRDefault="00B01860" w:rsidP="00C16FD2">
      <w:pPr>
        <w:pStyle w:val="ConsPlusNormal"/>
        <w:ind w:firstLine="539"/>
        <w:jc w:val="center"/>
        <w:rPr>
          <w:rFonts w:ascii="Times New Roman" w:hAnsi="Times New Roman" w:cs="Times New Roman"/>
          <w:sz w:val="28"/>
          <w:szCs w:val="28"/>
        </w:rPr>
      </w:pPr>
    </w:p>
    <w:p w:rsidR="00B01860" w:rsidRDefault="00B01860" w:rsidP="00BE28AE">
      <w:pPr>
        <w:tabs>
          <w:tab w:val="left" w:pos="1134"/>
        </w:tabs>
        <w:ind w:firstLine="680"/>
        <w:jc w:val="both"/>
        <w:rPr>
          <w:sz w:val="28"/>
          <w:szCs w:val="28"/>
          <w:lang w:eastAsia="en-US"/>
        </w:rPr>
      </w:pPr>
      <w:r>
        <w:rPr>
          <w:sz w:val="28"/>
          <w:szCs w:val="28"/>
          <w:lang w:eastAsia="en-US"/>
        </w:rPr>
        <w:t xml:space="preserve">На территории муниципального образования </w:t>
      </w:r>
      <w:r w:rsidRPr="00C16FD2">
        <w:rPr>
          <w:sz w:val="28"/>
          <w:szCs w:val="28"/>
          <w:lang w:eastAsia="en-US"/>
        </w:rPr>
        <w:t>созда</w:t>
      </w:r>
      <w:r>
        <w:rPr>
          <w:sz w:val="28"/>
          <w:szCs w:val="28"/>
          <w:lang w:eastAsia="en-US"/>
        </w:rPr>
        <w:t xml:space="preserve">ны </w:t>
      </w:r>
      <w:r w:rsidRPr="00C16FD2">
        <w:rPr>
          <w:sz w:val="28"/>
          <w:szCs w:val="28"/>
          <w:lang w:eastAsia="en-US"/>
        </w:rPr>
        <w:t xml:space="preserve">необходимые условия для </w:t>
      </w:r>
      <w:r w:rsidRPr="00C16FD2">
        <w:rPr>
          <w:sz w:val="28"/>
          <w:szCs w:val="28"/>
        </w:rPr>
        <w:t>обеспечения</w:t>
      </w:r>
      <w:r w:rsidRPr="00C16FD2">
        <w:rPr>
          <w:sz w:val="28"/>
          <w:szCs w:val="28"/>
          <w:lang w:eastAsia="en-US"/>
        </w:rPr>
        <w:t xml:space="preserve"> конституционных прав граждан на </w:t>
      </w:r>
      <w:r w:rsidRPr="006356C0">
        <w:rPr>
          <w:sz w:val="28"/>
          <w:szCs w:val="28"/>
          <w:lang w:eastAsia="en-US"/>
        </w:rPr>
        <w:t xml:space="preserve">получение </w:t>
      </w:r>
      <w:r w:rsidRPr="00C16FD2">
        <w:rPr>
          <w:sz w:val="28"/>
          <w:szCs w:val="28"/>
          <w:lang w:eastAsia="en-US"/>
        </w:rPr>
        <w:t>общедоступного дошкольного и общего образования</w:t>
      </w:r>
      <w:r>
        <w:rPr>
          <w:sz w:val="28"/>
          <w:szCs w:val="28"/>
          <w:lang w:eastAsia="en-US"/>
        </w:rPr>
        <w:t xml:space="preserve">, </w:t>
      </w:r>
      <w:r w:rsidRPr="00C16FD2">
        <w:rPr>
          <w:sz w:val="28"/>
          <w:szCs w:val="28"/>
          <w:lang w:eastAsia="en-US"/>
        </w:rPr>
        <w:t>развита сеть муниципальных образовательных учреждений</w:t>
      </w:r>
      <w:r w:rsidR="007D4470">
        <w:rPr>
          <w:sz w:val="28"/>
          <w:szCs w:val="28"/>
          <w:lang w:eastAsia="en-US"/>
        </w:rPr>
        <w:t>, ф</w:t>
      </w:r>
      <w:r w:rsidRPr="00C16FD2">
        <w:rPr>
          <w:sz w:val="28"/>
          <w:szCs w:val="28"/>
          <w:lang w:eastAsia="en-US"/>
        </w:rPr>
        <w:t>ункционирует 58 дошкольных образовательных учреждений</w:t>
      </w:r>
      <w:r>
        <w:rPr>
          <w:sz w:val="28"/>
          <w:szCs w:val="28"/>
          <w:lang w:eastAsia="en-US"/>
        </w:rPr>
        <w:t xml:space="preserve">, </w:t>
      </w:r>
      <w:r w:rsidRPr="00C16FD2">
        <w:rPr>
          <w:sz w:val="28"/>
          <w:szCs w:val="28"/>
          <w:lang w:eastAsia="en-US"/>
        </w:rPr>
        <w:t>31 общеобразовательн</w:t>
      </w:r>
      <w:r>
        <w:rPr>
          <w:sz w:val="28"/>
          <w:szCs w:val="28"/>
          <w:lang w:eastAsia="en-US"/>
        </w:rPr>
        <w:t xml:space="preserve">ое </w:t>
      </w:r>
      <w:r w:rsidRPr="00C16FD2">
        <w:rPr>
          <w:sz w:val="28"/>
          <w:szCs w:val="28"/>
          <w:lang w:eastAsia="en-US"/>
        </w:rPr>
        <w:t>учреждение</w:t>
      </w:r>
      <w:r>
        <w:rPr>
          <w:sz w:val="28"/>
          <w:szCs w:val="28"/>
          <w:lang w:eastAsia="en-US"/>
        </w:rPr>
        <w:t xml:space="preserve">, </w:t>
      </w:r>
      <w:r w:rsidRPr="00C16FD2">
        <w:rPr>
          <w:sz w:val="28"/>
          <w:szCs w:val="28"/>
          <w:lang w:eastAsia="en-US"/>
        </w:rPr>
        <w:t>Центр дополнительного образования дет</w:t>
      </w:r>
      <w:r>
        <w:rPr>
          <w:sz w:val="28"/>
          <w:szCs w:val="28"/>
          <w:lang w:eastAsia="en-US"/>
        </w:rPr>
        <w:t>ей.</w:t>
      </w:r>
    </w:p>
    <w:p w:rsidR="00B01860" w:rsidRDefault="00B01860" w:rsidP="00BE28AE">
      <w:pPr>
        <w:tabs>
          <w:tab w:val="left" w:pos="1134"/>
        </w:tabs>
        <w:ind w:firstLine="680"/>
        <w:jc w:val="both"/>
        <w:rPr>
          <w:sz w:val="28"/>
          <w:szCs w:val="28"/>
        </w:rPr>
      </w:pPr>
      <w:r>
        <w:rPr>
          <w:sz w:val="28"/>
          <w:szCs w:val="28"/>
          <w:lang w:eastAsia="en-US"/>
        </w:rPr>
        <w:t>За период с 200</w:t>
      </w:r>
      <w:r w:rsidR="006A5557">
        <w:rPr>
          <w:sz w:val="28"/>
          <w:szCs w:val="28"/>
          <w:lang w:eastAsia="en-US"/>
        </w:rPr>
        <w:t>0</w:t>
      </w:r>
      <w:r>
        <w:rPr>
          <w:sz w:val="28"/>
          <w:szCs w:val="28"/>
          <w:lang w:eastAsia="en-US"/>
        </w:rPr>
        <w:t xml:space="preserve"> по 201</w:t>
      </w:r>
      <w:r w:rsidR="0052470A">
        <w:rPr>
          <w:sz w:val="28"/>
          <w:szCs w:val="28"/>
          <w:lang w:eastAsia="en-US"/>
        </w:rPr>
        <w:t>7</w:t>
      </w:r>
      <w:r>
        <w:rPr>
          <w:sz w:val="28"/>
          <w:szCs w:val="28"/>
          <w:lang w:eastAsia="en-US"/>
        </w:rPr>
        <w:t xml:space="preserve"> год</w:t>
      </w:r>
      <w:r w:rsidR="00D10ECB">
        <w:rPr>
          <w:sz w:val="28"/>
          <w:szCs w:val="28"/>
          <w:lang w:eastAsia="en-US"/>
        </w:rPr>
        <w:t>ы</w:t>
      </w:r>
      <w:r>
        <w:rPr>
          <w:sz w:val="28"/>
          <w:szCs w:val="28"/>
          <w:lang w:eastAsia="en-US"/>
        </w:rPr>
        <w:t xml:space="preserve"> произошли качественные изменения в сфере образования, внедрены новые учебные базисные планы, новые федеральные государственные образовательные стандарты, итоговая аттестация выпускников в форме единого государственного экзамена</w:t>
      </w:r>
      <w:r w:rsidR="00825130">
        <w:rPr>
          <w:sz w:val="28"/>
          <w:szCs w:val="28"/>
          <w:lang w:eastAsia="en-US"/>
        </w:rPr>
        <w:t xml:space="preserve"> и основного государственного экзамена</w:t>
      </w:r>
      <w:r>
        <w:rPr>
          <w:sz w:val="28"/>
          <w:szCs w:val="28"/>
          <w:lang w:eastAsia="en-US"/>
        </w:rPr>
        <w:t>, механизмы участия общественности в контроле и оценке качества образования, созда</w:t>
      </w:r>
      <w:r w:rsidR="00654553">
        <w:rPr>
          <w:sz w:val="28"/>
          <w:szCs w:val="28"/>
          <w:lang w:eastAsia="en-US"/>
        </w:rPr>
        <w:t>ются</w:t>
      </w:r>
      <w:r>
        <w:rPr>
          <w:sz w:val="28"/>
          <w:szCs w:val="28"/>
          <w:lang w:eastAsia="en-US"/>
        </w:rPr>
        <w:t xml:space="preserve"> условия для доступности образовательных услуг детям с ограниченными возможностями здоровья, создана прозрачная, открытая система информирования граждан об образовательных услугах, реформирована </w:t>
      </w:r>
      <w:r>
        <w:rPr>
          <w:sz w:val="28"/>
          <w:szCs w:val="28"/>
        </w:rPr>
        <w:t>организационно-правовая форма</w:t>
      </w:r>
      <w:r>
        <w:rPr>
          <w:sz w:val="28"/>
          <w:szCs w:val="28"/>
          <w:lang w:eastAsia="en-US"/>
        </w:rPr>
        <w:t xml:space="preserve"> муниципальных образовательных учреждений, </w:t>
      </w:r>
      <w:r w:rsidR="00D17FEE">
        <w:rPr>
          <w:sz w:val="28"/>
          <w:szCs w:val="28"/>
          <w:lang w:eastAsia="en-US"/>
        </w:rPr>
        <w:t xml:space="preserve">муниципальные </w:t>
      </w:r>
      <w:r>
        <w:rPr>
          <w:sz w:val="28"/>
          <w:szCs w:val="28"/>
          <w:lang w:eastAsia="en-US"/>
        </w:rPr>
        <w:t>учреждения преобразованы в</w:t>
      </w:r>
      <w:r w:rsidR="00162D32">
        <w:rPr>
          <w:sz w:val="28"/>
          <w:szCs w:val="28"/>
          <w:lang w:eastAsia="en-US"/>
        </w:rPr>
        <w:t xml:space="preserve"> </w:t>
      </w:r>
      <w:r w:rsidR="00D17FEE">
        <w:rPr>
          <w:sz w:val="28"/>
          <w:szCs w:val="28"/>
        </w:rPr>
        <w:t>бюджетные и автономные</w:t>
      </w:r>
      <w:r>
        <w:rPr>
          <w:sz w:val="28"/>
          <w:szCs w:val="28"/>
        </w:rPr>
        <w:t>.</w:t>
      </w:r>
    </w:p>
    <w:p w:rsidR="00B01860" w:rsidRDefault="00B01860" w:rsidP="00BE28AE">
      <w:pPr>
        <w:tabs>
          <w:tab w:val="left" w:pos="1134"/>
        </w:tabs>
        <w:ind w:firstLine="680"/>
        <w:jc w:val="both"/>
        <w:rPr>
          <w:sz w:val="28"/>
          <w:szCs w:val="28"/>
          <w:lang w:eastAsia="en-US"/>
        </w:rPr>
      </w:pPr>
      <w:r>
        <w:rPr>
          <w:sz w:val="28"/>
          <w:szCs w:val="28"/>
          <w:lang w:eastAsia="en-US"/>
        </w:rPr>
        <w:t xml:space="preserve">С </w:t>
      </w:r>
      <w:r w:rsidRPr="00C16FD2">
        <w:rPr>
          <w:sz w:val="28"/>
          <w:szCs w:val="28"/>
          <w:lang w:eastAsia="en-US"/>
        </w:rPr>
        <w:t>цел</w:t>
      </w:r>
      <w:r>
        <w:rPr>
          <w:sz w:val="28"/>
          <w:szCs w:val="28"/>
          <w:lang w:eastAsia="en-US"/>
        </w:rPr>
        <w:t>ью</w:t>
      </w:r>
      <w:r w:rsidRPr="00C16FD2">
        <w:rPr>
          <w:sz w:val="28"/>
          <w:szCs w:val="28"/>
          <w:lang w:eastAsia="en-US"/>
        </w:rPr>
        <w:t xml:space="preserve"> повышения обеспеченности детей общедоступным бесплатным </w:t>
      </w:r>
      <w:r>
        <w:rPr>
          <w:sz w:val="28"/>
          <w:szCs w:val="28"/>
          <w:lang w:eastAsia="en-US"/>
        </w:rPr>
        <w:t xml:space="preserve">дошкольным </w:t>
      </w:r>
      <w:r w:rsidRPr="00C16FD2">
        <w:rPr>
          <w:sz w:val="28"/>
          <w:szCs w:val="28"/>
          <w:lang w:eastAsia="en-US"/>
        </w:rPr>
        <w:t>образованием</w:t>
      </w:r>
      <w:r>
        <w:rPr>
          <w:sz w:val="28"/>
          <w:szCs w:val="28"/>
          <w:lang w:eastAsia="en-US"/>
        </w:rPr>
        <w:t xml:space="preserve"> за период с 2005 по </w:t>
      </w:r>
      <w:r w:rsidR="00740EA4">
        <w:rPr>
          <w:sz w:val="28"/>
          <w:szCs w:val="28"/>
          <w:lang w:eastAsia="en-US"/>
        </w:rPr>
        <w:t xml:space="preserve">февраль </w:t>
      </w:r>
      <w:r>
        <w:rPr>
          <w:sz w:val="28"/>
          <w:szCs w:val="28"/>
          <w:lang w:eastAsia="en-US"/>
        </w:rPr>
        <w:t>201</w:t>
      </w:r>
      <w:r w:rsidR="00740EA4">
        <w:rPr>
          <w:sz w:val="28"/>
          <w:szCs w:val="28"/>
          <w:lang w:eastAsia="en-US"/>
        </w:rPr>
        <w:t>8</w:t>
      </w:r>
      <w:r w:rsidR="00D03912">
        <w:rPr>
          <w:sz w:val="28"/>
          <w:szCs w:val="28"/>
          <w:lang w:eastAsia="en-US"/>
        </w:rPr>
        <w:t xml:space="preserve"> </w:t>
      </w:r>
      <w:r w:rsidRPr="00880D0F">
        <w:rPr>
          <w:sz w:val="28"/>
          <w:szCs w:val="28"/>
          <w:lang w:eastAsia="en-US"/>
        </w:rPr>
        <w:t>год</w:t>
      </w:r>
      <w:r w:rsidR="00740EA4" w:rsidRPr="00880D0F">
        <w:rPr>
          <w:sz w:val="28"/>
          <w:szCs w:val="28"/>
          <w:lang w:eastAsia="en-US"/>
        </w:rPr>
        <w:t>а</w:t>
      </w:r>
      <w:r w:rsidRPr="00880D0F">
        <w:rPr>
          <w:sz w:val="28"/>
          <w:szCs w:val="28"/>
          <w:lang w:eastAsia="en-US"/>
        </w:rPr>
        <w:t xml:space="preserve"> построено</w:t>
      </w:r>
      <w:r w:rsidR="00147B43">
        <w:rPr>
          <w:sz w:val="28"/>
          <w:szCs w:val="28"/>
          <w:lang w:eastAsia="en-US"/>
        </w:rPr>
        <w:t xml:space="preserve"> </w:t>
      </w:r>
      <w:r w:rsidR="00880D0F" w:rsidRPr="00880D0F">
        <w:rPr>
          <w:sz w:val="28"/>
          <w:szCs w:val="28"/>
          <w:lang w:eastAsia="en-US"/>
        </w:rPr>
        <w:t>7</w:t>
      </w:r>
      <w:r w:rsidRPr="00880D0F">
        <w:rPr>
          <w:sz w:val="28"/>
          <w:szCs w:val="28"/>
        </w:rPr>
        <w:t xml:space="preserve"> детских </w:t>
      </w:r>
      <w:r w:rsidR="00740EA4" w:rsidRPr="00880D0F">
        <w:rPr>
          <w:sz w:val="28"/>
          <w:szCs w:val="28"/>
        </w:rPr>
        <w:t>сад</w:t>
      </w:r>
      <w:r w:rsidR="00880D0F" w:rsidRPr="00880D0F">
        <w:rPr>
          <w:sz w:val="28"/>
          <w:szCs w:val="28"/>
        </w:rPr>
        <w:t>ов</w:t>
      </w:r>
      <w:r w:rsidRPr="00880D0F">
        <w:rPr>
          <w:sz w:val="28"/>
          <w:szCs w:val="28"/>
        </w:rPr>
        <w:t xml:space="preserve"> на </w:t>
      </w:r>
      <w:r w:rsidR="00880D0F" w:rsidRPr="00880D0F">
        <w:rPr>
          <w:sz w:val="28"/>
          <w:szCs w:val="28"/>
        </w:rPr>
        <w:t xml:space="preserve">1 195 </w:t>
      </w:r>
      <w:r w:rsidRPr="00880D0F">
        <w:rPr>
          <w:sz w:val="28"/>
          <w:szCs w:val="28"/>
        </w:rPr>
        <w:t>мест</w:t>
      </w:r>
      <w:r w:rsidR="00740EA4" w:rsidRPr="00880D0F">
        <w:rPr>
          <w:sz w:val="28"/>
          <w:szCs w:val="28"/>
        </w:rPr>
        <w:t xml:space="preserve"> (по</w:t>
      </w:r>
      <w:r w:rsidR="00880D0F" w:rsidRPr="00880D0F">
        <w:rPr>
          <w:sz w:val="28"/>
          <w:szCs w:val="28"/>
        </w:rPr>
        <w:t xml:space="preserve"> ул. Суворова, 36а на 95 мест, ул. Суворова</w:t>
      </w:r>
      <w:r w:rsidR="00880D0F">
        <w:rPr>
          <w:sz w:val="28"/>
          <w:szCs w:val="28"/>
        </w:rPr>
        <w:t xml:space="preserve">, 30а на 125 мест, ул. К.Маркса, 77 на 125 мест, </w:t>
      </w:r>
      <w:r w:rsidR="00740EA4" w:rsidRPr="0057201D">
        <w:rPr>
          <w:bCs/>
          <w:sz w:val="28"/>
          <w:szCs w:val="28"/>
          <w:lang w:eastAsia="en-US"/>
        </w:rPr>
        <w:t>ул. М</w:t>
      </w:r>
      <w:r w:rsidR="00880D0F">
        <w:rPr>
          <w:bCs/>
          <w:sz w:val="28"/>
          <w:szCs w:val="28"/>
          <w:lang w:eastAsia="en-US"/>
        </w:rPr>
        <w:t xml:space="preserve">усоргского, 11 на 125 мест, </w:t>
      </w:r>
      <w:r w:rsidR="00880D0F">
        <w:rPr>
          <w:bCs/>
          <w:sz w:val="28"/>
          <w:szCs w:val="28"/>
          <w:lang w:eastAsia="en-US"/>
        </w:rPr>
        <w:lastRenderedPageBreak/>
        <w:t>ул. </w:t>
      </w:r>
      <w:r w:rsidR="00740EA4" w:rsidRPr="0057201D">
        <w:rPr>
          <w:bCs/>
          <w:sz w:val="28"/>
          <w:szCs w:val="28"/>
          <w:lang w:eastAsia="en-US"/>
        </w:rPr>
        <w:t>Каменская, 95а на 300 мест, ул. Октябрьская, 94</w:t>
      </w:r>
      <w:r w:rsidR="00740EA4" w:rsidRPr="00740EA4">
        <w:rPr>
          <w:bCs/>
          <w:sz w:val="28"/>
          <w:szCs w:val="28"/>
          <w:lang w:eastAsia="en-US"/>
        </w:rPr>
        <w:t xml:space="preserve"> на 300 мест</w:t>
      </w:r>
      <w:r w:rsidR="00740EA4">
        <w:rPr>
          <w:bCs/>
          <w:sz w:val="28"/>
          <w:szCs w:val="28"/>
          <w:lang w:eastAsia="en-US"/>
        </w:rPr>
        <w:t xml:space="preserve">, </w:t>
      </w:r>
      <w:r w:rsidR="00740EA4" w:rsidRPr="00740EA4">
        <w:rPr>
          <w:bCs/>
          <w:sz w:val="28"/>
          <w:szCs w:val="28"/>
          <w:lang w:eastAsia="en-US"/>
        </w:rPr>
        <w:t>ул. Мусоргского, 7 на 125 мест</w:t>
      </w:r>
      <w:r w:rsidR="00740EA4">
        <w:rPr>
          <w:bCs/>
          <w:sz w:val="28"/>
          <w:szCs w:val="28"/>
          <w:lang w:eastAsia="en-US"/>
        </w:rPr>
        <w:t>).</w:t>
      </w:r>
      <w:r w:rsidRPr="00740EA4">
        <w:rPr>
          <w:sz w:val="28"/>
          <w:szCs w:val="28"/>
        </w:rPr>
        <w:t xml:space="preserve"> В рамках </w:t>
      </w:r>
      <w:r w:rsidR="00890F90" w:rsidRPr="00740EA4">
        <w:rPr>
          <w:sz w:val="28"/>
          <w:szCs w:val="28"/>
        </w:rPr>
        <w:t xml:space="preserve">реализации мероприятий по </w:t>
      </w:r>
      <w:r w:rsidRPr="00740EA4">
        <w:rPr>
          <w:sz w:val="28"/>
          <w:szCs w:val="28"/>
        </w:rPr>
        <w:t>развити</w:t>
      </w:r>
      <w:r w:rsidR="00890F90" w:rsidRPr="00740EA4">
        <w:rPr>
          <w:sz w:val="28"/>
          <w:szCs w:val="28"/>
        </w:rPr>
        <w:t>ю</w:t>
      </w:r>
      <w:r w:rsidRPr="00740EA4">
        <w:rPr>
          <w:sz w:val="28"/>
          <w:szCs w:val="28"/>
        </w:rPr>
        <w:t xml:space="preserve"> сети</w:t>
      </w:r>
      <w:r>
        <w:rPr>
          <w:sz w:val="28"/>
          <w:szCs w:val="28"/>
        </w:rPr>
        <w:t xml:space="preserve"> дошкольных образовательных учреждений </w:t>
      </w:r>
      <w:r w:rsidRPr="006966E4">
        <w:rPr>
          <w:sz w:val="28"/>
          <w:szCs w:val="28"/>
        </w:rPr>
        <w:t xml:space="preserve">города </w:t>
      </w:r>
      <w:r w:rsidRPr="00890F90">
        <w:rPr>
          <w:sz w:val="28"/>
          <w:szCs w:val="28"/>
          <w:lang w:eastAsia="en-US"/>
        </w:rPr>
        <w:t>с 200</w:t>
      </w:r>
      <w:r w:rsidR="005E2A49" w:rsidRPr="00890F90">
        <w:rPr>
          <w:sz w:val="28"/>
          <w:szCs w:val="28"/>
          <w:lang w:eastAsia="en-US"/>
        </w:rPr>
        <w:t>4</w:t>
      </w:r>
      <w:r w:rsidRPr="00890F90">
        <w:rPr>
          <w:sz w:val="28"/>
          <w:szCs w:val="28"/>
          <w:lang w:eastAsia="en-US"/>
        </w:rPr>
        <w:t xml:space="preserve"> по</w:t>
      </w:r>
      <w:r w:rsidRPr="006966E4">
        <w:rPr>
          <w:sz w:val="28"/>
          <w:szCs w:val="28"/>
          <w:lang w:eastAsia="en-US"/>
        </w:rPr>
        <w:t xml:space="preserve"> 201</w:t>
      </w:r>
      <w:r w:rsidR="005F551A">
        <w:rPr>
          <w:sz w:val="28"/>
          <w:szCs w:val="28"/>
          <w:lang w:eastAsia="en-US"/>
        </w:rPr>
        <w:t>8</w:t>
      </w:r>
      <w:r w:rsidRPr="006966E4">
        <w:rPr>
          <w:sz w:val="28"/>
          <w:szCs w:val="28"/>
          <w:lang w:eastAsia="en-US"/>
        </w:rPr>
        <w:t xml:space="preserve"> год</w:t>
      </w:r>
      <w:r w:rsidR="00D10ECB">
        <w:rPr>
          <w:sz w:val="28"/>
          <w:szCs w:val="28"/>
          <w:lang w:eastAsia="en-US"/>
        </w:rPr>
        <w:t>ы</w:t>
      </w:r>
      <w:r w:rsidR="005F551A">
        <w:rPr>
          <w:sz w:val="28"/>
          <w:szCs w:val="28"/>
          <w:lang w:eastAsia="en-US"/>
        </w:rPr>
        <w:t xml:space="preserve"> введено 3 738 </w:t>
      </w:r>
      <w:r w:rsidRPr="006966E4">
        <w:rPr>
          <w:sz w:val="28"/>
          <w:szCs w:val="28"/>
          <w:lang w:eastAsia="en-US"/>
        </w:rPr>
        <w:t>мест.</w:t>
      </w:r>
    </w:p>
    <w:p w:rsidR="00B01860" w:rsidRPr="00B7317F" w:rsidRDefault="00B01860" w:rsidP="00BE28AE">
      <w:pPr>
        <w:tabs>
          <w:tab w:val="left" w:pos="1134"/>
        </w:tabs>
        <w:ind w:firstLine="680"/>
        <w:jc w:val="both"/>
        <w:rPr>
          <w:sz w:val="28"/>
          <w:szCs w:val="28"/>
          <w:lang w:eastAsia="en-US"/>
        </w:rPr>
      </w:pPr>
      <w:r>
        <w:rPr>
          <w:sz w:val="28"/>
          <w:szCs w:val="28"/>
          <w:lang w:eastAsia="en-US"/>
        </w:rPr>
        <w:t>За период с 200</w:t>
      </w:r>
      <w:r w:rsidR="006A5557">
        <w:rPr>
          <w:sz w:val="28"/>
          <w:szCs w:val="28"/>
          <w:lang w:eastAsia="en-US"/>
        </w:rPr>
        <w:t>0</w:t>
      </w:r>
      <w:r>
        <w:rPr>
          <w:sz w:val="28"/>
          <w:szCs w:val="28"/>
          <w:lang w:eastAsia="en-US"/>
        </w:rPr>
        <w:t xml:space="preserve"> по 201</w:t>
      </w:r>
      <w:r w:rsidR="00E649AC">
        <w:rPr>
          <w:sz w:val="28"/>
          <w:szCs w:val="28"/>
          <w:lang w:eastAsia="en-US"/>
        </w:rPr>
        <w:t>7</w:t>
      </w:r>
      <w:r>
        <w:rPr>
          <w:sz w:val="28"/>
          <w:szCs w:val="28"/>
          <w:lang w:eastAsia="en-US"/>
        </w:rPr>
        <w:t xml:space="preserve"> год</w:t>
      </w:r>
      <w:r w:rsidR="00D10ECB">
        <w:rPr>
          <w:sz w:val="28"/>
          <w:szCs w:val="28"/>
          <w:lang w:eastAsia="en-US"/>
        </w:rPr>
        <w:t>ы</w:t>
      </w:r>
      <w:r>
        <w:rPr>
          <w:sz w:val="28"/>
          <w:szCs w:val="28"/>
          <w:lang w:eastAsia="en-US"/>
        </w:rPr>
        <w:t xml:space="preserve"> численность детей, посещающих дошкольные образовательные организации</w:t>
      </w:r>
      <w:r w:rsidR="00E649AC">
        <w:rPr>
          <w:sz w:val="28"/>
          <w:szCs w:val="28"/>
          <w:lang w:eastAsia="en-US"/>
        </w:rPr>
        <w:t>,</w:t>
      </w:r>
      <w:r>
        <w:rPr>
          <w:sz w:val="28"/>
          <w:szCs w:val="28"/>
          <w:lang w:eastAsia="en-US"/>
        </w:rPr>
        <w:t xml:space="preserve"> увеличилась с</w:t>
      </w:r>
      <w:r w:rsidR="00D03912">
        <w:rPr>
          <w:sz w:val="28"/>
          <w:szCs w:val="28"/>
          <w:lang w:eastAsia="en-US"/>
        </w:rPr>
        <w:t xml:space="preserve"> </w:t>
      </w:r>
      <w:r>
        <w:rPr>
          <w:sz w:val="28"/>
          <w:szCs w:val="28"/>
          <w:lang w:eastAsia="en-US"/>
        </w:rPr>
        <w:t>6</w:t>
      </w:r>
      <w:r w:rsidR="00D03912">
        <w:rPr>
          <w:sz w:val="28"/>
          <w:szCs w:val="28"/>
          <w:lang w:eastAsia="en-US"/>
        </w:rPr>
        <w:t> </w:t>
      </w:r>
      <w:r>
        <w:rPr>
          <w:sz w:val="28"/>
          <w:szCs w:val="28"/>
          <w:lang w:eastAsia="en-US"/>
        </w:rPr>
        <w:t>8</w:t>
      </w:r>
      <w:r w:rsidR="006A5557">
        <w:rPr>
          <w:sz w:val="28"/>
          <w:szCs w:val="28"/>
          <w:lang w:eastAsia="en-US"/>
        </w:rPr>
        <w:t>45</w:t>
      </w:r>
      <w:r w:rsidR="00D03912">
        <w:rPr>
          <w:sz w:val="28"/>
          <w:szCs w:val="28"/>
          <w:lang w:eastAsia="en-US"/>
        </w:rPr>
        <w:t xml:space="preserve"> </w:t>
      </w:r>
      <w:r>
        <w:rPr>
          <w:sz w:val="28"/>
          <w:szCs w:val="28"/>
          <w:lang w:eastAsia="en-US"/>
        </w:rPr>
        <w:t>чел. до 10</w:t>
      </w:r>
      <w:r w:rsidR="00E649AC">
        <w:rPr>
          <w:sz w:val="28"/>
          <w:szCs w:val="28"/>
          <w:lang w:eastAsia="en-US"/>
        </w:rPr>
        <w:t> 281</w:t>
      </w:r>
      <w:r>
        <w:rPr>
          <w:sz w:val="28"/>
          <w:szCs w:val="28"/>
          <w:lang w:eastAsia="en-US"/>
        </w:rPr>
        <w:t xml:space="preserve"> чел.</w:t>
      </w:r>
      <w:r w:rsidR="00162D32">
        <w:rPr>
          <w:sz w:val="28"/>
          <w:szCs w:val="28"/>
          <w:lang w:eastAsia="en-US"/>
        </w:rPr>
        <w:t xml:space="preserve"> </w:t>
      </w:r>
      <w:r>
        <w:rPr>
          <w:sz w:val="28"/>
          <w:szCs w:val="28"/>
          <w:lang w:eastAsia="en-US"/>
        </w:rPr>
        <w:t xml:space="preserve">По состоянию на 01 </w:t>
      </w:r>
      <w:r w:rsidR="006E2B38">
        <w:rPr>
          <w:sz w:val="28"/>
          <w:szCs w:val="28"/>
          <w:lang w:eastAsia="en-US"/>
        </w:rPr>
        <w:t>ноября</w:t>
      </w:r>
      <w:r w:rsidR="00D03912">
        <w:rPr>
          <w:sz w:val="28"/>
          <w:szCs w:val="28"/>
          <w:lang w:eastAsia="en-US"/>
        </w:rPr>
        <w:t xml:space="preserve"> </w:t>
      </w:r>
      <w:r w:rsidRPr="00B7317F">
        <w:rPr>
          <w:sz w:val="28"/>
          <w:szCs w:val="28"/>
          <w:lang w:eastAsia="en-US"/>
        </w:rPr>
        <w:t xml:space="preserve">2017 года в очереди на получение мест в </w:t>
      </w:r>
      <w:r w:rsidRPr="00B7317F">
        <w:rPr>
          <w:sz w:val="28"/>
          <w:szCs w:val="28"/>
        </w:rPr>
        <w:t>дошкольные образовательные организации</w:t>
      </w:r>
      <w:r w:rsidRPr="00B7317F">
        <w:rPr>
          <w:sz w:val="28"/>
          <w:szCs w:val="28"/>
          <w:lang w:eastAsia="en-US"/>
        </w:rPr>
        <w:t xml:space="preserve"> не</w:t>
      </w:r>
      <w:r w:rsidR="005F551A">
        <w:rPr>
          <w:sz w:val="28"/>
          <w:szCs w:val="28"/>
          <w:lang w:eastAsia="en-US"/>
        </w:rPr>
        <w:t xml:space="preserve"> было</w:t>
      </w:r>
      <w:r w:rsidRPr="00B7317F">
        <w:rPr>
          <w:sz w:val="28"/>
          <w:szCs w:val="28"/>
          <w:lang w:eastAsia="en-US"/>
        </w:rPr>
        <w:t xml:space="preserve"> детей в возрасте от 3 до 7 лет.</w:t>
      </w:r>
    </w:p>
    <w:p w:rsidR="00B01860" w:rsidRPr="00B7317F" w:rsidRDefault="00B01860" w:rsidP="00BE28AE">
      <w:pPr>
        <w:tabs>
          <w:tab w:val="left" w:pos="1134"/>
        </w:tabs>
        <w:ind w:firstLine="680"/>
        <w:jc w:val="both"/>
        <w:rPr>
          <w:sz w:val="28"/>
          <w:szCs w:val="28"/>
        </w:rPr>
      </w:pPr>
      <w:r w:rsidRPr="00B7317F">
        <w:rPr>
          <w:sz w:val="28"/>
          <w:szCs w:val="28"/>
        </w:rPr>
        <w:t>Улучшилась качественная структура педагогических работников дошкольного образования</w:t>
      </w:r>
      <w:r w:rsidR="00D937D7">
        <w:rPr>
          <w:sz w:val="28"/>
          <w:szCs w:val="28"/>
        </w:rPr>
        <w:t>,</w:t>
      </w:r>
      <w:r w:rsidRPr="00B7317F">
        <w:rPr>
          <w:sz w:val="28"/>
          <w:szCs w:val="28"/>
        </w:rPr>
        <w:t xml:space="preserve"> увеличилась доля педагогических работников с высшим образованием с </w:t>
      </w:r>
      <w:r w:rsidR="006A5557">
        <w:rPr>
          <w:sz w:val="28"/>
          <w:szCs w:val="28"/>
        </w:rPr>
        <w:t>36,1</w:t>
      </w:r>
      <w:r w:rsidRPr="006356C0">
        <w:rPr>
          <w:sz w:val="28"/>
          <w:szCs w:val="28"/>
        </w:rPr>
        <w:t>% до 52,</w:t>
      </w:r>
      <w:r w:rsidR="000C7241">
        <w:rPr>
          <w:sz w:val="28"/>
          <w:szCs w:val="28"/>
        </w:rPr>
        <w:t>6</w:t>
      </w:r>
      <w:r w:rsidRPr="006356C0">
        <w:rPr>
          <w:sz w:val="28"/>
          <w:szCs w:val="28"/>
        </w:rPr>
        <w:t>%.</w:t>
      </w:r>
      <w:r w:rsidR="00D03912">
        <w:rPr>
          <w:sz w:val="28"/>
          <w:szCs w:val="28"/>
        </w:rPr>
        <w:t xml:space="preserve"> </w:t>
      </w:r>
      <w:r w:rsidRPr="006356C0">
        <w:rPr>
          <w:sz w:val="28"/>
          <w:szCs w:val="28"/>
        </w:rPr>
        <w:t>По итогам 201</w:t>
      </w:r>
      <w:r w:rsidR="000C7241">
        <w:rPr>
          <w:sz w:val="28"/>
          <w:szCs w:val="28"/>
        </w:rPr>
        <w:t>7</w:t>
      </w:r>
      <w:r w:rsidRPr="006356C0">
        <w:rPr>
          <w:sz w:val="28"/>
          <w:szCs w:val="28"/>
        </w:rPr>
        <w:t xml:space="preserve"> года доля педагогических работников дошкольного образования с высшим и средним профессиональным образованием составила 9</w:t>
      </w:r>
      <w:r w:rsidR="000C7241">
        <w:rPr>
          <w:sz w:val="28"/>
          <w:szCs w:val="28"/>
        </w:rPr>
        <w:t>9,</w:t>
      </w:r>
      <w:r w:rsidRPr="006356C0">
        <w:rPr>
          <w:sz w:val="28"/>
          <w:szCs w:val="28"/>
        </w:rPr>
        <w:t>8%.</w:t>
      </w:r>
    </w:p>
    <w:p w:rsidR="00B01860" w:rsidRPr="00B7317F" w:rsidRDefault="00B01860" w:rsidP="00BE28AE">
      <w:pPr>
        <w:tabs>
          <w:tab w:val="left" w:pos="1134"/>
        </w:tabs>
        <w:ind w:firstLine="680"/>
        <w:jc w:val="both"/>
        <w:rPr>
          <w:sz w:val="28"/>
          <w:szCs w:val="28"/>
        </w:rPr>
      </w:pPr>
      <w:r w:rsidRPr="00B7317F">
        <w:rPr>
          <w:sz w:val="28"/>
          <w:szCs w:val="28"/>
        </w:rPr>
        <w:t>За период с 200</w:t>
      </w:r>
      <w:r w:rsidR="005E2A49">
        <w:rPr>
          <w:sz w:val="28"/>
          <w:szCs w:val="28"/>
        </w:rPr>
        <w:t>6</w:t>
      </w:r>
      <w:r w:rsidRPr="00B7317F">
        <w:rPr>
          <w:sz w:val="28"/>
          <w:szCs w:val="28"/>
        </w:rPr>
        <w:t xml:space="preserve"> по 201</w:t>
      </w:r>
      <w:r w:rsidR="000C7241">
        <w:rPr>
          <w:sz w:val="28"/>
          <w:szCs w:val="28"/>
        </w:rPr>
        <w:t>7</w:t>
      </w:r>
      <w:r w:rsidRPr="00B7317F">
        <w:rPr>
          <w:sz w:val="28"/>
          <w:szCs w:val="28"/>
        </w:rPr>
        <w:t xml:space="preserve"> год</w:t>
      </w:r>
      <w:r w:rsidR="00D10ECB">
        <w:rPr>
          <w:sz w:val="28"/>
          <w:szCs w:val="28"/>
        </w:rPr>
        <w:t>ы</w:t>
      </w:r>
      <w:r w:rsidRPr="00B7317F">
        <w:rPr>
          <w:sz w:val="28"/>
          <w:szCs w:val="28"/>
        </w:rPr>
        <w:t xml:space="preserve"> увеличилась численность обучающихся в общеобразовательных учреждениях с 1</w:t>
      </w:r>
      <w:r w:rsidR="005E2A49">
        <w:rPr>
          <w:sz w:val="28"/>
          <w:szCs w:val="28"/>
        </w:rPr>
        <w:t>4</w:t>
      </w:r>
      <w:r w:rsidRPr="00B7317F">
        <w:rPr>
          <w:sz w:val="28"/>
          <w:szCs w:val="28"/>
        </w:rPr>
        <w:t> </w:t>
      </w:r>
      <w:r w:rsidR="005E2A49">
        <w:rPr>
          <w:sz w:val="28"/>
          <w:szCs w:val="28"/>
        </w:rPr>
        <w:t>701</w:t>
      </w:r>
      <w:r w:rsidRPr="00B7317F">
        <w:rPr>
          <w:sz w:val="28"/>
          <w:szCs w:val="28"/>
        </w:rPr>
        <w:t xml:space="preserve"> чел</w:t>
      </w:r>
      <w:r w:rsidR="00D17FEE">
        <w:rPr>
          <w:sz w:val="28"/>
          <w:szCs w:val="28"/>
        </w:rPr>
        <w:t>.</w:t>
      </w:r>
      <w:r w:rsidRPr="00B7317F">
        <w:rPr>
          <w:sz w:val="28"/>
          <w:szCs w:val="28"/>
        </w:rPr>
        <w:t xml:space="preserve"> до </w:t>
      </w:r>
      <w:r w:rsidR="000C7241">
        <w:rPr>
          <w:sz w:val="28"/>
          <w:szCs w:val="28"/>
        </w:rPr>
        <w:t xml:space="preserve">18 111 </w:t>
      </w:r>
      <w:r w:rsidRPr="00B7317F">
        <w:rPr>
          <w:sz w:val="28"/>
          <w:szCs w:val="28"/>
        </w:rPr>
        <w:t xml:space="preserve">чел., в том числе занимающихся во вторую смену с 678 чел. </w:t>
      </w:r>
      <w:r w:rsidRPr="00890F90">
        <w:rPr>
          <w:sz w:val="28"/>
          <w:szCs w:val="28"/>
        </w:rPr>
        <w:t xml:space="preserve">до </w:t>
      </w:r>
      <w:r w:rsidR="000C7241">
        <w:rPr>
          <w:sz w:val="28"/>
          <w:szCs w:val="28"/>
        </w:rPr>
        <w:t>975</w:t>
      </w:r>
      <w:r w:rsidRPr="00890F90">
        <w:rPr>
          <w:sz w:val="28"/>
          <w:szCs w:val="28"/>
        </w:rPr>
        <w:t xml:space="preserve"> чел.</w:t>
      </w:r>
      <w:r w:rsidRPr="00B7317F">
        <w:rPr>
          <w:sz w:val="28"/>
          <w:szCs w:val="28"/>
        </w:rPr>
        <w:t xml:space="preserve"> По состоянию на 01 сентября 201</w:t>
      </w:r>
      <w:r w:rsidR="001B49C1">
        <w:rPr>
          <w:sz w:val="28"/>
          <w:szCs w:val="28"/>
        </w:rPr>
        <w:t>7</w:t>
      </w:r>
      <w:r w:rsidRPr="00B7317F">
        <w:rPr>
          <w:sz w:val="28"/>
          <w:szCs w:val="28"/>
        </w:rPr>
        <w:t xml:space="preserve"> года во вторую смену </w:t>
      </w:r>
      <w:r w:rsidRPr="002155A0">
        <w:rPr>
          <w:sz w:val="28"/>
          <w:szCs w:val="28"/>
        </w:rPr>
        <w:t>обучалось</w:t>
      </w:r>
      <w:r w:rsidRPr="00890F90">
        <w:rPr>
          <w:sz w:val="28"/>
          <w:szCs w:val="28"/>
        </w:rPr>
        <w:t xml:space="preserve"> 1</w:t>
      </w:r>
      <w:r w:rsidR="00D03912">
        <w:rPr>
          <w:sz w:val="28"/>
          <w:szCs w:val="28"/>
        </w:rPr>
        <w:t> </w:t>
      </w:r>
      <w:r w:rsidR="001B49C1">
        <w:rPr>
          <w:sz w:val="28"/>
          <w:szCs w:val="28"/>
        </w:rPr>
        <w:t>217</w:t>
      </w:r>
      <w:r w:rsidR="00D03912">
        <w:rPr>
          <w:sz w:val="28"/>
          <w:szCs w:val="28"/>
        </w:rPr>
        <w:t xml:space="preserve"> </w:t>
      </w:r>
      <w:r w:rsidRPr="00890F90">
        <w:rPr>
          <w:sz w:val="28"/>
          <w:szCs w:val="28"/>
        </w:rPr>
        <w:t>детей</w:t>
      </w:r>
      <w:r w:rsidRPr="00B7317F">
        <w:rPr>
          <w:sz w:val="28"/>
          <w:szCs w:val="28"/>
        </w:rPr>
        <w:t xml:space="preserve"> (</w:t>
      </w:r>
      <w:r w:rsidR="001B49C1">
        <w:rPr>
          <w:sz w:val="28"/>
          <w:szCs w:val="28"/>
        </w:rPr>
        <w:t>6</w:t>
      </w:r>
      <w:r w:rsidR="005E2A49">
        <w:rPr>
          <w:sz w:val="28"/>
          <w:szCs w:val="28"/>
        </w:rPr>
        <w:t>,</w:t>
      </w:r>
      <w:r w:rsidR="001B49C1">
        <w:rPr>
          <w:sz w:val="28"/>
          <w:szCs w:val="28"/>
        </w:rPr>
        <w:t>7</w:t>
      </w:r>
      <w:r w:rsidRPr="00B7317F">
        <w:rPr>
          <w:sz w:val="28"/>
          <w:szCs w:val="28"/>
        </w:rPr>
        <w:t>% от общей численности обучающихся) в 1</w:t>
      </w:r>
      <w:r w:rsidR="001B49C1">
        <w:rPr>
          <w:sz w:val="28"/>
          <w:szCs w:val="28"/>
        </w:rPr>
        <w:t>2</w:t>
      </w:r>
      <w:r w:rsidRPr="00B7317F">
        <w:rPr>
          <w:sz w:val="28"/>
          <w:szCs w:val="28"/>
        </w:rPr>
        <w:t xml:space="preserve"> школах (3</w:t>
      </w:r>
      <w:r w:rsidR="001B49C1">
        <w:rPr>
          <w:sz w:val="28"/>
          <w:szCs w:val="28"/>
        </w:rPr>
        <w:t>8</w:t>
      </w:r>
      <w:r w:rsidRPr="00B7317F">
        <w:rPr>
          <w:sz w:val="28"/>
          <w:szCs w:val="28"/>
        </w:rPr>
        <w:t>,</w:t>
      </w:r>
      <w:r w:rsidR="001B49C1">
        <w:rPr>
          <w:sz w:val="28"/>
          <w:szCs w:val="28"/>
        </w:rPr>
        <w:t>7</w:t>
      </w:r>
      <w:r w:rsidRPr="00B7317F">
        <w:rPr>
          <w:sz w:val="28"/>
          <w:szCs w:val="28"/>
        </w:rPr>
        <w:t xml:space="preserve">% от общего количества школ), </w:t>
      </w:r>
      <w:r w:rsidR="001B49C1">
        <w:rPr>
          <w:sz w:val="28"/>
          <w:szCs w:val="28"/>
        </w:rPr>
        <w:t>48</w:t>
      </w:r>
      <w:r w:rsidR="00D03912">
        <w:rPr>
          <w:sz w:val="28"/>
          <w:szCs w:val="28"/>
        </w:rPr>
        <w:t xml:space="preserve"> </w:t>
      </w:r>
      <w:r w:rsidRPr="00B7317F">
        <w:rPr>
          <w:sz w:val="28"/>
          <w:szCs w:val="28"/>
        </w:rPr>
        <w:t>классах</w:t>
      </w:r>
      <w:r w:rsidRPr="002155A0">
        <w:rPr>
          <w:sz w:val="28"/>
          <w:szCs w:val="28"/>
        </w:rPr>
        <w:t>. Остро стоит</w:t>
      </w:r>
      <w:r w:rsidRPr="00B7317F">
        <w:rPr>
          <w:sz w:val="28"/>
          <w:szCs w:val="28"/>
        </w:rPr>
        <w:t xml:space="preserve"> проблема нехватки мест в общеобразовательных учреждениях в жилом районе «Южный», </w:t>
      </w:r>
      <w:r w:rsidR="00D17FEE">
        <w:rPr>
          <w:sz w:val="28"/>
          <w:szCs w:val="28"/>
        </w:rPr>
        <w:t xml:space="preserve">который </w:t>
      </w:r>
      <w:r w:rsidRPr="00B7317F">
        <w:rPr>
          <w:sz w:val="28"/>
          <w:szCs w:val="28"/>
        </w:rPr>
        <w:t xml:space="preserve">с 2012 года </w:t>
      </w:r>
      <w:r w:rsidR="00D17FEE">
        <w:rPr>
          <w:sz w:val="28"/>
          <w:szCs w:val="28"/>
        </w:rPr>
        <w:t xml:space="preserve">является </w:t>
      </w:r>
      <w:r w:rsidRPr="00B7317F">
        <w:rPr>
          <w:sz w:val="28"/>
          <w:szCs w:val="28"/>
        </w:rPr>
        <w:t>основной площадкой развития жилищного строительства и располага</w:t>
      </w:r>
      <w:r w:rsidR="00D17FEE">
        <w:rPr>
          <w:sz w:val="28"/>
          <w:szCs w:val="28"/>
        </w:rPr>
        <w:t xml:space="preserve">ет </w:t>
      </w:r>
      <w:r w:rsidRPr="00B7317F">
        <w:rPr>
          <w:sz w:val="28"/>
          <w:szCs w:val="28"/>
        </w:rPr>
        <w:t>только одн</w:t>
      </w:r>
      <w:r w:rsidR="00D17FEE">
        <w:rPr>
          <w:sz w:val="28"/>
          <w:szCs w:val="28"/>
        </w:rPr>
        <w:t>ой</w:t>
      </w:r>
      <w:r w:rsidRPr="00B7317F">
        <w:rPr>
          <w:sz w:val="28"/>
          <w:szCs w:val="28"/>
        </w:rPr>
        <w:t xml:space="preserve"> школой (</w:t>
      </w:r>
      <w:r w:rsidR="005E2A49">
        <w:rPr>
          <w:sz w:val="28"/>
          <w:szCs w:val="28"/>
        </w:rPr>
        <w:t>с</w:t>
      </w:r>
      <w:r w:rsidRPr="00B7317F">
        <w:rPr>
          <w:sz w:val="28"/>
          <w:szCs w:val="28"/>
        </w:rPr>
        <w:t>редней школой №</w:t>
      </w:r>
      <w:r w:rsidR="00CA33A6">
        <w:rPr>
          <w:sz w:val="28"/>
          <w:szCs w:val="28"/>
        </w:rPr>
        <w:t> </w:t>
      </w:r>
      <w:r w:rsidRPr="00B7317F">
        <w:rPr>
          <w:sz w:val="28"/>
          <w:szCs w:val="28"/>
        </w:rPr>
        <w:t xml:space="preserve">34) проектной мощностью на 915 учащихся. </w:t>
      </w:r>
      <w:r w:rsidR="00CD0598">
        <w:rPr>
          <w:sz w:val="28"/>
          <w:szCs w:val="28"/>
        </w:rPr>
        <w:t>На 01 сентября 201</w:t>
      </w:r>
      <w:r w:rsidR="00D03912">
        <w:rPr>
          <w:sz w:val="28"/>
          <w:szCs w:val="28"/>
        </w:rPr>
        <w:t>8</w:t>
      </w:r>
      <w:r w:rsidR="00CD0598">
        <w:rPr>
          <w:sz w:val="28"/>
          <w:szCs w:val="28"/>
        </w:rPr>
        <w:t xml:space="preserve"> года</w:t>
      </w:r>
      <w:r w:rsidRPr="00B7317F">
        <w:rPr>
          <w:sz w:val="28"/>
          <w:szCs w:val="28"/>
        </w:rPr>
        <w:t xml:space="preserve"> в школе</w:t>
      </w:r>
      <w:r w:rsidR="00631690">
        <w:rPr>
          <w:sz w:val="28"/>
          <w:szCs w:val="28"/>
        </w:rPr>
        <w:t xml:space="preserve"> </w:t>
      </w:r>
      <w:r w:rsidR="00D17FEE" w:rsidRPr="002155A0">
        <w:rPr>
          <w:sz w:val="28"/>
          <w:szCs w:val="28"/>
        </w:rPr>
        <w:t>фактически</w:t>
      </w:r>
      <w:r w:rsidRPr="002155A0">
        <w:rPr>
          <w:sz w:val="28"/>
          <w:szCs w:val="28"/>
        </w:rPr>
        <w:t xml:space="preserve"> обуча</w:t>
      </w:r>
      <w:r w:rsidR="002155A0" w:rsidRPr="002155A0">
        <w:rPr>
          <w:sz w:val="28"/>
          <w:szCs w:val="28"/>
        </w:rPr>
        <w:t>л</w:t>
      </w:r>
      <w:r w:rsidR="000550A5">
        <w:rPr>
          <w:sz w:val="28"/>
          <w:szCs w:val="28"/>
        </w:rPr>
        <w:t>ось</w:t>
      </w:r>
      <w:r w:rsidRPr="002155A0">
        <w:rPr>
          <w:sz w:val="28"/>
          <w:szCs w:val="28"/>
        </w:rPr>
        <w:t xml:space="preserve"> 1</w:t>
      </w:r>
      <w:r w:rsidR="00D03912">
        <w:rPr>
          <w:sz w:val="28"/>
          <w:szCs w:val="28"/>
        </w:rPr>
        <w:t xml:space="preserve"> 414 </w:t>
      </w:r>
      <w:r w:rsidR="000550A5">
        <w:rPr>
          <w:sz w:val="28"/>
          <w:szCs w:val="28"/>
        </w:rPr>
        <w:t>детей</w:t>
      </w:r>
      <w:r w:rsidRPr="00B7317F">
        <w:rPr>
          <w:sz w:val="28"/>
          <w:szCs w:val="28"/>
        </w:rPr>
        <w:t>.</w:t>
      </w:r>
    </w:p>
    <w:p w:rsidR="00B01860" w:rsidRDefault="00B01860" w:rsidP="00BE28AE">
      <w:pPr>
        <w:tabs>
          <w:tab w:val="left" w:pos="1134"/>
        </w:tabs>
        <w:ind w:firstLine="680"/>
        <w:jc w:val="both"/>
        <w:rPr>
          <w:sz w:val="28"/>
          <w:szCs w:val="28"/>
          <w:lang w:eastAsia="en-US"/>
        </w:rPr>
      </w:pPr>
      <w:r w:rsidRPr="00B7317F">
        <w:rPr>
          <w:sz w:val="28"/>
          <w:szCs w:val="28"/>
          <w:lang w:eastAsia="en-US"/>
        </w:rPr>
        <w:t>Улучшилась качественная структура педагогических работников общеобразовательных учреждений</w:t>
      </w:r>
      <w:r w:rsidR="00D937D7">
        <w:rPr>
          <w:sz w:val="28"/>
          <w:szCs w:val="28"/>
          <w:lang w:eastAsia="en-US"/>
        </w:rPr>
        <w:t>,</w:t>
      </w:r>
      <w:r w:rsidR="00631690">
        <w:rPr>
          <w:sz w:val="28"/>
          <w:szCs w:val="28"/>
          <w:lang w:eastAsia="en-US"/>
        </w:rPr>
        <w:t xml:space="preserve"> </w:t>
      </w:r>
      <w:r w:rsidRPr="00B7317F">
        <w:rPr>
          <w:sz w:val="28"/>
          <w:szCs w:val="28"/>
          <w:lang w:eastAsia="en-US"/>
        </w:rPr>
        <w:t xml:space="preserve">увеличилась доля педагогических работников с высшим </w:t>
      </w:r>
      <w:r>
        <w:rPr>
          <w:sz w:val="28"/>
          <w:szCs w:val="28"/>
          <w:lang w:eastAsia="en-US"/>
        </w:rPr>
        <w:t xml:space="preserve">образованием с </w:t>
      </w:r>
      <w:r w:rsidR="00FE75E7">
        <w:rPr>
          <w:sz w:val="28"/>
          <w:szCs w:val="28"/>
          <w:lang w:eastAsia="en-US"/>
        </w:rPr>
        <w:t>75</w:t>
      </w:r>
      <w:r>
        <w:rPr>
          <w:sz w:val="28"/>
          <w:szCs w:val="28"/>
          <w:lang w:eastAsia="en-US"/>
        </w:rPr>
        <w:t>,</w:t>
      </w:r>
      <w:r w:rsidR="00FE75E7">
        <w:rPr>
          <w:sz w:val="28"/>
          <w:szCs w:val="28"/>
          <w:lang w:eastAsia="en-US"/>
        </w:rPr>
        <w:t>7</w:t>
      </w:r>
      <w:r>
        <w:rPr>
          <w:sz w:val="28"/>
          <w:szCs w:val="28"/>
          <w:lang w:eastAsia="en-US"/>
        </w:rPr>
        <w:t xml:space="preserve">% </w:t>
      </w:r>
      <w:r w:rsidRPr="000C6187">
        <w:rPr>
          <w:sz w:val="28"/>
          <w:szCs w:val="28"/>
          <w:lang w:eastAsia="en-US"/>
        </w:rPr>
        <w:t xml:space="preserve">до </w:t>
      </w:r>
      <w:r w:rsidR="000D1D50">
        <w:rPr>
          <w:sz w:val="28"/>
          <w:szCs w:val="28"/>
          <w:lang w:eastAsia="en-US"/>
        </w:rPr>
        <w:t>87,1</w:t>
      </w:r>
      <w:r w:rsidRPr="000C6187">
        <w:rPr>
          <w:sz w:val="28"/>
          <w:szCs w:val="28"/>
          <w:lang w:eastAsia="en-US"/>
        </w:rPr>
        <w:t>%</w:t>
      </w:r>
      <w:r w:rsidR="007D4470">
        <w:rPr>
          <w:sz w:val="28"/>
          <w:szCs w:val="28"/>
          <w:lang w:eastAsia="en-US"/>
        </w:rPr>
        <w:t xml:space="preserve">. </w:t>
      </w:r>
      <w:r w:rsidRPr="000C6187">
        <w:rPr>
          <w:sz w:val="28"/>
          <w:szCs w:val="28"/>
          <w:lang w:eastAsia="en-US"/>
        </w:rPr>
        <w:t>По итогам 201</w:t>
      </w:r>
      <w:r w:rsidR="000D1D50">
        <w:rPr>
          <w:sz w:val="28"/>
          <w:szCs w:val="28"/>
          <w:lang w:eastAsia="en-US"/>
        </w:rPr>
        <w:t>7</w:t>
      </w:r>
      <w:r w:rsidRPr="000C6187">
        <w:rPr>
          <w:sz w:val="28"/>
          <w:szCs w:val="28"/>
          <w:lang w:eastAsia="en-US"/>
        </w:rPr>
        <w:t xml:space="preserve"> года</w:t>
      </w:r>
      <w:r>
        <w:rPr>
          <w:sz w:val="28"/>
          <w:szCs w:val="28"/>
          <w:lang w:eastAsia="en-US"/>
        </w:rPr>
        <w:t xml:space="preserve"> доля педагогических работников общего образования с высшим и средним профессиональным образованием </w:t>
      </w:r>
      <w:r w:rsidRPr="00A462A6">
        <w:rPr>
          <w:sz w:val="28"/>
          <w:szCs w:val="28"/>
          <w:lang w:eastAsia="en-US"/>
        </w:rPr>
        <w:t xml:space="preserve">составила </w:t>
      </w:r>
      <w:r w:rsidR="000D1D50">
        <w:rPr>
          <w:sz w:val="28"/>
          <w:szCs w:val="28"/>
          <w:lang w:eastAsia="en-US"/>
        </w:rPr>
        <w:t>99,0</w:t>
      </w:r>
      <w:r w:rsidRPr="00A462A6">
        <w:rPr>
          <w:sz w:val="28"/>
          <w:szCs w:val="28"/>
          <w:lang w:eastAsia="en-US"/>
        </w:rPr>
        <w:t>%.</w:t>
      </w:r>
    </w:p>
    <w:p w:rsidR="00B01860" w:rsidRDefault="00B01860" w:rsidP="00BE28AE">
      <w:pPr>
        <w:tabs>
          <w:tab w:val="left" w:pos="1134"/>
        </w:tabs>
        <w:ind w:firstLine="680"/>
        <w:jc w:val="both"/>
        <w:rPr>
          <w:sz w:val="28"/>
          <w:szCs w:val="28"/>
          <w:lang w:eastAsia="en-US"/>
        </w:rPr>
      </w:pPr>
      <w:r w:rsidRPr="00C16FD2">
        <w:rPr>
          <w:sz w:val="28"/>
          <w:szCs w:val="28"/>
          <w:lang w:eastAsia="en-US"/>
        </w:rPr>
        <w:t>С 2012 года в</w:t>
      </w:r>
      <w:r w:rsidR="00631690">
        <w:rPr>
          <w:sz w:val="28"/>
          <w:szCs w:val="28"/>
          <w:lang w:eastAsia="en-US"/>
        </w:rPr>
        <w:t xml:space="preserve"> </w:t>
      </w:r>
      <w:r w:rsidRPr="00C16FD2">
        <w:rPr>
          <w:sz w:val="28"/>
          <w:szCs w:val="28"/>
          <w:lang w:eastAsia="en-US"/>
        </w:rPr>
        <w:t>муниципальных общеобразовательных учреждениях реализуется федеральная государствен</w:t>
      </w:r>
      <w:r>
        <w:rPr>
          <w:sz w:val="28"/>
          <w:szCs w:val="28"/>
          <w:lang w:eastAsia="en-US"/>
        </w:rPr>
        <w:t>ная программа «Доступная среда»</w:t>
      </w:r>
      <w:r w:rsidR="00D17FEE">
        <w:rPr>
          <w:sz w:val="28"/>
          <w:szCs w:val="28"/>
          <w:lang w:eastAsia="en-US"/>
        </w:rPr>
        <w:t>,</w:t>
      </w:r>
      <w:r>
        <w:rPr>
          <w:sz w:val="28"/>
          <w:szCs w:val="28"/>
          <w:lang w:eastAsia="en-US"/>
        </w:rPr>
        <w:t xml:space="preserve"> в рамках которой приобретено специализированное оборудование и проведены ремонтные работы для создания условий для обучения детей с ограниченными возможностями здоровья.</w:t>
      </w:r>
    </w:p>
    <w:p w:rsidR="00B01860" w:rsidRDefault="00B01860" w:rsidP="00BE28AE">
      <w:pPr>
        <w:tabs>
          <w:tab w:val="left" w:pos="1134"/>
        </w:tabs>
        <w:ind w:firstLine="680"/>
        <w:jc w:val="both"/>
        <w:rPr>
          <w:sz w:val="28"/>
          <w:szCs w:val="28"/>
          <w:lang w:eastAsia="en-US"/>
        </w:rPr>
      </w:pPr>
      <w:r>
        <w:rPr>
          <w:sz w:val="28"/>
          <w:szCs w:val="28"/>
          <w:lang w:eastAsia="en-US"/>
        </w:rPr>
        <w:t>С</w:t>
      </w:r>
      <w:r w:rsidRPr="00C16FD2">
        <w:rPr>
          <w:sz w:val="28"/>
          <w:szCs w:val="28"/>
          <w:lang w:eastAsia="en-US"/>
        </w:rPr>
        <w:t xml:space="preserve"> 2014 года </w:t>
      </w:r>
      <w:r>
        <w:rPr>
          <w:sz w:val="28"/>
          <w:szCs w:val="28"/>
          <w:lang w:eastAsia="en-US"/>
        </w:rPr>
        <w:t>с целью эффективной реализации творческих возможностей молодежи</w:t>
      </w:r>
      <w:r w:rsidR="00631690">
        <w:rPr>
          <w:sz w:val="28"/>
          <w:szCs w:val="28"/>
          <w:lang w:eastAsia="en-US"/>
        </w:rPr>
        <w:t xml:space="preserve"> </w:t>
      </w:r>
      <w:r>
        <w:rPr>
          <w:sz w:val="28"/>
          <w:szCs w:val="28"/>
          <w:lang w:eastAsia="en-US"/>
        </w:rPr>
        <w:t xml:space="preserve">и повышения интереса детей к получению технического профессионального образования </w:t>
      </w:r>
      <w:r w:rsidRPr="00C16FD2">
        <w:rPr>
          <w:sz w:val="28"/>
          <w:szCs w:val="28"/>
          <w:lang w:eastAsia="en-US"/>
        </w:rPr>
        <w:t>успешно реализуется проект «Уральская инженерная школа».</w:t>
      </w:r>
    </w:p>
    <w:p w:rsidR="00C24140" w:rsidRDefault="00C24140" w:rsidP="00C24140">
      <w:pPr>
        <w:tabs>
          <w:tab w:val="left" w:pos="1134"/>
        </w:tabs>
        <w:ind w:firstLine="680"/>
        <w:jc w:val="both"/>
        <w:rPr>
          <w:sz w:val="28"/>
          <w:szCs w:val="28"/>
          <w:lang w:eastAsia="en-US"/>
        </w:rPr>
      </w:pPr>
      <w:r w:rsidRPr="00C16FD2">
        <w:rPr>
          <w:sz w:val="28"/>
          <w:szCs w:val="28"/>
          <w:lang w:eastAsia="en-US"/>
        </w:rPr>
        <w:t>С целью соблюдения</w:t>
      </w:r>
      <w:r w:rsidR="00631690">
        <w:rPr>
          <w:sz w:val="28"/>
          <w:szCs w:val="28"/>
          <w:lang w:eastAsia="en-US"/>
        </w:rPr>
        <w:t xml:space="preserve"> </w:t>
      </w:r>
      <w:r w:rsidRPr="00C16FD2">
        <w:rPr>
          <w:sz w:val="28"/>
          <w:szCs w:val="28"/>
          <w:lang w:eastAsia="en-US"/>
        </w:rPr>
        <w:t>прав</w:t>
      </w:r>
      <w:r w:rsidR="00631690">
        <w:rPr>
          <w:sz w:val="28"/>
          <w:szCs w:val="28"/>
          <w:lang w:eastAsia="en-US"/>
        </w:rPr>
        <w:t xml:space="preserve"> </w:t>
      </w:r>
      <w:r w:rsidRPr="00C16FD2">
        <w:rPr>
          <w:sz w:val="28"/>
          <w:szCs w:val="28"/>
          <w:lang w:eastAsia="en-US"/>
        </w:rPr>
        <w:t>обучающихся на получение дополнительного образования увеличилось количество общеобразовательных учреждений, реализующих программы дополнительного образования</w:t>
      </w:r>
      <w:r>
        <w:rPr>
          <w:sz w:val="28"/>
          <w:szCs w:val="28"/>
          <w:lang w:eastAsia="en-US"/>
        </w:rPr>
        <w:t>,</w:t>
      </w:r>
      <w:r w:rsidR="00631690">
        <w:rPr>
          <w:sz w:val="28"/>
          <w:szCs w:val="28"/>
          <w:lang w:eastAsia="en-US"/>
        </w:rPr>
        <w:t xml:space="preserve"> </w:t>
      </w:r>
      <w:r>
        <w:rPr>
          <w:sz w:val="28"/>
          <w:szCs w:val="28"/>
          <w:lang w:eastAsia="en-US"/>
        </w:rPr>
        <w:t>с 15 до 22. В</w:t>
      </w:r>
      <w:r w:rsidRPr="00C16FD2">
        <w:rPr>
          <w:sz w:val="28"/>
          <w:szCs w:val="28"/>
          <w:lang w:eastAsia="en-US"/>
        </w:rPr>
        <w:t xml:space="preserve"> 2015 году путем реорганизации Центра внешкольной работы и Городского компьютерного центра создан Центр дополнительного образования. </w:t>
      </w:r>
      <w:r w:rsidRPr="00C24140">
        <w:rPr>
          <w:sz w:val="28"/>
          <w:szCs w:val="28"/>
          <w:lang w:eastAsia="en-US"/>
        </w:rPr>
        <w:t xml:space="preserve">В образовательных учреждениях укомплектованы 648 групп по 6 направленностям, в которых занимаются </w:t>
      </w:r>
      <w:r w:rsidRPr="00C24140">
        <w:rPr>
          <w:sz w:val="28"/>
          <w:szCs w:val="28"/>
        </w:rPr>
        <w:t>9</w:t>
      </w:r>
      <w:r w:rsidR="00631690">
        <w:rPr>
          <w:sz w:val="28"/>
          <w:szCs w:val="28"/>
        </w:rPr>
        <w:t> </w:t>
      </w:r>
      <w:r w:rsidRPr="00C24140">
        <w:rPr>
          <w:sz w:val="28"/>
          <w:szCs w:val="28"/>
        </w:rPr>
        <w:t>139</w:t>
      </w:r>
      <w:r w:rsidR="00631690">
        <w:rPr>
          <w:sz w:val="28"/>
          <w:szCs w:val="28"/>
        </w:rPr>
        <w:t xml:space="preserve"> </w:t>
      </w:r>
      <w:r w:rsidRPr="00C24140">
        <w:rPr>
          <w:sz w:val="28"/>
          <w:szCs w:val="28"/>
          <w:lang w:eastAsia="en-US"/>
        </w:rPr>
        <w:t>воспитанников от 7 до 18 лет.</w:t>
      </w:r>
    </w:p>
    <w:p w:rsidR="00B01860" w:rsidRDefault="00B01860" w:rsidP="003E74ED">
      <w:pPr>
        <w:tabs>
          <w:tab w:val="left" w:pos="1134"/>
        </w:tabs>
        <w:ind w:firstLine="680"/>
        <w:jc w:val="both"/>
        <w:rPr>
          <w:sz w:val="28"/>
          <w:szCs w:val="28"/>
          <w:lang w:eastAsia="en-US"/>
        </w:rPr>
      </w:pPr>
      <w:r>
        <w:rPr>
          <w:sz w:val="28"/>
          <w:szCs w:val="28"/>
          <w:lang w:eastAsia="en-US"/>
        </w:rPr>
        <w:t>П</w:t>
      </w:r>
      <w:r w:rsidRPr="00C16FD2">
        <w:rPr>
          <w:sz w:val="28"/>
          <w:szCs w:val="28"/>
          <w:lang w:eastAsia="en-US"/>
        </w:rPr>
        <w:t xml:space="preserve">родолжается развитие технической основы современных информационных образовательных технологий. Все общеобразовательные учреждения имеют программное обеспечение, соответствующее современным требованиям. </w:t>
      </w:r>
      <w:r>
        <w:rPr>
          <w:sz w:val="28"/>
          <w:szCs w:val="28"/>
          <w:lang w:eastAsia="en-US"/>
        </w:rPr>
        <w:t xml:space="preserve">Все </w:t>
      </w:r>
      <w:r w:rsidRPr="00C16FD2">
        <w:rPr>
          <w:sz w:val="28"/>
          <w:szCs w:val="28"/>
          <w:lang w:eastAsia="en-US"/>
        </w:rPr>
        <w:t>учащи</w:t>
      </w:r>
      <w:r>
        <w:rPr>
          <w:sz w:val="28"/>
          <w:szCs w:val="28"/>
          <w:lang w:eastAsia="en-US"/>
        </w:rPr>
        <w:t>е</w:t>
      </w:r>
      <w:r w:rsidRPr="00C16FD2">
        <w:rPr>
          <w:sz w:val="28"/>
          <w:szCs w:val="28"/>
          <w:lang w:eastAsia="en-US"/>
        </w:rPr>
        <w:t xml:space="preserve">ся </w:t>
      </w:r>
      <w:r>
        <w:rPr>
          <w:sz w:val="28"/>
          <w:szCs w:val="28"/>
          <w:lang w:eastAsia="en-US"/>
        </w:rPr>
        <w:t>и</w:t>
      </w:r>
      <w:r w:rsidRPr="00C16FD2">
        <w:rPr>
          <w:sz w:val="28"/>
          <w:szCs w:val="28"/>
          <w:lang w:eastAsia="en-US"/>
        </w:rPr>
        <w:t>мею</w:t>
      </w:r>
      <w:r>
        <w:rPr>
          <w:sz w:val="28"/>
          <w:szCs w:val="28"/>
          <w:lang w:eastAsia="en-US"/>
        </w:rPr>
        <w:t>т</w:t>
      </w:r>
      <w:r w:rsidRPr="00C16FD2">
        <w:rPr>
          <w:sz w:val="28"/>
          <w:szCs w:val="28"/>
          <w:lang w:eastAsia="en-US"/>
        </w:rPr>
        <w:t xml:space="preserve"> возможность выхода в сеть Интернет на скорости 20 Мбит/с.</w:t>
      </w:r>
    </w:p>
    <w:p w:rsidR="00B01860" w:rsidRDefault="00B01860" w:rsidP="00BE28AE">
      <w:pPr>
        <w:tabs>
          <w:tab w:val="left" w:pos="1134"/>
        </w:tabs>
        <w:ind w:firstLine="680"/>
        <w:jc w:val="both"/>
        <w:rPr>
          <w:sz w:val="28"/>
          <w:szCs w:val="28"/>
          <w:lang w:eastAsia="en-US"/>
        </w:rPr>
      </w:pPr>
      <w:r>
        <w:rPr>
          <w:sz w:val="28"/>
          <w:szCs w:val="28"/>
          <w:lang w:eastAsia="en-US"/>
        </w:rPr>
        <w:lastRenderedPageBreak/>
        <w:t xml:space="preserve">В рамках реализации </w:t>
      </w:r>
      <w:r w:rsidRPr="00C16FD2">
        <w:rPr>
          <w:sz w:val="28"/>
          <w:szCs w:val="28"/>
          <w:lang w:eastAsia="en-US"/>
        </w:rPr>
        <w:t>Указ</w:t>
      </w:r>
      <w:r>
        <w:rPr>
          <w:sz w:val="28"/>
          <w:szCs w:val="28"/>
          <w:lang w:eastAsia="en-US"/>
        </w:rPr>
        <w:t>ов</w:t>
      </w:r>
      <w:r w:rsidRPr="00C16FD2">
        <w:rPr>
          <w:sz w:val="28"/>
          <w:szCs w:val="28"/>
          <w:lang w:eastAsia="en-US"/>
        </w:rPr>
        <w:t xml:space="preserve"> Президента Р</w:t>
      </w:r>
      <w:r>
        <w:rPr>
          <w:sz w:val="28"/>
          <w:szCs w:val="28"/>
          <w:lang w:eastAsia="en-US"/>
        </w:rPr>
        <w:t xml:space="preserve">оссийской </w:t>
      </w:r>
      <w:r w:rsidRPr="00C16FD2">
        <w:rPr>
          <w:sz w:val="28"/>
          <w:szCs w:val="28"/>
          <w:lang w:eastAsia="en-US"/>
        </w:rPr>
        <w:t>Ф</w:t>
      </w:r>
      <w:r>
        <w:rPr>
          <w:sz w:val="28"/>
          <w:szCs w:val="28"/>
          <w:lang w:eastAsia="en-US"/>
        </w:rPr>
        <w:t>едерации</w:t>
      </w:r>
      <w:r w:rsidRPr="00C16FD2">
        <w:rPr>
          <w:sz w:val="28"/>
          <w:szCs w:val="28"/>
          <w:lang w:eastAsia="en-US"/>
        </w:rPr>
        <w:t xml:space="preserve"> от 07</w:t>
      </w:r>
      <w:r>
        <w:rPr>
          <w:sz w:val="28"/>
          <w:szCs w:val="28"/>
          <w:lang w:eastAsia="en-US"/>
        </w:rPr>
        <w:t xml:space="preserve"> мая </w:t>
      </w:r>
      <w:r w:rsidRPr="00C16FD2">
        <w:rPr>
          <w:sz w:val="28"/>
          <w:szCs w:val="28"/>
          <w:lang w:eastAsia="en-US"/>
        </w:rPr>
        <w:t>2012</w:t>
      </w:r>
      <w:r w:rsidR="00054A2B">
        <w:rPr>
          <w:sz w:val="28"/>
          <w:szCs w:val="28"/>
          <w:lang w:eastAsia="en-US"/>
        </w:rPr>
        <w:t xml:space="preserve"> </w:t>
      </w:r>
      <w:r w:rsidRPr="00C16FD2">
        <w:rPr>
          <w:sz w:val="28"/>
          <w:szCs w:val="28"/>
          <w:lang w:eastAsia="en-US"/>
        </w:rPr>
        <w:t>г</w:t>
      </w:r>
      <w:r>
        <w:rPr>
          <w:sz w:val="28"/>
          <w:szCs w:val="28"/>
          <w:lang w:eastAsia="en-US"/>
        </w:rPr>
        <w:t>ода</w:t>
      </w:r>
      <w:r w:rsidRPr="00C16FD2">
        <w:rPr>
          <w:sz w:val="28"/>
          <w:szCs w:val="28"/>
          <w:lang w:eastAsia="en-US"/>
        </w:rPr>
        <w:t>:</w:t>
      </w:r>
    </w:p>
    <w:p w:rsidR="00F505E7" w:rsidRDefault="00F505E7" w:rsidP="00F505E7">
      <w:pPr>
        <w:tabs>
          <w:tab w:val="left" w:pos="1134"/>
        </w:tabs>
        <w:ind w:firstLine="680"/>
        <w:jc w:val="both"/>
        <w:rPr>
          <w:sz w:val="28"/>
          <w:szCs w:val="28"/>
          <w:lang w:eastAsia="en-US"/>
        </w:rPr>
      </w:pPr>
      <w:r w:rsidRPr="004C7A1A">
        <w:rPr>
          <w:sz w:val="28"/>
          <w:szCs w:val="28"/>
          <w:lang w:eastAsia="en-US"/>
        </w:rPr>
        <w:t xml:space="preserve">- увеличен уровень заработной платы работников сферы образования: педагогических работников дошкольных образовательных учреждений с 24 549 руб. в 2013 году до </w:t>
      </w:r>
      <w:r w:rsidR="004B3B9E">
        <w:rPr>
          <w:sz w:val="28"/>
          <w:szCs w:val="28"/>
          <w:lang w:eastAsia="en-US"/>
        </w:rPr>
        <w:t xml:space="preserve">29 397 </w:t>
      </w:r>
      <w:r w:rsidRPr="004C7A1A">
        <w:rPr>
          <w:sz w:val="28"/>
          <w:szCs w:val="28"/>
          <w:lang w:eastAsia="en-US"/>
        </w:rPr>
        <w:t>руб. в 201</w:t>
      </w:r>
      <w:r w:rsidR="004B3B9E">
        <w:rPr>
          <w:sz w:val="28"/>
          <w:szCs w:val="28"/>
          <w:lang w:eastAsia="en-US"/>
        </w:rPr>
        <w:t>7</w:t>
      </w:r>
      <w:r w:rsidRPr="004C7A1A">
        <w:rPr>
          <w:sz w:val="28"/>
          <w:szCs w:val="28"/>
          <w:lang w:eastAsia="en-US"/>
        </w:rPr>
        <w:t xml:space="preserve"> году, педагогических работников образовательных учреждений общего образования с 27 945 руб. в 2013 году до </w:t>
      </w:r>
      <w:r w:rsidR="004B3B9E">
        <w:rPr>
          <w:sz w:val="28"/>
          <w:szCs w:val="28"/>
          <w:lang w:eastAsia="en-US"/>
        </w:rPr>
        <w:t>32 289 руб. в 2017</w:t>
      </w:r>
      <w:r w:rsidRPr="004C7A1A">
        <w:rPr>
          <w:sz w:val="28"/>
          <w:szCs w:val="28"/>
          <w:lang w:eastAsia="en-US"/>
        </w:rPr>
        <w:t xml:space="preserve"> году;</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xml:space="preserve">- число высококвалифицированных работников в системе образования составляет </w:t>
      </w:r>
      <w:r w:rsidR="00F601D7" w:rsidRPr="00F601D7">
        <w:rPr>
          <w:sz w:val="28"/>
          <w:szCs w:val="28"/>
          <w:lang w:eastAsia="en-US"/>
        </w:rPr>
        <w:t>25,5</w:t>
      </w:r>
      <w:r w:rsidRPr="00F601D7">
        <w:rPr>
          <w:sz w:val="28"/>
          <w:szCs w:val="28"/>
          <w:lang w:eastAsia="en-US"/>
        </w:rPr>
        <w:t>%;</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разработана и реализуется система мер, направленных на повышение эффективности единого государственного экзамена;</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разработана и осуществляется система мер, направленных на выявление и поддержку одар</w:t>
      </w:r>
      <w:r w:rsidR="003E74ED" w:rsidRPr="00F601D7">
        <w:rPr>
          <w:sz w:val="28"/>
          <w:szCs w:val="28"/>
          <w:lang w:eastAsia="en-US"/>
        </w:rPr>
        <w:t>е</w:t>
      </w:r>
      <w:r w:rsidRPr="00F601D7">
        <w:rPr>
          <w:sz w:val="28"/>
          <w:szCs w:val="28"/>
          <w:lang w:eastAsia="en-US"/>
        </w:rPr>
        <w:t>нных детей;</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 и реализуется план мероприятий по реализации проекта «Уральская инженерная школа»;</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реализуется программа развития сети дошкольных образовательных учреждений;</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доля работников системы образования, прошедших повышение квалификации, составляет 100%;</w:t>
      </w:r>
    </w:p>
    <w:p w:rsidR="00B01860" w:rsidRDefault="00B01860" w:rsidP="00BE28AE">
      <w:pPr>
        <w:tabs>
          <w:tab w:val="left" w:pos="1134"/>
        </w:tabs>
        <w:ind w:firstLine="680"/>
        <w:jc w:val="both"/>
        <w:rPr>
          <w:sz w:val="28"/>
          <w:szCs w:val="28"/>
          <w:lang w:eastAsia="en-US"/>
        </w:rPr>
      </w:pPr>
      <w:r w:rsidRPr="00F601D7">
        <w:rPr>
          <w:sz w:val="28"/>
          <w:szCs w:val="28"/>
          <w:lang w:eastAsia="en-US"/>
        </w:rPr>
        <w:t>- по дополнительным образовательным программам обучаются 7</w:t>
      </w:r>
      <w:r w:rsidR="000D1D50" w:rsidRPr="00F601D7">
        <w:rPr>
          <w:sz w:val="28"/>
          <w:szCs w:val="28"/>
          <w:lang w:eastAsia="en-US"/>
        </w:rPr>
        <w:t>1,0</w:t>
      </w:r>
      <w:r w:rsidRPr="00F601D7">
        <w:rPr>
          <w:sz w:val="28"/>
          <w:szCs w:val="28"/>
          <w:lang w:eastAsia="en-US"/>
        </w:rPr>
        <w:t>% детей в</w:t>
      </w:r>
      <w:r w:rsidRPr="00C16FD2">
        <w:rPr>
          <w:sz w:val="28"/>
          <w:szCs w:val="28"/>
          <w:lang w:eastAsia="en-US"/>
        </w:rPr>
        <w:t xml:space="preserve"> возрасте от 5 до 18 лет.</w:t>
      </w:r>
    </w:p>
    <w:p w:rsidR="00A2714E" w:rsidRDefault="00A2714E" w:rsidP="00A2714E">
      <w:pPr>
        <w:ind w:firstLine="709"/>
        <w:jc w:val="both"/>
        <w:rPr>
          <w:sz w:val="28"/>
          <w:szCs w:val="28"/>
          <w:lang w:eastAsia="en-US"/>
        </w:rPr>
      </w:pPr>
      <w:r>
        <w:rPr>
          <w:sz w:val="28"/>
          <w:szCs w:val="28"/>
          <w:lang w:eastAsia="en-US"/>
        </w:rPr>
        <w:t>На территории муниципального образования созданы условия для получения профессионального образования.</w:t>
      </w:r>
    </w:p>
    <w:p w:rsidR="00A2714E" w:rsidRDefault="00A2714E" w:rsidP="00A2714E">
      <w:pPr>
        <w:ind w:firstLine="709"/>
        <w:jc w:val="both"/>
        <w:rPr>
          <w:sz w:val="28"/>
          <w:szCs w:val="28"/>
        </w:rPr>
      </w:pPr>
      <w:r>
        <w:rPr>
          <w:sz w:val="28"/>
          <w:szCs w:val="28"/>
        </w:rPr>
        <w:t>В 200</w:t>
      </w:r>
      <w:r w:rsidR="00422AD3">
        <w:rPr>
          <w:sz w:val="28"/>
          <w:szCs w:val="28"/>
        </w:rPr>
        <w:t>0</w:t>
      </w:r>
      <w:r>
        <w:rPr>
          <w:sz w:val="28"/>
          <w:szCs w:val="28"/>
        </w:rPr>
        <w:t xml:space="preserve"> году в городе </w:t>
      </w:r>
      <w:r w:rsidR="00E3120E">
        <w:rPr>
          <w:sz w:val="28"/>
          <w:szCs w:val="28"/>
        </w:rPr>
        <w:t>функционировало</w:t>
      </w:r>
      <w:r>
        <w:rPr>
          <w:sz w:val="28"/>
          <w:szCs w:val="28"/>
        </w:rPr>
        <w:t xml:space="preserve"> 7 профессиональных училищ и </w:t>
      </w:r>
      <w:r w:rsidR="00422AD3">
        <w:rPr>
          <w:sz w:val="28"/>
          <w:szCs w:val="28"/>
        </w:rPr>
        <w:t>8</w:t>
      </w:r>
      <w:r>
        <w:rPr>
          <w:sz w:val="28"/>
          <w:szCs w:val="28"/>
        </w:rPr>
        <w:t xml:space="preserve"> техникумов, в которых обучал</w:t>
      </w:r>
      <w:r w:rsidR="00E3120E">
        <w:rPr>
          <w:sz w:val="28"/>
          <w:szCs w:val="28"/>
        </w:rPr>
        <w:t>о</w:t>
      </w:r>
      <w:r>
        <w:rPr>
          <w:sz w:val="28"/>
          <w:szCs w:val="28"/>
        </w:rPr>
        <w:t xml:space="preserve">сь </w:t>
      </w:r>
      <w:r w:rsidR="00422AD3">
        <w:rPr>
          <w:sz w:val="28"/>
          <w:szCs w:val="28"/>
        </w:rPr>
        <w:t>7 758</w:t>
      </w:r>
      <w:r>
        <w:rPr>
          <w:sz w:val="28"/>
          <w:szCs w:val="28"/>
        </w:rPr>
        <w:t xml:space="preserve"> студентов. Высшее образование можно было получить в 1</w:t>
      </w:r>
      <w:r w:rsidR="00422AD3">
        <w:rPr>
          <w:sz w:val="28"/>
          <w:szCs w:val="28"/>
        </w:rPr>
        <w:t>4</w:t>
      </w:r>
      <w:r>
        <w:rPr>
          <w:sz w:val="28"/>
          <w:szCs w:val="28"/>
        </w:rPr>
        <w:t xml:space="preserve"> филиалах и представительствах институтов и университетов, в которых обучалось </w:t>
      </w:r>
      <w:r w:rsidR="00422AD3">
        <w:rPr>
          <w:sz w:val="28"/>
          <w:szCs w:val="28"/>
        </w:rPr>
        <w:t xml:space="preserve">5 511 </w:t>
      </w:r>
      <w:r>
        <w:rPr>
          <w:sz w:val="28"/>
          <w:szCs w:val="28"/>
        </w:rPr>
        <w:t>чел. Ежегодно выпускал</w:t>
      </w:r>
      <w:r w:rsidR="001306D6">
        <w:rPr>
          <w:sz w:val="28"/>
          <w:szCs w:val="28"/>
        </w:rPr>
        <w:t>о</w:t>
      </w:r>
      <w:r>
        <w:rPr>
          <w:sz w:val="28"/>
          <w:szCs w:val="28"/>
        </w:rPr>
        <w:t>сь более 6</w:t>
      </w:r>
      <w:r w:rsidR="00054A2B">
        <w:rPr>
          <w:sz w:val="28"/>
          <w:szCs w:val="28"/>
        </w:rPr>
        <w:t> </w:t>
      </w:r>
      <w:r>
        <w:rPr>
          <w:sz w:val="28"/>
          <w:szCs w:val="28"/>
        </w:rPr>
        <w:t>000</w:t>
      </w:r>
      <w:r w:rsidR="00054A2B">
        <w:rPr>
          <w:sz w:val="28"/>
          <w:szCs w:val="28"/>
        </w:rPr>
        <w:t xml:space="preserve"> </w:t>
      </w:r>
      <w:r>
        <w:rPr>
          <w:sz w:val="28"/>
          <w:szCs w:val="28"/>
        </w:rPr>
        <w:t>специалистов</w:t>
      </w:r>
      <w:r w:rsidR="00EC1FC7">
        <w:rPr>
          <w:sz w:val="28"/>
          <w:szCs w:val="28"/>
        </w:rPr>
        <w:t>,</w:t>
      </w:r>
      <w:r>
        <w:rPr>
          <w:sz w:val="28"/>
          <w:szCs w:val="28"/>
        </w:rPr>
        <w:t xml:space="preserve"> востребованных на рынке труда города.</w:t>
      </w:r>
    </w:p>
    <w:p w:rsidR="00A2714E" w:rsidRDefault="00A2714E" w:rsidP="00A2714E">
      <w:pPr>
        <w:ind w:firstLine="709"/>
        <w:jc w:val="both"/>
        <w:rPr>
          <w:sz w:val="28"/>
          <w:szCs w:val="28"/>
        </w:rPr>
      </w:pPr>
      <w:r>
        <w:rPr>
          <w:sz w:val="28"/>
          <w:szCs w:val="28"/>
        </w:rPr>
        <w:t>С 2006 года началась реорганизация учреждений начального и среднего профе</w:t>
      </w:r>
      <w:r w:rsidR="00EC1FC7">
        <w:rPr>
          <w:sz w:val="28"/>
          <w:szCs w:val="28"/>
        </w:rPr>
        <w:t xml:space="preserve">ссионального образования </w:t>
      </w:r>
      <w:r w:rsidR="00D356D9">
        <w:rPr>
          <w:sz w:val="28"/>
          <w:szCs w:val="28"/>
        </w:rPr>
        <w:t xml:space="preserve">на территории </w:t>
      </w:r>
      <w:r w:rsidR="00EC1FC7">
        <w:rPr>
          <w:sz w:val="28"/>
          <w:szCs w:val="28"/>
        </w:rPr>
        <w:t>города</w:t>
      </w:r>
      <w:r>
        <w:rPr>
          <w:sz w:val="28"/>
          <w:szCs w:val="28"/>
        </w:rPr>
        <w:t xml:space="preserve"> путем укрупнения образовательных учреждений, интеграции образовательных программ начального и среднего</w:t>
      </w:r>
      <w:r w:rsidR="00631690">
        <w:rPr>
          <w:sz w:val="28"/>
          <w:szCs w:val="28"/>
        </w:rPr>
        <w:t xml:space="preserve"> </w:t>
      </w:r>
      <w:r>
        <w:rPr>
          <w:sz w:val="28"/>
          <w:szCs w:val="28"/>
        </w:rPr>
        <w:t>профессионального</w:t>
      </w:r>
      <w:r w:rsidR="00631690">
        <w:rPr>
          <w:sz w:val="28"/>
          <w:szCs w:val="28"/>
        </w:rPr>
        <w:t xml:space="preserve"> </w:t>
      </w:r>
      <w:r>
        <w:rPr>
          <w:sz w:val="28"/>
          <w:szCs w:val="28"/>
        </w:rPr>
        <w:t>образования и включения их в систему непрерывного профессионального образования. Реорганизация полностью завершилась в 2010 году, в результате в городе осталось 11 учреждений, 6 из которых стали двухуровневыми, расширился спектр образовательных программ обучения. К 2011 году сократилось количество учреждений высшего образования до 7.</w:t>
      </w:r>
    </w:p>
    <w:p w:rsidR="00A2714E" w:rsidRDefault="00A2714E" w:rsidP="00A2714E">
      <w:pPr>
        <w:ind w:firstLine="709"/>
        <w:jc w:val="both"/>
        <w:rPr>
          <w:sz w:val="28"/>
          <w:szCs w:val="28"/>
        </w:rPr>
      </w:pPr>
      <w:r>
        <w:rPr>
          <w:sz w:val="28"/>
          <w:szCs w:val="28"/>
        </w:rPr>
        <w:t>На сегодняшний день в городе действует 9 учреждений профессионального образования</w:t>
      </w:r>
      <w:r w:rsidR="00EC1FC7">
        <w:rPr>
          <w:sz w:val="28"/>
          <w:szCs w:val="28"/>
        </w:rPr>
        <w:t>,</w:t>
      </w:r>
      <w:r>
        <w:rPr>
          <w:sz w:val="28"/>
          <w:szCs w:val="28"/>
        </w:rPr>
        <w:t xml:space="preserve"> в которых обучается </w:t>
      </w:r>
      <w:r w:rsidR="000D1D50">
        <w:rPr>
          <w:sz w:val="28"/>
          <w:szCs w:val="28"/>
        </w:rPr>
        <w:t xml:space="preserve">4 979 </w:t>
      </w:r>
      <w:r>
        <w:rPr>
          <w:sz w:val="28"/>
          <w:szCs w:val="28"/>
        </w:rPr>
        <w:t>чел.</w:t>
      </w:r>
      <w:r w:rsidR="00EC1FC7">
        <w:rPr>
          <w:sz w:val="28"/>
          <w:szCs w:val="28"/>
        </w:rPr>
        <w:t>,</w:t>
      </w:r>
      <w:r>
        <w:rPr>
          <w:sz w:val="28"/>
          <w:szCs w:val="28"/>
        </w:rPr>
        <w:t xml:space="preserve"> и одно учреждение высшего </w:t>
      </w:r>
      <w:r w:rsidRPr="00582B76">
        <w:rPr>
          <w:sz w:val="28"/>
          <w:szCs w:val="28"/>
        </w:rPr>
        <w:t>образования</w:t>
      </w:r>
      <w:r w:rsidR="00B80AB6">
        <w:rPr>
          <w:sz w:val="28"/>
          <w:szCs w:val="28"/>
        </w:rPr>
        <w:t xml:space="preserve"> –</w:t>
      </w:r>
      <w:r w:rsidR="00631690">
        <w:rPr>
          <w:sz w:val="28"/>
          <w:szCs w:val="28"/>
        </w:rPr>
        <w:t xml:space="preserve"> </w:t>
      </w:r>
      <w:r w:rsidR="00C624A6" w:rsidRPr="00582B76">
        <w:rPr>
          <w:sz w:val="28"/>
          <w:szCs w:val="28"/>
        </w:rPr>
        <w:t>филиал</w:t>
      </w:r>
      <w:r w:rsidR="00631690">
        <w:rPr>
          <w:sz w:val="28"/>
          <w:szCs w:val="28"/>
        </w:rPr>
        <w:t xml:space="preserve"> </w:t>
      </w:r>
      <w:r w:rsidR="00C624A6" w:rsidRPr="00A86C54">
        <w:rPr>
          <w:sz w:val="28"/>
          <w:szCs w:val="28"/>
        </w:rPr>
        <w:t>Уральск</w:t>
      </w:r>
      <w:r w:rsidR="00C624A6">
        <w:rPr>
          <w:sz w:val="28"/>
          <w:szCs w:val="28"/>
        </w:rPr>
        <w:t>ого</w:t>
      </w:r>
      <w:r w:rsidR="00C624A6" w:rsidRPr="00A86C54">
        <w:rPr>
          <w:sz w:val="28"/>
          <w:szCs w:val="28"/>
        </w:rPr>
        <w:t xml:space="preserve"> федеральн</w:t>
      </w:r>
      <w:r w:rsidR="00C624A6">
        <w:rPr>
          <w:sz w:val="28"/>
          <w:szCs w:val="28"/>
        </w:rPr>
        <w:t>ого</w:t>
      </w:r>
      <w:r w:rsidR="00C624A6" w:rsidRPr="00A86C54">
        <w:rPr>
          <w:sz w:val="28"/>
          <w:szCs w:val="28"/>
        </w:rPr>
        <w:t xml:space="preserve"> университет</w:t>
      </w:r>
      <w:r w:rsidR="00C624A6">
        <w:rPr>
          <w:sz w:val="28"/>
          <w:szCs w:val="28"/>
        </w:rPr>
        <w:t>а</w:t>
      </w:r>
      <w:r w:rsidR="00C624A6" w:rsidRPr="00A86C54">
        <w:rPr>
          <w:sz w:val="28"/>
          <w:szCs w:val="28"/>
        </w:rPr>
        <w:t xml:space="preserve"> им</w:t>
      </w:r>
      <w:r w:rsidR="001306D6">
        <w:rPr>
          <w:sz w:val="28"/>
          <w:szCs w:val="28"/>
        </w:rPr>
        <w:t xml:space="preserve">ени </w:t>
      </w:r>
      <w:r w:rsidR="00C624A6" w:rsidRPr="00A86C54">
        <w:rPr>
          <w:sz w:val="28"/>
          <w:szCs w:val="28"/>
        </w:rPr>
        <w:t>первого Президента России Б. Н. Ельцина</w:t>
      </w:r>
      <w:r w:rsidR="00631690">
        <w:rPr>
          <w:sz w:val="28"/>
          <w:szCs w:val="28"/>
        </w:rPr>
        <w:t xml:space="preserve"> </w:t>
      </w:r>
      <w:r w:rsidR="00C624A6" w:rsidRPr="00A86C54">
        <w:rPr>
          <w:sz w:val="28"/>
          <w:szCs w:val="28"/>
        </w:rPr>
        <w:t>(</w:t>
      </w:r>
      <w:r w:rsidR="00C624A6" w:rsidRPr="00A86C54">
        <w:rPr>
          <w:rStyle w:val="nickname"/>
          <w:sz w:val="28"/>
          <w:szCs w:val="28"/>
        </w:rPr>
        <w:t>УрФУ</w:t>
      </w:r>
      <w:r w:rsidR="00C624A6">
        <w:rPr>
          <w:sz w:val="28"/>
          <w:szCs w:val="28"/>
        </w:rPr>
        <w:t>),</w:t>
      </w:r>
      <w:r>
        <w:rPr>
          <w:sz w:val="28"/>
          <w:szCs w:val="28"/>
        </w:rPr>
        <w:t xml:space="preserve"> в котором обучается </w:t>
      </w:r>
      <w:r w:rsidR="004B3B9E">
        <w:rPr>
          <w:sz w:val="28"/>
          <w:szCs w:val="28"/>
        </w:rPr>
        <w:t>234 </w:t>
      </w:r>
      <w:r>
        <w:rPr>
          <w:sz w:val="28"/>
          <w:szCs w:val="28"/>
        </w:rPr>
        <w:t>чел. Тем самым, у молодежи стало меньше возможностей для получения профессионального образования на территории города, что способствует оттоку населения с территории муниципального образования в условиях снижения общей численности населения.</w:t>
      </w:r>
    </w:p>
    <w:p w:rsidR="00B01860" w:rsidRDefault="00B01860" w:rsidP="00BE28AE">
      <w:pPr>
        <w:tabs>
          <w:tab w:val="left" w:pos="1134"/>
        </w:tabs>
        <w:ind w:firstLine="680"/>
        <w:jc w:val="both"/>
        <w:rPr>
          <w:sz w:val="28"/>
          <w:szCs w:val="28"/>
          <w:lang w:eastAsia="en-US"/>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образования</w:t>
      </w:r>
      <w:r w:rsidRPr="00C16FD2">
        <w:rPr>
          <w:sz w:val="28"/>
          <w:szCs w:val="28"/>
          <w:lang w:eastAsia="en-US"/>
        </w:rPr>
        <w:t>:</w:t>
      </w:r>
    </w:p>
    <w:p w:rsidR="005608D1" w:rsidRDefault="005608D1" w:rsidP="005608D1">
      <w:pPr>
        <w:tabs>
          <w:tab w:val="left" w:pos="1134"/>
        </w:tabs>
        <w:ind w:firstLine="680"/>
        <w:jc w:val="both"/>
        <w:rPr>
          <w:sz w:val="28"/>
          <w:szCs w:val="28"/>
        </w:rPr>
      </w:pPr>
      <w:r>
        <w:rPr>
          <w:sz w:val="28"/>
          <w:szCs w:val="28"/>
          <w:lang w:eastAsia="en-US"/>
        </w:rPr>
        <w:t>-</w:t>
      </w:r>
      <w:r w:rsidRPr="00FE20D4">
        <w:rPr>
          <w:sz w:val="28"/>
          <w:szCs w:val="28"/>
        </w:rPr>
        <w:t xml:space="preserve"> нехватк</w:t>
      </w:r>
      <w:r>
        <w:rPr>
          <w:sz w:val="28"/>
          <w:szCs w:val="28"/>
        </w:rPr>
        <w:t>а</w:t>
      </w:r>
      <w:r w:rsidRPr="00FE20D4">
        <w:rPr>
          <w:sz w:val="28"/>
          <w:szCs w:val="28"/>
        </w:rPr>
        <w:t xml:space="preserve"> мест в общеобразовательных учреждениях,</w:t>
      </w:r>
      <w:r>
        <w:rPr>
          <w:sz w:val="28"/>
          <w:szCs w:val="28"/>
        </w:rPr>
        <w:t xml:space="preserve"> потребность в строительстве здания средней общеобразовательной школы в микрорайоне </w:t>
      </w:r>
      <w:r>
        <w:rPr>
          <w:sz w:val="28"/>
          <w:szCs w:val="28"/>
          <w:lang w:val="en-US"/>
        </w:rPr>
        <w:t>I</w:t>
      </w:r>
      <w:r>
        <w:rPr>
          <w:sz w:val="28"/>
          <w:szCs w:val="28"/>
        </w:rPr>
        <w:t xml:space="preserve"> жилого</w:t>
      </w:r>
      <w:r w:rsidR="00631690">
        <w:rPr>
          <w:sz w:val="28"/>
          <w:szCs w:val="28"/>
        </w:rPr>
        <w:t xml:space="preserve"> </w:t>
      </w:r>
      <w:r w:rsidRPr="00FE20D4">
        <w:rPr>
          <w:sz w:val="28"/>
          <w:szCs w:val="28"/>
        </w:rPr>
        <w:t>район</w:t>
      </w:r>
      <w:r>
        <w:rPr>
          <w:sz w:val="28"/>
          <w:szCs w:val="28"/>
        </w:rPr>
        <w:t>а</w:t>
      </w:r>
      <w:r w:rsidRPr="00FE20D4">
        <w:rPr>
          <w:sz w:val="28"/>
          <w:szCs w:val="28"/>
        </w:rPr>
        <w:t xml:space="preserve"> «Южный»</w:t>
      </w:r>
      <w:r>
        <w:rPr>
          <w:sz w:val="28"/>
          <w:szCs w:val="28"/>
        </w:rPr>
        <w:t xml:space="preserve"> и зданий для начальных классов средних школ №</w:t>
      </w:r>
      <w:r w:rsidR="0092079F">
        <w:rPr>
          <w:sz w:val="28"/>
          <w:szCs w:val="28"/>
        </w:rPr>
        <w:t xml:space="preserve"> 19, 20,</w:t>
      </w:r>
      <w:r>
        <w:rPr>
          <w:sz w:val="28"/>
          <w:szCs w:val="28"/>
        </w:rPr>
        <w:t xml:space="preserve"> 30, 35;</w:t>
      </w:r>
    </w:p>
    <w:p w:rsidR="00B01860" w:rsidRDefault="00B01860" w:rsidP="00BE28AE">
      <w:pPr>
        <w:tabs>
          <w:tab w:val="left" w:pos="1134"/>
        </w:tabs>
        <w:ind w:firstLine="680"/>
        <w:jc w:val="both"/>
        <w:rPr>
          <w:sz w:val="28"/>
          <w:szCs w:val="28"/>
          <w:lang w:eastAsia="en-US"/>
        </w:rPr>
      </w:pPr>
      <w:r w:rsidRPr="00C16FD2">
        <w:rPr>
          <w:sz w:val="28"/>
          <w:szCs w:val="28"/>
          <w:lang w:eastAsia="en-US"/>
        </w:rPr>
        <w:lastRenderedPageBreak/>
        <w:t>-</w:t>
      </w:r>
      <w:r>
        <w:rPr>
          <w:sz w:val="28"/>
          <w:szCs w:val="28"/>
          <w:lang w:eastAsia="en-US"/>
        </w:rPr>
        <w:t xml:space="preserve"> потребность в </w:t>
      </w:r>
      <w:r w:rsidRPr="00C16FD2">
        <w:rPr>
          <w:sz w:val="28"/>
          <w:szCs w:val="28"/>
          <w:lang w:eastAsia="en-US"/>
        </w:rPr>
        <w:t>проведени</w:t>
      </w:r>
      <w:r>
        <w:rPr>
          <w:sz w:val="28"/>
          <w:szCs w:val="28"/>
          <w:lang w:eastAsia="en-US"/>
        </w:rPr>
        <w:t>и</w:t>
      </w:r>
      <w:r w:rsidRPr="00C16FD2">
        <w:rPr>
          <w:sz w:val="28"/>
          <w:szCs w:val="28"/>
          <w:lang w:eastAsia="en-US"/>
        </w:rPr>
        <w:t xml:space="preserve"> капитальных ремонтов образовательных учреждений (</w:t>
      </w:r>
      <w:r>
        <w:rPr>
          <w:sz w:val="28"/>
          <w:szCs w:val="28"/>
          <w:lang w:eastAsia="en-US"/>
        </w:rPr>
        <w:t>9</w:t>
      </w:r>
      <w:r w:rsidRPr="00C16FD2">
        <w:rPr>
          <w:sz w:val="28"/>
          <w:szCs w:val="28"/>
          <w:lang w:eastAsia="en-US"/>
        </w:rPr>
        <w:t xml:space="preserve"> дошкольных и 8 общеобразовательных учреждений);</w:t>
      </w:r>
    </w:p>
    <w:p w:rsidR="00165210" w:rsidRDefault="00B01860" w:rsidP="00165210">
      <w:pPr>
        <w:tabs>
          <w:tab w:val="left" w:pos="1134"/>
        </w:tabs>
        <w:ind w:firstLine="680"/>
        <w:jc w:val="both"/>
        <w:rPr>
          <w:sz w:val="28"/>
          <w:szCs w:val="28"/>
          <w:lang w:eastAsia="en-US"/>
        </w:rPr>
      </w:pPr>
      <w:r w:rsidRPr="00C16FD2">
        <w:rPr>
          <w:sz w:val="28"/>
          <w:szCs w:val="28"/>
          <w:lang w:eastAsia="en-US"/>
        </w:rPr>
        <w:t>-</w:t>
      </w:r>
      <w:r w:rsidR="00631690">
        <w:rPr>
          <w:sz w:val="28"/>
          <w:szCs w:val="28"/>
          <w:lang w:eastAsia="en-US"/>
        </w:rPr>
        <w:t xml:space="preserve"> </w:t>
      </w:r>
      <w:r w:rsidRPr="00C16FD2">
        <w:rPr>
          <w:sz w:val="28"/>
          <w:szCs w:val="28"/>
          <w:lang w:eastAsia="en-US"/>
        </w:rPr>
        <w:t>отсутствие возможности проведения своевременных текущих ремонтов</w:t>
      </w:r>
      <w:r w:rsidR="00165210">
        <w:rPr>
          <w:sz w:val="28"/>
          <w:szCs w:val="28"/>
          <w:lang w:eastAsia="en-US"/>
        </w:rPr>
        <w:t>,</w:t>
      </w:r>
      <w:r w:rsidR="00631690">
        <w:rPr>
          <w:sz w:val="28"/>
          <w:szCs w:val="28"/>
          <w:lang w:eastAsia="en-US"/>
        </w:rPr>
        <w:t xml:space="preserve"> </w:t>
      </w:r>
      <w:r w:rsidR="00165210" w:rsidRPr="00C16FD2">
        <w:rPr>
          <w:sz w:val="28"/>
          <w:szCs w:val="28"/>
          <w:lang w:eastAsia="en-US"/>
        </w:rPr>
        <w:t xml:space="preserve">работ </w:t>
      </w:r>
      <w:r w:rsidR="00165210">
        <w:rPr>
          <w:sz w:val="28"/>
          <w:szCs w:val="28"/>
          <w:lang w:eastAsia="en-US"/>
        </w:rPr>
        <w:t>по</w:t>
      </w:r>
      <w:r w:rsidR="00165210" w:rsidRPr="00C16FD2">
        <w:rPr>
          <w:sz w:val="28"/>
          <w:szCs w:val="28"/>
          <w:lang w:eastAsia="en-US"/>
        </w:rPr>
        <w:t xml:space="preserve"> снижени</w:t>
      </w:r>
      <w:r w:rsidR="00165210">
        <w:rPr>
          <w:sz w:val="28"/>
          <w:szCs w:val="28"/>
          <w:lang w:eastAsia="en-US"/>
        </w:rPr>
        <w:t>ю</w:t>
      </w:r>
      <w:r w:rsidR="00631690">
        <w:rPr>
          <w:sz w:val="28"/>
          <w:szCs w:val="28"/>
          <w:lang w:eastAsia="en-US"/>
        </w:rPr>
        <w:t xml:space="preserve"> </w:t>
      </w:r>
      <w:r w:rsidR="00165210" w:rsidRPr="00C16FD2">
        <w:rPr>
          <w:sz w:val="28"/>
          <w:szCs w:val="28"/>
          <w:lang w:eastAsia="en-US"/>
        </w:rPr>
        <w:t>энергозатрат</w:t>
      </w:r>
      <w:r w:rsidR="00165210">
        <w:rPr>
          <w:sz w:val="28"/>
          <w:szCs w:val="28"/>
          <w:lang w:eastAsia="en-US"/>
        </w:rPr>
        <w:t xml:space="preserve">, </w:t>
      </w:r>
      <w:r w:rsidR="00165210" w:rsidRPr="00C16FD2">
        <w:rPr>
          <w:sz w:val="28"/>
          <w:szCs w:val="28"/>
          <w:lang w:eastAsia="en-US"/>
        </w:rPr>
        <w:t>регулировке систе</w:t>
      </w:r>
      <w:r w:rsidR="00165210">
        <w:rPr>
          <w:sz w:val="28"/>
          <w:szCs w:val="28"/>
          <w:lang w:eastAsia="en-US"/>
        </w:rPr>
        <w:t>м теплоснабжения,</w:t>
      </w:r>
      <w:r w:rsidR="00165210" w:rsidRPr="00C16FD2">
        <w:rPr>
          <w:sz w:val="28"/>
          <w:szCs w:val="28"/>
          <w:lang w:eastAsia="en-US"/>
        </w:rPr>
        <w:t xml:space="preserve"> выполн</w:t>
      </w:r>
      <w:r w:rsidR="00165210">
        <w:rPr>
          <w:sz w:val="28"/>
          <w:szCs w:val="28"/>
          <w:lang w:eastAsia="en-US"/>
        </w:rPr>
        <w:t xml:space="preserve">ению </w:t>
      </w:r>
      <w:r w:rsidR="00165210" w:rsidRPr="00C16FD2">
        <w:rPr>
          <w:sz w:val="28"/>
          <w:szCs w:val="28"/>
          <w:lang w:eastAsia="en-US"/>
        </w:rPr>
        <w:t>в полном объеме предписани</w:t>
      </w:r>
      <w:r w:rsidR="00165210">
        <w:rPr>
          <w:sz w:val="28"/>
          <w:szCs w:val="28"/>
          <w:lang w:eastAsia="en-US"/>
        </w:rPr>
        <w:t>й</w:t>
      </w:r>
      <w:r w:rsidR="00165210" w:rsidRPr="00C16FD2">
        <w:rPr>
          <w:sz w:val="28"/>
          <w:szCs w:val="28"/>
          <w:lang w:eastAsia="en-US"/>
        </w:rPr>
        <w:t xml:space="preserve"> надзорных и контролирующих органов</w:t>
      </w:r>
      <w:r w:rsidR="00165210">
        <w:rPr>
          <w:sz w:val="28"/>
          <w:szCs w:val="28"/>
          <w:lang w:eastAsia="en-US"/>
        </w:rPr>
        <w:t xml:space="preserve">, </w:t>
      </w:r>
      <w:r w:rsidR="00165210" w:rsidRPr="00C16FD2">
        <w:rPr>
          <w:sz w:val="28"/>
          <w:szCs w:val="28"/>
          <w:lang w:eastAsia="en-US"/>
        </w:rPr>
        <w:t>мероприяти</w:t>
      </w:r>
      <w:r w:rsidR="00165210">
        <w:rPr>
          <w:sz w:val="28"/>
          <w:szCs w:val="28"/>
          <w:lang w:eastAsia="en-US"/>
        </w:rPr>
        <w:t>й</w:t>
      </w:r>
      <w:r w:rsidR="00165210" w:rsidRPr="00C16FD2">
        <w:rPr>
          <w:sz w:val="28"/>
          <w:szCs w:val="28"/>
          <w:lang w:eastAsia="en-US"/>
        </w:rPr>
        <w:t xml:space="preserve"> по антитеррористической защищен</w:t>
      </w:r>
      <w:r w:rsidR="00165210">
        <w:rPr>
          <w:sz w:val="28"/>
          <w:szCs w:val="28"/>
          <w:lang w:eastAsia="en-US"/>
        </w:rPr>
        <w:t>ности</w:t>
      </w:r>
      <w:r w:rsidR="00631690">
        <w:rPr>
          <w:sz w:val="28"/>
          <w:szCs w:val="28"/>
          <w:lang w:eastAsia="en-US"/>
        </w:rPr>
        <w:t xml:space="preserve"> </w:t>
      </w:r>
      <w:r w:rsidRPr="00C16FD2">
        <w:rPr>
          <w:sz w:val="28"/>
          <w:szCs w:val="28"/>
          <w:lang w:eastAsia="en-US"/>
        </w:rPr>
        <w:t>образовательных учреждений</w:t>
      </w:r>
      <w:r w:rsidR="00623BFD">
        <w:rPr>
          <w:sz w:val="28"/>
          <w:szCs w:val="28"/>
          <w:lang w:eastAsia="en-US"/>
        </w:rPr>
        <w:t>,</w:t>
      </w:r>
      <w:r w:rsidR="00631690">
        <w:rPr>
          <w:sz w:val="28"/>
          <w:szCs w:val="28"/>
          <w:lang w:eastAsia="en-US"/>
        </w:rPr>
        <w:t xml:space="preserve"> </w:t>
      </w:r>
      <w:r w:rsidR="00623BFD" w:rsidRPr="00C16FD2">
        <w:rPr>
          <w:sz w:val="28"/>
          <w:szCs w:val="28"/>
          <w:lang w:eastAsia="en-US"/>
        </w:rPr>
        <w:t>обновлени</w:t>
      </w:r>
      <w:r w:rsidR="00623BFD">
        <w:rPr>
          <w:sz w:val="28"/>
          <w:szCs w:val="28"/>
          <w:lang w:eastAsia="en-US"/>
        </w:rPr>
        <w:t>я</w:t>
      </w:r>
      <w:r w:rsidR="00623BFD" w:rsidRPr="00C16FD2">
        <w:rPr>
          <w:sz w:val="28"/>
          <w:szCs w:val="28"/>
          <w:lang w:eastAsia="en-US"/>
        </w:rPr>
        <w:t xml:space="preserve"> морально и физически устаревшего учебного оборудования</w:t>
      </w:r>
      <w:r w:rsidR="00623BFD">
        <w:rPr>
          <w:sz w:val="28"/>
          <w:szCs w:val="28"/>
          <w:lang w:eastAsia="en-US"/>
        </w:rPr>
        <w:t xml:space="preserve"> и</w:t>
      </w:r>
      <w:r w:rsidR="00623BFD" w:rsidRPr="00C16FD2">
        <w:rPr>
          <w:sz w:val="28"/>
          <w:szCs w:val="28"/>
          <w:lang w:eastAsia="en-US"/>
        </w:rPr>
        <w:t xml:space="preserve"> мебели учреждений дополнительного образования детей</w:t>
      </w:r>
      <w:r w:rsidR="00623BFD">
        <w:rPr>
          <w:sz w:val="28"/>
          <w:szCs w:val="28"/>
          <w:lang w:eastAsia="en-US"/>
        </w:rPr>
        <w:t xml:space="preserve">, </w:t>
      </w:r>
      <w:r w:rsidR="00623BFD" w:rsidRPr="00C16FD2">
        <w:rPr>
          <w:sz w:val="28"/>
          <w:szCs w:val="28"/>
          <w:lang w:eastAsia="en-US"/>
        </w:rPr>
        <w:t>обновлени</w:t>
      </w:r>
      <w:r w:rsidR="00623BFD">
        <w:rPr>
          <w:sz w:val="28"/>
          <w:szCs w:val="28"/>
          <w:lang w:eastAsia="en-US"/>
        </w:rPr>
        <w:t>я</w:t>
      </w:r>
      <w:r w:rsidR="00623BFD" w:rsidRPr="00C16FD2">
        <w:rPr>
          <w:sz w:val="28"/>
          <w:szCs w:val="28"/>
          <w:lang w:eastAsia="en-US"/>
        </w:rPr>
        <w:t xml:space="preserve"> учебно-методической базы реализации федеральных государственных образовательных стандартов;</w:t>
      </w:r>
    </w:p>
    <w:p w:rsidR="00B01860" w:rsidRDefault="00B01860" w:rsidP="00BE28AE">
      <w:pPr>
        <w:tabs>
          <w:tab w:val="left" w:pos="1134"/>
        </w:tabs>
        <w:ind w:firstLine="680"/>
        <w:jc w:val="both"/>
        <w:rPr>
          <w:sz w:val="28"/>
          <w:szCs w:val="28"/>
          <w:lang w:eastAsia="en-US"/>
        </w:rPr>
      </w:pPr>
      <w:r w:rsidRPr="00C16FD2">
        <w:rPr>
          <w:sz w:val="28"/>
          <w:szCs w:val="28"/>
          <w:lang w:eastAsia="en-US"/>
        </w:rPr>
        <w:t>-</w:t>
      </w:r>
      <w:r w:rsidR="005B4488">
        <w:rPr>
          <w:sz w:val="28"/>
          <w:szCs w:val="28"/>
          <w:lang w:eastAsia="en-US"/>
        </w:rPr>
        <w:t xml:space="preserve"> </w:t>
      </w:r>
      <w:r w:rsidRPr="00C16FD2">
        <w:rPr>
          <w:sz w:val="28"/>
          <w:szCs w:val="28"/>
          <w:lang w:eastAsia="en-US"/>
        </w:rPr>
        <w:t>снижение уровня технического состояния внутренних инженерных сетей, кров</w:t>
      </w:r>
      <w:r w:rsidR="00165210">
        <w:rPr>
          <w:sz w:val="28"/>
          <w:szCs w:val="28"/>
          <w:lang w:eastAsia="en-US"/>
        </w:rPr>
        <w:t>ель</w:t>
      </w:r>
      <w:r w:rsidR="0092079F">
        <w:rPr>
          <w:sz w:val="28"/>
          <w:szCs w:val="28"/>
          <w:lang w:eastAsia="en-US"/>
        </w:rPr>
        <w:t xml:space="preserve"> образовательных учреждений</w:t>
      </w:r>
      <w:r w:rsidRPr="00C16FD2">
        <w:rPr>
          <w:sz w:val="28"/>
          <w:szCs w:val="28"/>
          <w:lang w:eastAsia="en-US"/>
        </w:rPr>
        <w:t>;</w:t>
      </w:r>
    </w:p>
    <w:p w:rsidR="00B01860" w:rsidRDefault="00623BFD" w:rsidP="00BE28AE">
      <w:pPr>
        <w:ind w:firstLine="680"/>
        <w:jc w:val="both"/>
        <w:rPr>
          <w:sz w:val="28"/>
          <w:szCs w:val="28"/>
          <w:lang w:eastAsia="en-US"/>
        </w:rPr>
      </w:pPr>
      <w:r>
        <w:rPr>
          <w:sz w:val="28"/>
          <w:szCs w:val="28"/>
          <w:lang w:eastAsia="en-US"/>
        </w:rPr>
        <w:t>-</w:t>
      </w:r>
      <w:r w:rsidR="005B4488">
        <w:rPr>
          <w:sz w:val="28"/>
          <w:szCs w:val="28"/>
          <w:lang w:eastAsia="en-US"/>
        </w:rPr>
        <w:t xml:space="preserve"> </w:t>
      </w:r>
      <w:r w:rsidR="00B01860" w:rsidRPr="00C16FD2">
        <w:rPr>
          <w:sz w:val="28"/>
          <w:szCs w:val="28"/>
          <w:lang w:eastAsia="en-US"/>
        </w:rPr>
        <w:t>старение педагогических кадров</w:t>
      </w:r>
      <w:r w:rsidR="00B01860">
        <w:rPr>
          <w:sz w:val="28"/>
          <w:szCs w:val="28"/>
          <w:lang w:eastAsia="en-US"/>
        </w:rPr>
        <w:t xml:space="preserve"> в виду </w:t>
      </w:r>
      <w:r w:rsidR="00B01860" w:rsidRPr="00C16FD2">
        <w:rPr>
          <w:sz w:val="28"/>
          <w:szCs w:val="28"/>
          <w:lang w:eastAsia="en-US"/>
        </w:rPr>
        <w:t xml:space="preserve">малого притока молодых педагогов в систему образования, </w:t>
      </w:r>
      <w:r w:rsidR="000C6187">
        <w:rPr>
          <w:sz w:val="28"/>
          <w:szCs w:val="28"/>
          <w:lang w:eastAsia="en-US"/>
        </w:rPr>
        <w:t>текучесть</w:t>
      </w:r>
      <w:r w:rsidR="00B01860" w:rsidRPr="00C16FD2">
        <w:rPr>
          <w:sz w:val="28"/>
          <w:szCs w:val="28"/>
          <w:lang w:eastAsia="en-US"/>
        </w:rPr>
        <w:t xml:space="preserve"> кадров;</w:t>
      </w:r>
    </w:p>
    <w:p w:rsidR="00B01860" w:rsidRDefault="00B01860" w:rsidP="00BE28AE">
      <w:pPr>
        <w:ind w:firstLine="680"/>
        <w:jc w:val="both"/>
        <w:rPr>
          <w:sz w:val="28"/>
          <w:szCs w:val="28"/>
          <w:lang w:eastAsia="en-US"/>
        </w:rPr>
      </w:pPr>
      <w:r w:rsidRPr="00C16FD2">
        <w:rPr>
          <w:sz w:val="28"/>
          <w:szCs w:val="28"/>
          <w:lang w:eastAsia="en-US"/>
        </w:rPr>
        <w:t>-</w:t>
      </w:r>
      <w:r w:rsidR="005B4488">
        <w:rPr>
          <w:sz w:val="28"/>
          <w:szCs w:val="28"/>
          <w:lang w:eastAsia="en-US"/>
        </w:rPr>
        <w:t xml:space="preserve"> </w:t>
      </w:r>
      <w:r w:rsidRPr="00C16FD2">
        <w:rPr>
          <w:sz w:val="28"/>
          <w:szCs w:val="28"/>
          <w:lang w:eastAsia="en-US"/>
        </w:rPr>
        <w:t>недостаточно высок</w:t>
      </w:r>
      <w:r>
        <w:rPr>
          <w:sz w:val="28"/>
          <w:szCs w:val="28"/>
          <w:lang w:eastAsia="en-US"/>
        </w:rPr>
        <w:t xml:space="preserve">ий </w:t>
      </w:r>
      <w:r w:rsidRPr="00C16FD2">
        <w:rPr>
          <w:sz w:val="28"/>
          <w:szCs w:val="28"/>
          <w:lang w:eastAsia="en-US"/>
        </w:rPr>
        <w:t>престиж педагогической профессии для молод</w:t>
      </w:r>
      <w:r w:rsidR="00EC1FC7">
        <w:rPr>
          <w:sz w:val="28"/>
          <w:szCs w:val="28"/>
          <w:lang w:eastAsia="en-US"/>
        </w:rPr>
        <w:t>е</w:t>
      </w:r>
      <w:r w:rsidRPr="00C16FD2">
        <w:rPr>
          <w:sz w:val="28"/>
          <w:szCs w:val="28"/>
          <w:lang w:eastAsia="en-US"/>
        </w:rPr>
        <w:t>жи    по причине н</w:t>
      </w:r>
      <w:r w:rsidR="00571770">
        <w:rPr>
          <w:sz w:val="28"/>
          <w:szCs w:val="28"/>
          <w:lang w:eastAsia="en-US"/>
        </w:rPr>
        <w:t>едостаточного</w:t>
      </w:r>
      <w:r w:rsidRPr="00C16FD2">
        <w:rPr>
          <w:sz w:val="28"/>
          <w:szCs w:val="28"/>
          <w:lang w:eastAsia="en-US"/>
        </w:rPr>
        <w:t xml:space="preserve"> уровня заработной</w:t>
      </w:r>
      <w:r w:rsidR="008A67E8">
        <w:rPr>
          <w:sz w:val="28"/>
          <w:szCs w:val="28"/>
          <w:lang w:eastAsia="en-US"/>
        </w:rPr>
        <w:t xml:space="preserve"> платы, необеспеченности жильем;</w:t>
      </w:r>
    </w:p>
    <w:p w:rsidR="008A67E8" w:rsidRDefault="008A67E8" w:rsidP="00BE28AE">
      <w:pPr>
        <w:ind w:firstLine="680"/>
        <w:jc w:val="both"/>
        <w:rPr>
          <w:sz w:val="28"/>
          <w:szCs w:val="28"/>
          <w:lang w:eastAsia="en-US"/>
        </w:rPr>
      </w:pPr>
      <w:r>
        <w:rPr>
          <w:sz w:val="28"/>
          <w:szCs w:val="28"/>
          <w:lang w:eastAsia="en-US"/>
        </w:rPr>
        <w:t xml:space="preserve">- снижение возможностей получения высшего образования на территории муниципального образования, </w:t>
      </w:r>
      <w:r w:rsidR="00EC1FC7">
        <w:rPr>
          <w:sz w:val="28"/>
          <w:szCs w:val="28"/>
          <w:lang w:eastAsia="en-US"/>
        </w:rPr>
        <w:t>способствующее оттоку молодежи.</w:t>
      </w:r>
    </w:p>
    <w:p w:rsidR="00B01860" w:rsidRDefault="00B01860" w:rsidP="00BE28AE">
      <w:pPr>
        <w:ind w:firstLine="680"/>
        <w:jc w:val="both"/>
        <w:rPr>
          <w:sz w:val="28"/>
          <w:szCs w:val="28"/>
          <w:lang w:eastAsia="en-US"/>
        </w:rPr>
      </w:pPr>
      <w:r w:rsidRPr="006B08E0">
        <w:rPr>
          <w:i/>
          <w:sz w:val="28"/>
          <w:szCs w:val="28"/>
          <w:lang w:eastAsia="en-US"/>
        </w:rPr>
        <w:t xml:space="preserve">Потенциал </w:t>
      </w:r>
      <w:r>
        <w:rPr>
          <w:sz w:val="28"/>
          <w:szCs w:val="28"/>
          <w:lang w:eastAsia="en-US"/>
        </w:rPr>
        <w:t>развития сферы образования:</w:t>
      </w:r>
    </w:p>
    <w:p w:rsidR="00B01860" w:rsidRDefault="00B01860" w:rsidP="00BE28AE">
      <w:pPr>
        <w:ind w:firstLine="680"/>
        <w:jc w:val="both"/>
        <w:rPr>
          <w:sz w:val="28"/>
          <w:szCs w:val="28"/>
          <w:lang w:eastAsia="en-US"/>
        </w:rPr>
      </w:pPr>
      <w:r>
        <w:rPr>
          <w:sz w:val="28"/>
          <w:szCs w:val="28"/>
          <w:lang w:eastAsia="en-US"/>
        </w:rPr>
        <w:t xml:space="preserve">- </w:t>
      </w:r>
      <w:r w:rsidRPr="00C16FD2">
        <w:rPr>
          <w:sz w:val="28"/>
          <w:szCs w:val="28"/>
          <w:lang w:eastAsia="en-US"/>
        </w:rPr>
        <w:t>высококвалифицированный кадровый педагогический</w:t>
      </w:r>
      <w:r w:rsidR="00631690">
        <w:rPr>
          <w:sz w:val="28"/>
          <w:szCs w:val="28"/>
          <w:lang w:eastAsia="en-US"/>
        </w:rPr>
        <w:t xml:space="preserve"> </w:t>
      </w:r>
      <w:r w:rsidRPr="00C16FD2">
        <w:rPr>
          <w:sz w:val="28"/>
          <w:szCs w:val="28"/>
          <w:lang w:eastAsia="en-US"/>
        </w:rPr>
        <w:t>состав;</w:t>
      </w:r>
    </w:p>
    <w:p w:rsidR="00B01860" w:rsidRPr="00C16FD2" w:rsidRDefault="00B01860" w:rsidP="00BE28AE">
      <w:pPr>
        <w:ind w:firstLine="680"/>
        <w:jc w:val="both"/>
        <w:rPr>
          <w:sz w:val="28"/>
          <w:szCs w:val="28"/>
          <w:lang w:eastAsia="en-US"/>
        </w:rPr>
      </w:pPr>
      <w:r>
        <w:rPr>
          <w:sz w:val="28"/>
          <w:szCs w:val="28"/>
          <w:lang w:eastAsia="en-US"/>
        </w:rPr>
        <w:t xml:space="preserve">- </w:t>
      </w:r>
      <w:r w:rsidRPr="00C16FD2">
        <w:rPr>
          <w:sz w:val="28"/>
          <w:szCs w:val="28"/>
          <w:lang w:eastAsia="en-US"/>
        </w:rPr>
        <w:t>широкий спектр реализуемых образовательных услуг.</w:t>
      </w:r>
    </w:p>
    <w:p w:rsidR="00315F07" w:rsidRPr="00C16FD2" w:rsidRDefault="00315F07" w:rsidP="00550073">
      <w:pPr>
        <w:pStyle w:val="ConsPlusNormal"/>
        <w:ind w:firstLine="540"/>
        <w:jc w:val="both"/>
        <w:rPr>
          <w:rFonts w:ascii="Times New Roman" w:hAnsi="Times New Roman" w:cs="Times New Roman"/>
          <w:sz w:val="28"/>
          <w:szCs w:val="28"/>
        </w:rPr>
      </w:pPr>
    </w:p>
    <w:p w:rsidR="00B01860" w:rsidRPr="00FB613B" w:rsidRDefault="003A6117"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A21D98">
        <w:rPr>
          <w:rFonts w:ascii="Times New Roman" w:hAnsi="Times New Roman" w:cs="Times New Roman"/>
          <w:sz w:val="28"/>
          <w:szCs w:val="28"/>
        </w:rPr>
        <w:t xml:space="preserve">.4. </w:t>
      </w:r>
      <w:r w:rsidR="00474CAA">
        <w:rPr>
          <w:rFonts w:ascii="Times New Roman" w:hAnsi="Times New Roman" w:cs="Times New Roman"/>
          <w:sz w:val="28"/>
          <w:szCs w:val="28"/>
        </w:rPr>
        <w:t>К</w:t>
      </w:r>
      <w:r w:rsidR="00B01860" w:rsidRPr="00FB613B">
        <w:rPr>
          <w:rFonts w:ascii="Times New Roman" w:hAnsi="Times New Roman" w:cs="Times New Roman"/>
          <w:sz w:val="28"/>
          <w:szCs w:val="28"/>
        </w:rPr>
        <w:t>ультур</w:t>
      </w:r>
      <w:r w:rsidR="00474CAA">
        <w:rPr>
          <w:rFonts w:ascii="Times New Roman" w:hAnsi="Times New Roman" w:cs="Times New Roman"/>
          <w:sz w:val="28"/>
          <w:szCs w:val="28"/>
        </w:rPr>
        <w:t>а</w:t>
      </w:r>
    </w:p>
    <w:p w:rsidR="00B01860" w:rsidRPr="00C16FD2" w:rsidRDefault="00B01860" w:rsidP="00550073">
      <w:pPr>
        <w:pStyle w:val="ConsPlusNormal"/>
        <w:ind w:firstLine="540"/>
        <w:jc w:val="both"/>
        <w:rPr>
          <w:rFonts w:ascii="Times New Roman" w:hAnsi="Times New Roman" w:cs="Times New Roman"/>
          <w:sz w:val="28"/>
          <w:szCs w:val="28"/>
        </w:rPr>
      </w:pPr>
    </w:p>
    <w:p w:rsidR="003A2831" w:rsidRDefault="003A2831" w:rsidP="003A2831">
      <w:pPr>
        <w:tabs>
          <w:tab w:val="left" w:pos="1134"/>
        </w:tabs>
        <w:ind w:firstLine="680"/>
        <w:jc w:val="both"/>
        <w:rPr>
          <w:sz w:val="28"/>
          <w:szCs w:val="28"/>
          <w:lang w:eastAsia="en-US"/>
        </w:rPr>
      </w:pPr>
      <w:r w:rsidRPr="00FB613B">
        <w:rPr>
          <w:sz w:val="28"/>
          <w:szCs w:val="28"/>
          <w:lang w:eastAsia="en-US"/>
        </w:rPr>
        <w:t xml:space="preserve">Сфера культуры </w:t>
      </w:r>
      <w:r>
        <w:rPr>
          <w:sz w:val="28"/>
          <w:szCs w:val="28"/>
          <w:lang w:eastAsia="en-US"/>
        </w:rPr>
        <w:t>муниципального образования</w:t>
      </w:r>
      <w:r w:rsidRPr="00FB613B">
        <w:rPr>
          <w:sz w:val="28"/>
          <w:szCs w:val="28"/>
          <w:lang w:eastAsia="en-US"/>
        </w:rPr>
        <w:t xml:space="preserve"> представлена сетью учреждений культуры</w:t>
      </w:r>
      <w:r>
        <w:rPr>
          <w:sz w:val="28"/>
          <w:szCs w:val="28"/>
          <w:lang w:eastAsia="en-US"/>
        </w:rPr>
        <w:t>:</w:t>
      </w:r>
      <w:r w:rsidRPr="00FB613B">
        <w:rPr>
          <w:sz w:val="28"/>
          <w:szCs w:val="28"/>
          <w:lang w:eastAsia="en-US"/>
        </w:rPr>
        <w:t xml:space="preserve"> 5 учреждений клубного типа, 2 музейных учреждени</w:t>
      </w:r>
      <w:r>
        <w:rPr>
          <w:sz w:val="28"/>
          <w:szCs w:val="28"/>
          <w:lang w:eastAsia="en-US"/>
        </w:rPr>
        <w:t>я</w:t>
      </w:r>
      <w:r w:rsidRPr="00FB613B">
        <w:rPr>
          <w:sz w:val="28"/>
          <w:szCs w:val="28"/>
          <w:lang w:eastAsia="en-US"/>
        </w:rPr>
        <w:t xml:space="preserve"> (краеведческий музей и выставочный зал), </w:t>
      </w:r>
      <w:r w:rsidRPr="00422AD3">
        <w:rPr>
          <w:sz w:val="28"/>
          <w:szCs w:val="28"/>
          <w:lang w:eastAsia="en-US"/>
        </w:rPr>
        <w:t>централизованная библиотечная система (14 библиотек), театр драмы и 7 учреж</w:t>
      </w:r>
      <w:r>
        <w:rPr>
          <w:sz w:val="28"/>
          <w:szCs w:val="28"/>
          <w:lang w:eastAsia="en-US"/>
        </w:rPr>
        <w:t xml:space="preserve">дений </w:t>
      </w:r>
      <w:r w:rsidRPr="00FB613B">
        <w:rPr>
          <w:sz w:val="28"/>
          <w:szCs w:val="28"/>
          <w:lang w:eastAsia="en-US"/>
        </w:rPr>
        <w:t>дополнительного образования</w:t>
      </w:r>
      <w:r>
        <w:rPr>
          <w:sz w:val="28"/>
          <w:szCs w:val="28"/>
          <w:lang w:eastAsia="en-US"/>
        </w:rPr>
        <w:t xml:space="preserve"> в области</w:t>
      </w:r>
      <w:r w:rsidRPr="00FB613B">
        <w:rPr>
          <w:sz w:val="28"/>
          <w:szCs w:val="28"/>
          <w:lang w:eastAsia="en-US"/>
        </w:rPr>
        <w:t xml:space="preserve"> искусств.</w:t>
      </w:r>
    </w:p>
    <w:p w:rsidR="003A2831" w:rsidRDefault="003A2831" w:rsidP="003A2831">
      <w:pPr>
        <w:tabs>
          <w:tab w:val="left" w:pos="1134"/>
        </w:tabs>
        <w:ind w:firstLine="680"/>
        <w:jc w:val="both"/>
        <w:rPr>
          <w:sz w:val="28"/>
          <w:szCs w:val="28"/>
          <w:lang w:eastAsia="en-US"/>
        </w:rPr>
      </w:pPr>
      <w:r>
        <w:rPr>
          <w:sz w:val="28"/>
          <w:szCs w:val="28"/>
          <w:lang w:eastAsia="en-US"/>
        </w:rPr>
        <w:t>За период с 2000 по 2017 годы д</w:t>
      </w:r>
      <w:r w:rsidRPr="00FB613B">
        <w:rPr>
          <w:sz w:val="28"/>
          <w:szCs w:val="28"/>
          <w:lang w:eastAsia="en-US"/>
        </w:rPr>
        <w:t>еятельность культурно-досуговых учреждений характериз</w:t>
      </w:r>
      <w:r>
        <w:rPr>
          <w:sz w:val="28"/>
          <w:szCs w:val="28"/>
          <w:lang w:eastAsia="en-US"/>
        </w:rPr>
        <w:t xml:space="preserve">овалась </w:t>
      </w:r>
      <w:r w:rsidRPr="00FB613B">
        <w:rPr>
          <w:sz w:val="28"/>
          <w:szCs w:val="28"/>
          <w:lang w:eastAsia="en-US"/>
        </w:rPr>
        <w:t>ежегодным ростом основных показателей.</w:t>
      </w:r>
    </w:p>
    <w:p w:rsidR="003A2831" w:rsidRPr="00CD0005" w:rsidRDefault="003A2831" w:rsidP="003A2831">
      <w:pPr>
        <w:tabs>
          <w:tab w:val="left" w:pos="1134"/>
        </w:tabs>
        <w:ind w:firstLine="680"/>
        <w:jc w:val="both"/>
        <w:rPr>
          <w:sz w:val="28"/>
          <w:szCs w:val="28"/>
          <w:lang w:eastAsia="en-US"/>
        </w:rPr>
      </w:pPr>
      <w:r w:rsidRPr="00FB613B">
        <w:rPr>
          <w:sz w:val="28"/>
          <w:szCs w:val="28"/>
          <w:lang w:eastAsia="en-US"/>
        </w:rPr>
        <w:t>Стабильно высоким остается количество коллективов, имеющих звание «</w:t>
      </w:r>
      <w:r>
        <w:rPr>
          <w:sz w:val="28"/>
          <w:szCs w:val="28"/>
          <w:lang w:eastAsia="en-US"/>
        </w:rPr>
        <w:t>н</w:t>
      </w:r>
      <w:r w:rsidRPr="00FB613B">
        <w:rPr>
          <w:sz w:val="28"/>
          <w:szCs w:val="28"/>
          <w:lang w:eastAsia="en-US"/>
        </w:rPr>
        <w:t>ародный (образцовый) коллектив любительского художественного творчества</w:t>
      </w:r>
      <w:r w:rsidR="00D242CF">
        <w:rPr>
          <w:sz w:val="28"/>
          <w:szCs w:val="28"/>
          <w:lang w:eastAsia="en-US"/>
        </w:rPr>
        <w:t xml:space="preserve">» </w:t>
      </w:r>
      <w:r w:rsidRPr="00CD0005">
        <w:rPr>
          <w:sz w:val="28"/>
          <w:szCs w:val="28"/>
          <w:lang w:eastAsia="en-US"/>
        </w:rPr>
        <w:t>(12 коллективов). Увеличилось количество посетителей культурно-досуговых мероприятий со 167,6 до 643,8 тыс. посещений.</w:t>
      </w:r>
    </w:p>
    <w:p w:rsidR="003A2831" w:rsidRPr="00CD0005" w:rsidRDefault="003A2831" w:rsidP="003A2831">
      <w:pPr>
        <w:tabs>
          <w:tab w:val="left" w:pos="1134"/>
        </w:tabs>
        <w:ind w:firstLine="680"/>
        <w:jc w:val="both"/>
        <w:rPr>
          <w:sz w:val="28"/>
          <w:szCs w:val="28"/>
          <w:lang w:eastAsia="en-US"/>
        </w:rPr>
      </w:pPr>
      <w:r w:rsidRPr="00CD0005">
        <w:rPr>
          <w:sz w:val="28"/>
          <w:szCs w:val="28"/>
          <w:lang w:eastAsia="en-US"/>
        </w:rPr>
        <w:t>Увеличились: музейный фонд муниципального музея в 1,7 раза с 45 703 единиц хранения в 2000 году до 76 569 единиц хранения на начало 2018 года; количество выставочных проектов, организованных музеем и выставочным залом – в 5</w:t>
      </w:r>
      <w:r w:rsidR="00E83C71">
        <w:rPr>
          <w:sz w:val="28"/>
          <w:szCs w:val="28"/>
          <w:lang w:eastAsia="en-US"/>
        </w:rPr>
        <w:t>,3</w:t>
      </w:r>
      <w:r w:rsidRPr="00CD0005">
        <w:rPr>
          <w:sz w:val="28"/>
          <w:szCs w:val="28"/>
          <w:lang w:eastAsia="en-US"/>
        </w:rPr>
        <w:t xml:space="preserve"> раз</w:t>
      </w:r>
      <w:r w:rsidR="00E83C71">
        <w:rPr>
          <w:sz w:val="28"/>
          <w:szCs w:val="28"/>
          <w:lang w:eastAsia="en-US"/>
        </w:rPr>
        <w:t xml:space="preserve">а </w:t>
      </w:r>
      <w:r w:rsidRPr="00CD0005">
        <w:rPr>
          <w:sz w:val="28"/>
          <w:szCs w:val="28"/>
          <w:lang w:eastAsia="en-US"/>
        </w:rPr>
        <w:t xml:space="preserve">с 23 до 123 проектов; посещаемость музея и выставочного зала в расчете на 1 000 жителей – </w:t>
      </w:r>
      <w:r w:rsidR="00E83C71">
        <w:rPr>
          <w:sz w:val="28"/>
          <w:szCs w:val="28"/>
          <w:lang w:eastAsia="en-US"/>
        </w:rPr>
        <w:t xml:space="preserve">в 2,1 раза </w:t>
      </w:r>
      <w:r w:rsidRPr="00CD0005">
        <w:rPr>
          <w:sz w:val="28"/>
          <w:szCs w:val="28"/>
          <w:lang w:eastAsia="en-US"/>
        </w:rPr>
        <w:t>со 191,5 чел. до 396,5 чел.</w:t>
      </w:r>
    </w:p>
    <w:p w:rsidR="003A2831" w:rsidRDefault="003A2831" w:rsidP="003A2831">
      <w:pPr>
        <w:tabs>
          <w:tab w:val="left" w:pos="1134"/>
        </w:tabs>
        <w:ind w:firstLine="680"/>
        <w:jc w:val="both"/>
        <w:rPr>
          <w:sz w:val="28"/>
          <w:szCs w:val="28"/>
          <w:lang w:eastAsia="en-US"/>
        </w:rPr>
      </w:pPr>
      <w:r w:rsidRPr="00CD0005">
        <w:rPr>
          <w:sz w:val="28"/>
          <w:szCs w:val="28"/>
          <w:lang w:eastAsia="en-US"/>
        </w:rPr>
        <w:t>Стабильно высоким остается количество проведенных театральных мероприятий. Увеличивается количество новых постановок, в том числе за счет мер государственной поддержки и участия в грантовых конкурсах. Так, если в 2005 году театр драмы выпустил 8 премьерных спектаклей и организовал прокат 158 постановок с охватом 27,7 тыс. зрителей, то в 2017 году – 10 премьер, 319 спектаклей для 36,5 тыс. зрителей. Число зрителей театра в расчете на</w:t>
      </w:r>
      <w:r>
        <w:rPr>
          <w:sz w:val="28"/>
          <w:szCs w:val="28"/>
          <w:lang w:eastAsia="en-US"/>
        </w:rPr>
        <w:t xml:space="preserve"> 1 000 жителей по итогам 2017 года составило 213 чел.</w:t>
      </w:r>
    </w:p>
    <w:p w:rsidR="003A2831" w:rsidRDefault="003A2831" w:rsidP="003A2831">
      <w:pPr>
        <w:tabs>
          <w:tab w:val="left" w:pos="1134"/>
        </w:tabs>
        <w:ind w:firstLine="680"/>
        <w:jc w:val="both"/>
        <w:rPr>
          <w:sz w:val="28"/>
          <w:szCs w:val="28"/>
          <w:lang w:eastAsia="en-US"/>
        </w:rPr>
      </w:pPr>
      <w:r w:rsidRPr="00FB613B">
        <w:rPr>
          <w:sz w:val="28"/>
          <w:szCs w:val="28"/>
          <w:lang w:eastAsia="en-US"/>
        </w:rPr>
        <w:lastRenderedPageBreak/>
        <w:t xml:space="preserve">Театр драмы </w:t>
      </w:r>
      <w:r>
        <w:rPr>
          <w:sz w:val="28"/>
          <w:szCs w:val="28"/>
          <w:lang w:eastAsia="en-US"/>
        </w:rPr>
        <w:t>а</w:t>
      </w:r>
      <w:r w:rsidRPr="00FB613B">
        <w:rPr>
          <w:sz w:val="28"/>
          <w:szCs w:val="28"/>
          <w:lang w:eastAsia="en-US"/>
        </w:rPr>
        <w:t>ктивно развивает сотрудничество с зарубежными странами</w:t>
      </w:r>
      <w:r>
        <w:rPr>
          <w:sz w:val="28"/>
          <w:szCs w:val="28"/>
          <w:lang w:eastAsia="en-US"/>
        </w:rPr>
        <w:t xml:space="preserve">, </w:t>
      </w:r>
      <w:r w:rsidRPr="00FB613B">
        <w:rPr>
          <w:sz w:val="28"/>
          <w:szCs w:val="28"/>
          <w:lang w:eastAsia="en-US"/>
        </w:rPr>
        <w:t>участ</w:t>
      </w:r>
      <w:r>
        <w:rPr>
          <w:sz w:val="28"/>
          <w:szCs w:val="28"/>
          <w:lang w:eastAsia="en-US"/>
        </w:rPr>
        <w:t xml:space="preserve">вует </w:t>
      </w:r>
      <w:r w:rsidRPr="00FB613B">
        <w:rPr>
          <w:sz w:val="28"/>
          <w:szCs w:val="28"/>
          <w:lang w:eastAsia="en-US"/>
        </w:rPr>
        <w:t xml:space="preserve">в </w:t>
      </w:r>
      <w:r>
        <w:rPr>
          <w:sz w:val="28"/>
          <w:szCs w:val="28"/>
          <w:lang w:eastAsia="en-US"/>
        </w:rPr>
        <w:t>м</w:t>
      </w:r>
      <w:r w:rsidRPr="00FB613B">
        <w:rPr>
          <w:sz w:val="28"/>
          <w:szCs w:val="28"/>
          <w:lang w:eastAsia="en-US"/>
        </w:rPr>
        <w:t>еждународн</w:t>
      </w:r>
      <w:r>
        <w:rPr>
          <w:sz w:val="28"/>
          <w:szCs w:val="28"/>
          <w:lang w:eastAsia="en-US"/>
        </w:rPr>
        <w:t>ых</w:t>
      </w:r>
      <w:r w:rsidRPr="00FB613B">
        <w:rPr>
          <w:sz w:val="28"/>
          <w:szCs w:val="28"/>
          <w:lang w:eastAsia="en-US"/>
        </w:rPr>
        <w:t xml:space="preserve"> фестивал</w:t>
      </w:r>
      <w:r>
        <w:rPr>
          <w:sz w:val="28"/>
          <w:szCs w:val="28"/>
          <w:lang w:eastAsia="en-US"/>
        </w:rPr>
        <w:t xml:space="preserve">ях, </w:t>
      </w:r>
      <w:r w:rsidRPr="00FB613B">
        <w:rPr>
          <w:sz w:val="28"/>
          <w:szCs w:val="28"/>
          <w:lang w:eastAsia="en-US"/>
        </w:rPr>
        <w:t>сотруднич</w:t>
      </w:r>
      <w:r>
        <w:rPr>
          <w:sz w:val="28"/>
          <w:szCs w:val="28"/>
          <w:lang w:eastAsia="en-US"/>
        </w:rPr>
        <w:t>ает с зарубежными театрами.</w:t>
      </w:r>
    </w:p>
    <w:p w:rsidR="003A2831" w:rsidRDefault="003A2831" w:rsidP="003A2831">
      <w:pPr>
        <w:tabs>
          <w:tab w:val="left" w:pos="1134"/>
        </w:tabs>
        <w:ind w:firstLine="680"/>
        <w:jc w:val="both"/>
        <w:rPr>
          <w:sz w:val="28"/>
          <w:szCs w:val="28"/>
          <w:lang w:eastAsia="en-US"/>
        </w:rPr>
      </w:pPr>
      <w:r w:rsidRPr="00FB613B">
        <w:rPr>
          <w:sz w:val="28"/>
          <w:szCs w:val="28"/>
          <w:lang w:eastAsia="en-US"/>
        </w:rPr>
        <w:t xml:space="preserve">Система дополнительного образования </w:t>
      </w:r>
      <w:r>
        <w:rPr>
          <w:sz w:val="28"/>
          <w:szCs w:val="28"/>
          <w:lang w:eastAsia="en-US"/>
        </w:rPr>
        <w:t>в области</w:t>
      </w:r>
      <w:r w:rsidRPr="00FB613B">
        <w:rPr>
          <w:sz w:val="28"/>
          <w:szCs w:val="28"/>
          <w:lang w:eastAsia="en-US"/>
        </w:rPr>
        <w:t xml:space="preserve"> искусства города представлена 2 художественными, 3 музыкальными школами и 2 школами искусств, в которых обучаются </w:t>
      </w:r>
      <w:r>
        <w:rPr>
          <w:sz w:val="28"/>
          <w:szCs w:val="28"/>
          <w:lang w:eastAsia="en-US"/>
        </w:rPr>
        <w:t>3</w:t>
      </w:r>
      <w:r w:rsidR="00624338">
        <w:rPr>
          <w:sz w:val="28"/>
          <w:szCs w:val="28"/>
          <w:lang w:eastAsia="en-US"/>
        </w:rPr>
        <w:t> </w:t>
      </w:r>
      <w:r>
        <w:rPr>
          <w:sz w:val="28"/>
          <w:szCs w:val="28"/>
          <w:lang w:eastAsia="en-US"/>
        </w:rPr>
        <w:t>851чел</w:t>
      </w:r>
      <w:r w:rsidRPr="00FB613B">
        <w:rPr>
          <w:sz w:val="28"/>
          <w:szCs w:val="28"/>
          <w:lang w:eastAsia="en-US"/>
        </w:rPr>
        <w:t>.</w:t>
      </w:r>
      <w:r>
        <w:rPr>
          <w:sz w:val="28"/>
          <w:szCs w:val="28"/>
          <w:lang w:eastAsia="en-US"/>
        </w:rPr>
        <w:t xml:space="preserve">, что выше уровня </w:t>
      </w:r>
      <w:r w:rsidRPr="00FB613B">
        <w:rPr>
          <w:sz w:val="28"/>
          <w:szCs w:val="28"/>
          <w:lang w:eastAsia="en-US"/>
        </w:rPr>
        <w:t>200</w:t>
      </w:r>
      <w:r>
        <w:rPr>
          <w:sz w:val="28"/>
          <w:szCs w:val="28"/>
          <w:lang w:eastAsia="en-US"/>
        </w:rPr>
        <w:t>0</w:t>
      </w:r>
      <w:r w:rsidRPr="00FB613B">
        <w:rPr>
          <w:sz w:val="28"/>
          <w:szCs w:val="28"/>
          <w:lang w:eastAsia="en-US"/>
        </w:rPr>
        <w:t xml:space="preserve"> год</w:t>
      </w:r>
      <w:r>
        <w:rPr>
          <w:sz w:val="28"/>
          <w:szCs w:val="28"/>
          <w:lang w:eastAsia="en-US"/>
        </w:rPr>
        <w:t>а на 28,7%</w:t>
      </w:r>
      <w:r w:rsidRPr="00FB613B">
        <w:rPr>
          <w:sz w:val="28"/>
          <w:szCs w:val="28"/>
          <w:lang w:eastAsia="en-US"/>
        </w:rPr>
        <w:t xml:space="preserve">. Ежегодно от </w:t>
      </w:r>
      <w:r>
        <w:rPr>
          <w:sz w:val="28"/>
          <w:szCs w:val="28"/>
          <w:lang w:eastAsia="en-US"/>
        </w:rPr>
        <w:t>9,5</w:t>
      </w:r>
      <w:r w:rsidRPr="00FB613B">
        <w:rPr>
          <w:sz w:val="28"/>
          <w:szCs w:val="28"/>
          <w:lang w:eastAsia="en-US"/>
        </w:rPr>
        <w:t xml:space="preserve"> до 15</w:t>
      </w:r>
      <w:r>
        <w:rPr>
          <w:sz w:val="28"/>
          <w:szCs w:val="28"/>
          <w:lang w:eastAsia="en-US"/>
        </w:rPr>
        <w:t>%</w:t>
      </w:r>
      <w:r w:rsidRPr="00FB613B">
        <w:rPr>
          <w:sz w:val="28"/>
          <w:szCs w:val="28"/>
          <w:lang w:eastAsia="en-US"/>
        </w:rPr>
        <w:t xml:space="preserve"> выпускников детских школ искусств продолжают профессиональное обучение в профильных профессиональных образовательных организациях среднего профессионального образования и образовательных организациях высшего образования. В 201</w:t>
      </w:r>
      <w:r>
        <w:rPr>
          <w:sz w:val="28"/>
          <w:szCs w:val="28"/>
          <w:lang w:eastAsia="en-US"/>
        </w:rPr>
        <w:t>7</w:t>
      </w:r>
      <w:r w:rsidRPr="00FB613B">
        <w:rPr>
          <w:sz w:val="28"/>
          <w:szCs w:val="28"/>
          <w:lang w:eastAsia="en-US"/>
        </w:rPr>
        <w:t xml:space="preserve"> году участниками творческих конкурсов и фестивалей различного уровня стали 2</w:t>
      </w:r>
      <w:r>
        <w:rPr>
          <w:sz w:val="28"/>
          <w:szCs w:val="28"/>
          <w:lang w:eastAsia="en-US"/>
        </w:rPr>
        <w:t> 199 чел.</w:t>
      </w:r>
      <w:r w:rsidRPr="00FB613B">
        <w:rPr>
          <w:sz w:val="28"/>
          <w:szCs w:val="28"/>
          <w:lang w:eastAsia="en-US"/>
        </w:rPr>
        <w:t>, приз</w:t>
      </w:r>
      <w:r>
        <w:rPr>
          <w:sz w:val="28"/>
          <w:szCs w:val="28"/>
          <w:lang w:eastAsia="en-US"/>
        </w:rPr>
        <w:t>е</w:t>
      </w:r>
      <w:r w:rsidRPr="00FB613B">
        <w:rPr>
          <w:sz w:val="28"/>
          <w:szCs w:val="28"/>
          <w:lang w:eastAsia="en-US"/>
        </w:rPr>
        <w:t>рами конкурсных мероприятий</w:t>
      </w:r>
      <w:r>
        <w:rPr>
          <w:sz w:val="28"/>
          <w:szCs w:val="28"/>
          <w:lang w:eastAsia="en-US"/>
        </w:rPr>
        <w:t xml:space="preserve"> – 1 127 чел.</w:t>
      </w:r>
      <w:r w:rsidRPr="00640083">
        <w:rPr>
          <w:sz w:val="28"/>
          <w:szCs w:val="28"/>
          <w:lang w:eastAsia="en-US"/>
        </w:rPr>
        <w:t xml:space="preserve"> С 2006 года 10 лучших учащихся художественных, музыкальных школ и школ </w:t>
      </w:r>
      <w:r w:rsidRPr="00FF5F84">
        <w:rPr>
          <w:sz w:val="28"/>
          <w:szCs w:val="28"/>
          <w:lang w:eastAsia="en-US"/>
        </w:rPr>
        <w:t xml:space="preserve">искусств </w:t>
      </w:r>
      <w:r>
        <w:rPr>
          <w:sz w:val="28"/>
          <w:szCs w:val="28"/>
          <w:lang w:eastAsia="en-US"/>
        </w:rPr>
        <w:t>ежегодно становятся</w:t>
      </w:r>
      <w:r w:rsidRPr="00FF5F84">
        <w:rPr>
          <w:sz w:val="28"/>
          <w:szCs w:val="28"/>
          <w:lang w:eastAsia="en-US"/>
        </w:rPr>
        <w:t xml:space="preserve"> стипендиатами</w:t>
      </w:r>
      <w:r w:rsidRPr="00640083">
        <w:rPr>
          <w:sz w:val="28"/>
          <w:szCs w:val="28"/>
          <w:lang w:eastAsia="en-US"/>
        </w:rPr>
        <w:t xml:space="preserve"> главы города</w:t>
      </w:r>
      <w:r w:rsidR="00D356D9" w:rsidRPr="00D356D9">
        <w:rPr>
          <w:sz w:val="28"/>
          <w:szCs w:val="28"/>
          <w:lang w:eastAsia="en-US"/>
        </w:rPr>
        <w:t xml:space="preserve"> </w:t>
      </w:r>
      <w:r w:rsidR="00D356D9" w:rsidRPr="00FB613B">
        <w:rPr>
          <w:sz w:val="28"/>
          <w:szCs w:val="28"/>
          <w:lang w:eastAsia="en-US"/>
        </w:rPr>
        <w:t>Каменска-Уральского</w:t>
      </w:r>
      <w:r w:rsidRPr="00640083">
        <w:rPr>
          <w:sz w:val="28"/>
          <w:szCs w:val="28"/>
          <w:lang w:eastAsia="en-US"/>
        </w:rPr>
        <w:t>.</w:t>
      </w:r>
    </w:p>
    <w:p w:rsidR="003A2831" w:rsidRDefault="003A2831" w:rsidP="003A2831">
      <w:pPr>
        <w:tabs>
          <w:tab w:val="left" w:pos="1134"/>
        </w:tabs>
        <w:ind w:firstLine="680"/>
        <w:jc w:val="both"/>
        <w:rPr>
          <w:sz w:val="28"/>
          <w:szCs w:val="28"/>
          <w:lang w:eastAsia="en-US"/>
        </w:rPr>
      </w:pPr>
      <w:r>
        <w:rPr>
          <w:sz w:val="28"/>
          <w:szCs w:val="28"/>
          <w:lang w:eastAsia="en-US"/>
        </w:rPr>
        <w:t>В</w:t>
      </w:r>
      <w:r w:rsidRPr="00FB613B">
        <w:rPr>
          <w:sz w:val="28"/>
          <w:szCs w:val="28"/>
          <w:lang w:eastAsia="en-US"/>
        </w:rPr>
        <w:t xml:space="preserve"> состав Централизованной библиотечной системы города Каменска-Уральского</w:t>
      </w:r>
      <w:r w:rsidR="00054A2B">
        <w:rPr>
          <w:sz w:val="28"/>
          <w:szCs w:val="28"/>
          <w:lang w:eastAsia="en-US"/>
        </w:rPr>
        <w:t xml:space="preserve"> </w:t>
      </w:r>
      <w:r w:rsidRPr="00FB613B">
        <w:rPr>
          <w:sz w:val="28"/>
          <w:szCs w:val="28"/>
          <w:lang w:eastAsia="en-US"/>
        </w:rPr>
        <w:t>входит</w:t>
      </w:r>
      <w:r w:rsidR="00054A2B">
        <w:rPr>
          <w:sz w:val="28"/>
          <w:szCs w:val="28"/>
          <w:lang w:eastAsia="en-US"/>
        </w:rPr>
        <w:t xml:space="preserve"> </w:t>
      </w:r>
      <w:r w:rsidRPr="00FB613B">
        <w:rPr>
          <w:sz w:val="28"/>
          <w:szCs w:val="28"/>
          <w:lang w:eastAsia="en-US"/>
        </w:rPr>
        <w:t xml:space="preserve">14 библиотек. Совокупный библиотечный фонд общедоступных библиотек составляет </w:t>
      </w:r>
      <w:r w:rsidRPr="002406C4">
        <w:rPr>
          <w:sz w:val="28"/>
          <w:szCs w:val="28"/>
          <w:lang w:eastAsia="en-US"/>
        </w:rPr>
        <w:t>370,2</w:t>
      </w:r>
      <w:r>
        <w:rPr>
          <w:sz w:val="28"/>
          <w:szCs w:val="28"/>
          <w:lang w:eastAsia="en-US"/>
        </w:rPr>
        <w:t xml:space="preserve"> тыс. </w:t>
      </w:r>
      <w:r w:rsidRPr="00FB613B">
        <w:rPr>
          <w:sz w:val="28"/>
          <w:szCs w:val="28"/>
          <w:lang w:eastAsia="en-US"/>
        </w:rPr>
        <w:t>ед</w:t>
      </w:r>
      <w:r w:rsidR="00054A2B">
        <w:rPr>
          <w:sz w:val="28"/>
          <w:szCs w:val="28"/>
          <w:lang w:eastAsia="en-US"/>
        </w:rPr>
        <w:t>иниц</w:t>
      </w:r>
      <w:r>
        <w:rPr>
          <w:sz w:val="28"/>
          <w:szCs w:val="28"/>
          <w:lang w:eastAsia="en-US"/>
        </w:rPr>
        <w:t xml:space="preserve"> </w:t>
      </w:r>
      <w:r w:rsidRPr="00FB613B">
        <w:rPr>
          <w:sz w:val="28"/>
          <w:szCs w:val="28"/>
          <w:lang w:eastAsia="en-US"/>
        </w:rPr>
        <w:t xml:space="preserve">хранения. С 2013 года значительно активизировались процессы информатизации. </w:t>
      </w:r>
      <w:r>
        <w:rPr>
          <w:sz w:val="28"/>
          <w:szCs w:val="28"/>
          <w:lang w:eastAsia="en-US"/>
        </w:rPr>
        <w:t>Н</w:t>
      </w:r>
      <w:r w:rsidRPr="00FB613B">
        <w:rPr>
          <w:sz w:val="28"/>
          <w:szCs w:val="28"/>
          <w:lang w:eastAsia="en-US"/>
        </w:rPr>
        <w:t xml:space="preserve">а </w:t>
      </w:r>
      <w:r>
        <w:rPr>
          <w:sz w:val="28"/>
          <w:szCs w:val="28"/>
          <w:lang w:eastAsia="en-US"/>
        </w:rPr>
        <w:t xml:space="preserve">начало </w:t>
      </w:r>
      <w:r w:rsidRPr="00FB613B">
        <w:rPr>
          <w:sz w:val="28"/>
          <w:szCs w:val="28"/>
          <w:lang w:eastAsia="en-US"/>
        </w:rPr>
        <w:t>201</w:t>
      </w:r>
      <w:r>
        <w:rPr>
          <w:sz w:val="28"/>
          <w:szCs w:val="28"/>
          <w:lang w:eastAsia="en-US"/>
        </w:rPr>
        <w:t>8</w:t>
      </w:r>
      <w:r w:rsidRPr="00FB613B">
        <w:rPr>
          <w:sz w:val="28"/>
          <w:szCs w:val="28"/>
          <w:lang w:eastAsia="en-US"/>
        </w:rPr>
        <w:t xml:space="preserve"> года </w:t>
      </w:r>
      <w:r>
        <w:rPr>
          <w:sz w:val="28"/>
          <w:szCs w:val="28"/>
          <w:lang w:eastAsia="en-US"/>
        </w:rPr>
        <w:t>п</w:t>
      </w:r>
      <w:r w:rsidRPr="00FB613B">
        <w:rPr>
          <w:sz w:val="28"/>
          <w:szCs w:val="28"/>
          <w:lang w:eastAsia="en-US"/>
        </w:rPr>
        <w:t>ерсональными компьютерами оснащены</w:t>
      </w:r>
      <w:r>
        <w:rPr>
          <w:sz w:val="28"/>
          <w:szCs w:val="28"/>
          <w:lang w:eastAsia="en-US"/>
        </w:rPr>
        <w:t xml:space="preserve"> все муниципальные </w:t>
      </w:r>
      <w:r w:rsidRPr="00456957">
        <w:rPr>
          <w:sz w:val="28"/>
          <w:szCs w:val="28"/>
          <w:lang w:eastAsia="en-US"/>
        </w:rPr>
        <w:t>библиотеки. Все</w:t>
      </w:r>
      <w:r w:rsidRPr="00FB613B">
        <w:rPr>
          <w:sz w:val="28"/>
          <w:szCs w:val="28"/>
          <w:lang w:eastAsia="en-US"/>
        </w:rPr>
        <w:t xml:space="preserve"> библиотеки имеют широкополосный доступ в Интернет, в</w:t>
      </w:r>
      <w:r>
        <w:rPr>
          <w:sz w:val="28"/>
          <w:szCs w:val="28"/>
          <w:lang w:eastAsia="en-US"/>
        </w:rPr>
        <w:t>о</w:t>
      </w:r>
      <w:r w:rsidR="00162D32">
        <w:rPr>
          <w:sz w:val="28"/>
          <w:szCs w:val="28"/>
          <w:lang w:eastAsia="en-US"/>
        </w:rPr>
        <w:t xml:space="preserve"> </w:t>
      </w:r>
      <w:r>
        <w:rPr>
          <w:sz w:val="28"/>
          <w:szCs w:val="28"/>
          <w:lang w:eastAsia="en-US"/>
        </w:rPr>
        <w:t>всех</w:t>
      </w:r>
      <w:r w:rsidRPr="00FB613B">
        <w:rPr>
          <w:sz w:val="28"/>
          <w:szCs w:val="28"/>
          <w:lang w:eastAsia="en-US"/>
        </w:rPr>
        <w:t xml:space="preserve"> библиотеках открыт бесплатный доступ Wi-Fi для пользователей. Активно развивается деятельность муниципальных библиотек в сети Интернет</w:t>
      </w:r>
      <w:r>
        <w:rPr>
          <w:sz w:val="28"/>
          <w:szCs w:val="28"/>
          <w:lang w:eastAsia="en-US"/>
        </w:rPr>
        <w:t>, работают 3</w:t>
      </w:r>
      <w:r w:rsidRPr="00FB613B">
        <w:rPr>
          <w:sz w:val="28"/>
          <w:szCs w:val="28"/>
          <w:lang w:eastAsia="en-US"/>
        </w:rPr>
        <w:t xml:space="preserve"> сайта и 7 библиотечных блогов. Количество библиографических записей в сводном электронном каталоге библиотек составляет 7</w:t>
      </w:r>
      <w:r>
        <w:rPr>
          <w:sz w:val="28"/>
          <w:szCs w:val="28"/>
          <w:lang w:eastAsia="en-US"/>
        </w:rPr>
        <w:t xml:space="preserve">3,6 тыс. </w:t>
      </w:r>
      <w:r w:rsidRPr="00FB613B">
        <w:rPr>
          <w:sz w:val="28"/>
          <w:szCs w:val="28"/>
          <w:lang w:eastAsia="en-US"/>
        </w:rPr>
        <w:t>ед.</w:t>
      </w:r>
    </w:p>
    <w:p w:rsidR="003A2831" w:rsidRPr="00511FCE" w:rsidRDefault="003A2831" w:rsidP="003A2831">
      <w:pPr>
        <w:tabs>
          <w:tab w:val="left" w:pos="1134"/>
        </w:tabs>
        <w:ind w:firstLine="680"/>
        <w:jc w:val="both"/>
        <w:rPr>
          <w:sz w:val="28"/>
          <w:szCs w:val="28"/>
          <w:lang w:eastAsia="en-US"/>
        </w:rPr>
      </w:pPr>
      <w:r w:rsidRPr="00FB613B">
        <w:rPr>
          <w:sz w:val="28"/>
          <w:szCs w:val="28"/>
          <w:lang w:eastAsia="en-US"/>
        </w:rPr>
        <w:t xml:space="preserve">Разработаны и поддерживаются в актуальном состоянии сайты Краеведческого музея им. И.Я. Стяжкина, Городского выставочного зала, Театра </w:t>
      </w:r>
      <w:r w:rsidRPr="00511FCE">
        <w:rPr>
          <w:sz w:val="28"/>
          <w:szCs w:val="28"/>
          <w:lang w:eastAsia="en-US"/>
        </w:rPr>
        <w:t>драмы, учреждений клубного типа, учреждений дополнительного образования.</w:t>
      </w:r>
    </w:p>
    <w:p w:rsidR="003A2831" w:rsidRDefault="003A2831" w:rsidP="003A2831">
      <w:pPr>
        <w:tabs>
          <w:tab w:val="left" w:pos="1134"/>
        </w:tabs>
        <w:ind w:firstLine="680"/>
        <w:jc w:val="both"/>
        <w:rPr>
          <w:sz w:val="28"/>
          <w:szCs w:val="28"/>
          <w:lang w:eastAsia="en-US"/>
        </w:rPr>
      </w:pPr>
      <w:r w:rsidRPr="00FB613B">
        <w:rPr>
          <w:sz w:val="28"/>
          <w:szCs w:val="28"/>
          <w:lang w:eastAsia="en-US"/>
        </w:rPr>
        <w:t>В 2009</w:t>
      </w:r>
      <w:r>
        <w:rPr>
          <w:sz w:val="28"/>
          <w:szCs w:val="28"/>
          <w:lang w:eastAsia="en-US"/>
        </w:rPr>
        <w:t>-</w:t>
      </w:r>
      <w:r w:rsidRPr="00FB613B">
        <w:rPr>
          <w:sz w:val="28"/>
          <w:szCs w:val="28"/>
          <w:lang w:eastAsia="en-US"/>
        </w:rPr>
        <w:t>2017 годах проводилась планомерная работа по развитию городской литературной среды</w:t>
      </w:r>
      <w:r>
        <w:rPr>
          <w:sz w:val="28"/>
          <w:szCs w:val="28"/>
          <w:lang w:eastAsia="en-US"/>
        </w:rPr>
        <w:t xml:space="preserve">, проводились </w:t>
      </w:r>
      <w:r w:rsidRPr="00FB613B">
        <w:rPr>
          <w:sz w:val="28"/>
          <w:szCs w:val="28"/>
          <w:lang w:eastAsia="en-US"/>
        </w:rPr>
        <w:t xml:space="preserve">Рождественский поэтический конкурс, который с 2015 года приобрел статус областного, и Международное совещание молодых писателей. </w:t>
      </w:r>
      <w:r>
        <w:rPr>
          <w:sz w:val="28"/>
          <w:szCs w:val="28"/>
          <w:lang w:eastAsia="en-US"/>
        </w:rPr>
        <w:t>О</w:t>
      </w:r>
      <w:r w:rsidRPr="00FB613B">
        <w:rPr>
          <w:sz w:val="28"/>
          <w:szCs w:val="28"/>
          <w:lang w:eastAsia="en-US"/>
        </w:rPr>
        <w:t>сущест</w:t>
      </w:r>
      <w:r>
        <w:rPr>
          <w:sz w:val="28"/>
          <w:szCs w:val="28"/>
          <w:lang w:eastAsia="en-US"/>
        </w:rPr>
        <w:t xml:space="preserve">влен </w:t>
      </w:r>
      <w:r w:rsidRPr="00FB613B">
        <w:rPr>
          <w:sz w:val="28"/>
          <w:szCs w:val="28"/>
          <w:lang w:eastAsia="en-US"/>
        </w:rPr>
        <w:t>ряд издательских проектов</w:t>
      </w:r>
      <w:r>
        <w:rPr>
          <w:sz w:val="28"/>
          <w:szCs w:val="28"/>
          <w:lang w:eastAsia="en-US"/>
        </w:rPr>
        <w:t xml:space="preserve">, в 2015 году выпущено </w:t>
      </w:r>
      <w:r w:rsidRPr="00FB613B">
        <w:rPr>
          <w:sz w:val="28"/>
          <w:szCs w:val="28"/>
          <w:lang w:eastAsia="en-US"/>
        </w:rPr>
        <w:t>три книги</w:t>
      </w:r>
      <w:r>
        <w:rPr>
          <w:sz w:val="28"/>
          <w:szCs w:val="28"/>
          <w:lang w:eastAsia="en-US"/>
        </w:rPr>
        <w:t xml:space="preserve">, </w:t>
      </w:r>
      <w:r w:rsidRPr="00FB613B">
        <w:rPr>
          <w:sz w:val="28"/>
          <w:szCs w:val="28"/>
          <w:lang w:eastAsia="en-US"/>
        </w:rPr>
        <w:t>посвященные 70-летию Победы</w:t>
      </w:r>
      <w:r>
        <w:rPr>
          <w:sz w:val="28"/>
          <w:szCs w:val="28"/>
          <w:lang w:eastAsia="en-US"/>
        </w:rPr>
        <w:t xml:space="preserve">, </w:t>
      </w:r>
      <w:r w:rsidRPr="006172E5">
        <w:rPr>
          <w:sz w:val="28"/>
          <w:szCs w:val="28"/>
          <w:lang w:eastAsia="en-US"/>
        </w:rPr>
        <w:t>в 2016 году – фотоальбом</w:t>
      </w:r>
      <w:r w:rsidRPr="00FB613B">
        <w:rPr>
          <w:sz w:val="28"/>
          <w:szCs w:val="28"/>
          <w:lang w:eastAsia="en-US"/>
        </w:rPr>
        <w:t xml:space="preserve"> «Каменск-Уральский. Город. Человек. Новый взгляд».</w:t>
      </w:r>
      <w:r w:rsidR="00054A2B">
        <w:rPr>
          <w:sz w:val="28"/>
          <w:szCs w:val="28"/>
          <w:lang w:eastAsia="en-US"/>
        </w:rPr>
        <w:t xml:space="preserve"> </w:t>
      </w:r>
      <w:r w:rsidRPr="00FB613B">
        <w:rPr>
          <w:sz w:val="28"/>
          <w:szCs w:val="28"/>
          <w:lang w:eastAsia="en-US"/>
        </w:rPr>
        <w:t>Большую издательскую работу ведет Централизованная библиотечная система</w:t>
      </w:r>
      <w:r>
        <w:rPr>
          <w:sz w:val="28"/>
          <w:szCs w:val="28"/>
          <w:lang w:eastAsia="en-US"/>
        </w:rPr>
        <w:t>.</w:t>
      </w:r>
    </w:p>
    <w:p w:rsidR="003A2831" w:rsidRDefault="003A2831" w:rsidP="003A2831">
      <w:pPr>
        <w:tabs>
          <w:tab w:val="left" w:pos="1134"/>
        </w:tabs>
        <w:ind w:firstLine="680"/>
        <w:jc w:val="both"/>
        <w:rPr>
          <w:sz w:val="28"/>
          <w:szCs w:val="28"/>
          <w:lang w:eastAsia="en-US"/>
        </w:rPr>
      </w:pPr>
      <w:r>
        <w:rPr>
          <w:sz w:val="28"/>
          <w:szCs w:val="28"/>
          <w:lang w:eastAsia="en-US"/>
        </w:rPr>
        <w:t xml:space="preserve">В рамках реализации </w:t>
      </w:r>
      <w:r w:rsidRPr="00C16FD2">
        <w:rPr>
          <w:sz w:val="28"/>
          <w:szCs w:val="28"/>
          <w:lang w:eastAsia="en-US"/>
        </w:rPr>
        <w:t>Указ</w:t>
      </w:r>
      <w:r>
        <w:rPr>
          <w:sz w:val="28"/>
          <w:szCs w:val="28"/>
          <w:lang w:eastAsia="en-US"/>
        </w:rPr>
        <w:t>ов</w:t>
      </w:r>
      <w:r w:rsidRPr="00C16FD2">
        <w:rPr>
          <w:sz w:val="28"/>
          <w:szCs w:val="28"/>
          <w:lang w:eastAsia="en-US"/>
        </w:rPr>
        <w:t xml:space="preserve"> Президента Р</w:t>
      </w:r>
      <w:r>
        <w:rPr>
          <w:sz w:val="28"/>
          <w:szCs w:val="28"/>
          <w:lang w:eastAsia="en-US"/>
        </w:rPr>
        <w:t xml:space="preserve">оссийской </w:t>
      </w:r>
      <w:r w:rsidRPr="00C16FD2">
        <w:rPr>
          <w:sz w:val="28"/>
          <w:szCs w:val="28"/>
          <w:lang w:eastAsia="en-US"/>
        </w:rPr>
        <w:t>Ф</w:t>
      </w:r>
      <w:r>
        <w:rPr>
          <w:sz w:val="28"/>
          <w:szCs w:val="28"/>
          <w:lang w:eastAsia="en-US"/>
        </w:rPr>
        <w:t>едерации</w:t>
      </w:r>
      <w:r w:rsidRPr="00C16FD2">
        <w:rPr>
          <w:sz w:val="28"/>
          <w:szCs w:val="28"/>
          <w:lang w:eastAsia="en-US"/>
        </w:rPr>
        <w:t xml:space="preserve"> от 07</w:t>
      </w:r>
      <w:r>
        <w:rPr>
          <w:sz w:val="28"/>
          <w:szCs w:val="28"/>
          <w:lang w:eastAsia="en-US"/>
        </w:rPr>
        <w:t xml:space="preserve"> мая </w:t>
      </w:r>
      <w:r w:rsidRPr="00C16FD2">
        <w:rPr>
          <w:sz w:val="28"/>
          <w:szCs w:val="28"/>
          <w:lang w:eastAsia="en-US"/>
        </w:rPr>
        <w:t>2012</w:t>
      </w:r>
      <w:r w:rsidR="00054A2B">
        <w:rPr>
          <w:sz w:val="28"/>
          <w:szCs w:val="28"/>
          <w:lang w:eastAsia="en-US"/>
        </w:rPr>
        <w:t xml:space="preserve"> </w:t>
      </w:r>
      <w:r w:rsidRPr="00C16FD2">
        <w:rPr>
          <w:sz w:val="28"/>
          <w:szCs w:val="28"/>
          <w:lang w:eastAsia="en-US"/>
        </w:rPr>
        <w:t>г</w:t>
      </w:r>
      <w:r>
        <w:rPr>
          <w:sz w:val="28"/>
          <w:szCs w:val="28"/>
          <w:lang w:eastAsia="en-US"/>
        </w:rPr>
        <w:t>ода увеличен уровень за</w:t>
      </w:r>
      <w:r w:rsidRPr="00FB613B">
        <w:rPr>
          <w:sz w:val="28"/>
          <w:szCs w:val="28"/>
          <w:lang w:eastAsia="en-US"/>
        </w:rPr>
        <w:t>работной платы работников культуры. Если в 2013 году средняя заработная плата в сфере культуры составляла 16</w:t>
      </w:r>
      <w:r w:rsidR="00054A2B">
        <w:rPr>
          <w:sz w:val="28"/>
          <w:szCs w:val="28"/>
          <w:lang w:eastAsia="en-US"/>
        </w:rPr>
        <w:t xml:space="preserve"> </w:t>
      </w:r>
      <w:r w:rsidRPr="00FB613B">
        <w:rPr>
          <w:sz w:val="28"/>
          <w:szCs w:val="28"/>
          <w:lang w:eastAsia="en-US"/>
        </w:rPr>
        <w:t>058,2 руб., то в 201</w:t>
      </w:r>
      <w:r>
        <w:rPr>
          <w:sz w:val="28"/>
          <w:szCs w:val="28"/>
          <w:lang w:eastAsia="en-US"/>
        </w:rPr>
        <w:t>7</w:t>
      </w:r>
      <w:r w:rsidR="00054A2B">
        <w:rPr>
          <w:sz w:val="28"/>
          <w:szCs w:val="28"/>
          <w:lang w:eastAsia="en-US"/>
        </w:rPr>
        <w:t xml:space="preserve"> </w:t>
      </w:r>
      <w:r>
        <w:rPr>
          <w:sz w:val="28"/>
          <w:szCs w:val="28"/>
          <w:lang w:eastAsia="en-US"/>
        </w:rPr>
        <w:t xml:space="preserve">году </w:t>
      </w:r>
      <w:r w:rsidRPr="00FB613B">
        <w:rPr>
          <w:sz w:val="28"/>
          <w:szCs w:val="28"/>
          <w:lang w:eastAsia="en-US"/>
        </w:rPr>
        <w:t>е</w:t>
      </w:r>
      <w:r>
        <w:rPr>
          <w:sz w:val="28"/>
          <w:szCs w:val="28"/>
          <w:lang w:eastAsia="en-US"/>
        </w:rPr>
        <w:t>е</w:t>
      </w:r>
      <w:r w:rsidRPr="00FB613B">
        <w:rPr>
          <w:sz w:val="28"/>
          <w:szCs w:val="28"/>
          <w:lang w:eastAsia="en-US"/>
        </w:rPr>
        <w:t xml:space="preserve"> уровень достиг </w:t>
      </w:r>
      <w:r>
        <w:rPr>
          <w:sz w:val="28"/>
          <w:szCs w:val="28"/>
          <w:lang w:eastAsia="en-US"/>
        </w:rPr>
        <w:t xml:space="preserve">30 739 </w:t>
      </w:r>
      <w:r w:rsidRPr="00FB613B">
        <w:rPr>
          <w:sz w:val="28"/>
          <w:szCs w:val="28"/>
          <w:lang w:eastAsia="en-US"/>
        </w:rPr>
        <w:t>руб.</w:t>
      </w:r>
      <w:r>
        <w:rPr>
          <w:sz w:val="28"/>
          <w:szCs w:val="28"/>
          <w:lang w:eastAsia="en-US"/>
        </w:rPr>
        <w:t>, соответственно, увеличилось соотношение за</w:t>
      </w:r>
      <w:r w:rsidRPr="00FB613B">
        <w:rPr>
          <w:sz w:val="28"/>
          <w:szCs w:val="28"/>
          <w:lang w:eastAsia="en-US"/>
        </w:rPr>
        <w:t>работной платы работников культуры</w:t>
      </w:r>
      <w:r>
        <w:rPr>
          <w:sz w:val="28"/>
          <w:szCs w:val="28"/>
          <w:lang w:eastAsia="en-US"/>
        </w:rPr>
        <w:t xml:space="preserve"> к средней заработной плате по городу с 60,3% до 88,5%.</w:t>
      </w:r>
    </w:p>
    <w:p w:rsidR="003A2831" w:rsidRDefault="003A2831" w:rsidP="003A2831">
      <w:pPr>
        <w:tabs>
          <w:tab w:val="left" w:pos="1134"/>
        </w:tabs>
        <w:ind w:firstLine="680"/>
        <w:jc w:val="both"/>
        <w:rPr>
          <w:sz w:val="28"/>
          <w:szCs w:val="28"/>
          <w:lang w:eastAsia="en-US"/>
        </w:rPr>
      </w:pPr>
      <w:r>
        <w:rPr>
          <w:sz w:val="28"/>
          <w:szCs w:val="28"/>
          <w:lang w:eastAsia="en-US"/>
        </w:rPr>
        <w:t>С 2001 года в городе открыт филармонический зал, с 2016 года – виртуальный зал Свердловской филармонии на базе ДК «Современник».</w:t>
      </w:r>
    </w:p>
    <w:p w:rsidR="003A2831" w:rsidRDefault="003A2831" w:rsidP="003A2831">
      <w:pPr>
        <w:tabs>
          <w:tab w:val="left" w:pos="1134"/>
        </w:tabs>
        <w:ind w:firstLine="680"/>
        <w:jc w:val="both"/>
        <w:rPr>
          <w:sz w:val="28"/>
          <w:szCs w:val="28"/>
          <w:lang w:eastAsia="en-US"/>
        </w:rPr>
      </w:pPr>
      <w:r>
        <w:rPr>
          <w:sz w:val="28"/>
          <w:szCs w:val="28"/>
          <w:lang w:eastAsia="en-US"/>
        </w:rPr>
        <w:t xml:space="preserve">С 2005 года проводился </w:t>
      </w:r>
      <w:r w:rsidRPr="00FB613B">
        <w:rPr>
          <w:sz w:val="28"/>
          <w:szCs w:val="28"/>
          <w:lang w:eastAsia="en-US"/>
        </w:rPr>
        <w:t>фестиваль колокольных звонов «Каменск-Уральский – колокольная столица»,</w:t>
      </w:r>
      <w:r w:rsidR="00054A2B">
        <w:rPr>
          <w:sz w:val="28"/>
          <w:szCs w:val="28"/>
          <w:lang w:eastAsia="en-US"/>
        </w:rPr>
        <w:t xml:space="preserve"> </w:t>
      </w:r>
      <w:r>
        <w:rPr>
          <w:sz w:val="28"/>
          <w:szCs w:val="28"/>
          <w:lang w:eastAsia="en-US"/>
        </w:rPr>
        <w:t>с 2014 года – в статусе международного</w:t>
      </w:r>
      <w:r w:rsidRPr="00FB613B">
        <w:rPr>
          <w:sz w:val="28"/>
          <w:szCs w:val="28"/>
          <w:lang w:eastAsia="en-US"/>
        </w:rPr>
        <w:t>.</w:t>
      </w:r>
    </w:p>
    <w:p w:rsidR="003A2831" w:rsidRDefault="003A2831" w:rsidP="003A2831">
      <w:pPr>
        <w:tabs>
          <w:tab w:val="left" w:pos="1134"/>
        </w:tabs>
        <w:ind w:firstLine="680"/>
        <w:jc w:val="both"/>
        <w:rPr>
          <w:sz w:val="28"/>
          <w:szCs w:val="28"/>
          <w:lang w:eastAsia="en-US"/>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культуры</w:t>
      </w:r>
      <w:r w:rsidRPr="00C16FD2">
        <w:rPr>
          <w:sz w:val="28"/>
          <w:szCs w:val="28"/>
          <w:lang w:eastAsia="en-US"/>
        </w:rPr>
        <w:t>:</w:t>
      </w:r>
    </w:p>
    <w:p w:rsidR="003A2831" w:rsidRDefault="003A2831" w:rsidP="003A2831">
      <w:pPr>
        <w:ind w:firstLine="680"/>
        <w:jc w:val="both"/>
        <w:rPr>
          <w:sz w:val="28"/>
          <w:szCs w:val="28"/>
        </w:rPr>
      </w:pPr>
      <w:r w:rsidRPr="00B048F4">
        <w:rPr>
          <w:sz w:val="28"/>
          <w:szCs w:val="28"/>
        </w:rPr>
        <w:t>-</w:t>
      </w:r>
      <w:r w:rsidR="00631690">
        <w:rPr>
          <w:sz w:val="28"/>
          <w:szCs w:val="28"/>
        </w:rPr>
        <w:t xml:space="preserve"> </w:t>
      </w:r>
      <w:r w:rsidRPr="00B048F4">
        <w:rPr>
          <w:sz w:val="28"/>
          <w:szCs w:val="28"/>
        </w:rPr>
        <w:t>недостаточность финанс</w:t>
      </w:r>
      <w:r>
        <w:rPr>
          <w:sz w:val="28"/>
          <w:szCs w:val="28"/>
        </w:rPr>
        <w:t xml:space="preserve">ового обеспечения деятельности </w:t>
      </w:r>
      <w:r w:rsidRPr="00B048F4">
        <w:rPr>
          <w:sz w:val="28"/>
          <w:szCs w:val="28"/>
        </w:rPr>
        <w:t>учреждений культуры в соответствии с существующими потребностями</w:t>
      </w:r>
      <w:r>
        <w:rPr>
          <w:sz w:val="28"/>
          <w:szCs w:val="28"/>
        </w:rPr>
        <w:t>, приводящая к</w:t>
      </w:r>
      <w:r w:rsidR="00631690">
        <w:rPr>
          <w:sz w:val="28"/>
          <w:szCs w:val="28"/>
        </w:rPr>
        <w:t xml:space="preserve"> </w:t>
      </w:r>
      <w:r w:rsidRPr="00B048F4">
        <w:rPr>
          <w:sz w:val="28"/>
          <w:szCs w:val="28"/>
        </w:rPr>
        <w:t>устаревани</w:t>
      </w:r>
      <w:r>
        <w:rPr>
          <w:sz w:val="28"/>
          <w:szCs w:val="28"/>
        </w:rPr>
        <w:t>ю</w:t>
      </w:r>
      <w:r w:rsidRPr="00B048F4">
        <w:rPr>
          <w:sz w:val="28"/>
          <w:szCs w:val="28"/>
        </w:rPr>
        <w:t xml:space="preserve"> и разрушени</w:t>
      </w:r>
      <w:r>
        <w:rPr>
          <w:sz w:val="28"/>
          <w:szCs w:val="28"/>
        </w:rPr>
        <w:t>ю</w:t>
      </w:r>
      <w:r w:rsidRPr="00B048F4">
        <w:rPr>
          <w:sz w:val="28"/>
          <w:szCs w:val="28"/>
        </w:rPr>
        <w:t xml:space="preserve"> материально-технической базы учреждений культуры</w:t>
      </w:r>
      <w:r>
        <w:rPr>
          <w:sz w:val="28"/>
          <w:szCs w:val="28"/>
        </w:rPr>
        <w:t xml:space="preserve">, </w:t>
      </w:r>
      <w:r>
        <w:rPr>
          <w:sz w:val="28"/>
          <w:szCs w:val="28"/>
        </w:rPr>
        <w:lastRenderedPageBreak/>
        <w:t xml:space="preserve">отсутствию </w:t>
      </w:r>
      <w:r w:rsidRPr="00B048F4">
        <w:rPr>
          <w:sz w:val="28"/>
          <w:szCs w:val="28"/>
        </w:rPr>
        <w:t>современ</w:t>
      </w:r>
      <w:r>
        <w:rPr>
          <w:sz w:val="28"/>
          <w:szCs w:val="28"/>
        </w:rPr>
        <w:t>ной</w:t>
      </w:r>
      <w:r w:rsidRPr="00B048F4">
        <w:rPr>
          <w:sz w:val="28"/>
          <w:szCs w:val="28"/>
        </w:rPr>
        <w:t xml:space="preserve"> аппаратур</w:t>
      </w:r>
      <w:r>
        <w:rPr>
          <w:sz w:val="28"/>
          <w:szCs w:val="28"/>
        </w:rPr>
        <w:t xml:space="preserve">ы, </w:t>
      </w:r>
      <w:r w:rsidRPr="00B048F4">
        <w:rPr>
          <w:sz w:val="28"/>
          <w:szCs w:val="28"/>
        </w:rPr>
        <w:t>оборудовани</w:t>
      </w:r>
      <w:r>
        <w:rPr>
          <w:sz w:val="28"/>
          <w:szCs w:val="28"/>
        </w:rPr>
        <w:t>я</w:t>
      </w:r>
      <w:r w:rsidRPr="00B048F4">
        <w:rPr>
          <w:sz w:val="28"/>
          <w:szCs w:val="28"/>
        </w:rPr>
        <w:t>, музыкальны</w:t>
      </w:r>
      <w:r>
        <w:rPr>
          <w:sz w:val="28"/>
          <w:szCs w:val="28"/>
        </w:rPr>
        <w:t>х</w:t>
      </w:r>
      <w:r w:rsidRPr="00B048F4">
        <w:rPr>
          <w:sz w:val="28"/>
          <w:szCs w:val="28"/>
        </w:rPr>
        <w:t xml:space="preserve"> инструмент</w:t>
      </w:r>
      <w:r>
        <w:rPr>
          <w:sz w:val="28"/>
          <w:szCs w:val="28"/>
        </w:rPr>
        <w:t>ов</w:t>
      </w:r>
      <w:r w:rsidRPr="00B048F4">
        <w:rPr>
          <w:sz w:val="28"/>
          <w:szCs w:val="28"/>
        </w:rPr>
        <w:t>, костюм</w:t>
      </w:r>
      <w:r>
        <w:rPr>
          <w:sz w:val="28"/>
          <w:szCs w:val="28"/>
        </w:rPr>
        <w:t xml:space="preserve">ов, отсутствию </w:t>
      </w:r>
      <w:r w:rsidRPr="00B048F4">
        <w:rPr>
          <w:sz w:val="28"/>
          <w:szCs w:val="28"/>
        </w:rPr>
        <w:t>возможности переформатирования библиотек и культурно-досуговых учреждений в современные центры культуры привлекательные для молодежи</w:t>
      </w:r>
      <w:r>
        <w:rPr>
          <w:sz w:val="28"/>
          <w:szCs w:val="28"/>
        </w:rPr>
        <w:t xml:space="preserve">, </w:t>
      </w:r>
      <w:r w:rsidRPr="00B048F4">
        <w:rPr>
          <w:sz w:val="28"/>
          <w:szCs w:val="28"/>
        </w:rPr>
        <w:t>организации и проведени</w:t>
      </w:r>
      <w:r>
        <w:rPr>
          <w:sz w:val="28"/>
          <w:szCs w:val="28"/>
        </w:rPr>
        <w:t>я</w:t>
      </w:r>
      <w:r w:rsidRPr="00B048F4">
        <w:rPr>
          <w:sz w:val="28"/>
          <w:szCs w:val="28"/>
        </w:rPr>
        <w:t xml:space="preserve"> массовых мероприятий</w:t>
      </w:r>
      <w:r>
        <w:rPr>
          <w:sz w:val="28"/>
          <w:szCs w:val="28"/>
        </w:rPr>
        <w:t xml:space="preserve"> на современном уровне;</w:t>
      </w:r>
    </w:p>
    <w:p w:rsidR="003A2831" w:rsidRDefault="003A2831" w:rsidP="003A2831">
      <w:pPr>
        <w:ind w:firstLine="680"/>
        <w:jc w:val="both"/>
        <w:rPr>
          <w:sz w:val="28"/>
          <w:szCs w:val="28"/>
        </w:rPr>
      </w:pPr>
      <w:r>
        <w:rPr>
          <w:sz w:val="28"/>
          <w:szCs w:val="28"/>
        </w:rPr>
        <w:t>- узковедомственный подход к культуре, отчасти утилитарное понимание культуры как сферы услуг, что препятствует реализации в полном объеме государственной культурной политики;</w:t>
      </w:r>
    </w:p>
    <w:p w:rsidR="003A2831" w:rsidRPr="004005C0" w:rsidRDefault="003A2831" w:rsidP="003A2831">
      <w:pPr>
        <w:tabs>
          <w:tab w:val="left" w:pos="1134"/>
        </w:tabs>
        <w:ind w:firstLine="680"/>
        <w:jc w:val="both"/>
        <w:rPr>
          <w:sz w:val="28"/>
          <w:szCs w:val="28"/>
        </w:rPr>
      </w:pPr>
      <w:r>
        <w:rPr>
          <w:sz w:val="28"/>
          <w:szCs w:val="28"/>
        </w:rPr>
        <w:t>- наличие устаревшей материальной базы учреждений культуры</w:t>
      </w:r>
      <w:r w:rsidR="00631690">
        <w:rPr>
          <w:sz w:val="28"/>
          <w:szCs w:val="28"/>
        </w:rPr>
        <w:t xml:space="preserve"> </w:t>
      </w:r>
      <w:r>
        <w:rPr>
          <w:sz w:val="28"/>
          <w:szCs w:val="28"/>
        </w:rPr>
        <w:t xml:space="preserve">ограничивает </w:t>
      </w:r>
      <w:r w:rsidRPr="00B048F4">
        <w:rPr>
          <w:sz w:val="28"/>
          <w:szCs w:val="28"/>
        </w:rPr>
        <w:t>возможности роста внебюджетных доходов организаций культуры</w:t>
      </w:r>
      <w:r>
        <w:rPr>
          <w:sz w:val="28"/>
          <w:szCs w:val="28"/>
        </w:rPr>
        <w:t xml:space="preserve">, </w:t>
      </w:r>
      <w:r w:rsidRPr="004005C0">
        <w:rPr>
          <w:sz w:val="28"/>
          <w:szCs w:val="28"/>
        </w:rPr>
        <w:t>медленное внедрение современных информационных технологий и инноваций в сферу культуры не позволяет учреждениям в должной мере конкурировать с коммерческим сектором экономики и интернет-средой, предоставляющей свободный доступ к иной информации;</w:t>
      </w:r>
    </w:p>
    <w:p w:rsidR="003A2831" w:rsidRPr="00B048F4" w:rsidRDefault="003A2831" w:rsidP="003A2831">
      <w:pPr>
        <w:ind w:firstLine="680"/>
        <w:jc w:val="both"/>
        <w:rPr>
          <w:sz w:val="28"/>
          <w:szCs w:val="28"/>
        </w:rPr>
      </w:pPr>
      <w:r w:rsidRPr="004005C0">
        <w:rPr>
          <w:sz w:val="28"/>
          <w:szCs w:val="28"/>
        </w:rPr>
        <w:t>- не обеспечена в полной мере доступность учреждений культуры и</w:t>
      </w:r>
      <w:r w:rsidRPr="00B048F4">
        <w:rPr>
          <w:sz w:val="28"/>
          <w:szCs w:val="28"/>
        </w:rPr>
        <w:t xml:space="preserve"> услуг учреждений культуры для </w:t>
      </w:r>
      <w:r>
        <w:rPr>
          <w:sz w:val="28"/>
          <w:szCs w:val="28"/>
        </w:rPr>
        <w:t>граждан</w:t>
      </w:r>
      <w:r w:rsidRPr="00B048F4">
        <w:rPr>
          <w:sz w:val="28"/>
          <w:szCs w:val="28"/>
        </w:rPr>
        <w:t xml:space="preserve"> с ограниченными возможностями здоровья и маломобильных групп населения;</w:t>
      </w:r>
    </w:p>
    <w:p w:rsidR="003A2831" w:rsidRDefault="003A2831" w:rsidP="003A2831">
      <w:pPr>
        <w:ind w:firstLine="680"/>
        <w:jc w:val="both"/>
        <w:rPr>
          <w:sz w:val="28"/>
          <w:szCs w:val="28"/>
        </w:rPr>
      </w:pPr>
      <w:r w:rsidRPr="00B048F4">
        <w:rPr>
          <w:sz w:val="28"/>
          <w:szCs w:val="28"/>
        </w:rPr>
        <w:t>- отсутствие муниципальных учреждений культуры в жилом районе «Южный»;</w:t>
      </w:r>
    </w:p>
    <w:p w:rsidR="003A2831" w:rsidRDefault="003A2831" w:rsidP="003A2831">
      <w:pPr>
        <w:ind w:firstLine="680"/>
        <w:jc w:val="both"/>
        <w:rPr>
          <w:sz w:val="28"/>
          <w:szCs w:val="28"/>
        </w:rPr>
      </w:pPr>
      <w:r>
        <w:rPr>
          <w:sz w:val="28"/>
          <w:szCs w:val="28"/>
        </w:rPr>
        <w:t>- с</w:t>
      </w:r>
      <w:r w:rsidRPr="00B048F4">
        <w:rPr>
          <w:sz w:val="28"/>
          <w:szCs w:val="28"/>
        </w:rPr>
        <w:t>тарение педагогических и творческих кадров, незаинтересованность молодых специалистов в трудоустройстве в учреждения культуры и дополнительного образования</w:t>
      </w:r>
      <w:r>
        <w:rPr>
          <w:sz w:val="28"/>
          <w:szCs w:val="28"/>
        </w:rPr>
        <w:t xml:space="preserve"> в области искусств;</w:t>
      </w:r>
    </w:p>
    <w:p w:rsidR="003A2831" w:rsidRDefault="003A2831" w:rsidP="003A2831">
      <w:pPr>
        <w:ind w:firstLine="680"/>
        <w:jc w:val="both"/>
        <w:rPr>
          <w:sz w:val="28"/>
          <w:szCs w:val="28"/>
        </w:rPr>
      </w:pPr>
      <w:r w:rsidRPr="00B048F4">
        <w:rPr>
          <w:sz w:val="28"/>
          <w:szCs w:val="28"/>
        </w:rPr>
        <w:t xml:space="preserve">- отсутствие </w:t>
      </w:r>
      <w:r>
        <w:rPr>
          <w:sz w:val="28"/>
          <w:szCs w:val="28"/>
        </w:rPr>
        <w:t xml:space="preserve">собственного </w:t>
      </w:r>
      <w:r w:rsidRPr="00B048F4">
        <w:rPr>
          <w:sz w:val="28"/>
          <w:szCs w:val="28"/>
        </w:rPr>
        <w:t xml:space="preserve">специализированного здания </w:t>
      </w:r>
      <w:r>
        <w:rPr>
          <w:sz w:val="28"/>
          <w:szCs w:val="28"/>
        </w:rPr>
        <w:t xml:space="preserve">у </w:t>
      </w:r>
      <w:r w:rsidRPr="00B048F4">
        <w:rPr>
          <w:sz w:val="28"/>
          <w:szCs w:val="28"/>
        </w:rPr>
        <w:t>театра драмы</w:t>
      </w:r>
      <w:r>
        <w:rPr>
          <w:sz w:val="28"/>
          <w:szCs w:val="28"/>
        </w:rPr>
        <w:t>.</w:t>
      </w:r>
    </w:p>
    <w:p w:rsidR="003A2831" w:rsidRDefault="003A2831" w:rsidP="003A2831">
      <w:pPr>
        <w:ind w:firstLine="680"/>
        <w:jc w:val="both"/>
        <w:rPr>
          <w:sz w:val="28"/>
          <w:szCs w:val="28"/>
          <w:lang w:eastAsia="en-US"/>
        </w:rPr>
      </w:pPr>
      <w:r w:rsidRPr="00B048F4">
        <w:rPr>
          <w:i/>
          <w:sz w:val="28"/>
          <w:szCs w:val="28"/>
          <w:lang w:eastAsia="en-US"/>
        </w:rPr>
        <w:t xml:space="preserve">Потенциал </w:t>
      </w:r>
      <w:r w:rsidRPr="00B048F4">
        <w:rPr>
          <w:sz w:val="28"/>
          <w:szCs w:val="28"/>
          <w:lang w:eastAsia="en-US"/>
        </w:rPr>
        <w:t xml:space="preserve">развития сферы </w:t>
      </w:r>
      <w:r w:rsidRPr="00B048F4">
        <w:rPr>
          <w:sz w:val="28"/>
          <w:szCs w:val="28"/>
        </w:rPr>
        <w:t>культуры</w:t>
      </w:r>
      <w:r w:rsidRPr="00B048F4">
        <w:rPr>
          <w:sz w:val="28"/>
          <w:szCs w:val="28"/>
          <w:lang w:eastAsia="en-US"/>
        </w:rPr>
        <w:t>:</w:t>
      </w:r>
    </w:p>
    <w:p w:rsidR="003A2831" w:rsidRDefault="003A2831" w:rsidP="003A2831">
      <w:pPr>
        <w:ind w:firstLine="680"/>
        <w:jc w:val="both"/>
        <w:rPr>
          <w:sz w:val="28"/>
          <w:szCs w:val="28"/>
        </w:rPr>
      </w:pPr>
      <w:r>
        <w:rPr>
          <w:sz w:val="28"/>
          <w:szCs w:val="28"/>
        </w:rPr>
        <w:t xml:space="preserve">- </w:t>
      </w:r>
      <w:r w:rsidRPr="00B048F4">
        <w:rPr>
          <w:sz w:val="28"/>
          <w:szCs w:val="28"/>
        </w:rPr>
        <w:t>р</w:t>
      </w:r>
      <w:r>
        <w:rPr>
          <w:sz w:val="28"/>
          <w:szCs w:val="28"/>
        </w:rPr>
        <w:t>ос</w:t>
      </w:r>
      <w:r w:rsidRPr="00B048F4">
        <w:rPr>
          <w:sz w:val="28"/>
          <w:szCs w:val="28"/>
        </w:rPr>
        <w:t>т потребност</w:t>
      </w:r>
      <w:r>
        <w:rPr>
          <w:sz w:val="28"/>
          <w:szCs w:val="28"/>
        </w:rPr>
        <w:t xml:space="preserve">и населения </w:t>
      </w:r>
      <w:r w:rsidRPr="00B048F4">
        <w:rPr>
          <w:sz w:val="28"/>
          <w:szCs w:val="28"/>
        </w:rPr>
        <w:t>в высокотехнологичных, инновационных услугах</w:t>
      </w:r>
      <w:r>
        <w:rPr>
          <w:sz w:val="28"/>
          <w:szCs w:val="28"/>
        </w:rPr>
        <w:t xml:space="preserve">, </w:t>
      </w:r>
      <w:r w:rsidRPr="00B048F4">
        <w:rPr>
          <w:sz w:val="28"/>
          <w:szCs w:val="28"/>
        </w:rPr>
        <w:t xml:space="preserve">оказываемых </w:t>
      </w:r>
      <w:r>
        <w:rPr>
          <w:sz w:val="28"/>
          <w:szCs w:val="28"/>
        </w:rPr>
        <w:t>в</w:t>
      </w:r>
      <w:r w:rsidRPr="00B048F4">
        <w:rPr>
          <w:sz w:val="28"/>
          <w:szCs w:val="28"/>
        </w:rPr>
        <w:t xml:space="preserve"> комфортных</w:t>
      </w:r>
      <w:r>
        <w:rPr>
          <w:sz w:val="28"/>
          <w:szCs w:val="28"/>
        </w:rPr>
        <w:t xml:space="preserve"> современных помещениях;</w:t>
      </w:r>
    </w:p>
    <w:p w:rsidR="003A2831" w:rsidRDefault="003A2831" w:rsidP="003A2831">
      <w:pPr>
        <w:ind w:firstLine="680"/>
        <w:jc w:val="both"/>
        <w:rPr>
          <w:sz w:val="28"/>
          <w:szCs w:val="28"/>
        </w:rPr>
      </w:pPr>
      <w:r>
        <w:rPr>
          <w:sz w:val="28"/>
          <w:szCs w:val="28"/>
        </w:rPr>
        <w:t xml:space="preserve">- </w:t>
      </w:r>
      <w:r w:rsidRPr="00B048F4">
        <w:rPr>
          <w:sz w:val="28"/>
          <w:szCs w:val="28"/>
        </w:rPr>
        <w:t xml:space="preserve">услуги </w:t>
      </w:r>
      <w:r>
        <w:rPr>
          <w:sz w:val="28"/>
          <w:szCs w:val="28"/>
        </w:rPr>
        <w:t xml:space="preserve">муниципальных </w:t>
      </w:r>
      <w:r w:rsidRPr="00B048F4">
        <w:rPr>
          <w:sz w:val="28"/>
          <w:szCs w:val="28"/>
        </w:rPr>
        <w:t>учреждений культуры пользуются большим спросом у населения;</w:t>
      </w:r>
    </w:p>
    <w:p w:rsidR="003A2831" w:rsidRPr="00D642FB" w:rsidRDefault="003A2831" w:rsidP="003A2831">
      <w:pPr>
        <w:ind w:firstLine="680"/>
        <w:jc w:val="both"/>
        <w:rPr>
          <w:sz w:val="28"/>
          <w:szCs w:val="28"/>
        </w:rPr>
      </w:pPr>
      <w:r w:rsidRPr="00D642FB">
        <w:rPr>
          <w:sz w:val="28"/>
          <w:szCs w:val="28"/>
        </w:rPr>
        <w:t>- потенциальная привлекательность на</w:t>
      </w:r>
      <w:r w:rsidR="00631690">
        <w:rPr>
          <w:sz w:val="28"/>
          <w:szCs w:val="28"/>
        </w:rPr>
        <w:t xml:space="preserve"> </w:t>
      </w:r>
      <w:r w:rsidRPr="00D642FB">
        <w:rPr>
          <w:sz w:val="28"/>
          <w:szCs w:val="28"/>
        </w:rPr>
        <w:t>областном и российском уровн</w:t>
      </w:r>
      <w:r>
        <w:rPr>
          <w:sz w:val="28"/>
          <w:szCs w:val="28"/>
        </w:rPr>
        <w:t>ях</w:t>
      </w:r>
      <w:r w:rsidRPr="00D642FB">
        <w:rPr>
          <w:sz w:val="28"/>
          <w:szCs w:val="28"/>
        </w:rPr>
        <w:t xml:space="preserve"> ряда проводимых традиционных массовых событийных мероприятий;</w:t>
      </w:r>
    </w:p>
    <w:p w:rsidR="003A2831" w:rsidRPr="00B048F4" w:rsidRDefault="003A2831" w:rsidP="003A2831">
      <w:pPr>
        <w:ind w:firstLine="680"/>
        <w:jc w:val="both"/>
        <w:rPr>
          <w:sz w:val="28"/>
          <w:szCs w:val="28"/>
        </w:rPr>
      </w:pPr>
      <w:r w:rsidRPr="00B048F4">
        <w:rPr>
          <w:sz w:val="28"/>
          <w:szCs w:val="28"/>
        </w:rPr>
        <w:t>- высокий творческий потенциал труппы театра драмы, имеющего всероссийскую известность в профессиональной среде;</w:t>
      </w:r>
    </w:p>
    <w:p w:rsidR="003A2831" w:rsidRPr="00B048F4" w:rsidRDefault="003A2831" w:rsidP="003A2831">
      <w:pPr>
        <w:ind w:firstLine="680"/>
        <w:jc w:val="both"/>
        <w:rPr>
          <w:sz w:val="28"/>
          <w:szCs w:val="28"/>
        </w:rPr>
      </w:pPr>
      <w:r w:rsidRPr="00B048F4">
        <w:rPr>
          <w:sz w:val="28"/>
          <w:szCs w:val="28"/>
        </w:rPr>
        <w:t>- наличие высокопрофессиональных кадров в сфере инструментального и танцевального исполнительства, имеются возможности создания профессионального коллектива народной музыки и танца.</w:t>
      </w:r>
    </w:p>
    <w:p w:rsidR="003A2831" w:rsidRPr="00B048F4" w:rsidRDefault="003A2831" w:rsidP="003A2831">
      <w:pPr>
        <w:pStyle w:val="ConsPlusNormal"/>
        <w:tabs>
          <w:tab w:val="left" w:pos="1134"/>
        </w:tabs>
        <w:ind w:firstLine="709"/>
        <w:jc w:val="both"/>
        <w:rPr>
          <w:rFonts w:ascii="Times New Roman" w:hAnsi="Times New Roman" w:cs="Times New Roman"/>
          <w:sz w:val="28"/>
          <w:szCs w:val="28"/>
        </w:rPr>
      </w:pPr>
    </w:p>
    <w:p w:rsidR="00B01860" w:rsidRPr="00E7540E" w:rsidRDefault="00A21D98"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1.5. </w:t>
      </w:r>
      <w:r w:rsidR="00474CAA">
        <w:rPr>
          <w:rFonts w:ascii="Times New Roman" w:hAnsi="Times New Roman" w:cs="Times New Roman"/>
          <w:sz w:val="28"/>
          <w:szCs w:val="28"/>
        </w:rPr>
        <w:t>Ф</w:t>
      </w:r>
      <w:r w:rsidR="00B01860" w:rsidRPr="00E7540E">
        <w:rPr>
          <w:rFonts w:ascii="Times New Roman" w:hAnsi="Times New Roman" w:cs="Times New Roman"/>
          <w:sz w:val="28"/>
          <w:szCs w:val="28"/>
        </w:rPr>
        <w:t>изическ</w:t>
      </w:r>
      <w:r w:rsidR="00474CAA">
        <w:rPr>
          <w:rFonts w:ascii="Times New Roman" w:hAnsi="Times New Roman" w:cs="Times New Roman"/>
          <w:sz w:val="28"/>
          <w:szCs w:val="28"/>
        </w:rPr>
        <w:t xml:space="preserve">ая культура </w:t>
      </w:r>
      <w:r w:rsidR="00B01860" w:rsidRPr="00E7540E">
        <w:rPr>
          <w:rFonts w:ascii="Times New Roman" w:hAnsi="Times New Roman" w:cs="Times New Roman"/>
          <w:sz w:val="28"/>
          <w:szCs w:val="28"/>
        </w:rPr>
        <w:t>и спорт</w:t>
      </w:r>
    </w:p>
    <w:p w:rsidR="00A66857" w:rsidRDefault="00A66857" w:rsidP="00B7317F">
      <w:pPr>
        <w:tabs>
          <w:tab w:val="left" w:pos="1134"/>
        </w:tabs>
        <w:ind w:firstLine="680"/>
        <w:jc w:val="both"/>
        <w:rPr>
          <w:sz w:val="28"/>
          <w:szCs w:val="28"/>
          <w:lang w:eastAsia="en-US"/>
        </w:rPr>
      </w:pPr>
    </w:p>
    <w:p w:rsidR="00B01860" w:rsidRPr="00B7317F" w:rsidRDefault="00B01860" w:rsidP="00B7317F">
      <w:pPr>
        <w:tabs>
          <w:tab w:val="left" w:pos="1134"/>
        </w:tabs>
        <w:ind w:firstLine="680"/>
        <w:jc w:val="both"/>
        <w:rPr>
          <w:sz w:val="28"/>
          <w:szCs w:val="28"/>
        </w:rPr>
      </w:pPr>
      <w:r w:rsidRPr="00B7317F">
        <w:rPr>
          <w:sz w:val="28"/>
          <w:szCs w:val="28"/>
          <w:lang w:eastAsia="en-US"/>
        </w:rPr>
        <w:t>За период с 200</w:t>
      </w:r>
      <w:r w:rsidR="00652DAC">
        <w:rPr>
          <w:sz w:val="28"/>
          <w:szCs w:val="28"/>
          <w:lang w:eastAsia="en-US"/>
        </w:rPr>
        <w:t>0</w:t>
      </w:r>
      <w:r w:rsidRPr="00B7317F">
        <w:rPr>
          <w:sz w:val="28"/>
          <w:szCs w:val="28"/>
          <w:lang w:eastAsia="en-US"/>
        </w:rPr>
        <w:t xml:space="preserve"> по 201</w:t>
      </w:r>
      <w:r w:rsidR="005566AD">
        <w:rPr>
          <w:sz w:val="28"/>
          <w:szCs w:val="28"/>
          <w:lang w:eastAsia="en-US"/>
        </w:rPr>
        <w:t>7</w:t>
      </w:r>
      <w:r w:rsidRPr="00B7317F">
        <w:rPr>
          <w:sz w:val="28"/>
          <w:szCs w:val="28"/>
          <w:lang w:eastAsia="en-US"/>
        </w:rPr>
        <w:t xml:space="preserve"> год произошли качественные изменения </w:t>
      </w:r>
      <w:r w:rsidRPr="00B7317F">
        <w:rPr>
          <w:sz w:val="28"/>
          <w:szCs w:val="28"/>
        </w:rPr>
        <w:t>в сфере физической культуры и спорта</w:t>
      </w:r>
      <w:r>
        <w:rPr>
          <w:sz w:val="28"/>
          <w:szCs w:val="28"/>
        </w:rPr>
        <w:t xml:space="preserve">, </w:t>
      </w:r>
      <w:r w:rsidRPr="00BE28AE">
        <w:rPr>
          <w:sz w:val="28"/>
          <w:szCs w:val="28"/>
        </w:rPr>
        <w:t>совершенствова</w:t>
      </w:r>
      <w:r>
        <w:rPr>
          <w:sz w:val="28"/>
          <w:szCs w:val="28"/>
        </w:rPr>
        <w:t>лась</w:t>
      </w:r>
      <w:r w:rsidRPr="00BE28AE">
        <w:rPr>
          <w:sz w:val="28"/>
          <w:szCs w:val="28"/>
        </w:rPr>
        <w:t xml:space="preserve"> систем</w:t>
      </w:r>
      <w:r>
        <w:rPr>
          <w:sz w:val="28"/>
          <w:szCs w:val="28"/>
        </w:rPr>
        <w:t>а</w:t>
      </w:r>
      <w:r w:rsidRPr="00BE28AE">
        <w:rPr>
          <w:sz w:val="28"/>
          <w:szCs w:val="28"/>
        </w:rPr>
        <w:t xml:space="preserve"> физкультурно-спортивного воспитания населения</w:t>
      </w:r>
      <w:r>
        <w:rPr>
          <w:sz w:val="28"/>
          <w:szCs w:val="28"/>
        </w:rPr>
        <w:t xml:space="preserve">, проведена масштабная работа по обновлению спортивной инфраструктуры и повышению ее доступности для различных групп и категорий населения, </w:t>
      </w:r>
      <w:r w:rsidR="00892CBF">
        <w:rPr>
          <w:sz w:val="28"/>
          <w:szCs w:val="28"/>
        </w:rPr>
        <w:t xml:space="preserve">за счет средств инвесторов открыты современные фитнес-клубы, </w:t>
      </w:r>
      <w:r>
        <w:rPr>
          <w:sz w:val="28"/>
          <w:szCs w:val="28"/>
        </w:rPr>
        <w:t>усовершенствована система организации и проведения официальных физкультурных и спортивных мероприятий.</w:t>
      </w:r>
    </w:p>
    <w:p w:rsidR="00B01860" w:rsidRPr="00B7317F" w:rsidRDefault="00B01860" w:rsidP="003529C2">
      <w:pPr>
        <w:ind w:firstLine="680"/>
        <w:jc w:val="both"/>
        <w:rPr>
          <w:sz w:val="28"/>
          <w:szCs w:val="28"/>
        </w:rPr>
      </w:pPr>
      <w:r w:rsidRPr="00B7317F">
        <w:rPr>
          <w:sz w:val="28"/>
          <w:szCs w:val="28"/>
        </w:rPr>
        <w:lastRenderedPageBreak/>
        <w:t>Увеличилась доля населения, систематически занимающегося физической культу</w:t>
      </w:r>
      <w:r w:rsidR="00D937D7">
        <w:rPr>
          <w:sz w:val="28"/>
          <w:szCs w:val="28"/>
        </w:rPr>
        <w:t>рой и спортом, с 19,3% до 3</w:t>
      </w:r>
      <w:r w:rsidR="003A2831">
        <w:rPr>
          <w:sz w:val="28"/>
          <w:szCs w:val="28"/>
        </w:rPr>
        <w:t>7</w:t>
      </w:r>
      <w:r w:rsidR="00D937D7">
        <w:rPr>
          <w:sz w:val="28"/>
          <w:szCs w:val="28"/>
        </w:rPr>
        <w:t>,</w:t>
      </w:r>
      <w:r w:rsidR="003A2831">
        <w:rPr>
          <w:sz w:val="28"/>
          <w:szCs w:val="28"/>
        </w:rPr>
        <w:t>6</w:t>
      </w:r>
      <w:r w:rsidRPr="003808EF">
        <w:rPr>
          <w:sz w:val="28"/>
          <w:szCs w:val="28"/>
        </w:rPr>
        <w:t>%.</w:t>
      </w:r>
      <w:r w:rsidR="007C3887" w:rsidRPr="003808EF">
        <w:rPr>
          <w:sz w:val="28"/>
          <w:szCs w:val="28"/>
        </w:rPr>
        <w:t xml:space="preserve"> Вместе с тем население недостаточно активно вовлечено в массовую физическую культуру и спорт.</w:t>
      </w:r>
    </w:p>
    <w:p w:rsidR="00B01860" w:rsidRPr="00BE28AE" w:rsidRDefault="00B01860" w:rsidP="003529C2">
      <w:pPr>
        <w:ind w:firstLine="680"/>
        <w:jc w:val="both"/>
        <w:rPr>
          <w:sz w:val="28"/>
          <w:szCs w:val="28"/>
        </w:rPr>
      </w:pPr>
      <w:r w:rsidRPr="00BE28AE">
        <w:rPr>
          <w:sz w:val="28"/>
          <w:szCs w:val="28"/>
        </w:rPr>
        <w:t>Возрос уровень обеспеченности населения спортивными сооружениями от</w:t>
      </w:r>
      <w:r w:rsidR="00046762">
        <w:rPr>
          <w:sz w:val="28"/>
          <w:szCs w:val="28"/>
        </w:rPr>
        <w:t>носительно уровня</w:t>
      </w:r>
      <w:r w:rsidRPr="00BE28AE">
        <w:rPr>
          <w:sz w:val="28"/>
          <w:szCs w:val="28"/>
        </w:rPr>
        <w:t xml:space="preserve"> нормативной потребности: плоскостными спортивными сооружениями с 13,</w:t>
      </w:r>
      <w:r w:rsidR="0044438E">
        <w:rPr>
          <w:sz w:val="28"/>
          <w:szCs w:val="28"/>
        </w:rPr>
        <w:t>18</w:t>
      </w:r>
      <w:r w:rsidRPr="00BE28AE">
        <w:rPr>
          <w:sz w:val="28"/>
          <w:szCs w:val="28"/>
        </w:rPr>
        <w:t>% до 20,</w:t>
      </w:r>
      <w:r w:rsidR="003A2831">
        <w:rPr>
          <w:sz w:val="28"/>
          <w:szCs w:val="28"/>
        </w:rPr>
        <w:t>2</w:t>
      </w:r>
      <w:r w:rsidR="0044438E">
        <w:rPr>
          <w:sz w:val="28"/>
          <w:szCs w:val="28"/>
        </w:rPr>
        <w:t>3</w:t>
      </w:r>
      <w:r w:rsidRPr="00BE28AE">
        <w:rPr>
          <w:sz w:val="28"/>
          <w:szCs w:val="28"/>
        </w:rPr>
        <w:t>%, спортивными залами – с 3</w:t>
      </w:r>
      <w:r w:rsidR="0044438E">
        <w:rPr>
          <w:sz w:val="28"/>
          <w:szCs w:val="28"/>
        </w:rPr>
        <w:t>7</w:t>
      </w:r>
      <w:r w:rsidRPr="00BE28AE">
        <w:rPr>
          <w:sz w:val="28"/>
          <w:szCs w:val="28"/>
        </w:rPr>
        <w:t>,</w:t>
      </w:r>
      <w:r w:rsidR="0044438E">
        <w:rPr>
          <w:sz w:val="28"/>
          <w:szCs w:val="28"/>
        </w:rPr>
        <w:t>88</w:t>
      </w:r>
      <w:r w:rsidRPr="00BE28AE">
        <w:rPr>
          <w:sz w:val="28"/>
          <w:szCs w:val="28"/>
        </w:rPr>
        <w:t>% до 41,</w:t>
      </w:r>
      <w:r w:rsidR="003A2831">
        <w:rPr>
          <w:sz w:val="28"/>
          <w:szCs w:val="28"/>
        </w:rPr>
        <w:t>68</w:t>
      </w:r>
      <w:r w:rsidRPr="00BE28AE">
        <w:rPr>
          <w:sz w:val="28"/>
          <w:szCs w:val="28"/>
        </w:rPr>
        <w:t>%, плавательными бассейнами – с 10,</w:t>
      </w:r>
      <w:r w:rsidR="0044438E">
        <w:rPr>
          <w:sz w:val="28"/>
          <w:szCs w:val="28"/>
        </w:rPr>
        <w:t>43</w:t>
      </w:r>
      <w:r w:rsidRPr="00BE28AE">
        <w:rPr>
          <w:sz w:val="28"/>
          <w:szCs w:val="28"/>
        </w:rPr>
        <w:t>% до 11,2</w:t>
      </w:r>
      <w:r w:rsidR="003A2831">
        <w:rPr>
          <w:sz w:val="28"/>
          <w:szCs w:val="28"/>
        </w:rPr>
        <w:t>9</w:t>
      </w:r>
      <w:r w:rsidRPr="00BE28AE">
        <w:rPr>
          <w:sz w:val="28"/>
          <w:szCs w:val="28"/>
        </w:rPr>
        <w:t>%.</w:t>
      </w:r>
    </w:p>
    <w:p w:rsidR="00EB209E" w:rsidRPr="005600DD" w:rsidRDefault="00EB209E" w:rsidP="00EB209E">
      <w:pPr>
        <w:ind w:firstLine="720"/>
        <w:jc w:val="both"/>
        <w:rPr>
          <w:sz w:val="28"/>
          <w:szCs w:val="28"/>
        </w:rPr>
      </w:pPr>
      <w:r>
        <w:rPr>
          <w:sz w:val="28"/>
          <w:szCs w:val="28"/>
        </w:rPr>
        <w:t>В</w:t>
      </w:r>
      <w:r w:rsidRPr="00DE31DD">
        <w:rPr>
          <w:sz w:val="28"/>
          <w:szCs w:val="28"/>
        </w:rPr>
        <w:t xml:space="preserve">первые в </w:t>
      </w:r>
      <w:r>
        <w:rPr>
          <w:sz w:val="28"/>
          <w:szCs w:val="28"/>
        </w:rPr>
        <w:t xml:space="preserve">2010 году в </w:t>
      </w:r>
      <w:r w:rsidRPr="00DE31DD">
        <w:rPr>
          <w:sz w:val="28"/>
          <w:szCs w:val="28"/>
        </w:rPr>
        <w:t>городе проведен</w:t>
      </w:r>
      <w:r w:rsidR="00631690">
        <w:rPr>
          <w:sz w:val="28"/>
          <w:szCs w:val="28"/>
        </w:rPr>
        <w:t xml:space="preserve"> </w:t>
      </w:r>
      <w:r w:rsidRPr="005600DD">
        <w:rPr>
          <w:rStyle w:val="af6"/>
          <w:b w:val="0"/>
          <w:sz w:val="28"/>
          <w:szCs w:val="28"/>
        </w:rPr>
        <w:t xml:space="preserve">финал европейского первенства по ледовому спидвею среди юниоров </w:t>
      </w:r>
      <w:r w:rsidRPr="005600DD">
        <w:rPr>
          <w:sz w:val="28"/>
          <w:szCs w:val="28"/>
        </w:rPr>
        <w:t>на стадионе «Металлург»</w:t>
      </w:r>
      <w:r>
        <w:rPr>
          <w:sz w:val="28"/>
          <w:szCs w:val="28"/>
        </w:rPr>
        <w:t xml:space="preserve">, в </w:t>
      </w:r>
      <w:r w:rsidRPr="005600DD">
        <w:rPr>
          <w:sz w:val="28"/>
          <w:szCs w:val="28"/>
        </w:rPr>
        <w:t>2011</w:t>
      </w:r>
      <w:r>
        <w:rPr>
          <w:sz w:val="28"/>
          <w:szCs w:val="28"/>
        </w:rPr>
        <w:t xml:space="preserve"> и 2012</w:t>
      </w:r>
      <w:r w:rsidRPr="005600DD">
        <w:rPr>
          <w:sz w:val="28"/>
          <w:szCs w:val="28"/>
        </w:rPr>
        <w:t xml:space="preserve"> год</w:t>
      </w:r>
      <w:r>
        <w:rPr>
          <w:sz w:val="28"/>
          <w:szCs w:val="28"/>
        </w:rPr>
        <w:t>ах</w:t>
      </w:r>
      <w:r w:rsidR="00D937D7">
        <w:rPr>
          <w:sz w:val="28"/>
          <w:szCs w:val="28"/>
        </w:rPr>
        <w:t>–</w:t>
      </w:r>
      <w:r w:rsidRPr="005600DD">
        <w:rPr>
          <w:sz w:val="28"/>
          <w:szCs w:val="28"/>
        </w:rPr>
        <w:t xml:space="preserve"> этап</w:t>
      </w:r>
      <w:r>
        <w:rPr>
          <w:sz w:val="28"/>
          <w:szCs w:val="28"/>
        </w:rPr>
        <w:t>ы</w:t>
      </w:r>
      <w:r w:rsidRPr="005600DD">
        <w:rPr>
          <w:sz w:val="28"/>
          <w:szCs w:val="28"/>
        </w:rPr>
        <w:t xml:space="preserve"> Чемпионата мира по мотокроссу на мотоциклах с коляск</w:t>
      </w:r>
      <w:r w:rsidR="001E6E44">
        <w:rPr>
          <w:sz w:val="28"/>
          <w:szCs w:val="28"/>
        </w:rPr>
        <w:t>ой</w:t>
      </w:r>
      <w:r w:rsidRPr="005600DD">
        <w:rPr>
          <w:sz w:val="28"/>
          <w:szCs w:val="28"/>
        </w:rPr>
        <w:t xml:space="preserve">. </w:t>
      </w:r>
    </w:p>
    <w:p w:rsidR="00B01860" w:rsidRDefault="00B01860" w:rsidP="003529C2">
      <w:pPr>
        <w:pStyle w:val="af1"/>
        <w:spacing w:before="0" w:beforeAutospacing="0" w:after="0" w:afterAutospacing="0"/>
        <w:ind w:firstLine="706"/>
        <w:jc w:val="both"/>
        <w:rPr>
          <w:sz w:val="28"/>
          <w:szCs w:val="28"/>
        </w:rPr>
      </w:pPr>
      <w:r>
        <w:rPr>
          <w:sz w:val="28"/>
          <w:szCs w:val="28"/>
        </w:rPr>
        <w:t xml:space="preserve">Введены в эксплуатацию после завершения строительства: в 2013 году </w:t>
      </w:r>
      <w:r w:rsidR="00D937D7">
        <w:rPr>
          <w:sz w:val="28"/>
          <w:szCs w:val="28"/>
        </w:rPr>
        <w:t xml:space="preserve">– </w:t>
      </w:r>
      <w:r>
        <w:rPr>
          <w:sz w:val="28"/>
          <w:szCs w:val="28"/>
        </w:rPr>
        <w:t>лыжно-биатлонный комплекс на лыжной базе «Березовая ро</w:t>
      </w:r>
      <w:r w:rsidR="00D937D7">
        <w:rPr>
          <w:sz w:val="28"/>
          <w:szCs w:val="28"/>
        </w:rPr>
        <w:t>ща», в 2013 и 2015 годах</w:t>
      </w:r>
      <w:r w:rsidR="001E6E44">
        <w:rPr>
          <w:sz w:val="28"/>
          <w:szCs w:val="28"/>
        </w:rPr>
        <w:t xml:space="preserve"> </w:t>
      </w:r>
      <w:r w:rsidR="00D937D7">
        <w:rPr>
          <w:sz w:val="28"/>
          <w:szCs w:val="28"/>
        </w:rPr>
        <w:t xml:space="preserve">– </w:t>
      </w:r>
      <w:r>
        <w:rPr>
          <w:sz w:val="28"/>
          <w:szCs w:val="28"/>
        </w:rPr>
        <w:t xml:space="preserve">стенды для стрельбы в спортивно-стрелковом клубе «Синара», в 2014 году </w:t>
      </w:r>
      <w:r w:rsidR="00D937D7">
        <w:rPr>
          <w:sz w:val="28"/>
          <w:szCs w:val="28"/>
        </w:rPr>
        <w:t xml:space="preserve">– </w:t>
      </w:r>
      <w:r>
        <w:rPr>
          <w:sz w:val="28"/>
          <w:szCs w:val="28"/>
        </w:rPr>
        <w:t xml:space="preserve">физкультурно-спортивный комплекс «Факел» имени П.Г. Казакова, в 2015 году </w:t>
      </w:r>
      <w:r w:rsidR="00D937D7">
        <w:rPr>
          <w:sz w:val="28"/>
          <w:szCs w:val="28"/>
        </w:rPr>
        <w:t xml:space="preserve">– </w:t>
      </w:r>
      <w:r>
        <w:rPr>
          <w:sz w:val="28"/>
          <w:szCs w:val="28"/>
        </w:rPr>
        <w:t>теннисные корты клуба «Премьер», в 2016 году установлен скейтпарк на стадионе технических видов спорта «Юность» имени В.В. Друзя.</w:t>
      </w:r>
    </w:p>
    <w:p w:rsidR="00892CBF" w:rsidRDefault="00892CBF" w:rsidP="003529C2">
      <w:pPr>
        <w:pStyle w:val="af1"/>
        <w:spacing w:before="0" w:beforeAutospacing="0" w:after="0" w:afterAutospacing="0"/>
        <w:ind w:firstLine="706"/>
        <w:jc w:val="both"/>
        <w:rPr>
          <w:sz w:val="28"/>
          <w:szCs w:val="28"/>
        </w:rPr>
      </w:pPr>
      <w:r>
        <w:rPr>
          <w:sz w:val="28"/>
        </w:rPr>
        <w:t>В</w:t>
      </w:r>
      <w:r w:rsidRPr="009272DE">
        <w:rPr>
          <w:sz w:val="28"/>
        </w:rPr>
        <w:t xml:space="preserve"> реко</w:t>
      </w:r>
      <w:r w:rsidR="00F611E5">
        <w:rPr>
          <w:sz w:val="28"/>
        </w:rPr>
        <w:t>нструированном помещении по ул.</w:t>
      </w:r>
      <w:r w:rsidR="00E677B4">
        <w:rPr>
          <w:sz w:val="28"/>
        </w:rPr>
        <w:t> </w:t>
      </w:r>
      <w:r w:rsidRPr="009272DE">
        <w:rPr>
          <w:sz w:val="28"/>
        </w:rPr>
        <w:t>Белинского,</w:t>
      </w:r>
      <w:r w:rsidR="00D937D7">
        <w:rPr>
          <w:sz w:val="28"/>
        </w:rPr>
        <w:t> </w:t>
      </w:r>
      <w:r w:rsidRPr="009272DE">
        <w:rPr>
          <w:sz w:val="28"/>
        </w:rPr>
        <w:t>22 открыт центр адаптивной физкультуры для людей с ограниченными возможностями</w:t>
      </w:r>
      <w:r w:rsidR="00E677B4">
        <w:rPr>
          <w:sz w:val="28"/>
        </w:rPr>
        <w:t xml:space="preserve"> здоровья</w:t>
      </w:r>
      <w:r>
        <w:rPr>
          <w:sz w:val="28"/>
        </w:rPr>
        <w:t>.</w:t>
      </w:r>
    </w:p>
    <w:p w:rsidR="00B01860" w:rsidRDefault="00B01860" w:rsidP="003529C2">
      <w:pPr>
        <w:pStyle w:val="af1"/>
        <w:spacing w:before="0" w:beforeAutospacing="0" w:after="0" w:afterAutospacing="0"/>
        <w:ind w:firstLine="706"/>
        <w:jc w:val="both"/>
        <w:rPr>
          <w:sz w:val="28"/>
          <w:szCs w:val="28"/>
        </w:rPr>
      </w:pPr>
      <w:r>
        <w:rPr>
          <w:sz w:val="28"/>
          <w:szCs w:val="28"/>
        </w:rPr>
        <w:t xml:space="preserve">Проводилась работа по выводу спортивных клубов по месту жительства из подвальных помещений. </w:t>
      </w:r>
      <w:r w:rsidR="00892CBF">
        <w:rPr>
          <w:sz w:val="28"/>
          <w:szCs w:val="28"/>
        </w:rPr>
        <w:t>Р</w:t>
      </w:r>
      <w:r w:rsidR="00892CBF" w:rsidRPr="001C1005">
        <w:rPr>
          <w:sz w:val="28"/>
          <w:szCs w:val="28"/>
        </w:rPr>
        <w:t>еконструирован детский клуб «Огонек» и ледовый корт</w:t>
      </w:r>
      <w:r w:rsidR="00631690">
        <w:rPr>
          <w:sz w:val="28"/>
          <w:szCs w:val="28"/>
        </w:rPr>
        <w:t xml:space="preserve"> </w:t>
      </w:r>
      <w:r w:rsidR="00892CBF">
        <w:rPr>
          <w:sz w:val="28"/>
          <w:szCs w:val="28"/>
        </w:rPr>
        <w:t>по пр.Победы,</w:t>
      </w:r>
      <w:r w:rsidR="00D937D7">
        <w:rPr>
          <w:sz w:val="28"/>
          <w:szCs w:val="28"/>
        </w:rPr>
        <w:t> </w:t>
      </w:r>
      <w:r w:rsidR="00892CBF">
        <w:rPr>
          <w:sz w:val="28"/>
          <w:szCs w:val="28"/>
        </w:rPr>
        <w:t>4а</w:t>
      </w:r>
      <w:r w:rsidR="009A6490">
        <w:rPr>
          <w:sz w:val="28"/>
          <w:szCs w:val="28"/>
        </w:rPr>
        <w:t xml:space="preserve">, отремонтировано помещение </w:t>
      </w:r>
      <w:r w:rsidR="009A6490" w:rsidRPr="006F7700">
        <w:rPr>
          <w:sz w:val="28"/>
          <w:szCs w:val="28"/>
        </w:rPr>
        <w:t>спортивн</w:t>
      </w:r>
      <w:r w:rsidR="009A6490">
        <w:rPr>
          <w:sz w:val="28"/>
          <w:szCs w:val="28"/>
        </w:rPr>
        <w:t>ого</w:t>
      </w:r>
      <w:r w:rsidR="009A6490" w:rsidRPr="006F7700">
        <w:rPr>
          <w:sz w:val="28"/>
          <w:szCs w:val="28"/>
        </w:rPr>
        <w:t xml:space="preserve"> детск</w:t>
      </w:r>
      <w:r w:rsidR="009A6490">
        <w:rPr>
          <w:sz w:val="28"/>
          <w:szCs w:val="28"/>
        </w:rPr>
        <w:t>ого</w:t>
      </w:r>
      <w:r w:rsidR="009A6490" w:rsidRPr="006F7700">
        <w:rPr>
          <w:sz w:val="28"/>
          <w:szCs w:val="28"/>
        </w:rPr>
        <w:t xml:space="preserve"> клуб</w:t>
      </w:r>
      <w:r w:rsidR="009A6490">
        <w:rPr>
          <w:sz w:val="28"/>
          <w:szCs w:val="28"/>
        </w:rPr>
        <w:t>а</w:t>
      </w:r>
      <w:r w:rsidR="009A6490" w:rsidRPr="006F7700">
        <w:rPr>
          <w:sz w:val="28"/>
          <w:szCs w:val="28"/>
        </w:rPr>
        <w:t xml:space="preserve"> школы олимпийского </w:t>
      </w:r>
      <w:r w:rsidR="009A6490">
        <w:rPr>
          <w:sz w:val="28"/>
          <w:szCs w:val="28"/>
        </w:rPr>
        <w:t xml:space="preserve">резерва по </w:t>
      </w:r>
      <w:r w:rsidR="00F611E5">
        <w:rPr>
          <w:sz w:val="28"/>
          <w:szCs w:val="28"/>
        </w:rPr>
        <w:t>ул.</w:t>
      </w:r>
      <w:r w:rsidR="009A6490">
        <w:rPr>
          <w:sz w:val="28"/>
          <w:szCs w:val="28"/>
        </w:rPr>
        <w:t>Кунавина,</w:t>
      </w:r>
      <w:r w:rsidR="00D937D7">
        <w:rPr>
          <w:sz w:val="28"/>
          <w:szCs w:val="28"/>
        </w:rPr>
        <w:t> </w:t>
      </w:r>
      <w:r w:rsidR="009A6490">
        <w:rPr>
          <w:sz w:val="28"/>
          <w:szCs w:val="28"/>
        </w:rPr>
        <w:t>16.</w:t>
      </w:r>
      <w:r w:rsidR="001E6E44">
        <w:rPr>
          <w:sz w:val="28"/>
          <w:szCs w:val="28"/>
        </w:rPr>
        <w:t xml:space="preserve"> </w:t>
      </w:r>
      <w:r>
        <w:rPr>
          <w:sz w:val="28"/>
          <w:szCs w:val="28"/>
        </w:rPr>
        <w:t>Установлены модульные здания на стадионах школ №</w:t>
      </w:r>
      <w:r w:rsidR="00D937D7">
        <w:rPr>
          <w:sz w:val="28"/>
          <w:szCs w:val="28"/>
        </w:rPr>
        <w:t> </w:t>
      </w:r>
      <w:r>
        <w:rPr>
          <w:sz w:val="28"/>
          <w:szCs w:val="28"/>
        </w:rPr>
        <w:t>15, 34 для детей, занимающихся в отделениях хоккея и фигурного катания спортивной школы, в 2016 году открыт зал бокса по ул.Пугачева,</w:t>
      </w:r>
      <w:r w:rsidR="00D937D7">
        <w:rPr>
          <w:sz w:val="28"/>
          <w:szCs w:val="28"/>
        </w:rPr>
        <w:t> </w:t>
      </w:r>
      <w:r>
        <w:rPr>
          <w:sz w:val="28"/>
          <w:szCs w:val="28"/>
        </w:rPr>
        <w:t>42, для занимающихся в секции велоспор</w:t>
      </w:r>
      <w:r w:rsidR="00F071F7">
        <w:rPr>
          <w:sz w:val="28"/>
          <w:szCs w:val="28"/>
        </w:rPr>
        <w:t xml:space="preserve">та выделено помещение по </w:t>
      </w:r>
      <w:r>
        <w:rPr>
          <w:sz w:val="28"/>
          <w:szCs w:val="28"/>
        </w:rPr>
        <w:t>ул.Синарская,</w:t>
      </w:r>
      <w:r w:rsidR="00D937D7">
        <w:rPr>
          <w:sz w:val="28"/>
          <w:szCs w:val="28"/>
        </w:rPr>
        <w:t> </w:t>
      </w:r>
      <w:r>
        <w:rPr>
          <w:sz w:val="28"/>
          <w:szCs w:val="28"/>
        </w:rPr>
        <w:t>5.</w:t>
      </w:r>
      <w:r w:rsidR="00F20149">
        <w:rPr>
          <w:sz w:val="28"/>
          <w:szCs w:val="28"/>
        </w:rPr>
        <w:t xml:space="preserve"> Проведена реконструкция стадионов школ №</w:t>
      </w:r>
      <w:r w:rsidR="00D937D7">
        <w:rPr>
          <w:sz w:val="28"/>
          <w:szCs w:val="28"/>
        </w:rPr>
        <w:t> </w:t>
      </w:r>
      <w:r w:rsidR="009A6490">
        <w:rPr>
          <w:sz w:val="28"/>
          <w:szCs w:val="28"/>
        </w:rPr>
        <w:t xml:space="preserve">15, </w:t>
      </w:r>
      <w:r w:rsidR="00F20149">
        <w:rPr>
          <w:sz w:val="28"/>
          <w:szCs w:val="28"/>
        </w:rPr>
        <w:t>34, 35, 17, 25.</w:t>
      </w:r>
    </w:p>
    <w:p w:rsidR="00B01860" w:rsidRDefault="00B01860" w:rsidP="00725567">
      <w:pPr>
        <w:ind w:firstLine="709"/>
        <w:jc w:val="both"/>
        <w:rPr>
          <w:sz w:val="28"/>
          <w:szCs w:val="28"/>
        </w:rPr>
      </w:pPr>
      <w:r>
        <w:rPr>
          <w:sz w:val="28"/>
          <w:szCs w:val="28"/>
        </w:rPr>
        <w:t>В 2016</w:t>
      </w:r>
      <w:r w:rsidR="00F071F7">
        <w:rPr>
          <w:sz w:val="28"/>
          <w:szCs w:val="28"/>
        </w:rPr>
        <w:t>-2017 годах</w:t>
      </w:r>
      <w:r>
        <w:rPr>
          <w:sz w:val="28"/>
          <w:szCs w:val="28"/>
        </w:rPr>
        <w:t xml:space="preserve"> проводилась работа по строительству</w:t>
      </w:r>
      <w:r w:rsidR="00F071F7">
        <w:rPr>
          <w:sz w:val="28"/>
          <w:szCs w:val="28"/>
        </w:rPr>
        <w:t xml:space="preserve"> и вводу</w:t>
      </w:r>
      <w:r>
        <w:rPr>
          <w:sz w:val="28"/>
          <w:szCs w:val="28"/>
        </w:rPr>
        <w:t xml:space="preserve"> спортивных площадок для занятий уличной гимнастикой с </w:t>
      </w:r>
      <w:r w:rsidR="00D937D7">
        <w:rPr>
          <w:sz w:val="28"/>
          <w:szCs w:val="28"/>
        </w:rPr>
        <w:t>привлечением средств инвесторов.</w:t>
      </w:r>
      <w:r w:rsidR="00162D32">
        <w:rPr>
          <w:sz w:val="28"/>
          <w:szCs w:val="28"/>
        </w:rPr>
        <w:t xml:space="preserve"> </w:t>
      </w:r>
      <w:r w:rsidR="00D937D7">
        <w:rPr>
          <w:sz w:val="28"/>
          <w:szCs w:val="28"/>
        </w:rPr>
        <w:t>Т</w:t>
      </w:r>
      <w:r>
        <w:rPr>
          <w:sz w:val="28"/>
          <w:szCs w:val="28"/>
        </w:rPr>
        <w:t>акие площадки открыты на лыжной базе «Березовая роща», лыжно-лод</w:t>
      </w:r>
      <w:r w:rsidR="00F071F7">
        <w:rPr>
          <w:sz w:val="28"/>
          <w:szCs w:val="28"/>
        </w:rPr>
        <w:t>очной базе «Металлист», у дворц</w:t>
      </w:r>
      <w:r w:rsidR="00DE54DF">
        <w:rPr>
          <w:sz w:val="28"/>
          <w:szCs w:val="28"/>
        </w:rPr>
        <w:t>а</w:t>
      </w:r>
      <w:r>
        <w:rPr>
          <w:sz w:val="28"/>
          <w:szCs w:val="28"/>
        </w:rPr>
        <w:t xml:space="preserve"> спорта «Салют»</w:t>
      </w:r>
      <w:r w:rsidR="00F071F7">
        <w:rPr>
          <w:sz w:val="28"/>
          <w:szCs w:val="28"/>
        </w:rPr>
        <w:t xml:space="preserve"> и </w:t>
      </w:r>
      <w:r w:rsidR="0002737B">
        <w:rPr>
          <w:sz w:val="28"/>
          <w:szCs w:val="28"/>
        </w:rPr>
        <w:t>досугов</w:t>
      </w:r>
      <w:r w:rsidR="00FC3394">
        <w:rPr>
          <w:sz w:val="28"/>
          <w:szCs w:val="28"/>
        </w:rPr>
        <w:t>ого</w:t>
      </w:r>
      <w:r w:rsidR="0002737B">
        <w:rPr>
          <w:sz w:val="28"/>
          <w:szCs w:val="28"/>
        </w:rPr>
        <w:t xml:space="preserve"> комплекс</w:t>
      </w:r>
      <w:r w:rsidR="00FC3394">
        <w:rPr>
          <w:sz w:val="28"/>
          <w:szCs w:val="28"/>
        </w:rPr>
        <w:t>а</w:t>
      </w:r>
      <w:r w:rsidR="00162D32">
        <w:rPr>
          <w:sz w:val="28"/>
          <w:szCs w:val="28"/>
        </w:rPr>
        <w:t xml:space="preserve"> </w:t>
      </w:r>
      <w:r>
        <w:rPr>
          <w:sz w:val="28"/>
          <w:szCs w:val="28"/>
        </w:rPr>
        <w:t>«Современ</w:t>
      </w:r>
      <w:r w:rsidR="00046762">
        <w:rPr>
          <w:sz w:val="28"/>
          <w:szCs w:val="28"/>
        </w:rPr>
        <w:t>ник», на стадионе «Энергетик»</w:t>
      </w:r>
      <w:r w:rsidR="008C2F2B">
        <w:rPr>
          <w:sz w:val="28"/>
          <w:szCs w:val="28"/>
        </w:rPr>
        <w:t xml:space="preserve"> и</w:t>
      </w:r>
      <w:r w:rsidR="00046762">
        <w:rPr>
          <w:sz w:val="28"/>
          <w:szCs w:val="28"/>
        </w:rPr>
        <w:t xml:space="preserve"> на территории будущего</w:t>
      </w:r>
      <w:r>
        <w:rPr>
          <w:sz w:val="28"/>
          <w:szCs w:val="28"/>
        </w:rPr>
        <w:t xml:space="preserve"> </w:t>
      </w:r>
      <w:r w:rsidR="001E6E44">
        <w:rPr>
          <w:sz w:val="28"/>
          <w:szCs w:val="28"/>
        </w:rPr>
        <w:t>сквера по ул.</w:t>
      </w:r>
      <w:r>
        <w:rPr>
          <w:sz w:val="28"/>
          <w:szCs w:val="28"/>
        </w:rPr>
        <w:t>Тимирязев</w:t>
      </w:r>
      <w:r w:rsidR="001E6E44">
        <w:rPr>
          <w:sz w:val="28"/>
          <w:szCs w:val="28"/>
        </w:rPr>
        <w:t>а</w:t>
      </w:r>
      <w:r>
        <w:rPr>
          <w:sz w:val="28"/>
          <w:szCs w:val="28"/>
        </w:rPr>
        <w:t xml:space="preserve">, на </w:t>
      </w:r>
      <w:r w:rsidR="00F071F7">
        <w:rPr>
          <w:sz w:val="28"/>
          <w:szCs w:val="28"/>
        </w:rPr>
        <w:t xml:space="preserve">стадионах </w:t>
      </w:r>
      <w:r>
        <w:rPr>
          <w:sz w:val="28"/>
          <w:szCs w:val="28"/>
        </w:rPr>
        <w:t>школ №</w:t>
      </w:r>
      <w:r w:rsidR="00D937D7">
        <w:rPr>
          <w:sz w:val="28"/>
          <w:szCs w:val="28"/>
        </w:rPr>
        <w:t> </w:t>
      </w:r>
      <w:r>
        <w:rPr>
          <w:sz w:val="28"/>
          <w:szCs w:val="28"/>
        </w:rPr>
        <w:t xml:space="preserve">34, 37. </w:t>
      </w:r>
    </w:p>
    <w:p w:rsidR="00B01860" w:rsidRDefault="003A2831" w:rsidP="00725567">
      <w:pPr>
        <w:ind w:firstLine="709"/>
        <w:jc w:val="both"/>
        <w:rPr>
          <w:sz w:val="28"/>
          <w:szCs w:val="28"/>
        </w:rPr>
      </w:pPr>
      <w:r>
        <w:rPr>
          <w:sz w:val="28"/>
          <w:szCs w:val="28"/>
        </w:rPr>
        <w:t>В феврале 2018 года завершено с</w:t>
      </w:r>
      <w:r w:rsidR="00B01860">
        <w:rPr>
          <w:sz w:val="28"/>
          <w:szCs w:val="28"/>
        </w:rPr>
        <w:t>троительство</w:t>
      </w:r>
      <w:r>
        <w:rPr>
          <w:sz w:val="28"/>
          <w:szCs w:val="28"/>
        </w:rPr>
        <w:t xml:space="preserve"> и введен в эксплуатацию</w:t>
      </w:r>
      <w:r w:rsidR="00631690">
        <w:rPr>
          <w:sz w:val="28"/>
          <w:szCs w:val="28"/>
        </w:rPr>
        <w:t xml:space="preserve"> </w:t>
      </w:r>
      <w:r w:rsidR="005A6504">
        <w:rPr>
          <w:sz w:val="28"/>
          <w:szCs w:val="28"/>
        </w:rPr>
        <w:t>к</w:t>
      </w:r>
      <w:r w:rsidR="00B01860">
        <w:rPr>
          <w:sz w:val="28"/>
          <w:szCs w:val="28"/>
        </w:rPr>
        <w:t>рыт</w:t>
      </w:r>
      <w:r>
        <w:rPr>
          <w:sz w:val="28"/>
          <w:szCs w:val="28"/>
        </w:rPr>
        <w:t>ый</w:t>
      </w:r>
      <w:r w:rsidR="00B01860">
        <w:rPr>
          <w:sz w:val="28"/>
          <w:szCs w:val="28"/>
        </w:rPr>
        <w:t xml:space="preserve"> кат</w:t>
      </w:r>
      <w:r w:rsidR="00D356D9">
        <w:rPr>
          <w:sz w:val="28"/>
          <w:szCs w:val="28"/>
        </w:rPr>
        <w:t>о</w:t>
      </w:r>
      <w:r w:rsidR="00B01860">
        <w:rPr>
          <w:sz w:val="28"/>
          <w:szCs w:val="28"/>
        </w:rPr>
        <w:t>к с искусственным льдом.</w:t>
      </w:r>
    </w:p>
    <w:p w:rsidR="00B01860" w:rsidRDefault="00B01860" w:rsidP="00070BC4">
      <w:pPr>
        <w:pStyle w:val="af1"/>
        <w:spacing w:before="0" w:beforeAutospacing="0" w:after="0" w:afterAutospacing="0"/>
        <w:ind w:firstLine="706"/>
        <w:jc w:val="both"/>
        <w:rPr>
          <w:sz w:val="28"/>
          <w:szCs w:val="28"/>
        </w:rPr>
      </w:pPr>
      <w:r>
        <w:rPr>
          <w:sz w:val="28"/>
          <w:szCs w:val="28"/>
        </w:rPr>
        <w:t>В целом, в муниципальном образовании на начало 2017 года функционировало 248 спортивных сооружений с единовременной пропускной способностью в 8 460 чел.</w:t>
      </w:r>
    </w:p>
    <w:p w:rsidR="00B01860" w:rsidRDefault="00B01860" w:rsidP="00070BC4">
      <w:pPr>
        <w:pStyle w:val="af1"/>
        <w:spacing w:before="0" w:beforeAutospacing="0" w:after="0" w:afterAutospacing="0"/>
        <w:ind w:firstLine="706"/>
        <w:jc w:val="both"/>
        <w:rPr>
          <w:sz w:val="28"/>
          <w:szCs w:val="28"/>
        </w:rPr>
      </w:pPr>
      <w:r>
        <w:rPr>
          <w:sz w:val="28"/>
          <w:szCs w:val="28"/>
        </w:rPr>
        <w:t>К числу позитивных результатов следует отнести совершенствование системы организации и проведения официальных физкультурных и спортивных мероприятий для различных групп и категорий населения. Ежегодно в городе совместно со спортивными федерациями, клубами проводится более 450 физкультурно-оздоровительных и спортивно-массовых мероприятий среди различных категорий населения. Спортивные сооружения города ежегодно становятся площадкой проведения всероссийских и региональных соревнований.</w:t>
      </w:r>
    </w:p>
    <w:p w:rsidR="00B01860" w:rsidRDefault="00B01860" w:rsidP="00070BC4">
      <w:pPr>
        <w:pStyle w:val="af1"/>
        <w:spacing w:before="0" w:beforeAutospacing="0" w:after="0" w:afterAutospacing="0"/>
        <w:ind w:firstLine="706"/>
        <w:jc w:val="both"/>
        <w:rPr>
          <w:sz w:val="28"/>
          <w:szCs w:val="28"/>
        </w:rPr>
      </w:pPr>
      <w:r>
        <w:rPr>
          <w:sz w:val="28"/>
          <w:szCs w:val="28"/>
        </w:rPr>
        <w:t>На высоком организационном уровне проводятся ежегодные массовые физкультурно-спортивные мероприятия «Лыжня России», «Российский азимут», Всероссийский день бега «Кросс наций».</w:t>
      </w:r>
    </w:p>
    <w:p w:rsidR="00B01860" w:rsidRDefault="00B01860" w:rsidP="00070BC4">
      <w:pPr>
        <w:tabs>
          <w:tab w:val="left" w:pos="1134"/>
        </w:tabs>
        <w:ind w:firstLine="680"/>
        <w:jc w:val="both"/>
        <w:rPr>
          <w:sz w:val="28"/>
          <w:szCs w:val="28"/>
          <w:lang w:eastAsia="en-US"/>
        </w:rPr>
      </w:pPr>
      <w:r w:rsidRPr="006B08E0">
        <w:rPr>
          <w:i/>
          <w:sz w:val="28"/>
          <w:szCs w:val="28"/>
          <w:lang w:eastAsia="en-US"/>
        </w:rPr>
        <w:lastRenderedPageBreak/>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физической культуры и спорта</w:t>
      </w:r>
      <w:r w:rsidRPr="00C16FD2">
        <w:rPr>
          <w:sz w:val="28"/>
          <w:szCs w:val="28"/>
          <w:lang w:eastAsia="en-US"/>
        </w:rPr>
        <w:t>:</w:t>
      </w:r>
    </w:p>
    <w:p w:rsidR="00B01860" w:rsidRDefault="00B01860" w:rsidP="00946183">
      <w:pPr>
        <w:ind w:firstLine="709"/>
        <w:jc w:val="both"/>
        <w:rPr>
          <w:sz w:val="28"/>
          <w:szCs w:val="28"/>
        </w:rPr>
      </w:pPr>
      <w:r>
        <w:rPr>
          <w:sz w:val="28"/>
          <w:szCs w:val="28"/>
        </w:rPr>
        <w:t>- отсутствие стимулов у крупных коммерческих и некоммерческих организаций в финансировании строительства спортивных объектов;</w:t>
      </w:r>
    </w:p>
    <w:p w:rsidR="007E3ABF" w:rsidRDefault="007E3ABF" w:rsidP="007E3ABF">
      <w:pPr>
        <w:ind w:firstLine="709"/>
        <w:jc w:val="both"/>
        <w:rPr>
          <w:color w:val="000000"/>
          <w:sz w:val="28"/>
          <w:szCs w:val="28"/>
        </w:rPr>
      </w:pPr>
      <w:r w:rsidRPr="00B048F4">
        <w:rPr>
          <w:sz w:val="28"/>
          <w:szCs w:val="28"/>
        </w:rPr>
        <w:t>- недостаточность финанс</w:t>
      </w:r>
      <w:r>
        <w:rPr>
          <w:sz w:val="28"/>
          <w:szCs w:val="28"/>
        </w:rPr>
        <w:t xml:space="preserve">ового обеспечения деятельности </w:t>
      </w:r>
      <w:r w:rsidRPr="00B048F4">
        <w:rPr>
          <w:sz w:val="28"/>
          <w:szCs w:val="28"/>
        </w:rPr>
        <w:t xml:space="preserve">учреждений </w:t>
      </w:r>
      <w:r>
        <w:rPr>
          <w:sz w:val="28"/>
          <w:szCs w:val="28"/>
        </w:rPr>
        <w:t xml:space="preserve">физической культуры и спорта, в том числе </w:t>
      </w:r>
      <w:r>
        <w:rPr>
          <w:color w:val="000000"/>
          <w:sz w:val="28"/>
          <w:szCs w:val="28"/>
        </w:rPr>
        <w:t>на содержание, ремонт и подготовку спортсооружений, приобретение спортивного инвентаря и оборудования, обеспечение участия спортсменов в соревнованиях высокого уровня;</w:t>
      </w:r>
    </w:p>
    <w:p w:rsidR="007E3ABF" w:rsidRDefault="007E3ABF" w:rsidP="007E3ABF">
      <w:pPr>
        <w:ind w:firstLine="709"/>
        <w:jc w:val="both"/>
        <w:rPr>
          <w:color w:val="000000"/>
          <w:sz w:val="28"/>
          <w:szCs w:val="28"/>
        </w:rPr>
      </w:pPr>
      <w:r>
        <w:rPr>
          <w:color w:val="000000"/>
          <w:sz w:val="28"/>
          <w:szCs w:val="28"/>
        </w:rPr>
        <w:t xml:space="preserve">- наличие устаревшей материально-спортивной базы, не соответствующей современным требованиям и отсутствие технических возможностей для обеспечения доступа к спортивным объектам </w:t>
      </w:r>
      <w:r w:rsidRPr="00B048F4">
        <w:rPr>
          <w:sz w:val="28"/>
          <w:szCs w:val="28"/>
        </w:rPr>
        <w:t>людей с ограниченными возможностями здоровья и маломобильных групп населения</w:t>
      </w:r>
      <w:r>
        <w:rPr>
          <w:color w:val="000000"/>
          <w:sz w:val="28"/>
          <w:szCs w:val="28"/>
        </w:rPr>
        <w:t xml:space="preserve">; </w:t>
      </w:r>
    </w:p>
    <w:p w:rsidR="0033093A" w:rsidRDefault="00B01860" w:rsidP="00946183">
      <w:pPr>
        <w:ind w:firstLine="709"/>
        <w:jc w:val="both"/>
        <w:rPr>
          <w:sz w:val="28"/>
          <w:szCs w:val="28"/>
        </w:rPr>
      </w:pPr>
      <w:r>
        <w:rPr>
          <w:sz w:val="28"/>
          <w:szCs w:val="28"/>
        </w:rPr>
        <w:t>- низкий уровень доходов</w:t>
      </w:r>
      <w:r w:rsidR="00F071F7">
        <w:rPr>
          <w:sz w:val="28"/>
          <w:szCs w:val="28"/>
        </w:rPr>
        <w:t xml:space="preserve"> большей части насел</w:t>
      </w:r>
      <w:r w:rsidR="0033093A">
        <w:rPr>
          <w:sz w:val="28"/>
          <w:szCs w:val="28"/>
        </w:rPr>
        <w:t>е</w:t>
      </w:r>
      <w:r w:rsidR="00F071F7">
        <w:rPr>
          <w:sz w:val="28"/>
          <w:szCs w:val="28"/>
        </w:rPr>
        <w:t>ния</w:t>
      </w:r>
      <w:r w:rsidR="0033093A">
        <w:rPr>
          <w:sz w:val="28"/>
          <w:szCs w:val="28"/>
        </w:rPr>
        <w:t xml:space="preserve"> и</w:t>
      </w:r>
      <w:r w:rsidR="00C943EB">
        <w:rPr>
          <w:sz w:val="28"/>
          <w:szCs w:val="28"/>
        </w:rPr>
        <w:t>,</w:t>
      </w:r>
      <w:r w:rsidR="0033093A">
        <w:rPr>
          <w:sz w:val="28"/>
          <w:szCs w:val="28"/>
        </w:rPr>
        <w:t xml:space="preserve"> как следствие</w:t>
      </w:r>
      <w:r w:rsidR="00C943EB">
        <w:rPr>
          <w:sz w:val="28"/>
          <w:szCs w:val="28"/>
        </w:rPr>
        <w:t>,</w:t>
      </w:r>
      <w:r w:rsidR="0033093A">
        <w:rPr>
          <w:sz w:val="28"/>
          <w:szCs w:val="28"/>
        </w:rPr>
        <w:t xml:space="preserve"> низкая привлекательность платных услуг учреждений физической культуры и спорта;</w:t>
      </w:r>
    </w:p>
    <w:p w:rsidR="00B01860" w:rsidRDefault="00B01860" w:rsidP="00946183">
      <w:pPr>
        <w:ind w:firstLine="709"/>
        <w:jc w:val="both"/>
        <w:rPr>
          <w:sz w:val="28"/>
          <w:szCs w:val="28"/>
        </w:rPr>
      </w:pPr>
      <w:r>
        <w:rPr>
          <w:sz w:val="28"/>
          <w:szCs w:val="28"/>
        </w:rPr>
        <w:t xml:space="preserve">- недостаток современных спортивных сооружений, комплексных дворцов спорта, бассейнов, спортивных площадок по месту жительства, легкоатлетического манежа, дворца по игровым видам спорта; </w:t>
      </w:r>
    </w:p>
    <w:p w:rsidR="00B01860" w:rsidRDefault="00B01860" w:rsidP="00946183">
      <w:pPr>
        <w:ind w:firstLine="709"/>
        <w:jc w:val="both"/>
        <w:rPr>
          <w:sz w:val="28"/>
          <w:szCs w:val="28"/>
        </w:rPr>
      </w:pPr>
      <w:r>
        <w:rPr>
          <w:color w:val="000000"/>
          <w:sz w:val="28"/>
          <w:szCs w:val="28"/>
        </w:rPr>
        <w:t xml:space="preserve">- </w:t>
      </w:r>
      <w:r>
        <w:rPr>
          <w:sz w:val="28"/>
          <w:szCs w:val="28"/>
        </w:rPr>
        <w:t>дефицит квалифицированных кадров;</w:t>
      </w:r>
    </w:p>
    <w:p w:rsidR="00B01860" w:rsidRDefault="00B01860" w:rsidP="00946183">
      <w:pPr>
        <w:ind w:firstLine="709"/>
        <w:jc w:val="both"/>
        <w:rPr>
          <w:color w:val="000000"/>
          <w:sz w:val="28"/>
          <w:szCs w:val="28"/>
        </w:rPr>
      </w:pPr>
      <w:r w:rsidRPr="0040418D">
        <w:rPr>
          <w:color w:val="000000"/>
          <w:sz w:val="28"/>
          <w:szCs w:val="28"/>
        </w:rPr>
        <w:t xml:space="preserve">- недостаточный уровень организации медицинского </w:t>
      </w:r>
      <w:r w:rsidR="0040418D" w:rsidRPr="0040418D">
        <w:rPr>
          <w:color w:val="000000"/>
          <w:sz w:val="28"/>
          <w:szCs w:val="28"/>
        </w:rPr>
        <w:t>сопровождения физической культуры и спорта</w:t>
      </w:r>
      <w:r w:rsidRPr="0040418D">
        <w:rPr>
          <w:color w:val="000000"/>
          <w:sz w:val="28"/>
          <w:szCs w:val="28"/>
        </w:rPr>
        <w:t>.</w:t>
      </w:r>
    </w:p>
    <w:p w:rsidR="00B01860" w:rsidRDefault="00B01860" w:rsidP="00432168">
      <w:pPr>
        <w:ind w:firstLine="680"/>
        <w:jc w:val="both"/>
        <w:rPr>
          <w:sz w:val="28"/>
          <w:szCs w:val="28"/>
          <w:lang w:eastAsia="en-US"/>
        </w:rPr>
      </w:pPr>
      <w:r w:rsidRPr="00B048F4">
        <w:rPr>
          <w:i/>
          <w:sz w:val="28"/>
          <w:szCs w:val="28"/>
          <w:lang w:eastAsia="en-US"/>
        </w:rPr>
        <w:t xml:space="preserve">Потенциал </w:t>
      </w:r>
      <w:r w:rsidRPr="00B048F4">
        <w:rPr>
          <w:sz w:val="28"/>
          <w:szCs w:val="28"/>
          <w:lang w:eastAsia="en-US"/>
        </w:rPr>
        <w:t xml:space="preserve">развития сферы </w:t>
      </w:r>
      <w:r>
        <w:rPr>
          <w:sz w:val="28"/>
          <w:szCs w:val="28"/>
          <w:lang w:eastAsia="en-US"/>
        </w:rPr>
        <w:t xml:space="preserve">физической </w:t>
      </w:r>
      <w:r w:rsidRPr="00B048F4">
        <w:rPr>
          <w:sz w:val="28"/>
          <w:szCs w:val="28"/>
        </w:rPr>
        <w:t>культуры</w:t>
      </w:r>
      <w:r>
        <w:rPr>
          <w:sz w:val="28"/>
          <w:szCs w:val="28"/>
        </w:rPr>
        <w:t xml:space="preserve"> и спорта</w:t>
      </w:r>
      <w:r w:rsidRPr="00B048F4">
        <w:rPr>
          <w:sz w:val="28"/>
          <w:szCs w:val="28"/>
          <w:lang w:eastAsia="en-US"/>
        </w:rPr>
        <w:t>:</w:t>
      </w:r>
    </w:p>
    <w:p w:rsidR="00B01860" w:rsidRDefault="00B01860" w:rsidP="00946183">
      <w:pPr>
        <w:pStyle w:val="af1"/>
        <w:spacing w:before="0" w:beforeAutospacing="0" w:after="0" w:afterAutospacing="0"/>
        <w:ind w:firstLine="706"/>
        <w:jc w:val="both"/>
        <w:rPr>
          <w:sz w:val="28"/>
          <w:szCs w:val="28"/>
        </w:rPr>
      </w:pPr>
      <w:r>
        <w:rPr>
          <w:sz w:val="28"/>
          <w:szCs w:val="28"/>
        </w:rPr>
        <w:t>- наличие опыта реализации инфраструктурных, социальных проектов, направленных на развитие спортивно-массовой работы среди населения (</w:t>
      </w:r>
      <w:r w:rsidRPr="009B0514">
        <w:rPr>
          <w:sz w:val="28"/>
          <w:szCs w:val="28"/>
        </w:rPr>
        <w:t>физкультурно-спортивного комплекса «Готов к труду и обороне»</w:t>
      </w:r>
      <w:r>
        <w:rPr>
          <w:sz w:val="28"/>
          <w:szCs w:val="28"/>
        </w:rPr>
        <w:t xml:space="preserve">, массовых соревнований); </w:t>
      </w:r>
    </w:p>
    <w:p w:rsidR="00BC1F48" w:rsidRDefault="00BC1F48" w:rsidP="00946183">
      <w:pPr>
        <w:pStyle w:val="af1"/>
        <w:spacing w:before="0" w:beforeAutospacing="0" w:after="0" w:afterAutospacing="0"/>
        <w:ind w:firstLine="706"/>
        <w:jc w:val="both"/>
        <w:rPr>
          <w:sz w:val="28"/>
          <w:szCs w:val="28"/>
        </w:rPr>
      </w:pPr>
      <w:r>
        <w:rPr>
          <w:sz w:val="28"/>
          <w:szCs w:val="28"/>
        </w:rPr>
        <w:t xml:space="preserve">- наличие опыта проведения </w:t>
      </w:r>
      <w:r w:rsidR="00A918E5">
        <w:rPr>
          <w:sz w:val="28"/>
          <w:szCs w:val="28"/>
        </w:rPr>
        <w:t>спортивных соревнований международного уровня;</w:t>
      </w:r>
    </w:p>
    <w:p w:rsidR="00E6371A" w:rsidRDefault="00B01860" w:rsidP="00E6371A">
      <w:pPr>
        <w:pStyle w:val="af1"/>
        <w:spacing w:before="0" w:beforeAutospacing="0" w:after="0" w:afterAutospacing="0"/>
        <w:ind w:firstLine="720"/>
        <w:jc w:val="both"/>
        <w:rPr>
          <w:sz w:val="28"/>
          <w:szCs w:val="28"/>
        </w:rPr>
      </w:pPr>
      <w:r>
        <w:rPr>
          <w:sz w:val="28"/>
          <w:szCs w:val="28"/>
        </w:rPr>
        <w:t>- высокая востребован</w:t>
      </w:r>
      <w:r w:rsidR="00A21D98">
        <w:rPr>
          <w:sz w:val="28"/>
          <w:szCs w:val="28"/>
        </w:rPr>
        <w:t>н</w:t>
      </w:r>
      <w:r>
        <w:rPr>
          <w:sz w:val="28"/>
          <w:szCs w:val="28"/>
        </w:rPr>
        <w:t>ость занятий физической культурой и спортом у населения.</w:t>
      </w:r>
    </w:p>
    <w:p w:rsidR="009D5728" w:rsidRDefault="009D5728" w:rsidP="00E6371A">
      <w:pPr>
        <w:pStyle w:val="af1"/>
        <w:spacing w:before="0" w:beforeAutospacing="0" w:after="0" w:afterAutospacing="0"/>
        <w:jc w:val="center"/>
        <w:rPr>
          <w:sz w:val="28"/>
          <w:szCs w:val="28"/>
        </w:rPr>
      </w:pPr>
    </w:p>
    <w:p w:rsidR="00E6371A" w:rsidRPr="00E6371A" w:rsidRDefault="00A21D98" w:rsidP="00E6371A">
      <w:pPr>
        <w:pStyle w:val="af1"/>
        <w:spacing w:before="0" w:beforeAutospacing="0" w:after="0" w:afterAutospacing="0"/>
        <w:jc w:val="center"/>
        <w:rPr>
          <w:sz w:val="28"/>
          <w:szCs w:val="28"/>
        </w:rPr>
      </w:pPr>
      <w:r>
        <w:rPr>
          <w:sz w:val="28"/>
          <w:szCs w:val="28"/>
        </w:rPr>
        <w:t xml:space="preserve">1.6. </w:t>
      </w:r>
      <w:r w:rsidR="00474CAA">
        <w:rPr>
          <w:sz w:val="28"/>
          <w:szCs w:val="28"/>
        </w:rPr>
        <w:t>М</w:t>
      </w:r>
      <w:r w:rsidR="00E6371A" w:rsidRPr="00E6371A">
        <w:rPr>
          <w:sz w:val="28"/>
          <w:szCs w:val="28"/>
        </w:rPr>
        <w:t>олодежн</w:t>
      </w:r>
      <w:r w:rsidR="00474CAA">
        <w:rPr>
          <w:sz w:val="28"/>
          <w:szCs w:val="28"/>
        </w:rPr>
        <w:t>ая</w:t>
      </w:r>
      <w:r w:rsidR="00E6371A" w:rsidRPr="00E6371A">
        <w:rPr>
          <w:sz w:val="28"/>
          <w:szCs w:val="28"/>
        </w:rPr>
        <w:t xml:space="preserve"> политик</w:t>
      </w:r>
      <w:r w:rsidR="00474CAA">
        <w:rPr>
          <w:sz w:val="28"/>
          <w:szCs w:val="28"/>
        </w:rPr>
        <w:t>а</w:t>
      </w:r>
    </w:p>
    <w:p w:rsidR="00435A8B" w:rsidRPr="00435A8B" w:rsidRDefault="00435A8B" w:rsidP="00435A8B">
      <w:pPr>
        <w:jc w:val="center"/>
        <w:rPr>
          <w:b/>
          <w:sz w:val="28"/>
          <w:szCs w:val="28"/>
        </w:rPr>
      </w:pPr>
    </w:p>
    <w:p w:rsidR="00435A8B" w:rsidRPr="00435A8B" w:rsidRDefault="00435A8B" w:rsidP="00435A8B">
      <w:pPr>
        <w:ind w:firstLine="680"/>
        <w:jc w:val="both"/>
        <w:rPr>
          <w:sz w:val="28"/>
          <w:szCs w:val="28"/>
        </w:rPr>
      </w:pPr>
      <w:r w:rsidRPr="00435A8B">
        <w:rPr>
          <w:sz w:val="28"/>
          <w:szCs w:val="28"/>
        </w:rPr>
        <w:t>Реализация молодежной политики на территории муниципального образования осуществлялась в течение всего анализируемого периода в рамках соответствующих муниципальных программ.</w:t>
      </w:r>
    </w:p>
    <w:p w:rsidR="00435A8B" w:rsidRPr="00435A8B" w:rsidRDefault="00435A8B" w:rsidP="00435A8B">
      <w:pPr>
        <w:ind w:firstLine="680"/>
        <w:jc w:val="both"/>
        <w:rPr>
          <w:sz w:val="28"/>
          <w:szCs w:val="28"/>
        </w:rPr>
      </w:pPr>
      <w:r w:rsidRPr="00435A8B">
        <w:rPr>
          <w:sz w:val="28"/>
          <w:szCs w:val="28"/>
        </w:rPr>
        <w:t>Целями молодежной политики являются создание условий для успешной социализации и вовлечения молодежи в социально-экономическое развитие города, обеспечение развития и максимального использования демографического, социального, экономического и гражданского потенциала молодых жителей Каменска-Уральского.</w:t>
      </w:r>
    </w:p>
    <w:p w:rsidR="00435A8B" w:rsidRPr="00435A8B" w:rsidRDefault="00435A8B" w:rsidP="00435A8B">
      <w:pPr>
        <w:ind w:firstLine="680"/>
        <w:jc w:val="both"/>
        <w:rPr>
          <w:sz w:val="28"/>
          <w:szCs w:val="28"/>
        </w:rPr>
      </w:pPr>
      <w:r w:rsidRPr="00435A8B">
        <w:rPr>
          <w:sz w:val="28"/>
          <w:szCs w:val="28"/>
        </w:rPr>
        <w:t xml:space="preserve">С целью привлечения молодежи к решению городских проблем и повышения социальной активности более десяти лет (с 1999 по 2009, 2013, 2014 </w:t>
      </w:r>
      <w:r w:rsidR="00E677B4">
        <w:rPr>
          <w:sz w:val="28"/>
          <w:szCs w:val="28"/>
        </w:rPr>
        <w:t>годы</w:t>
      </w:r>
      <w:r w:rsidRPr="00435A8B">
        <w:rPr>
          <w:sz w:val="28"/>
          <w:szCs w:val="28"/>
        </w:rPr>
        <w:t>) с успехом реализовывался городской проект молодежного самоуправления, который возобновлен в марте 2018 года.</w:t>
      </w:r>
    </w:p>
    <w:p w:rsidR="00435A8B" w:rsidRPr="00435A8B" w:rsidRDefault="00435A8B" w:rsidP="00435A8B">
      <w:pPr>
        <w:ind w:firstLine="680"/>
        <w:jc w:val="both"/>
        <w:rPr>
          <w:sz w:val="28"/>
          <w:szCs w:val="28"/>
        </w:rPr>
      </w:pPr>
      <w:r w:rsidRPr="00435A8B">
        <w:rPr>
          <w:sz w:val="28"/>
          <w:szCs w:val="28"/>
        </w:rPr>
        <w:t>На территории муниципального образования успешно реализуются крупные социально значимые молодежные проекты: «Имеешь право!», «Я – гражданин России!», «Помним имя твое, Россия!», цикл мероприяти</w:t>
      </w:r>
      <w:r w:rsidR="00E677B4">
        <w:rPr>
          <w:sz w:val="28"/>
          <w:szCs w:val="28"/>
        </w:rPr>
        <w:t>й</w:t>
      </w:r>
      <w:r w:rsidRPr="00435A8B">
        <w:rPr>
          <w:sz w:val="28"/>
          <w:szCs w:val="28"/>
        </w:rPr>
        <w:t xml:space="preserve">, посвященных празднованию Дня Победы, «Креатив-парад», «Команда», «Успех в твоих руках!», </w:t>
      </w:r>
      <w:r w:rsidRPr="00435A8B">
        <w:rPr>
          <w:sz w:val="28"/>
          <w:szCs w:val="28"/>
        </w:rPr>
        <w:lastRenderedPageBreak/>
        <w:t xml:space="preserve">«Наш город – наш дом!», «Все различны – все равны!», «Молодежная трудовая вахта», «Спорт – ты жизнь!». Их участниками стали </w:t>
      </w:r>
      <w:r w:rsidRPr="00435A8B">
        <w:rPr>
          <w:rFonts w:eastAsia="Calibri" w:cs="Arial"/>
          <w:sz w:val="28"/>
          <w:szCs w:val="28"/>
          <w:lang w:eastAsia="en-US"/>
        </w:rPr>
        <w:t>24</w:t>
      </w:r>
      <w:r w:rsidR="00B10F2F">
        <w:rPr>
          <w:rFonts w:eastAsia="Calibri" w:cs="Arial"/>
          <w:sz w:val="28"/>
          <w:szCs w:val="28"/>
          <w:lang w:eastAsia="en-US"/>
        </w:rPr>
        <w:t> </w:t>
      </w:r>
      <w:r w:rsidRPr="00435A8B">
        <w:rPr>
          <w:rFonts w:eastAsia="Calibri" w:cs="Arial"/>
          <w:sz w:val="28"/>
          <w:szCs w:val="28"/>
          <w:lang w:eastAsia="en-US"/>
        </w:rPr>
        <w:t>349</w:t>
      </w:r>
      <w:r w:rsidR="00B10F2F">
        <w:rPr>
          <w:rFonts w:eastAsia="Calibri" w:cs="Arial"/>
          <w:sz w:val="28"/>
          <w:szCs w:val="28"/>
          <w:lang w:eastAsia="en-US"/>
        </w:rPr>
        <w:t xml:space="preserve"> </w:t>
      </w:r>
      <w:r w:rsidRPr="00435A8B">
        <w:rPr>
          <w:sz w:val="28"/>
          <w:szCs w:val="28"/>
        </w:rPr>
        <w:t>чел</w:t>
      </w:r>
      <w:r w:rsidR="00E677B4">
        <w:rPr>
          <w:sz w:val="28"/>
          <w:szCs w:val="28"/>
        </w:rPr>
        <w:t>.</w:t>
      </w:r>
      <w:r w:rsidRPr="00435A8B">
        <w:rPr>
          <w:sz w:val="28"/>
          <w:szCs w:val="28"/>
        </w:rPr>
        <w:t xml:space="preserve">, что составляет </w:t>
      </w:r>
      <w:r w:rsidRPr="00435A8B">
        <w:rPr>
          <w:rFonts w:eastAsia="Calibri" w:cs="Arial"/>
          <w:sz w:val="28"/>
          <w:szCs w:val="28"/>
          <w:lang w:eastAsia="en-US"/>
        </w:rPr>
        <w:t>57,6%</w:t>
      </w:r>
      <w:r w:rsidRPr="00435A8B">
        <w:rPr>
          <w:sz w:val="28"/>
          <w:szCs w:val="28"/>
        </w:rPr>
        <w:t xml:space="preserve"> от общей численности молодежи города.</w:t>
      </w:r>
    </w:p>
    <w:p w:rsidR="00435A8B" w:rsidRPr="00435A8B" w:rsidRDefault="00435A8B" w:rsidP="00435A8B">
      <w:pPr>
        <w:ind w:firstLine="709"/>
        <w:jc w:val="both"/>
        <w:rPr>
          <w:sz w:val="28"/>
          <w:szCs w:val="28"/>
        </w:rPr>
      </w:pPr>
      <w:r w:rsidRPr="00435A8B">
        <w:rPr>
          <w:sz w:val="28"/>
          <w:szCs w:val="28"/>
        </w:rPr>
        <w:t>С 2005 года успешно реализуется проект «</w:t>
      </w:r>
      <w:r w:rsidRPr="00435A8B">
        <w:rPr>
          <w:bCs/>
          <w:sz w:val="28"/>
          <w:szCs w:val="28"/>
        </w:rPr>
        <w:t xml:space="preserve">Молодежная трудовая вахта». </w:t>
      </w:r>
      <w:r w:rsidRPr="00435A8B">
        <w:rPr>
          <w:sz w:val="28"/>
          <w:szCs w:val="28"/>
        </w:rPr>
        <w:t>Ежегодно формируются трудовые отряды на базе студенческих и школьных образовательных учреждений. Участниками проекта «Молодежная трудовая вахта» с 2005 по 2017 годы стали около 18,5 тыс. подростков. Победителем вахты-2017 стал студенческий трудовой отряд «VITA» Каменск-Уральского филиала ГБПОУ «Свердловский областной медицинский колледж».</w:t>
      </w:r>
    </w:p>
    <w:p w:rsidR="00435A8B" w:rsidRPr="00435A8B" w:rsidRDefault="00435A8B" w:rsidP="00435A8B">
      <w:pPr>
        <w:ind w:firstLine="709"/>
        <w:jc w:val="both"/>
        <w:rPr>
          <w:sz w:val="28"/>
          <w:szCs w:val="28"/>
        </w:rPr>
      </w:pPr>
      <w:r w:rsidRPr="00435A8B">
        <w:rPr>
          <w:sz w:val="28"/>
          <w:szCs w:val="28"/>
        </w:rPr>
        <w:t>Ежегодно проводятся выездные молодежные сборы «Веснянка» для лидеров городских школьных и студенческих объединений и сборы «Августина» для молодежных активов предприятий и организаций города. В 2017 году в молодежных сборах «Веснянка-2017» приняли участие 60 чел</w:t>
      </w:r>
      <w:r w:rsidR="00B10F2F">
        <w:rPr>
          <w:sz w:val="28"/>
          <w:szCs w:val="28"/>
        </w:rPr>
        <w:t>.</w:t>
      </w:r>
      <w:r w:rsidRPr="00435A8B">
        <w:rPr>
          <w:sz w:val="28"/>
          <w:szCs w:val="28"/>
        </w:rPr>
        <w:t>, в сборах «Августина-2017» - 73 представителя работающей молодежи города.</w:t>
      </w:r>
    </w:p>
    <w:p w:rsidR="00435A8B" w:rsidRPr="00435A8B" w:rsidRDefault="00435A8B" w:rsidP="00435A8B">
      <w:pPr>
        <w:ind w:firstLine="709"/>
        <w:jc w:val="both"/>
        <w:rPr>
          <w:sz w:val="28"/>
          <w:szCs w:val="28"/>
        </w:rPr>
      </w:pPr>
      <w:r w:rsidRPr="00435A8B">
        <w:rPr>
          <w:sz w:val="28"/>
          <w:szCs w:val="28"/>
        </w:rPr>
        <w:t>В муниципальном образовании действует Координационный совет лидеров молодежных объединений предприятий и организаций города Каменска-Уральского. В состав совета входят представители 8 крупных промышленных предприятий и 4 организаций социальной сферы (воинская часть №</w:t>
      </w:r>
      <w:r w:rsidR="00E677B4">
        <w:rPr>
          <w:sz w:val="28"/>
          <w:szCs w:val="28"/>
        </w:rPr>
        <w:t> </w:t>
      </w:r>
      <w:r w:rsidRPr="00435A8B">
        <w:rPr>
          <w:sz w:val="28"/>
          <w:szCs w:val="28"/>
        </w:rPr>
        <w:t>45123, медицинские учреждения, образовательные учреждения, организации сферы развлечений). Своей деятельностью они охватили более 10 тыс. чел</w:t>
      </w:r>
      <w:r w:rsidR="00B10F2F">
        <w:rPr>
          <w:sz w:val="28"/>
          <w:szCs w:val="28"/>
        </w:rPr>
        <w:t>.</w:t>
      </w:r>
      <w:r w:rsidRPr="00435A8B">
        <w:rPr>
          <w:sz w:val="28"/>
          <w:szCs w:val="28"/>
        </w:rPr>
        <w:t xml:space="preserve"> в возрасте от 18 до 35 лет.</w:t>
      </w:r>
    </w:p>
    <w:p w:rsidR="00435A8B" w:rsidRPr="00435A8B" w:rsidRDefault="00435A8B" w:rsidP="00435A8B">
      <w:pPr>
        <w:ind w:firstLine="680"/>
        <w:jc w:val="both"/>
        <w:rPr>
          <w:sz w:val="28"/>
          <w:szCs w:val="28"/>
        </w:rPr>
      </w:pPr>
      <w:r w:rsidRPr="00435A8B">
        <w:rPr>
          <w:sz w:val="28"/>
          <w:szCs w:val="28"/>
        </w:rPr>
        <w:t>Ежегодно проводится конкурс «Лидер года». В</w:t>
      </w:r>
      <w:r w:rsidRPr="00435A8B">
        <w:rPr>
          <w:rFonts w:ascii="Times New Roman CYR" w:hAnsi="Times New Roman CYR" w:cs="Times New Roman CYR"/>
          <w:sz w:val="28"/>
          <w:szCs w:val="28"/>
        </w:rPr>
        <w:t xml:space="preserve"> 2017 году в нем приняли участие более 350 молодых активистов и организаторов молодежного самоуправления из различных организаций и общественных объединений.</w:t>
      </w:r>
    </w:p>
    <w:p w:rsidR="00435A8B" w:rsidRPr="00435A8B" w:rsidRDefault="00435A8B" w:rsidP="00435A8B">
      <w:pPr>
        <w:pStyle w:val="western"/>
        <w:shd w:val="clear" w:color="auto" w:fill="FFFFFF"/>
        <w:spacing w:before="0" w:beforeAutospacing="0" w:after="0" w:afterAutospacing="0"/>
        <w:ind w:firstLine="709"/>
        <w:jc w:val="both"/>
        <w:rPr>
          <w:rFonts w:ascii="yandex-sans" w:hAnsi="yandex-sans"/>
          <w:color w:val="000000"/>
          <w:sz w:val="17"/>
          <w:szCs w:val="17"/>
        </w:rPr>
      </w:pPr>
      <w:r w:rsidRPr="00435A8B">
        <w:rPr>
          <w:rFonts w:eastAsia="Calibri"/>
          <w:sz w:val="28"/>
          <w:szCs w:val="28"/>
          <w:lang w:eastAsia="en-US"/>
        </w:rPr>
        <w:t>Городская молодежная премия вручается с</w:t>
      </w:r>
      <w:r w:rsidRPr="00435A8B">
        <w:rPr>
          <w:sz w:val="28"/>
          <w:szCs w:val="28"/>
        </w:rPr>
        <w:t xml:space="preserve"> 1994 года. </w:t>
      </w:r>
      <w:r w:rsidRPr="00435A8B">
        <w:rPr>
          <w:rFonts w:eastAsia="Calibri"/>
          <w:sz w:val="28"/>
          <w:szCs w:val="28"/>
          <w:lang w:eastAsia="en-US"/>
        </w:rPr>
        <w:t xml:space="preserve">В 2017 году лауреатами городской молодежной премии стали 11 </w:t>
      </w:r>
      <w:r w:rsidRPr="00435A8B">
        <w:rPr>
          <w:sz w:val="28"/>
          <w:szCs w:val="28"/>
        </w:rPr>
        <w:t>чел</w:t>
      </w:r>
      <w:r w:rsidRPr="00435A8B">
        <w:rPr>
          <w:rFonts w:eastAsia="Calibri"/>
          <w:sz w:val="28"/>
          <w:szCs w:val="28"/>
          <w:lang w:eastAsia="en-US"/>
        </w:rPr>
        <w:t>.</w:t>
      </w:r>
      <w:r w:rsidRPr="00435A8B">
        <w:rPr>
          <w:sz w:val="28"/>
          <w:szCs w:val="28"/>
        </w:rPr>
        <w:t xml:space="preserve"> С 1994 по 2017 год городская молодежная премия была вручена 1</w:t>
      </w:r>
      <w:r w:rsidR="00B10F2F">
        <w:rPr>
          <w:sz w:val="28"/>
          <w:szCs w:val="28"/>
        </w:rPr>
        <w:t> </w:t>
      </w:r>
      <w:r w:rsidRPr="00435A8B">
        <w:rPr>
          <w:sz w:val="28"/>
          <w:szCs w:val="28"/>
        </w:rPr>
        <w:t>566</w:t>
      </w:r>
      <w:r w:rsidR="00B10F2F">
        <w:rPr>
          <w:sz w:val="28"/>
          <w:szCs w:val="28"/>
        </w:rPr>
        <w:t xml:space="preserve"> </w:t>
      </w:r>
      <w:r w:rsidRPr="00435A8B">
        <w:rPr>
          <w:sz w:val="28"/>
          <w:szCs w:val="28"/>
        </w:rPr>
        <w:t xml:space="preserve">лауреатам. </w:t>
      </w:r>
    </w:p>
    <w:p w:rsidR="00435A8B" w:rsidRPr="00435A8B" w:rsidRDefault="00435A8B" w:rsidP="00435A8B">
      <w:pPr>
        <w:ind w:firstLine="680"/>
        <w:jc w:val="both"/>
        <w:rPr>
          <w:sz w:val="28"/>
          <w:szCs w:val="28"/>
        </w:rPr>
      </w:pPr>
      <w:r w:rsidRPr="00435A8B">
        <w:rPr>
          <w:sz w:val="28"/>
          <w:szCs w:val="28"/>
        </w:rPr>
        <w:t>С 2003 года проводится спартакиада работающей молодежи «Октябрина». Ежегодно в ней участвуют около 300 молодых работников предприятий города. В 2017 году в соревнованиях приняли участие 450 чел.</w:t>
      </w:r>
    </w:p>
    <w:p w:rsidR="00435A8B" w:rsidRPr="00435A8B" w:rsidRDefault="00435A8B" w:rsidP="00435A8B">
      <w:pPr>
        <w:ind w:firstLine="709"/>
        <w:jc w:val="both"/>
        <w:rPr>
          <w:sz w:val="28"/>
          <w:szCs w:val="28"/>
        </w:rPr>
      </w:pPr>
      <w:r w:rsidRPr="00435A8B">
        <w:rPr>
          <w:sz w:val="28"/>
          <w:szCs w:val="28"/>
        </w:rPr>
        <w:t xml:space="preserve">В 2017 году было возрождено движение КВН, проведены 3 открытых фестиваля КВН: весенний </w:t>
      </w:r>
      <w:r w:rsidR="00B10F2F">
        <w:rPr>
          <w:sz w:val="28"/>
          <w:szCs w:val="28"/>
        </w:rPr>
        <w:t>ф</w:t>
      </w:r>
      <w:r w:rsidRPr="00435A8B">
        <w:rPr>
          <w:sz w:val="28"/>
          <w:szCs w:val="28"/>
        </w:rPr>
        <w:t xml:space="preserve">естиваль «Возвращение блудного КВНа», XVIII </w:t>
      </w:r>
      <w:r w:rsidR="00B10F2F">
        <w:rPr>
          <w:sz w:val="28"/>
          <w:szCs w:val="28"/>
        </w:rPr>
        <w:t>р</w:t>
      </w:r>
      <w:r w:rsidRPr="00435A8B">
        <w:rPr>
          <w:sz w:val="28"/>
          <w:szCs w:val="28"/>
        </w:rPr>
        <w:t xml:space="preserve">егиональный фестиваль команд КВН на озере Увильды, осенний </w:t>
      </w:r>
      <w:r w:rsidR="00B10F2F">
        <w:rPr>
          <w:sz w:val="28"/>
          <w:szCs w:val="28"/>
        </w:rPr>
        <w:t>ф</w:t>
      </w:r>
      <w:r w:rsidRPr="00435A8B">
        <w:rPr>
          <w:color w:val="000000"/>
          <w:sz w:val="28"/>
          <w:szCs w:val="28"/>
        </w:rPr>
        <w:t>естиваль КВН «А мы на хайпе!»,</w:t>
      </w:r>
      <w:r w:rsidRPr="00435A8B">
        <w:rPr>
          <w:sz w:val="28"/>
          <w:szCs w:val="28"/>
        </w:rPr>
        <w:t xml:space="preserve"> собравшие более 90 участников</w:t>
      </w:r>
      <w:r w:rsidR="00B10F2F">
        <w:rPr>
          <w:sz w:val="28"/>
          <w:szCs w:val="28"/>
        </w:rPr>
        <w:t xml:space="preserve"> </w:t>
      </w:r>
      <w:r w:rsidR="006737C9" w:rsidRPr="00435A8B">
        <w:rPr>
          <w:sz w:val="28"/>
          <w:szCs w:val="28"/>
        </w:rPr>
        <w:t>(13 команд)</w:t>
      </w:r>
      <w:r w:rsidR="006737C9">
        <w:rPr>
          <w:sz w:val="28"/>
          <w:szCs w:val="28"/>
        </w:rPr>
        <w:t xml:space="preserve"> - </w:t>
      </w:r>
      <w:r w:rsidRPr="00435A8B">
        <w:rPr>
          <w:sz w:val="28"/>
          <w:szCs w:val="28"/>
        </w:rPr>
        <w:t>представителей учащейся, студенческой и работающей молодежи городов Каменска-Уральского, Асбеста, Екатеринбурга, Шадринска, Челябинска. Увидеть игры смогли более 1</w:t>
      </w:r>
      <w:r w:rsidR="00B10F2F">
        <w:rPr>
          <w:sz w:val="28"/>
          <w:szCs w:val="28"/>
        </w:rPr>
        <w:t> </w:t>
      </w:r>
      <w:r w:rsidRPr="00435A8B">
        <w:rPr>
          <w:sz w:val="28"/>
          <w:szCs w:val="28"/>
        </w:rPr>
        <w:t>000</w:t>
      </w:r>
      <w:r w:rsidR="00B10F2F">
        <w:rPr>
          <w:sz w:val="28"/>
          <w:szCs w:val="28"/>
        </w:rPr>
        <w:t xml:space="preserve"> </w:t>
      </w:r>
      <w:r w:rsidRPr="00435A8B">
        <w:rPr>
          <w:sz w:val="28"/>
          <w:szCs w:val="28"/>
        </w:rPr>
        <w:t xml:space="preserve">чел. Организована работа по проведению мастер-классов «Основы игр в КВН». </w:t>
      </w:r>
    </w:p>
    <w:p w:rsidR="00435A8B" w:rsidRPr="00435A8B" w:rsidRDefault="00435A8B" w:rsidP="00435A8B">
      <w:pPr>
        <w:ind w:firstLine="709"/>
        <w:jc w:val="both"/>
        <w:rPr>
          <w:i/>
          <w:sz w:val="28"/>
          <w:szCs w:val="28"/>
        </w:rPr>
      </w:pPr>
      <w:r w:rsidRPr="00435A8B">
        <w:rPr>
          <w:sz w:val="28"/>
          <w:szCs w:val="28"/>
        </w:rPr>
        <w:t>Наиболее значимым и эффективным направлением молодежной политики является работа по воспитанию патриотизма. В мероприятиях патриотической направленности в 2017 году приняли участие 9</w:t>
      </w:r>
      <w:r w:rsidR="00B10F2F">
        <w:rPr>
          <w:sz w:val="28"/>
          <w:szCs w:val="28"/>
        </w:rPr>
        <w:t> </w:t>
      </w:r>
      <w:r w:rsidRPr="00435A8B">
        <w:rPr>
          <w:sz w:val="28"/>
          <w:szCs w:val="28"/>
        </w:rPr>
        <w:t>728</w:t>
      </w:r>
      <w:r w:rsidR="00B10F2F">
        <w:rPr>
          <w:sz w:val="28"/>
          <w:szCs w:val="28"/>
        </w:rPr>
        <w:t xml:space="preserve"> </w:t>
      </w:r>
      <w:r w:rsidRPr="00435A8B">
        <w:rPr>
          <w:sz w:val="28"/>
          <w:szCs w:val="28"/>
        </w:rPr>
        <w:t>чел. Впервые были организованы и проведены: выставка рисунков «Дети рисуют Мир</w:t>
      </w:r>
      <w:r w:rsidR="00654553">
        <w:rPr>
          <w:sz w:val="28"/>
          <w:szCs w:val="28"/>
        </w:rPr>
        <w:t xml:space="preserve"> или защитите нас от</w:t>
      </w:r>
      <w:r w:rsidRPr="00435A8B">
        <w:rPr>
          <w:sz w:val="28"/>
          <w:szCs w:val="28"/>
        </w:rPr>
        <w:t xml:space="preserve"> фашизма, мирового терроризма»; спортивный семейный праздник, посвященный Дню солида</w:t>
      </w:r>
      <w:r w:rsidR="00B10F2F">
        <w:rPr>
          <w:sz w:val="28"/>
          <w:szCs w:val="28"/>
        </w:rPr>
        <w:t>рности в борьбе с терроризмом; ф</w:t>
      </w:r>
      <w:r w:rsidRPr="00435A8B">
        <w:rPr>
          <w:sz w:val="28"/>
          <w:szCs w:val="28"/>
        </w:rPr>
        <w:t xml:space="preserve">лешмобы, посвященные 50-летнему </w:t>
      </w:r>
      <w:r w:rsidR="00B10F2F">
        <w:rPr>
          <w:sz w:val="28"/>
          <w:szCs w:val="28"/>
        </w:rPr>
        <w:t>ю</w:t>
      </w:r>
      <w:r w:rsidRPr="00435A8B">
        <w:rPr>
          <w:sz w:val="28"/>
          <w:szCs w:val="28"/>
        </w:rPr>
        <w:t>билею монумента «Пушка»; акция «Голубь мира»; «Диалоги с Героями»: встреча молодежи с ветеранами ВОВ, с представителями силовых структур; квест «Крепость героев», посвященный Дню героев Отечества. Также проводятся мероприятия, ставшие уже традиционными: общероссийская акция «Завтра</w:t>
      </w:r>
      <w:r w:rsidR="00631690">
        <w:rPr>
          <w:sz w:val="28"/>
          <w:szCs w:val="28"/>
        </w:rPr>
        <w:t xml:space="preserve"> </w:t>
      </w:r>
      <w:r w:rsidRPr="00435A8B">
        <w:rPr>
          <w:sz w:val="28"/>
          <w:szCs w:val="28"/>
        </w:rPr>
        <w:t xml:space="preserve">была война», </w:t>
      </w:r>
      <w:r w:rsidRPr="00435A8B">
        <w:rPr>
          <w:sz w:val="28"/>
          <w:szCs w:val="28"/>
        </w:rPr>
        <w:lastRenderedPageBreak/>
        <w:t>посвященная Дню Памяти и Скорби; городской молодежный флешмоб, посвященный Дню России; День Государственного Флага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w:t>
      </w:r>
      <w:r w:rsidR="00631690">
        <w:rPr>
          <w:sz w:val="28"/>
          <w:szCs w:val="28"/>
        </w:rPr>
        <w:t xml:space="preserve"> </w:t>
      </w:r>
      <w:r w:rsidRPr="00435A8B">
        <w:rPr>
          <w:sz w:val="28"/>
          <w:szCs w:val="28"/>
        </w:rPr>
        <w:t>День призывника для допризывной молодежи.</w:t>
      </w:r>
    </w:p>
    <w:p w:rsidR="00435A8B" w:rsidRPr="00435A8B" w:rsidRDefault="00435A8B" w:rsidP="00435A8B">
      <w:pPr>
        <w:ind w:firstLine="709"/>
        <w:jc w:val="both"/>
        <w:rPr>
          <w:sz w:val="28"/>
          <w:szCs w:val="28"/>
        </w:rPr>
      </w:pPr>
      <w:r w:rsidRPr="00435A8B">
        <w:rPr>
          <w:sz w:val="28"/>
          <w:szCs w:val="28"/>
        </w:rPr>
        <w:t>В учреждениях общего и профессионального образования действуют молодежные патриотические объединения, музеи, успешно реализуются программы патриотического воспитания. На предприятиях молодежные объединения активно взаимодействуют с советами ветеранов, с подшефными учреждениями в реализации заводских молодежных программ.</w:t>
      </w:r>
    </w:p>
    <w:p w:rsidR="00435A8B" w:rsidRPr="00435A8B" w:rsidRDefault="00435A8B" w:rsidP="00435A8B">
      <w:pPr>
        <w:ind w:firstLine="709"/>
        <w:jc w:val="both"/>
        <w:rPr>
          <w:sz w:val="28"/>
          <w:szCs w:val="28"/>
        </w:rPr>
      </w:pPr>
      <w:r w:rsidRPr="00435A8B">
        <w:rPr>
          <w:sz w:val="28"/>
          <w:szCs w:val="28"/>
        </w:rPr>
        <w:t>В рамках Месячника защитников Отечества состоялись двенадцатые городские спортивно-технические соревнования «А ну-ка, парни!». В период весеннего и осеннего призыва проводится торжественная отправка новобранцев в ряды вооруженных сил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 xml:space="preserve">. </w:t>
      </w:r>
    </w:p>
    <w:p w:rsidR="00435A8B" w:rsidRPr="00435A8B" w:rsidRDefault="00435A8B" w:rsidP="00435A8B">
      <w:pPr>
        <w:ind w:firstLine="709"/>
        <w:jc w:val="both"/>
        <w:rPr>
          <w:sz w:val="28"/>
          <w:szCs w:val="28"/>
        </w:rPr>
      </w:pPr>
      <w:r w:rsidRPr="00435A8B">
        <w:rPr>
          <w:sz w:val="28"/>
          <w:szCs w:val="28"/>
        </w:rPr>
        <w:t>В рамках празднования государственных праздников традиционно проводится торжественное вручение паспортов молодым гражданам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 xml:space="preserve"> (всего за 2017 год в торжественной обстановке паспорта получили 227 молодых жител</w:t>
      </w:r>
      <w:r w:rsidR="00876249">
        <w:rPr>
          <w:sz w:val="28"/>
          <w:szCs w:val="28"/>
        </w:rPr>
        <w:t>ей</w:t>
      </w:r>
      <w:r w:rsidRPr="00435A8B">
        <w:rPr>
          <w:sz w:val="28"/>
          <w:szCs w:val="28"/>
        </w:rPr>
        <w:t xml:space="preserve"> города). </w:t>
      </w:r>
    </w:p>
    <w:p w:rsidR="00435A8B" w:rsidRPr="00435A8B" w:rsidRDefault="00435A8B" w:rsidP="00435A8B">
      <w:pPr>
        <w:ind w:firstLine="680"/>
        <w:jc w:val="both"/>
        <w:rPr>
          <w:sz w:val="28"/>
          <w:szCs w:val="28"/>
        </w:rPr>
      </w:pPr>
      <w:r w:rsidRPr="00435A8B">
        <w:rPr>
          <w:sz w:val="28"/>
          <w:szCs w:val="28"/>
        </w:rPr>
        <w:t>Доля молодежи</w:t>
      </w:r>
      <w:r w:rsidR="00631690">
        <w:rPr>
          <w:sz w:val="28"/>
          <w:szCs w:val="28"/>
        </w:rPr>
        <w:t xml:space="preserve"> </w:t>
      </w:r>
      <w:r w:rsidRPr="00435A8B">
        <w:rPr>
          <w:sz w:val="28"/>
          <w:szCs w:val="28"/>
        </w:rPr>
        <w:t>-</w:t>
      </w:r>
      <w:r w:rsidR="00631690">
        <w:rPr>
          <w:sz w:val="28"/>
          <w:szCs w:val="28"/>
        </w:rPr>
        <w:t xml:space="preserve"> </w:t>
      </w:r>
      <w:r w:rsidRPr="00435A8B">
        <w:rPr>
          <w:sz w:val="28"/>
          <w:szCs w:val="28"/>
        </w:rPr>
        <w:t xml:space="preserve">участников мероприятий программы, направленной на реализацию молодежной политики, в общей численности молодежи составляет </w:t>
      </w:r>
      <w:r w:rsidRPr="00E76E32">
        <w:rPr>
          <w:sz w:val="28"/>
          <w:szCs w:val="28"/>
        </w:rPr>
        <w:t xml:space="preserve">более </w:t>
      </w:r>
      <w:r w:rsidR="00E76E32" w:rsidRPr="00E76E32">
        <w:rPr>
          <w:sz w:val="28"/>
          <w:szCs w:val="28"/>
        </w:rPr>
        <w:t>24</w:t>
      </w:r>
      <w:r w:rsidRPr="00E76E32">
        <w:rPr>
          <w:sz w:val="28"/>
          <w:szCs w:val="28"/>
        </w:rPr>
        <w:t>%.</w:t>
      </w:r>
    </w:p>
    <w:p w:rsidR="00435A8B" w:rsidRPr="00435A8B" w:rsidRDefault="00435A8B" w:rsidP="00435A8B">
      <w:pPr>
        <w:ind w:firstLine="680"/>
        <w:jc w:val="both"/>
        <w:rPr>
          <w:sz w:val="28"/>
          <w:szCs w:val="28"/>
          <w:lang w:eastAsia="en-US"/>
        </w:rPr>
      </w:pPr>
      <w:r w:rsidRPr="00435A8B">
        <w:rPr>
          <w:i/>
          <w:sz w:val="28"/>
          <w:szCs w:val="28"/>
        </w:rPr>
        <w:t>Основные</w:t>
      </w:r>
      <w:r w:rsidRPr="00435A8B">
        <w:rPr>
          <w:i/>
          <w:sz w:val="28"/>
          <w:szCs w:val="28"/>
          <w:lang w:eastAsia="en-US"/>
        </w:rPr>
        <w:t xml:space="preserve"> трудности </w:t>
      </w:r>
      <w:r w:rsidRPr="00435A8B">
        <w:rPr>
          <w:sz w:val="28"/>
          <w:szCs w:val="28"/>
          <w:lang w:eastAsia="en-US"/>
        </w:rPr>
        <w:t>реализации молодежной политики:</w:t>
      </w:r>
    </w:p>
    <w:p w:rsidR="00435A8B" w:rsidRPr="00435A8B" w:rsidRDefault="00435A8B" w:rsidP="00435A8B">
      <w:pPr>
        <w:ind w:firstLine="680"/>
        <w:jc w:val="both"/>
        <w:rPr>
          <w:sz w:val="28"/>
          <w:szCs w:val="28"/>
          <w:lang w:eastAsia="en-US"/>
        </w:rPr>
      </w:pPr>
      <w:r w:rsidRPr="00435A8B">
        <w:rPr>
          <w:sz w:val="28"/>
          <w:szCs w:val="28"/>
          <w:lang w:eastAsia="en-US"/>
        </w:rPr>
        <w:t xml:space="preserve">- низкая социальная активность большей части молодежи. </w:t>
      </w:r>
    </w:p>
    <w:p w:rsidR="00435A8B" w:rsidRPr="00435A8B" w:rsidRDefault="00435A8B" w:rsidP="00435A8B">
      <w:pPr>
        <w:ind w:firstLine="680"/>
        <w:jc w:val="both"/>
        <w:rPr>
          <w:sz w:val="28"/>
          <w:szCs w:val="28"/>
          <w:lang w:eastAsia="en-US"/>
        </w:rPr>
      </w:pPr>
      <w:r w:rsidRPr="00435A8B">
        <w:rPr>
          <w:i/>
          <w:sz w:val="28"/>
          <w:szCs w:val="28"/>
          <w:lang w:eastAsia="en-US"/>
        </w:rPr>
        <w:t xml:space="preserve">Потенциал </w:t>
      </w:r>
      <w:r w:rsidRPr="00435A8B">
        <w:rPr>
          <w:sz w:val="28"/>
          <w:szCs w:val="28"/>
          <w:lang w:eastAsia="en-US"/>
        </w:rPr>
        <w:t>реализации молодежной политики:</w:t>
      </w:r>
    </w:p>
    <w:p w:rsidR="00435A8B" w:rsidRPr="00435A8B" w:rsidRDefault="00435A8B" w:rsidP="00435A8B">
      <w:pPr>
        <w:ind w:firstLine="680"/>
        <w:jc w:val="both"/>
        <w:rPr>
          <w:sz w:val="28"/>
          <w:szCs w:val="28"/>
          <w:lang w:eastAsia="en-US"/>
        </w:rPr>
      </w:pPr>
      <w:r w:rsidRPr="00435A8B">
        <w:rPr>
          <w:sz w:val="28"/>
          <w:szCs w:val="28"/>
          <w:lang w:eastAsia="en-US"/>
        </w:rPr>
        <w:t>- имеющийся положительный опыт реализации молодежной политики;</w:t>
      </w:r>
    </w:p>
    <w:p w:rsidR="00435A8B" w:rsidRPr="00435A8B" w:rsidRDefault="00435A8B" w:rsidP="00435A8B">
      <w:pPr>
        <w:ind w:firstLine="680"/>
        <w:jc w:val="both"/>
        <w:rPr>
          <w:sz w:val="28"/>
          <w:szCs w:val="28"/>
        </w:rPr>
      </w:pPr>
      <w:r w:rsidRPr="00435A8B">
        <w:rPr>
          <w:sz w:val="28"/>
          <w:szCs w:val="28"/>
        </w:rPr>
        <w:t>- поддержка общественно значимых инициатив молодежи, деятельности молодежных общественных объединений;</w:t>
      </w:r>
    </w:p>
    <w:p w:rsidR="00435A8B" w:rsidRPr="00435A8B" w:rsidRDefault="00435A8B" w:rsidP="00435A8B">
      <w:pPr>
        <w:ind w:firstLine="680"/>
        <w:jc w:val="both"/>
        <w:rPr>
          <w:sz w:val="28"/>
          <w:szCs w:val="28"/>
        </w:rPr>
      </w:pPr>
      <w:r w:rsidRPr="00435A8B">
        <w:rPr>
          <w:sz w:val="28"/>
          <w:szCs w:val="28"/>
        </w:rPr>
        <w:t>- модернизация содержания и форм работы с молодыми гражданами, повышение уровня профессиональной подготовки специалистов по работе с молодежью; использование различных форм работы по профилактике экстремистских проявлений, правонарушений и социально опасных заболеваний в молодежной среде;</w:t>
      </w:r>
    </w:p>
    <w:p w:rsidR="00435A8B" w:rsidRPr="00680DE6" w:rsidRDefault="00435A8B" w:rsidP="00435A8B">
      <w:pPr>
        <w:ind w:firstLine="680"/>
        <w:jc w:val="both"/>
      </w:pPr>
      <w:r w:rsidRPr="00435A8B">
        <w:rPr>
          <w:sz w:val="28"/>
          <w:szCs w:val="28"/>
        </w:rPr>
        <w:t>- расширение сети молодежных патриотических объединений в учреждениях общего и профессионального образования, в организациях города.</w:t>
      </w:r>
    </w:p>
    <w:p w:rsidR="00637EF9" w:rsidRPr="00E6371A" w:rsidRDefault="00637EF9" w:rsidP="00637EF9">
      <w:pPr>
        <w:ind w:firstLine="680"/>
        <w:jc w:val="both"/>
        <w:rPr>
          <w:color w:val="000000"/>
          <w:sz w:val="28"/>
          <w:szCs w:val="28"/>
        </w:rPr>
      </w:pPr>
    </w:p>
    <w:p w:rsidR="00EC6E10" w:rsidRPr="004E486C" w:rsidRDefault="00A21D98" w:rsidP="00EC6E10">
      <w:pPr>
        <w:widowControl w:val="0"/>
        <w:autoSpaceDE w:val="0"/>
        <w:autoSpaceDN w:val="0"/>
        <w:adjustRightInd w:val="0"/>
        <w:jc w:val="center"/>
        <w:rPr>
          <w:color w:val="000000"/>
          <w:sz w:val="28"/>
          <w:szCs w:val="28"/>
        </w:rPr>
      </w:pPr>
      <w:r>
        <w:rPr>
          <w:color w:val="000000"/>
          <w:sz w:val="28"/>
          <w:szCs w:val="28"/>
        </w:rPr>
        <w:t xml:space="preserve">1.7. </w:t>
      </w:r>
      <w:r w:rsidR="00EC6E10" w:rsidRPr="004E486C">
        <w:rPr>
          <w:color w:val="000000"/>
          <w:sz w:val="28"/>
          <w:szCs w:val="28"/>
        </w:rPr>
        <w:t>Социальная поддержка населения</w:t>
      </w:r>
    </w:p>
    <w:p w:rsidR="00EC6E10" w:rsidRPr="00EC6E10" w:rsidRDefault="00EC6E10" w:rsidP="00EC6E10">
      <w:pPr>
        <w:widowControl w:val="0"/>
        <w:autoSpaceDE w:val="0"/>
        <w:autoSpaceDN w:val="0"/>
        <w:adjustRightInd w:val="0"/>
        <w:jc w:val="center"/>
        <w:rPr>
          <w:color w:val="000000"/>
          <w:sz w:val="24"/>
          <w:szCs w:val="24"/>
        </w:rPr>
      </w:pPr>
    </w:p>
    <w:p w:rsidR="00EC6E10" w:rsidRDefault="004E486C" w:rsidP="00EC6E10">
      <w:pPr>
        <w:pStyle w:val="af1"/>
        <w:spacing w:before="0" w:beforeAutospacing="0" w:after="0" w:afterAutospacing="0"/>
        <w:ind w:firstLine="680"/>
        <w:jc w:val="both"/>
        <w:rPr>
          <w:sz w:val="28"/>
          <w:szCs w:val="28"/>
        </w:rPr>
      </w:pPr>
      <w:r>
        <w:rPr>
          <w:color w:val="000000"/>
          <w:sz w:val="28"/>
          <w:szCs w:val="28"/>
        </w:rPr>
        <w:t xml:space="preserve">На </w:t>
      </w:r>
      <w:r w:rsidRPr="0082764E">
        <w:rPr>
          <w:color w:val="000000"/>
          <w:sz w:val="28"/>
          <w:szCs w:val="28"/>
        </w:rPr>
        <w:t xml:space="preserve">протяжении </w:t>
      </w:r>
      <w:r w:rsidR="0082764E">
        <w:rPr>
          <w:color w:val="000000"/>
          <w:sz w:val="28"/>
          <w:szCs w:val="28"/>
        </w:rPr>
        <w:t>2000</w:t>
      </w:r>
      <w:r w:rsidRPr="0082764E">
        <w:rPr>
          <w:color w:val="000000"/>
          <w:sz w:val="28"/>
          <w:szCs w:val="28"/>
        </w:rPr>
        <w:t>-201</w:t>
      </w:r>
      <w:r w:rsidR="007B4B4F">
        <w:rPr>
          <w:color w:val="000000"/>
          <w:sz w:val="28"/>
          <w:szCs w:val="28"/>
        </w:rPr>
        <w:t>7</w:t>
      </w:r>
      <w:r w:rsidRPr="004E486C">
        <w:rPr>
          <w:color w:val="000000"/>
          <w:sz w:val="28"/>
          <w:szCs w:val="28"/>
        </w:rPr>
        <w:t xml:space="preserve"> годов е</w:t>
      </w:r>
      <w:r w:rsidR="00EC6E10" w:rsidRPr="004E486C">
        <w:rPr>
          <w:color w:val="000000"/>
          <w:sz w:val="28"/>
          <w:szCs w:val="28"/>
        </w:rPr>
        <w:t xml:space="preserve">жегодно </w:t>
      </w:r>
      <w:r w:rsidR="00EC6E10" w:rsidRPr="004E486C">
        <w:rPr>
          <w:sz w:val="28"/>
          <w:szCs w:val="28"/>
        </w:rPr>
        <w:t xml:space="preserve">на территории муниципального образования </w:t>
      </w:r>
      <w:r w:rsidR="00CB7783">
        <w:rPr>
          <w:sz w:val="28"/>
          <w:szCs w:val="28"/>
        </w:rPr>
        <w:t>реализ</w:t>
      </w:r>
      <w:r w:rsidR="0082764E">
        <w:rPr>
          <w:sz w:val="28"/>
          <w:szCs w:val="28"/>
        </w:rPr>
        <w:t>овывались</w:t>
      </w:r>
      <w:r w:rsidRPr="004E486C">
        <w:rPr>
          <w:sz w:val="28"/>
          <w:szCs w:val="28"/>
        </w:rPr>
        <w:t xml:space="preserve"> д</w:t>
      </w:r>
      <w:r w:rsidR="00EC6E10" w:rsidRPr="004E486C">
        <w:rPr>
          <w:sz w:val="28"/>
          <w:szCs w:val="28"/>
        </w:rPr>
        <w:t>ополнительные меры социальной поддержки граждан и семей, находящихся в наиболее тяжелом социально-экономическом положении</w:t>
      </w:r>
      <w:r w:rsidRPr="004E486C">
        <w:rPr>
          <w:sz w:val="28"/>
          <w:szCs w:val="28"/>
        </w:rPr>
        <w:t>,</w:t>
      </w:r>
      <w:r w:rsidR="00EC6E10" w:rsidRPr="004E486C">
        <w:rPr>
          <w:sz w:val="28"/>
          <w:szCs w:val="28"/>
        </w:rPr>
        <w:t xml:space="preserve"> пров</w:t>
      </w:r>
      <w:r w:rsidRPr="004E486C">
        <w:rPr>
          <w:sz w:val="28"/>
          <w:szCs w:val="28"/>
        </w:rPr>
        <w:t>о</w:t>
      </w:r>
      <w:r w:rsidR="00EC6E10" w:rsidRPr="004E486C">
        <w:rPr>
          <w:sz w:val="28"/>
          <w:szCs w:val="28"/>
        </w:rPr>
        <w:t>д</w:t>
      </w:r>
      <w:r w:rsidR="0082764E">
        <w:rPr>
          <w:sz w:val="28"/>
          <w:szCs w:val="28"/>
        </w:rPr>
        <w:t>ились</w:t>
      </w:r>
      <w:r w:rsidR="00EC6E10" w:rsidRPr="004E486C">
        <w:rPr>
          <w:sz w:val="28"/>
          <w:szCs w:val="28"/>
        </w:rPr>
        <w:t xml:space="preserve"> общественно значимы</w:t>
      </w:r>
      <w:r>
        <w:rPr>
          <w:sz w:val="28"/>
          <w:szCs w:val="28"/>
        </w:rPr>
        <w:t>е</w:t>
      </w:r>
      <w:r w:rsidR="00EC6E10" w:rsidRPr="004E486C">
        <w:rPr>
          <w:sz w:val="28"/>
          <w:szCs w:val="28"/>
        </w:rPr>
        <w:t xml:space="preserve"> социальны</w:t>
      </w:r>
      <w:r>
        <w:rPr>
          <w:sz w:val="28"/>
          <w:szCs w:val="28"/>
        </w:rPr>
        <w:t>е</w:t>
      </w:r>
      <w:r w:rsidR="00631690">
        <w:rPr>
          <w:sz w:val="28"/>
          <w:szCs w:val="28"/>
        </w:rPr>
        <w:t xml:space="preserve"> </w:t>
      </w:r>
      <w:r w:rsidR="00EC6E10" w:rsidRPr="00321079">
        <w:rPr>
          <w:sz w:val="28"/>
          <w:szCs w:val="28"/>
        </w:rPr>
        <w:t>мероприяти</w:t>
      </w:r>
      <w:r w:rsidRPr="00321079">
        <w:rPr>
          <w:sz w:val="28"/>
          <w:szCs w:val="28"/>
        </w:rPr>
        <w:t xml:space="preserve">я, </w:t>
      </w:r>
      <w:r w:rsidR="00EC6E10" w:rsidRPr="00321079">
        <w:rPr>
          <w:sz w:val="28"/>
          <w:szCs w:val="28"/>
        </w:rPr>
        <w:t>созда</w:t>
      </w:r>
      <w:r w:rsidR="0082764E">
        <w:rPr>
          <w:sz w:val="28"/>
          <w:szCs w:val="28"/>
        </w:rPr>
        <w:t>вались</w:t>
      </w:r>
      <w:r w:rsidR="00EC6E10" w:rsidRPr="00321079">
        <w:rPr>
          <w:sz w:val="28"/>
          <w:szCs w:val="28"/>
        </w:rPr>
        <w:t xml:space="preserve"> услови</w:t>
      </w:r>
      <w:r w:rsidR="00E6371A" w:rsidRPr="00321079">
        <w:rPr>
          <w:sz w:val="28"/>
          <w:szCs w:val="28"/>
        </w:rPr>
        <w:t>я</w:t>
      </w:r>
      <w:r w:rsidR="00EC6E10" w:rsidRPr="00321079">
        <w:rPr>
          <w:sz w:val="28"/>
          <w:szCs w:val="28"/>
        </w:rPr>
        <w:t xml:space="preserve"> для жизнедеятельности </w:t>
      </w:r>
      <w:r w:rsidRPr="00321079">
        <w:rPr>
          <w:sz w:val="28"/>
          <w:szCs w:val="28"/>
        </w:rPr>
        <w:t>людей с ограниченными возможностями здоровья</w:t>
      </w:r>
      <w:r w:rsidR="00EC6E10" w:rsidRPr="00321079">
        <w:rPr>
          <w:sz w:val="28"/>
          <w:szCs w:val="28"/>
        </w:rPr>
        <w:t>.</w:t>
      </w:r>
    </w:p>
    <w:p w:rsidR="00321079" w:rsidRDefault="00321079" w:rsidP="00321079">
      <w:pPr>
        <w:ind w:firstLine="709"/>
        <w:jc w:val="both"/>
        <w:rPr>
          <w:sz w:val="28"/>
          <w:szCs w:val="28"/>
        </w:rPr>
      </w:pPr>
      <w:r>
        <w:rPr>
          <w:sz w:val="28"/>
        </w:rPr>
        <w:t>С целью повышения доступности людей с ограниченными возможностями здоровья к социальным объектам и услугам на территории города п</w:t>
      </w:r>
      <w:r>
        <w:rPr>
          <w:sz w:val="28"/>
          <w:szCs w:val="28"/>
        </w:rPr>
        <w:t>роводи</w:t>
      </w:r>
      <w:r w:rsidR="0082764E">
        <w:rPr>
          <w:sz w:val="28"/>
          <w:szCs w:val="28"/>
        </w:rPr>
        <w:t>лось</w:t>
      </w:r>
      <w:r>
        <w:rPr>
          <w:sz w:val="28"/>
          <w:szCs w:val="28"/>
        </w:rPr>
        <w:t xml:space="preserve"> инструктирование персонала учреждений социальной сферы по вопросам оказания помощи людям с ограниченными возможностями здоровья, </w:t>
      </w:r>
      <w:r>
        <w:rPr>
          <w:bCs/>
          <w:sz w:val="28"/>
          <w:szCs w:val="26"/>
        </w:rPr>
        <w:t>устанавлива</w:t>
      </w:r>
      <w:r w:rsidR="0082764E">
        <w:rPr>
          <w:bCs/>
          <w:sz w:val="28"/>
          <w:szCs w:val="26"/>
        </w:rPr>
        <w:t>лись</w:t>
      </w:r>
      <w:r>
        <w:rPr>
          <w:bCs/>
          <w:sz w:val="28"/>
          <w:szCs w:val="26"/>
        </w:rPr>
        <w:t xml:space="preserve"> кнопки вызова персонала, спецзнаки, оборуд</w:t>
      </w:r>
      <w:r w:rsidR="0082764E">
        <w:rPr>
          <w:bCs/>
          <w:sz w:val="28"/>
          <w:szCs w:val="26"/>
        </w:rPr>
        <w:t>овались</w:t>
      </w:r>
      <w:r>
        <w:rPr>
          <w:bCs/>
          <w:sz w:val="28"/>
          <w:szCs w:val="26"/>
        </w:rPr>
        <w:t xml:space="preserve"> входные пандусы, п</w:t>
      </w:r>
      <w:r>
        <w:rPr>
          <w:sz w:val="28"/>
          <w:szCs w:val="28"/>
        </w:rPr>
        <w:t>роводи</w:t>
      </w:r>
      <w:r w:rsidR="0082764E">
        <w:rPr>
          <w:sz w:val="28"/>
          <w:szCs w:val="28"/>
        </w:rPr>
        <w:t>лась</w:t>
      </w:r>
      <w:r>
        <w:rPr>
          <w:sz w:val="28"/>
          <w:szCs w:val="28"/>
        </w:rPr>
        <w:t xml:space="preserve">  маркировка ступеней на входе, </w:t>
      </w:r>
      <w:r>
        <w:rPr>
          <w:bCs/>
          <w:sz w:val="28"/>
          <w:szCs w:val="26"/>
        </w:rPr>
        <w:t>обустраива</w:t>
      </w:r>
      <w:r w:rsidR="0082764E">
        <w:rPr>
          <w:bCs/>
          <w:sz w:val="28"/>
          <w:szCs w:val="26"/>
        </w:rPr>
        <w:t xml:space="preserve">лись </w:t>
      </w:r>
      <w:r>
        <w:rPr>
          <w:bCs/>
          <w:sz w:val="28"/>
          <w:szCs w:val="26"/>
        </w:rPr>
        <w:t>санитарные комнаты для инвалидов, оборуд</w:t>
      </w:r>
      <w:r w:rsidR="0082764E">
        <w:rPr>
          <w:bCs/>
          <w:sz w:val="28"/>
          <w:szCs w:val="26"/>
        </w:rPr>
        <w:t>овались</w:t>
      </w:r>
      <w:r>
        <w:rPr>
          <w:bCs/>
          <w:sz w:val="28"/>
          <w:szCs w:val="26"/>
        </w:rPr>
        <w:t xml:space="preserve"> места парковки транспорта инвалидов на парковочных стоянках </w:t>
      </w:r>
      <w:r>
        <w:rPr>
          <w:bCs/>
          <w:sz w:val="28"/>
          <w:szCs w:val="26"/>
        </w:rPr>
        <w:lastRenderedPageBreak/>
        <w:t xml:space="preserve">возле учреждений. В рамках приведения объектов инфраструктуры к требованиям доступности для инвалидов </w:t>
      </w:r>
      <w:r>
        <w:rPr>
          <w:sz w:val="28"/>
          <w:szCs w:val="28"/>
        </w:rPr>
        <w:t>оборуд</w:t>
      </w:r>
      <w:r w:rsidR="0082764E">
        <w:rPr>
          <w:sz w:val="28"/>
          <w:szCs w:val="28"/>
        </w:rPr>
        <w:t xml:space="preserve">овались </w:t>
      </w:r>
      <w:r>
        <w:rPr>
          <w:sz w:val="28"/>
          <w:szCs w:val="28"/>
        </w:rPr>
        <w:t>звуковым сопровождением зеленого сигнала светофора для пешеходов светофорные объекты, расположенные на маршрутах движения к социально-значимым объектам, обустраива</w:t>
      </w:r>
      <w:r w:rsidR="0082764E">
        <w:rPr>
          <w:sz w:val="28"/>
          <w:szCs w:val="28"/>
        </w:rPr>
        <w:t>лись</w:t>
      </w:r>
      <w:r>
        <w:rPr>
          <w:sz w:val="28"/>
          <w:szCs w:val="28"/>
        </w:rPr>
        <w:t xml:space="preserve"> съездами и пандусами остановки транспорта общего пользования, тротуары, пешеходные переходы, одним из перевозчиков, осуществляющим перевозки по регулярным маршрутам единой маршрутной сети, оснащено </w:t>
      </w:r>
      <w:r w:rsidR="007B4B4F">
        <w:rPr>
          <w:sz w:val="28"/>
          <w:szCs w:val="28"/>
        </w:rPr>
        <w:t>33</w:t>
      </w:r>
      <w:r>
        <w:rPr>
          <w:sz w:val="28"/>
          <w:szCs w:val="28"/>
        </w:rPr>
        <w:t xml:space="preserve"> автобус</w:t>
      </w:r>
      <w:r w:rsidR="007B4B4F">
        <w:rPr>
          <w:sz w:val="28"/>
          <w:szCs w:val="28"/>
        </w:rPr>
        <w:t>а</w:t>
      </w:r>
      <w:r>
        <w:rPr>
          <w:sz w:val="28"/>
          <w:szCs w:val="28"/>
        </w:rPr>
        <w:t xml:space="preserve"> оборудованием для перевозки маломобильных групп населения, по </w:t>
      </w:r>
      <w:r w:rsidR="007B4B4F">
        <w:rPr>
          <w:sz w:val="28"/>
          <w:szCs w:val="28"/>
        </w:rPr>
        <w:t>четырем</w:t>
      </w:r>
      <w:r>
        <w:rPr>
          <w:sz w:val="28"/>
          <w:szCs w:val="28"/>
        </w:rPr>
        <w:t xml:space="preserve"> маршрутам (№ 4, </w:t>
      </w:r>
      <w:r w:rsidR="007B4B4F">
        <w:rPr>
          <w:sz w:val="28"/>
          <w:szCs w:val="28"/>
        </w:rPr>
        <w:t xml:space="preserve">5, 14, </w:t>
      </w:r>
      <w:r>
        <w:rPr>
          <w:sz w:val="28"/>
          <w:szCs w:val="28"/>
        </w:rPr>
        <w:t>16) осуществляется перевозка пассажиров транспортом, приспособленным для перевозки инвалидов.</w:t>
      </w:r>
    </w:p>
    <w:p w:rsidR="004E486C" w:rsidRDefault="00E6371A" w:rsidP="00EC6E10">
      <w:pPr>
        <w:ind w:right="-5" w:firstLine="680"/>
        <w:jc w:val="both"/>
        <w:rPr>
          <w:sz w:val="28"/>
          <w:szCs w:val="28"/>
        </w:rPr>
      </w:pPr>
      <w:r>
        <w:rPr>
          <w:sz w:val="28"/>
          <w:szCs w:val="28"/>
        </w:rPr>
        <w:t>Ежегодно за счет средств местного бюджета оказыва</w:t>
      </w:r>
      <w:r w:rsidR="00187E84">
        <w:rPr>
          <w:sz w:val="28"/>
          <w:szCs w:val="28"/>
        </w:rPr>
        <w:t xml:space="preserve">ется </w:t>
      </w:r>
      <w:r w:rsidR="004E486C" w:rsidRPr="004E486C">
        <w:rPr>
          <w:sz w:val="28"/>
          <w:szCs w:val="28"/>
        </w:rPr>
        <w:t xml:space="preserve">материальная помощь отдельным категориям граждан, которые в силу объективных причин находятся в особых обстоятельствах и не могут самостоятельно выйти на общественно приемлемый уровень </w:t>
      </w:r>
      <w:r>
        <w:rPr>
          <w:sz w:val="28"/>
          <w:szCs w:val="28"/>
        </w:rPr>
        <w:t>с</w:t>
      </w:r>
      <w:r w:rsidR="004E486C" w:rsidRPr="004E486C">
        <w:rPr>
          <w:sz w:val="28"/>
          <w:szCs w:val="28"/>
        </w:rPr>
        <w:t xml:space="preserve">оциального благополучия. </w:t>
      </w:r>
    </w:p>
    <w:p w:rsidR="00EC6E10" w:rsidRPr="004E486C" w:rsidRDefault="002B67DA" w:rsidP="00EC6E10">
      <w:pPr>
        <w:ind w:right="-5" w:firstLine="680"/>
        <w:jc w:val="both"/>
        <w:rPr>
          <w:sz w:val="28"/>
          <w:szCs w:val="28"/>
        </w:rPr>
      </w:pPr>
      <w:r>
        <w:rPr>
          <w:sz w:val="28"/>
          <w:szCs w:val="28"/>
        </w:rPr>
        <w:t>Учитывая возможности местного бюджета, в</w:t>
      </w:r>
      <w:r w:rsidR="00EC6E10" w:rsidRPr="004E486C">
        <w:rPr>
          <w:sz w:val="28"/>
          <w:szCs w:val="28"/>
        </w:rPr>
        <w:t xml:space="preserve"> течение </w:t>
      </w:r>
      <w:r w:rsidR="00E6371A">
        <w:rPr>
          <w:sz w:val="28"/>
          <w:szCs w:val="28"/>
        </w:rPr>
        <w:t>2006-2013 годов</w:t>
      </w:r>
      <w:r w:rsidR="00EC6E10" w:rsidRPr="004E486C">
        <w:rPr>
          <w:sz w:val="28"/>
          <w:szCs w:val="28"/>
        </w:rPr>
        <w:t xml:space="preserve"> женщинам, родившим третьего и последующего детей, выплачивалось</w:t>
      </w:r>
      <w:r w:rsidR="004E486C">
        <w:rPr>
          <w:sz w:val="28"/>
          <w:szCs w:val="28"/>
        </w:rPr>
        <w:t xml:space="preserve"> муниципальное</w:t>
      </w:r>
      <w:r w:rsidR="00EC6E10" w:rsidRPr="004E486C">
        <w:rPr>
          <w:sz w:val="28"/>
          <w:szCs w:val="28"/>
        </w:rPr>
        <w:t xml:space="preserve"> единовременное пособие в размере 5,0 тыс. руб. </w:t>
      </w:r>
    </w:p>
    <w:p w:rsidR="00EC6E10" w:rsidRPr="004E486C" w:rsidRDefault="00EC6E10" w:rsidP="00EC6E10">
      <w:pPr>
        <w:pStyle w:val="a5"/>
        <w:spacing w:after="0"/>
        <w:ind w:firstLine="680"/>
        <w:jc w:val="both"/>
        <w:rPr>
          <w:sz w:val="28"/>
          <w:szCs w:val="28"/>
        </w:rPr>
      </w:pPr>
      <w:r w:rsidRPr="004E486C">
        <w:rPr>
          <w:sz w:val="28"/>
          <w:szCs w:val="28"/>
        </w:rPr>
        <w:t>С целью пропаганды семейных ценностей, рождения здоровых детей, их надлежащего воспитания, сохранения семейных традиций, нравственности и культуры семейных отношений ежегодно Администрацией города провод</w:t>
      </w:r>
      <w:r w:rsidR="00187E84">
        <w:rPr>
          <w:sz w:val="28"/>
          <w:szCs w:val="28"/>
        </w:rPr>
        <w:t>ятся</w:t>
      </w:r>
      <w:r w:rsidRPr="004E486C">
        <w:rPr>
          <w:sz w:val="28"/>
          <w:szCs w:val="28"/>
        </w:rPr>
        <w:t xml:space="preserve"> конкурсы: «Семья года», «Женщина года», «Эстафета материнского подвига», торжественная регистрация браков и имянаречение, торжественная церемония «История любви», посвященная супружеским парам, отметившим юбилеи свадеб.</w:t>
      </w:r>
    </w:p>
    <w:p w:rsidR="00F0363E" w:rsidRDefault="00F0363E" w:rsidP="00EC6E10">
      <w:pPr>
        <w:pStyle w:val="a5"/>
        <w:spacing w:after="0"/>
        <w:ind w:firstLine="680"/>
        <w:jc w:val="both"/>
        <w:rPr>
          <w:sz w:val="28"/>
          <w:szCs w:val="28"/>
        </w:rPr>
      </w:pPr>
      <w:r w:rsidRPr="004E486C">
        <w:rPr>
          <w:sz w:val="28"/>
          <w:szCs w:val="28"/>
        </w:rPr>
        <w:t>С 2006 года в городе проводи</w:t>
      </w:r>
      <w:r w:rsidR="00187E84">
        <w:rPr>
          <w:sz w:val="28"/>
          <w:szCs w:val="28"/>
        </w:rPr>
        <w:t>тся</w:t>
      </w:r>
      <w:r w:rsidRPr="004E486C">
        <w:rPr>
          <w:sz w:val="28"/>
          <w:szCs w:val="28"/>
        </w:rPr>
        <w:t xml:space="preserve"> торжественная церемония, посвященная супружеским парам, отметившим в текущем году юбилеи свадеб. Организовано вручение персональных поздравлений ветеранам Великой Отечественной войны от Президента Российской Федерации в связи с юбилейными датами, начиная с 90-летия. </w:t>
      </w:r>
    </w:p>
    <w:p w:rsidR="00C6776C" w:rsidRDefault="00187E84" w:rsidP="00EC6E10">
      <w:pPr>
        <w:pStyle w:val="a5"/>
        <w:spacing w:after="0"/>
        <w:ind w:firstLine="680"/>
        <w:jc w:val="both"/>
        <w:rPr>
          <w:sz w:val="28"/>
          <w:szCs w:val="28"/>
        </w:rPr>
      </w:pPr>
      <w:r>
        <w:rPr>
          <w:sz w:val="28"/>
          <w:szCs w:val="28"/>
        </w:rPr>
        <w:t>С</w:t>
      </w:r>
      <w:r w:rsidRPr="00187E84">
        <w:rPr>
          <w:sz w:val="28"/>
          <w:szCs w:val="28"/>
        </w:rPr>
        <w:t xml:space="preserve"> 2001</w:t>
      </w:r>
      <w:r>
        <w:rPr>
          <w:sz w:val="28"/>
          <w:szCs w:val="28"/>
        </w:rPr>
        <w:t xml:space="preserve"> года за счет средств местного </w:t>
      </w:r>
      <w:r w:rsidRPr="004E486C">
        <w:rPr>
          <w:sz w:val="28"/>
          <w:szCs w:val="28"/>
        </w:rPr>
        <w:t xml:space="preserve">бюджета </w:t>
      </w:r>
      <w:r>
        <w:rPr>
          <w:sz w:val="28"/>
          <w:szCs w:val="28"/>
        </w:rPr>
        <w:t>осуществляется</w:t>
      </w:r>
      <w:r w:rsidR="00EC6E10" w:rsidRPr="004E486C">
        <w:rPr>
          <w:sz w:val="28"/>
          <w:szCs w:val="28"/>
        </w:rPr>
        <w:t xml:space="preserve"> финанс</w:t>
      </w:r>
      <w:r w:rsidR="00F0363E">
        <w:rPr>
          <w:sz w:val="28"/>
          <w:szCs w:val="28"/>
        </w:rPr>
        <w:t>овое обеспечение деятельности МБУ «С</w:t>
      </w:r>
      <w:r w:rsidR="00EC6E10" w:rsidRPr="004E486C">
        <w:rPr>
          <w:sz w:val="28"/>
          <w:szCs w:val="28"/>
        </w:rPr>
        <w:t>анаторий-профилакторий «Каменская здравница».</w:t>
      </w:r>
      <w:r w:rsidR="00631690">
        <w:rPr>
          <w:sz w:val="28"/>
          <w:szCs w:val="28"/>
        </w:rPr>
        <w:t xml:space="preserve"> </w:t>
      </w:r>
      <w:r w:rsidR="00846781">
        <w:rPr>
          <w:sz w:val="28"/>
          <w:szCs w:val="28"/>
        </w:rPr>
        <w:t>Ежегодно в санатории</w:t>
      </w:r>
      <w:r w:rsidR="00631690">
        <w:rPr>
          <w:sz w:val="28"/>
          <w:szCs w:val="28"/>
        </w:rPr>
        <w:t xml:space="preserve"> </w:t>
      </w:r>
      <w:r w:rsidR="00846781">
        <w:rPr>
          <w:sz w:val="28"/>
          <w:szCs w:val="28"/>
        </w:rPr>
        <w:t>оздоравлива</w:t>
      </w:r>
      <w:r w:rsidR="0082764E">
        <w:rPr>
          <w:sz w:val="28"/>
          <w:szCs w:val="28"/>
        </w:rPr>
        <w:t>лось</w:t>
      </w:r>
      <w:r w:rsidR="00631690">
        <w:rPr>
          <w:sz w:val="28"/>
          <w:szCs w:val="28"/>
        </w:rPr>
        <w:t xml:space="preserve"> </w:t>
      </w:r>
      <w:r w:rsidR="00846781">
        <w:rPr>
          <w:sz w:val="28"/>
          <w:szCs w:val="28"/>
        </w:rPr>
        <w:t xml:space="preserve">до 1 000 чел. </w:t>
      </w:r>
      <w:r w:rsidR="00C6776C">
        <w:rPr>
          <w:sz w:val="28"/>
          <w:szCs w:val="28"/>
        </w:rPr>
        <w:t xml:space="preserve">С </w:t>
      </w:r>
      <w:r w:rsidR="00F0363E" w:rsidRPr="004E486C">
        <w:rPr>
          <w:sz w:val="28"/>
          <w:szCs w:val="28"/>
        </w:rPr>
        <w:t>2013 год</w:t>
      </w:r>
      <w:r w:rsidR="00C6776C">
        <w:rPr>
          <w:sz w:val="28"/>
          <w:szCs w:val="28"/>
        </w:rPr>
        <w:t>а</w:t>
      </w:r>
      <w:r w:rsidR="00631690">
        <w:rPr>
          <w:sz w:val="28"/>
          <w:szCs w:val="28"/>
        </w:rPr>
        <w:t xml:space="preserve"> </w:t>
      </w:r>
      <w:r w:rsidR="00C6776C">
        <w:rPr>
          <w:sz w:val="28"/>
          <w:szCs w:val="28"/>
        </w:rPr>
        <w:t xml:space="preserve">ежегодно 55 </w:t>
      </w:r>
      <w:r w:rsidR="00F0363E" w:rsidRPr="004E486C">
        <w:rPr>
          <w:sz w:val="28"/>
          <w:szCs w:val="28"/>
        </w:rPr>
        <w:t>граждан пожилого возраста с активной жизненной позицией</w:t>
      </w:r>
      <w:r w:rsidR="00C6776C">
        <w:rPr>
          <w:sz w:val="28"/>
          <w:szCs w:val="28"/>
        </w:rPr>
        <w:t xml:space="preserve"> в качестве поощрения </w:t>
      </w:r>
      <w:r w:rsidR="00846781">
        <w:rPr>
          <w:sz w:val="28"/>
          <w:szCs w:val="28"/>
        </w:rPr>
        <w:t>получа</w:t>
      </w:r>
      <w:r w:rsidR="0082764E">
        <w:rPr>
          <w:sz w:val="28"/>
          <w:szCs w:val="28"/>
        </w:rPr>
        <w:t xml:space="preserve">ли </w:t>
      </w:r>
      <w:r w:rsidR="00846781">
        <w:rPr>
          <w:sz w:val="28"/>
          <w:szCs w:val="28"/>
        </w:rPr>
        <w:t xml:space="preserve">путевки </w:t>
      </w:r>
      <w:r w:rsidR="00F0363E" w:rsidRPr="004E486C">
        <w:rPr>
          <w:sz w:val="28"/>
          <w:szCs w:val="28"/>
        </w:rPr>
        <w:t>в санатори</w:t>
      </w:r>
      <w:r w:rsidR="00846781">
        <w:rPr>
          <w:sz w:val="28"/>
          <w:szCs w:val="28"/>
        </w:rPr>
        <w:t>й</w:t>
      </w:r>
      <w:r w:rsidR="00C6776C">
        <w:rPr>
          <w:sz w:val="28"/>
          <w:szCs w:val="28"/>
        </w:rPr>
        <w:t>.</w:t>
      </w:r>
    </w:p>
    <w:p w:rsidR="00637EF9" w:rsidRDefault="00637EF9" w:rsidP="00637EF9">
      <w:pPr>
        <w:ind w:firstLine="680"/>
        <w:jc w:val="both"/>
        <w:rPr>
          <w:sz w:val="28"/>
          <w:szCs w:val="28"/>
          <w:lang w:eastAsia="en-US"/>
        </w:rPr>
      </w:pPr>
      <w:r w:rsidRPr="00637EF9">
        <w:rPr>
          <w:i/>
          <w:sz w:val="28"/>
          <w:szCs w:val="28"/>
        </w:rPr>
        <w:t>Основные</w:t>
      </w:r>
      <w:r w:rsidR="00631690">
        <w:rPr>
          <w:i/>
          <w:sz w:val="28"/>
          <w:szCs w:val="28"/>
        </w:rPr>
        <w:t xml:space="preserve"> </w:t>
      </w:r>
      <w:r w:rsidRPr="006B08E0">
        <w:rPr>
          <w:i/>
          <w:sz w:val="28"/>
          <w:szCs w:val="28"/>
          <w:lang w:eastAsia="en-US"/>
        </w:rPr>
        <w:t xml:space="preserve">трудности </w:t>
      </w:r>
      <w:r>
        <w:rPr>
          <w:sz w:val="28"/>
          <w:szCs w:val="28"/>
          <w:lang w:eastAsia="en-US"/>
        </w:rPr>
        <w:t>реализации мер социальной поддержки:</w:t>
      </w:r>
    </w:p>
    <w:p w:rsidR="00637EF9" w:rsidRPr="0046684D" w:rsidRDefault="00637EF9" w:rsidP="00637EF9">
      <w:pPr>
        <w:ind w:firstLine="680"/>
        <w:jc w:val="both"/>
        <w:rPr>
          <w:sz w:val="28"/>
          <w:szCs w:val="28"/>
          <w:lang w:eastAsia="en-US"/>
        </w:rPr>
      </w:pPr>
      <w:r>
        <w:rPr>
          <w:sz w:val="28"/>
          <w:szCs w:val="28"/>
          <w:lang w:eastAsia="en-US"/>
        </w:rPr>
        <w:t>- недостаточность средств местного бюджета</w:t>
      </w:r>
      <w:r w:rsidR="001C2B6C">
        <w:rPr>
          <w:sz w:val="28"/>
          <w:szCs w:val="28"/>
          <w:lang w:eastAsia="en-US"/>
        </w:rPr>
        <w:t xml:space="preserve"> на</w:t>
      </w:r>
      <w:r w:rsidR="00631690">
        <w:rPr>
          <w:sz w:val="28"/>
          <w:szCs w:val="28"/>
          <w:lang w:eastAsia="en-US"/>
        </w:rPr>
        <w:t xml:space="preserve"> </w:t>
      </w:r>
      <w:r w:rsidR="001C2B6C">
        <w:rPr>
          <w:sz w:val="28"/>
          <w:szCs w:val="28"/>
          <w:lang w:eastAsia="en-US"/>
        </w:rPr>
        <w:t>реализацию мер социальной поддержки</w:t>
      </w:r>
      <w:r w:rsidR="00A20C56">
        <w:rPr>
          <w:sz w:val="28"/>
          <w:szCs w:val="28"/>
          <w:lang w:eastAsia="en-US"/>
        </w:rPr>
        <w:t>.</w:t>
      </w:r>
    </w:p>
    <w:p w:rsidR="00637EF9" w:rsidRDefault="00637EF9" w:rsidP="00637EF9">
      <w:pPr>
        <w:ind w:firstLine="680"/>
        <w:jc w:val="both"/>
        <w:rPr>
          <w:sz w:val="28"/>
          <w:szCs w:val="28"/>
          <w:lang w:eastAsia="en-US"/>
        </w:rPr>
      </w:pPr>
      <w:r w:rsidRPr="00637EF9">
        <w:rPr>
          <w:i/>
          <w:sz w:val="28"/>
          <w:szCs w:val="28"/>
          <w:lang w:eastAsia="en-US"/>
        </w:rPr>
        <w:t xml:space="preserve">Потенциал </w:t>
      </w:r>
      <w:r>
        <w:rPr>
          <w:sz w:val="28"/>
          <w:szCs w:val="28"/>
          <w:lang w:eastAsia="en-US"/>
        </w:rPr>
        <w:t>реализации мер социальной по</w:t>
      </w:r>
      <w:r w:rsidR="00EC6F82">
        <w:rPr>
          <w:sz w:val="28"/>
          <w:szCs w:val="28"/>
          <w:lang w:eastAsia="en-US"/>
        </w:rPr>
        <w:t>ддержк</w:t>
      </w:r>
      <w:r>
        <w:rPr>
          <w:sz w:val="28"/>
          <w:szCs w:val="28"/>
          <w:lang w:eastAsia="en-US"/>
        </w:rPr>
        <w:t>и:</w:t>
      </w:r>
    </w:p>
    <w:p w:rsidR="00916866" w:rsidRDefault="00EC6F82" w:rsidP="00916866">
      <w:pPr>
        <w:ind w:firstLine="680"/>
        <w:jc w:val="both"/>
        <w:rPr>
          <w:sz w:val="28"/>
          <w:szCs w:val="28"/>
          <w:lang w:eastAsia="en-US"/>
        </w:rPr>
      </w:pPr>
      <w:r>
        <w:rPr>
          <w:sz w:val="28"/>
          <w:szCs w:val="28"/>
          <w:lang w:eastAsia="en-US"/>
        </w:rPr>
        <w:t xml:space="preserve">- </w:t>
      </w:r>
      <w:r w:rsidRPr="00EC6F82">
        <w:rPr>
          <w:sz w:val="28"/>
          <w:szCs w:val="28"/>
          <w:lang w:eastAsia="en-US"/>
        </w:rPr>
        <w:t>имеющийся по</w:t>
      </w:r>
      <w:r w:rsidR="00A20C56">
        <w:rPr>
          <w:sz w:val="28"/>
          <w:szCs w:val="28"/>
          <w:lang w:eastAsia="en-US"/>
        </w:rPr>
        <w:t>ложитель</w:t>
      </w:r>
      <w:r w:rsidRPr="00EC6F82">
        <w:rPr>
          <w:sz w:val="28"/>
          <w:szCs w:val="28"/>
          <w:lang w:eastAsia="en-US"/>
        </w:rPr>
        <w:t>ный опыт</w:t>
      </w:r>
      <w:r>
        <w:rPr>
          <w:sz w:val="28"/>
          <w:szCs w:val="28"/>
          <w:lang w:eastAsia="en-US"/>
        </w:rPr>
        <w:t xml:space="preserve"> реализации мер социальной поддержки.</w:t>
      </w:r>
    </w:p>
    <w:p w:rsidR="00916866" w:rsidRDefault="00916866" w:rsidP="00916866">
      <w:pPr>
        <w:ind w:firstLine="680"/>
        <w:jc w:val="both"/>
        <w:rPr>
          <w:sz w:val="28"/>
          <w:szCs w:val="28"/>
          <w:lang w:eastAsia="en-US"/>
        </w:rPr>
      </w:pPr>
    </w:p>
    <w:p w:rsidR="00732D6D" w:rsidRDefault="00732D6D" w:rsidP="00732D6D">
      <w:pPr>
        <w:jc w:val="center"/>
        <w:rPr>
          <w:sz w:val="28"/>
          <w:szCs w:val="28"/>
          <w:lang w:eastAsia="en-US"/>
        </w:rPr>
      </w:pPr>
      <w:r>
        <w:rPr>
          <w:color w:val="000000"/>
          <w:sz w:val="28"/>
          <w:szCs w:val="28"/>
        </w:rPr>
        <w:t>1.8. Обеспечение жильем</w:t>
      </w:r>
    </w:p>
    <w:p w:rsidR="00732D6D" w:rsidRDefault="00732D6D" w:rsidP="00732D6D">
      <w:pPr>
        <w:ind w:firstLine="680"/>
        <w:jc w:val="both"/>
        <w:rPr>
          <w:sz w:val="28"/>
          <w:szCs w:val="28"/>
        </w:rPr>
      </w:pPr>
    </w:p>
    <w:p w:rsidR="00732D6D" w:rsidRDefault="00732D6D" w:rsidP="00732D6D">
      <w:pPr>
        <w:ind w:firstLine="680"/>
        <w:jc w:val="both"/>
        <w:rPr>
          <w:sz w:val="28"/>
          <w:szCs w:val="28"/>
        </w:rPr>
      </w:pPr>
      <w:r w:rsidRPr="00E76E32">
        <w:rPr>
          <w:sz w:val="28"/>
          <w:szCs w:val="28"/>
        </w:rPr>
        <w:t>В период с 2000 по 201</w:t>
      </w:r>
      <w:r w:rsidR="00E76E32" w:rsidRPr="00E76E32">
        <w:rPr>
          <w:sz w:val="28"/>
          <w:szCs w:val="28"/>
        </w:rPr>
        <w:t>7</w:t>
      </w:r>
      <w:r w:rsidRPr="00E76E32">
        <w:rPr>
          <w:sz w:val="28"/>
          <w:szCs w:val="28"/>
        </w:rPr>
        <w:t xml:space="preserve"> годы введено 4</w:t>
      </w:r>
      <w:r w:rsidR="00E76E32" w:rsidRPr="00E76E32">
        <w:rPr>
          <w:sz w:val="28"/>
          <w:szCs w:val="28"/>
        </w:rPr>
        <w:t>52</w:t>
      </w:r>
      <w:r w:rsidRPr="00E76E32">
        <w:rPr>
          <w:sz w:val="28"/>
          <w:szCs w:val="28"/>
        </w:rPr>
        <w:t>,</w:t>
      </w:r>
      <w:r w:rsidR="00E76E32" w:rsidRPr="00E76E32">
        <w:rPr>
          <w:sz w:val="28"/>
          <w:szCs w:val="28"/>
        </w:rPr>
        <w:t>6</w:t>
      </w:r>
      <w:r w:rsidRPr="00E76E32">
        <w:rPr>
          <w:sz w:val="28"/>
          <w:szCs w:val="28"/>
        </w:rPr>
        <w:t xml:space="preserve"> тыс. м</w:t>
      </w:r>
      <w:r w:rsidRPr="00E76E32">
        <w:rPr>
          <w:sz w:val="28"/>
          <w:szCs w:val="28"/>
          <w:vertAlign w:val="superscript"/>
        </w:rPr>
        <w:t>2</w:t>
      </w:r>
      <w:r w:rsidRPr="00E76E32">
        <w:rPr>
          <w:sz w:val="28"/>
          <w:szCs w:val="28"/>
        </w:rPr>
        <w:t xml:space="preserve"> жилья, в среднем ежегодно вводилось 2</w:t>
      </w:r>
      <w:r w:rsidR="00E76E32" w:rsidRPr="00E76E32">
        <w:rPr>
          <w:sz w:val="28"/>
          <w:szCs w:val="28"/>
        </w:rPr>
        <w:t>5</w:t>
      </w:r>
      <w:r w:rsidRPr="00E76E32">
        <w:rPr>
          <w:sz w:val="28"/>
          <w:szCs w:val="28"/>
        </w:rPr>
        <w:t>,</w:t>
      </w:r>
      <w:r w:rsidR="00E76E32" w:rsidRPr="00E76E32">
        <w:rPr>
          <w:sz w:val="28"/>
          <w:szCs w:val="28"/>
        </w:rPr>
        <w:t>1</w:t>
      </w:r>
      <w:r w:rsidRPr="00E76E32">
        <w:rPr>
          <w:sz w:val="28"/>
          <w:szCs w:val="28"/>
        </w:rPr>
        <w:t xml:space="preserve"> тыс. м</w:t>
      </w:r>
      <w:r w:rsidRPr="00E76E32">
        <w:rPr>
          <w:sz w:val="28"/>
          <w:szCs w:val="28"/>
          <w:vertAlign w:val="superscript"/>
        </w:rPr>
        <w:t>2</w:t>
      </w:r>
      <w:r w:rsidRPr="00E76E32">
        <w:rPr>
          <w:sz w:val="28"/>
          <w:szCs w:val="28"/>
        </w:rPr>
        <w:t xml:space="preserve"> жилья. Наибольший объем ввода жилья отмечен в 2016 году – 61,</w:t>
      </w:r>
      <w:r w:rsidR="009361E8" w:rsidRPr="00076CBF">
        <w:rPr>
          <w:sz w:val="28"/>
          <w:szCs w:val="28"/>
        </w:rPr>
        <w:t>5</w:t>
      </w:r>
      <w:r w:rsidRPr="00E76E32">
        <w:rPr>
          <w:sz w:val="28"/>
          <w:szCs w:val="28"/>
        </w:rPr>
        <w:t xml:space="preserve"> тыс. м</w:t>
      </w:r>
      <w:r w:rsidRPr="00E76E32">
        <w:rPr>
          <w:sz w:val="28"/>
          <w:szCs w:val="28"/>
          <w:vertAlign w:val="superscript"/>
        </w:rPr>
        <w:t>2</w:t>
      </w:r>
      <w:r w:rsidRPr="00E76E32">
        <w:rPr>
          <w:sz w:val="28"/>
          <w:szCs w:val="28"/>
        </w:rPr>
        <w:t xml:space="preserve">. В результате увеличилась средняя обеспеченность жильем одного жителя с </w:t>
      </w:r>
      <w:smartTag w:uri="urn:schemas-microsoft-com:office:smarttags" w:element="metricconverter">
        <w:smartTagPr>
          <w:attr w:name="ProductID" w:val="19,4 м2"/>
        </w:smartTagPr>
        <w:r w:rsidRPr="00E76E32">
          <w:rPr>
            <w:sz w:val="28"/>
            <w:szCs w:val="28"/>
          </w:rPr>
          <w:t>19,4 м</w:t>
        </w:r>
        <w:r w:rsidRPr="00E76E32">
          <w:rPr>
            <w:sz w:val="28"/>
            <w:szCs w:val="28"/>
            <w:vertAlign w:val="superscript"/>
          </w:rPr>
          <w:t>2</w:t>
        </w:r>
      </w:smartTag>
      <w:r w:rsidRPr="00E76E32">
        <w:rPr>
          <w:sz w:val="28"/>
          <w:szCs w:val="28"/>
        </w:rPr>
        <w:t xml:space="preserve"> общей площади в 2000 году до 23,</w:t>
      </w:r>
      <w:r w:rsidR="00E76E32" w:rsidRPr="00E76E32">
        <w:rPr>
          <w:sz w:val="28"/>
          <w:szCs w:val="28"/>
        </w:rPr>
        <w:t>7</w:t>
      </w:r>
      <w:r w:rsidRPr="00E76E32">
        <w:rPr>
          <w:sz w:val="28"/>
          <w:szCs w:val="28"/>
        </w:rPr>
        <w:t xml:space="preserve"> м</w:t>
      </w:r>
      <w:r w:rsidRPr="00E76E32">
        <w:rPr>
          <w:sz w:val="28"/>
          <w:szCs w:val="28"/>
          <w:vertAlign w:val="superscript"/>
        </w:rPr>
        <w:t xml:space="preserve">2 </w:t>
      </w:r>
      <w:r w:rsidRPr="00E76E32">
        <w:rPr>
          <w:sz w:val="28"/>
          <w:szCs w:val="28"/>
        </w:rPr>
        <w:t>в 201</w:t>
      </w:r>
      <w:r w:rsidR="00E76E32" w:rsidRPr="00E76E32">
        <w:rPr>
          <w:sz w:val="28"/>
          <w:szCs w:val="28"/>
        </w:rPr>
        <w:t>7</w:t>
      </w:r>
      <w:r w:rsidRPr="00E76E32">
        <w:rPr>
          <w:sz w:val="28"/>
          <w:szCs w:val="28"/>
        </w:rPr>
        <w:t xml:space="preserve"> году.</w:t>
      </w:r>
    </w:p>
    <w:p w:rsidR="00732D6D" w:rsidRPr="00952A5F" w:rsidRDefault="00732D6D" w:rsidP="00732D6D">
      <w:pPr>
        <w:ind w:firstLine="680"/>
        <w:jc w:val="both"/>
        <w:rPr>
          <w:sz w:val="28"/>
          <w:szCs w:val="28"/>
        </w:rPr>
      </w:pPr>
      <w:r w:rsidRPr="00B92110">
        <w:rPr>
          <w:sz w:val="28"/>
          <w:szCs w:val="28"/>
        </w:rPr>
        <w:t xml:space="preserve">Предоставление жилых помещений гражданам, состоящим на учете, все больше осложняется значительным уменьшением муниципального жилищного </w:t>
      </w:r>
      <w:r w:rsidRPr="00B92110">
        <w:rPr>
          <w:sz w:val="28"/>
          <w:szCs w:val="28"/>
        </w:rPr>
        <w:lastRenderedPageBreak/>
        <w:t>фонда в связи с активной приватизацией жилья населением</w:t>
      </w:r>
      <w:r>
        <w:rPr>
          <w:sz w:val="28"/>
          <w:szCs w:val="28"/>
        </w:rPr>
        <w:t xml:space="preserve"> и незначительным объемом бюджетных средств на реализацию данного полномочия</w:t>
      </w:r>
      <w:r w:rsidRPr="00B92110">
        <w:rPr>
          <w:sz w:val="28"/>
          <w:szCs w:val="28"/>
        </w:rPr>
        <w:t>. Однако, работа по предоставлению жилья проводится</w:t>
      </w:r>
      <w:r>
        <w:rPr>
          <w:sz w:val="28"/>
          <w:szCs w:val="28"/>
        </w:rPr>
        <w:t>,</w:t>
      </w:r>
      <w:r w:rsidRPr="00B92110">
        <w:rPr>
          <w:sz w:val="28"/>
          <w:szCs w:val="28"/>
        </w:rPr>
        <w:t xml:space="preserve"> приобретаются новые жилые помещения, предоставляются освободившиеся жилые помещения.</w:t>
      </w:r>
      <w:r w:rsidR="00162D32">
        <w:rPr>
          <w:sz w:val="28"/>
          <w:szCs w:val="28"/>
        </w:rPr>
        <w:t xml:space="preserve"> </w:t>
      </w:r>
      <w:r w:rsidRPr="00952A5F">
        <w:rPr>
          <w:sz w:val="28"/>
          <w:szCs w:val="28"/>
        </w:rPr>
        <w:t>Количество семей, состоящих на учете для предоставления жилья на условиях социального найма, по итогам 201</w:t>
      </w:r>
      <w:r>
        <w:rPr>
          <w:sz w:val="28"/>
          <w:szCs w:val="28"/>
        </w:rPr>
        <w:t>7</w:t>
      </w:r>
      <w:r w:rsidRPr="00952A5F">
        <w:rPr>
          <w:sz w:val="28"/>
          <w:szCs w:val="28"/>
        </w:rPr>
        <w:t xml:space="preserve"> года </w:t>
      </w:r>
      <w:r>
        <w:rPr>
          <w:sz w:val="28"/>
          <w:szCs w:val="28"/>
        </w:rPr>
        <w:t xml:space="preserve">составило </w:t>
      </w:r>
      <w:r w:rsidRPr="00952A5F">
        <w:rPr>
          <w:sz w:val="28"/>
          <w:szCs w:val="28"/>
        </w:rPr>
        <w:t>1</w:t>
      </w:r>
      <w:r w:rsidR="00526B9D">
        <w:rPr>
          <w:sz w:val="28"/>
          <w:szCs w:val="28"/>
        </w:rPr>
        <w:t> </w:t>
      </w:r>
      <w:r w:rsidRPr="00952A5F">
        <w:rPr>
          <w:sz w:val="28"/>
          <w:szCs w:val="28"/>
        </w:rPr>
        <w:t>9</w:t>
      </w:r>
      <w:r>
        <w:rPr>
          <w:sz w:val="28"/>
          <w:szCs w:val="28"/>
        </w:rPr>
        <w:t>21</w:t>
      </w:r>
      <w:r w:rsidRPr="00952A5F">
        <w:rPr>
          <w:sz w:val="28"/>
          <w:szCs w:val="28"/>
        </w:rPr>
        <w:t>чел.</w:t>
      </w:r>
    </w:p>
    <w:p w:rsidR="00732D6D" w:rsidRDefault="00732D6D" w:rsidP="00732D6D">
      <w:pPr>
        <w:autoSpaceDE w:val="0"/>
        <w:autoSpaceDN w:val="0"/>
        <w:adjustRightInd w:val="0"/>
        <w:ind w:firstLine="709"/>
        <w:jc w:val="both"/>
        <w:rPr>
          <w:sz w:val="28"/>
          <w:szCs w:val="28"/>
        </w:rPr>
      </w:pPr>
      <w:r w:rsidRPr="00732D6D">
        <w:rPr>
          <w:sz w:val="28"/>
          <w:szCs w:val="28"/>
        </w:rPr>
        <w:t xml:space="preserve">С 2007 года на территории города реализуется </w:t>
      </w:r>
      <w:r w:rsidRPr="00732D6D">
        <w:rPr>
          <w:rFonts w:eastAsiaTheme="minorHAnsi"/>
          <w:sz w:val="28"/>
          <w:szCs w:val="28"/>
          <w:lang w:eastAsia="en-US"/>
        </w:rPr>
        <w:t xml:space="preserve">основное мероприятие «Обеспечение жильем молодых семей» государственной </w:t>
      </w:r>
      <w:hyperlink r:id="rId8" w:history="1">
        <w:r w:rsidRPr="00732D6D">
          <w:rPr>
            <w:rFonts w:eastAsiaTheme="minorHAnsi"/>
            <w:sz w:val="28"/>
            <w:szCs w:val="28"/>
            <w:lang w:eastAsia="en-US"/>
          </w:rPr>
          <w:t>программ</w:t>
        </w:r>
      </w:hyperlink>
      <w:r w:rsidRPr="00732D6D">
        <w:rPr>
          <w:rFonts w:eastAsiaTheme="minorHAnsi"/>
          <w:sz w:val="28"/>
          <w:szCs w:val="28"/>
          <w:lang w:eastAsia="en-US"/>
        </w:rPr>
        <w:t xml:space="preserve">ы  Российской Федерации «Обеспечение доступным и комфортным жильем  и  коммунальными услугами граждан Российской Федерации» (ранее - </w:t>
      </w:r>
      <w:r w:rsidRPr="00732D6D">
        <w:rPr>
          <w:sz w:val="28"/>
          <w:szCs w:val="28"/>
        </w:rPr>
        <w:t>подпрограмма «Обеспечение жильем молодых семей» федеральной целевой программы «Жилище»). За этот период свои жилищные условия улучшили 324 молоды</w:t>
      </w:r>
      <w:r w:rsidR="00526B9D">
        <w:rPr>
          <w:sz w:val="28"/>
          <w:szCs w:val="28"/>
        </w:rPr>
        <w:t>е</w:t>
      </w:r>
      <w:r w:rsidRPr="00732D6D">
        <w:rPr>
          <w:sz w:val="28"/>
          <w:szCs w:val="28"/>
        </w:rPr>
        <w:t xml:space="preserve"> семьи.</w:t>
      </w:r>
      <w:r w:rsidRPr="00B92110">
        <w:rPr>
          <w:sz w:val="28"/>
          <w:szCs w:val="28"/>
        </w:rPr>
        <w:t xml:space="preserve"> Более активная стадия реализации подпрограммы пришлась на 2007-2008 годы, в дальнейшем количество социальных выплат значительно уменьшилось в связи с сокращением финансирования мероприятий программы из федерального и областного </w:t>
      </w:r>
      <w:r w:rsidRPr="00952A5F">
        <w:rPr>
          <w:sz w:val="28"/>
          <w:szCs w:val="28"/>
        </w:rPr>
        <w:t xml:space="preserve">бюджетов. </w:t>
      </w:r>
    </w:p>
    <w:p w:rsidR="00732D6D" w:rsidRDefault="00732D6D" w:rsidP="00732D6D">
      <w:pPr>
        <w:tabs>
          <w:tab w:val="left" w:pos="851"/>
        </w:tabs>
        <w:autoSpaceDE w:val="0"/>
        <w:autoSpaceDN w:val="0"/>
        <w:adjustRightInd w:val="0"/>
        <w:ind w:firstLine="708"/>
        <w:jc w:val="both"/>
        <w:rPr>
          <w:sz w:val="28"/>
          <w:szCs w:val="28"/>
        </w:rPr>
      </w:pPr>
      <w:r>
        <w:rPr>
          <w:sz w:val="28"/>
          <w:szCs w:val="28"/>
        </w:rPr>
        <w:t xml:space="preserve">С 2015 года на территории муниципального образования </w:t>
      </w:r>
      <w:r w:rsidRPr="00732D6D">
        <w:rPr>
          <w:sz w:val="28"/>
          <w:szCs w:val="28"/>
        </w:rPr>
        <w:t>реализовывалась</w:t>
      </w:r>
      <w:r>
        <w:rPr>
          <w:sz w:val="28"/>
          <w:szCs w:val="28"/>
        </w:rPr>
        <w:t xml:space="preserve"> федеральная программа «Жилье для российской семьи» для граждан, имеющих право на приобретение жилья экономического класса. В рамках данной программы построено три десятиэтажных дома в жилом районе «Южный». По итогам реализации </w:t>
      </w:r>
      <w:r w:rsidRPr="00732D6D">
        <w:rPr>
          <w:sz w:val="28"/>
          <w:szCs w:val="28"/>
        </w:rPr>
        <w:t>программы 430 заявителей включено в список участников программы, заключено 236 договоров долевого</w:t>
      </w:r>
      <w:r>
        <w:rPr>
          <w:sz w:val="28"/>
          <w:szCs w:val="28"/>
        </w:rPr>
        <w:t xml:space="preserve"> участия в строительстве и договоров купли-продажи квартир.</w:t>
      </w:r>
    </w:p>
    <w:p w:rsidR="00732D6D" w:rsidRDefault="00732D6D" w:rsidP="00732D6D">
      <w:pPr>
        <w:ind w:firstLine="680"/>
        <w:jc w:val="both"/>
        <w:rPr>
          <w:sz w:val="28"/>
          <w:szCs w:val="28"/>
        </w:rPr>
      </w:pPr>
      <w:r w:rsidRPr="00952A5F">
        <w:rPr>
          <w:sz w:val="28"/>
          <w:szCs w:val="28"/>
        </w:rPr>
        <w:t>В 2013-2015 годах реализована муниципальная адресная программа «Переселение жителей муниципального образования город Каменск-Уральский из аварийного жилищного фонда с учетом необходимости развития малоэтажного жилищного строительства», в результате переселено 284 чел. из 9 домов</w:t>
      </w:r>
      <w:r>
        <w:rPr>
          <w:sz w:val="28"/>
          <w:szCs w:val="28"/>
        </w:rPr>
        <w:t>,</w:t>
      </w:r>
      <w:r w:rsidRPr="00952A5F">
        <w:rPr>
          <w:sz w:val="28"/>
          <w:szCs w:val="28"/>
        </w:rPr>
        <w:t xml:space="preserve"> признанных аварийными и подлежащими сносу.</w:t>
      </w:r>
    </w:p>
    <w:p w:rsidR="00732D6D" w:rsidRPr="00732D6D" w:rsidRDefault="00732D6D" w:rsidP="00732D6D">
      <w:pPr>
        <w:autoSpaceDE w:val="0"/>
        <w:autoSpaceDN w:val="0"/>
        <w:adjustRightInd w:val="0"/>
        <w:ind w:firstLine="709"/>
        <w:jc w:val="both"/>
        <w:rPr>
          <w:rFonts w:eastAsiaTheme="minorHAnsi"/>
          <w:sz w:val="28"/>
          <w:szCs w:val="28"/>
          <w:lang w:eastAsia="en-US"/>
        </w:rPr>
      </w:pPr>
      <w:r w:rsidRPr="00732D6D">
        <w:rPr>
          <w:sz w:val="28"/>
          <w:szCs w:val="28"/>
        </w:rPr>
        <w:t xml:space="preserve">В период 2016-2017 годов за счет средств местного бюджета было отселено 110 чел. из 43 жилых помещений, расположенных в аварийных многоквартирных жилых домах, общей площадью 1 642,9 кв.м. В настоящее время продолжается работа по отселению граждан из многоквартирных жилых домов, в том числе с привлечением средств областного бюджета в рамках </w:t>
      </w:r>
      <w:r w:rsidRPr="00FB1E54">
        <w:rPr>
          <w:sz w:val="28"/>
          <w:szCs w:val="28"/>
        </w:rPr>
        <w:t>подпрограммы</w:t>
      </w:r>
      <w:r w:rsidR="00FB1E54" w:rsidRPr="00FB1E54">
        <w:rPr>
          <w:sz w:val="28"/>
          <w:szCs w:val="28"/>
        </w:rPr>
        <w:t xml:space="preserve"> </w:t>
      </w:r>
      <w:r w:rsidR="00631690">
        <w:rPr>
          <w:sz w:val="28"/>
          <w:szCs w:val="28"/>
        </w:rPr>
        <w:t xml:space="preserve"> </w:t>
      </w:r>
      <w:r w:rsidRPr="00732D6D">
        <w:rPr>
          <w:rFonts w:eastAsiaTheme="minorHAnsi"/>
          <w:sz w:val="28"/>
          <w:szCs w:val="28"/>
          <w:lang w:eastAsia="en-US"/>
        </w:rPr>
        <w:t xml:space="preserve">«Стимулирование развития жилищного строительства» государственной </w:t>
      </w:r>
      <w:hyperlink r:id="rId9" w:history="1">
        <w:r w:rsidRPr="00732D6D">
          <w:rPr>
            <w:rFonts w:eastAsiaTheme="minorHAnsi"/>
            <w:sz w:val="28"/>
            <w:szCs w:val="28"/>
            <w:lang w:eastAsia="en-US"/>
          </w:rPr>
          <w:t>программ</w:t>
        </w:r>
      </w:hyperlink>
      <w:r w:rsidRPr="00732D6D">
        <w:rPr>
          <w:rFonts w:eastAsiaTheme="minorHAnsi"/>
          <w:sz w:val="28"/>
          <w:szCs w:val="28"/>
          <w:lang w:eastAsia="en-US"/>
        </w:rPr>
        <w:t>ы Свердловской области «Реализация основных направлений государственной политики в строительном комплексе Свердловской области до 2024 года».</w:t>
      </w:r>
    </w:p>
    <w:p w:rsidR="00732D6D" w:rsidRPr="00732D6D" w:rsidRDefault="00732D6D" w:rsidP="00732D6D">
      <w:pPr>
        <w:ind w:firstLine="680"/>
        <w:jc w:val="both"/>
        <w:rPr>
          <w:sz w:val="28"/>
          <w:szCs w:val="28"/>
        </w:rPr>
      </w:pPr>
      <w:r w:rsidRPr="00732D6D">
        <w:rPr>
          <w:sz w:val="28"/>
          <w:szCs w:val="28"/>
        </w:rPr>
        <w:t xml:space="preserve">В мае 2017 года </w:t>
      </w:r>
      <w:r w:rsidRPr="00732D6D">
        <w:rPr>
          <w:sz w:val="28"/>
        </w:rPr>
        <w:t>на территории муниципального образования начала действовать подпрограмма «</w:t>
      </w:r>
      <w:hyperlink r:id="rId10" w:history="1">
        <w:r w:rsidRPr="00732D6D">
          <w:rPr>
            <w:sz w:val="28"/>
            <w:szCs w:val="28"/>
          </w:rPr>
          <w:t>Обеспечение жильем молодых специалистов</w:t>
        </w:r>
      </w:hyperlink>
      <w:r w:rsidRPr="00732D6D">
        <w:rPr>
          <w:sz w:val="28"/>
          <w:szCs w:val="28"/>
        </w:rPr>
        <w:t xml:space="preserve"> - работников государственных учреждений здравоохранения, расположенных на территории муниципального образования город Каменск-Уральский на 2017 - 2021 годы» муниципальной </w:t>
      </w:r>
      <w:hyperlink r:id="rId11" w:history="1">
        <w:r w:rsidRPr="00732D6D">
          <w:rPr>
            <w:sz w:val="28"/>
            <w:szCs w:val="28"/>
          </w:rPr>
          <w:t>программ</w:t>
        </w:r>
      </w:hyperlink>
      <w:r w:rsidRPr="00732D6D">
        <w:rPr>
          <w:sz w:val="28"/>
          <w:szCs w:val="28"/>
        </w:rPr>
        <w:t>ы «Обеспечение жильем отдельных категорий граждан в муниципальном образовании город Каменск-Уральский на 2017 - 2021 годы». В рамках данной подпрограммы в 2017 году жилищные условия с использованием средств местного бюджета улучшили 2 семьи молодых врачей. С марта 2018 года действие указанной подпрограммы было распространено также на молодых специалистов, работающих в муниципальных учреждениях образования, культуры и спорта.</w:t>
      </w:r>
    </w:p>
    <w:p w:rsidR="00732D6D" w:rsidRDefault="00732D6D" w:rsidP="00732D6D">
      <w:pPr>
        <w:autoSpaceDE w:val="0"/>
        <w:autoSpaceDN w:val="0"/>
        <w:adjustRightInd w:val="0"/>
        <w:ind w:firstLine="709"/>
        <w:jc w:val="both"/>
        <w:rPr>
          <w:rFonts w:eastAsiaTheme="minorHAnsi"/>
          <w:sz w:val="28"/>
          <w:szCs w:val="28"/>
          <w:lang w:eastAsia="en-US"/>
        </w:rPr>
      </w:pPr>
      <w:r w:rsidRPr="00732D6D">
        <w:rPr>
          <w:sz w:val="28"/>
          <w:szCs w:val="28"/>
        </w:rPr>
        <w:lastRenderedPageBreak/>
        <w:t>Также в марте 2018 года была принята новая подпрограмма «</w:t>
      </w:r>
      <w:hyperlink r:id="rId12" w:history="1">
        <w:r w:rsidRPr="00732D6D">
          <w:rPr>
            <w:rFonts w:eastAsiaTheme="minorHAnsi"/>
            <w:sz w:val="28"/>
            <w:szCs w:val="28"/>
            <w:lang w:eastAsia="en-US"/>
          </w:rPr>
          <w:t>Обеспечение жильем работников</w:t>
        </w:r>
      </w:hyperlink>
      <w:r w:rsidRPr="00732D6D">
        <w:rPr>
          <w:rFonts w:eastAsiaTheme="minorHAnsi"/>
          <w:sz w:val="28"/>
          <w:szCs w:val="28"/>
          <w:lang w:eastAsia="en-US"/>
        </w:rPr>
        <w:t xml:space="preserve"> муниципальных учреждений образования, культуры и спорта в муниципальном образовании город Каменск-Уральский на 2017 - 2021 годы»</w:t>
      </w:r>
      <w:r w:rsidRPr="00732D6D">
        <w:rPr>
          <w:sz w:val="28"/>
          <w:szCs w:val="28"/>
        </w:rPr>
        <w:t xml:space="preserve"> муниципальной </w:t>
      </w:r>
      <w:hyperlink r:id="rId13" w:history="1">
        <w:r w:rsidRPr="00732D6D">
          <w:rPr>
            <w:sz w:val="28"/>
            <w:szCs w:val="28"/>
          </w:rPr>
          <w:t>программ</w:t>
        </w:r>
      </w:hyperlink>
      <w:r w:rsidRPr="00732D6D">
        <w:rPr>
          <w:sz w:val="28"/>
          <w:szCs w:val="28"/>
        </w:rPr>
        <w:t>ы «Обеспечение жильем отдельных категорий граждан в муниципальном образовании город Каменск-Уральский на 2017 - 2021 годы». Реализация данной программы также обеспечивается исключительно за счет средств местного бюджета.</w:t>
      </w:r>
    </w:p>
    <w:p w:rsidR="00732D6D" w:rsidRDefault="00732D6D" w:rsidP="00732D6D">
      <w:pPr>
        <w:ind w:firstLine="709"/>
        <w:jc w:val="both"/>
        <w:rPr>
          <w:sz w:val="28"/>
          <w:szCs w:val="28"/>
        </w:rPr>
      </w:pPr>
      <w:r>
        <w:rPr>
          <w:sz w:val="28"/>
          <w:szCs w:val="28"/>
        </w:rPr>
        <w:t xml:space="preserve"> В</w:t>
      </w:r>
      <w:r w:rsidRPr="00952A5F">
        <w:rPr>
          <w:sz w:val="28"/>
          <w:szCs w:val="28"/>
        </w:rPr>
        <w:t xml:space="preserve"> соответствии с Законом Свердловской области от 07 июля 2004 года № 18-ОЗ «Об особенностях регулирования земельных отношений на территории Свердловской области» </w:t>
      </w:r>
      <w:r>
        <w:rPr>
          <w:sz w:val="28"/>
          <w:szCs w:val="28"/>
        </w:rPr>
        <w:t xml:space="preserve">с 2009 года проводилась </w:t>
      </w:r>
      <w:r w:rsidRPr="00952A5F">
        <w:rPr>
          <w:sz w:val="28"/>
          <w:szCs w:val="28"/>
        </w:rPr>
        <w:t>работа по бесплатно</w:t>
      </w:r>
      <w:r>
        <w:rPr>
          <w:sz w:val="28"/>
          <w:szCs w:val="28"/>
        </w:rPr>
        <w:t>му</w:t>
      </w:r>
      <w:r w:rsidRPr="00952A5F">
        <w:rPr>
          <w:sz w:val="28"/>
          <w:szCs w:val="28"/>
        </w:rPr>
        <w:t xml:space="preserve"> предоставлению земельных участков в собственность льготным категориям граждан</w:t>
      </w:r>
      <w:r>
        <w:rPr>
          <w:sz w:val="28"/>
          <w:szCs w:val="28"/>
        </w:rPr>
        <w:t xml:space="preserve"> для индивидуального жилищного строительства</w:t>
      </w:r>
      <w:r w:rsidRPr="00952A5F">
        <w:rPr>
          <w:sz w:val="28"/>
          <w:szCs w:val="28"/>
        </w:rPr>
        <w:t>.</w:t>
      </w:r>
      <w:r w:rsidR="00631690">
        <w:rPr>
          <w:sz w:val="28"/>
          <w:szCs w:val="28"/>
        </w:rPr>
        <w:t xml:space="preserve"> </w:t>
      </w:r>
      <w:r w:rsidRPr="00952A5F">
        <w:rPr>
          <w:sz w:val="28"/>
          <w:szCs w:val="28"/>
        </w:rPr>
        <w:t xml:space="preserve">По </w:t>
      </w:r>
      <w:r>
        <w:rPr>
          <w:sz w:val="28"/>
          <w:szCs w:val="28"/>
        </w:rPr>
        <w:t xml:space="preserve">итогам </w:t>
      </w:r>
      <w:r w:rsidRPr="00952A5F">
        <w:rPr>
          <w:sz w:val="28"/>
          <w:szCs w:val="28"/>
        </w:rPr>
        <w:t>201</w:t>
      </w:r>
      <w:r w:rsidR="009361E8" w:rsidRPr="009361E8">
        <w:rPr>
          <w:sz w:val="28"/>
          <w:szCs w:val="28"/>
        </w:rPr>
        <w:t>7</w:t>
      </w:r>
      <w:r w:rsidR="00035950">
        <w:rPr>
          <w:sz w:val="28"/>
          <w:szCs w:val="28"/>
        </w:rPr>
        <w:t xml:space="preserve"> </w:t>
      </w:r>
      <w:r w:rsidRPr="00952A5F">
        <w:rPr>
          <w:sz w:val="28"/>
          <w:szCs w:val="28"/>
        </w:rPr>
        <w:t>г</w:t>
      </w:r>
      <w:r>
        <w:rPr>
          <w:sz w:val="28"/>
          <w:szCs w:val="28"/>
        </w:rPr>
        <w:t>ода в очереди на получение земельных участков состоял</w:t>
      </w:r>
      <w:r w:rsidR="009361E8" w:rsidRPr="009361E8">
        <w:rPr>
          <w:sz w:val="28"/>
          <w:szCs w:val="28"/>
        </w:rPr>
        <w:t xml:space="preserve">о </w:t>
      </w:r>
      <w:r>
        <w:rPr>
          <w:sz w:val="28"/>
          <w:szCs w:val="28"/>
        </w:rPr>
        <w:t>3 </w:t>
      </w:r>
      <w:r w:rsidR="009361E8" w:rsidRPr="009361E8">
        <w:rPr>
          <w:sz w:val="28"/>
          <w:szCs w:val="28"/>
        </w:rPr>
        <w:t>610</w:t>
      </w:r>
      <w:r w:rsidR="009361E8">
        <w:rPr>
          <w:sz w:val="28"/>
          <w:szCs w:val="28"/>
        </w:rPr>
        <w:t>заявителей</w:t>
      </w:r>
      <w:r w:rsidR="009361E8" w:rsidRPr="009361E8">
        <w:rPr>
          <w:sz w:val="28"/>
          <w:szCs w:val="28"/>
        </w:rPr>
        <w:t xml:space="preserve">, </w:t>
      </w:r>
      <w:r>
        <w:rPr>
          <w:sz w:val="28"/>
          <w:szCs w:val="28"/>
        </w:rPr>
        <w:t xml:space="preserve">за весь период действия закона </w:t>
      </w:r>
      <w:r w:rsidRPr="00952A5F">
        <w:rPr>
          <w:sz w:val="28"/>
          <w:szCs w:val="28"/>
        </w:rPr>
        <w:t>предоставлено 3</w:t>
      </w:r>
      <w:r w:rsidR="009361E8">
        <w:rPr>
          <w:sz w:val="28"/>
          <w:szCs w:val="28"/>
        </w:rPr>
        <w:t>60</w:t>
      </w:r>
      <w:r w:rsidRPr="00952A5F">
        <w:rPr>
          <w:sz w:val="28"/>
          <w:szCs w:val="28"/>
        </w:rPr>
        <w:t xml:space="preserve"> земельных участк</w:t>
      </w:r>
      <w:r w:rsidR="009361E8">
        <w:rPr>
          <w:sz w:val="28"/>
          <w:szCs w:val="28"/>
        </w:rPr>
        <w:t>ов</w:t>
      </w:r>
      <w:r>
        <w:rPr>
          <w:sz w:val="28"/>
          <w:szCs w:val="28"/>
        </w:rPr>
        <w:t xml:space="preserve">. Основной трудностью в реализации данного закона является отсутствие свободных земель на территории муниципального образования для предоставления под индивидуальное жилищное строительство. Обеспечить всех заявителей земельными участками возможно лишь с использованием земель соседнего муниципального образования </w:t>
      </w:r>
      <w:r w:rsidR="00D356D9">
        <w:rPr>
          <w:sz w:val="28"/>
          <w:szCs w:val="28"/>
        </w:rPr>
        <w:t xml:space="preserve">– </w:t>
      </w:r>
      <w:r>
        <w:rPr>
          <w:sz w:val="28"/>
          <w:szCs w:val="28"/>
        </w:rPr>
        <w:t>Каменского городского округа. Такая практика уже существует.</w:t>
      </w:r>
    </w:p>
    <w:p w:rsidR="00732D6D" w:rsidRPr="00916866" w:rsidRDefault="00732D6D" w:rsidP="00732D6D">
      <w:pPr>
        <w:ind w:firstLine="680"/>
        <w:jc w:val="both"/>
        <w:rPr>
          <w:sz w:val="28"/>
          <w:szCs w:val="28"/>
          <w:lang w:eastAsia="en-US"/>
        </w:rPr>
      </w:pPr>
      <w:r w:rsidRPr="00637EF9">
        <w:rPr>
          <w:i/>
          <w:sz w:val="28"/>
          <w:szCs w:val="28"/>
        </w:rPr>
        <w:t>Основные</w:t>
      </w:r>
      <w:r w:rsidR="00631690">
        <w:rPr>
          <w:i/>
          <w:sz w:val="28"/>
          <w:szCs w:val="28"/>
        </w:rPr>
        <w:t xml:space="preserve"> </w:t>
      </w:r>
      <w:r w:rsidRPr="006B08E0">
        <w:rPr>
          <w:i/>
          <w:sz w:val="28"/>
          <w:szCs w:val="28"/>
          <w:lang w:eastAsia="en-US"/>
        </w:rPr>
        <w:t>трудности</w:t>
      </w:r>
      <w:r w:rsidR="00631690">
        <w:rPr>
          <w:i/>
          <w:sz w:val="28"/>
          <w:szCs w:val="28"/>
          <w:lang w:eastAsia="en-US"/>
        </w:rPr>
        <w:t xml:space="preserve"> </w:t>
      </w:r>
      <w:r w:rsidRPr="00916866">
        <w:rPr>
          <w:sz w:val="28"/>
          <w:szCs w:val="28"/>
          <w:lang w:eastAsia="en-US"/>
        </w:rPr>
        <w:t xml:space="preserve">обеспечения </w:t>
      </w:r>
      <w:r>
        <w:rPr>
          <w:sz w:val="28"/>
          <w:szCs w:val="28"/>
          <w:lang w:eastAsia="en-US"/>
        </w:rPr>
        <w:t xml:space="preserve">населения </w:t>
      </w:r>
      <w:r w:rsidRPr="00916866">
        <w:rPr>
          <w:sz w:val="28"/>
          <w:szCs w:val="28"/>
          <w:lang w:eastAsia="en-US"/>
        </w:rPr>
        <w:t>жильем:</w:t>
      </w:r>
    </w:p>
    <w:p w:rsidR="00732D6D" w:rsidRDefault="00732D6D" w:rsidP="00732D6D">
      <w:pPr>
        <w:ind w:firstLine="680"/>
        <w:jc w:val="both"/>
        <w:rPr>
          <w:sz w:val="28"/>
          <w:szCs w:val="28"/>
        </w:rPr>
      </w:pPr>
      <w:r>
        <w:rPr>
          <w:sz w:val="28"/>
          <w:szCs w:val="28"/>
          <w:lang w:eastAsia="en-US"/>
        </w:rPr>
        <w:t xml:space="preserve">- </w:t>
      </w:r>
      <w:r>
        <w:rPr>
          <w:sz w:val="28"/>
          <w:szCs w:val="28"/>
        </w:rPr>
        <w:t xml:space="preserve">значительная численность горожан, состоящих на учете </w:t>
      </w:r>
      <w:r w:rsidRPr="00B92110">
        <w:rPr>
          <w:sz w:val="28"/>
          <w:szCs w:val="28"/>
        </w:rPr>
        <w:t>в качестве нуждающихся в жилых помещениях</w:t>
      </w:r>
      <w:r>
        <w:rPr>
          <w:sz w:val="28"/>
          <w:szCs w:val="28"/>
        </w:rPr>
        <w:t>;</w:t>
      </w:r>
    </w:p>
    <w:p w:rsidR="00732D6D" w:rsidRPr="0046684D" w:rsidRDefault="00732D6D" w:rsidP="00732D6D">
      <w:pPr>
        <w:ind w:firstLine="680"/>
        <w:jc w:val="both"/>
        <w:rPr>
          <w:sz w:val="28"/>
          <w:szCs w:val="28"/>
          <w:lang w:eastAsia="en-US"/>
        </w:rPr>
      </w:pPr>
      <w:r>
        <w:rPr>
          <w:sz w:val="28"/>
          <w:szCs w:val="28"/>
        </w:rPr>
        <w:t xml:space="preserve">- </w:t>
      </w:r>
      <w:r>
        <w:rPr>
          <w:sz w:val="28"/>
          <w:szCs w:val="28"/>
          <w:lang w:eastAsia="en-US"/>
        </w:rPr>
        <w:t>недостаточность средств местного бюджета на обеспечение отдельных категорий граждан жильем.</w:t>
      </w:r>
    </w:p>
    <w:p w:rsidR="00732D6D" w:rsidRPr="00916866" w:rsidRDefault="00732D6D" w:rsidP="00732D6D">
      <w:pPr>
        <w:ind w:firstLine="680"/>
        <w:jc w:val="both"/>
        <w:rPr>
          <w:sz w:val="28"/>
          <w:szCs w:val="28"/>
          <w:lang w:eastAsia="en-US"/>
        </w:rPr>
      </w:pPr>
      <w:r w:rsidRPr="00637EF9">
        <w:rPr>
          <w:i/>
          <w:sz w:val="28"/>
          <w:szCs w:val="28"/>
          <w:lang w:eastAsia="en-US"/>
        </w:rPr>
        <w:t xml:space="preserve">Потенциал </w:t>
      </w:r>
      <w:r>
        <w:rPr>
          <w:i/>
          <w:sz w:val="28"/>
          <w:szCs w:val="28"/>
          <w:lang w:eastAsia="en-US"/>
        </w:rPr>
        <w:t xml:space="preserve">обеспечения </w:t>
      </w:r>
      <w:r w:rsidRPr="00916866">
        <w:rPr>
          <w:sz w:val="28"/>
          <w:szCs w:val="28"/>
          <w:lang w:eastAsia="en-US"/>
        </w:rPr>
        <w:t>населения жильем:</w:t>
      </w:r>
    </w:p>
    <w:p w:rsidR="00732D6D" w:rsidRDefault="00732D6D" w:rsidP="00732D6D">
      <w:pPr>
        <w:ind w:firstLine="680"/>
        <w:jc w:val="both"/>
        <w:rPr>
          <w:sz w:val="28"/>
          <w:szCs w:val="28"/>
          <w:lang w:eastAsia="en-US"/>
        </w:rPr>
      </w:pPr>
      <w:r>
        <w:rPr>
          <w:sz w:val="28"/>
          <w:szCs w:val="28"/>
          <w:lang w:eastAsia="en-US"/>
        </w:rPr>
        <w:t xml:space="preserve">- </w:t>
      </w:r>
      <w:r w:rsidRPr="00EC6F82">
        <w:rPr>
          <w:sz w:val="28"/>
          <w:szCs w:val="28"/>
          <w:lang w:eastAsia="en-US"/>
        </w:rPr>
        <w:t>имеющийся по</w:t>
      </w:r>
      <w:r>
        <w:rPr>
          <w:sz w:val="28"/>
          <w:szCs w:val="28"/>
          <w:lang w:eastAsia="en-US"/>
        </w:rPr>
        <w:t>ложитель</w:t>
      </w:r>
      <w:r w:rsidRPr="00EC6F82">
        <w:rPr>
          <w:sz w:val="28"/>
          <w:szCs w:val="28"/>
          <w:lang w:eastAsia="en-US"/>
        </w:rPr>
        <w:t>ный опыт</w:t>
      </w:r>
      <w:r>
        <w:rPr>
          <w:sz w:val="28"/>
          <w:szCs w:val="28"/>
          <w:lang w:eastAsia="en-US"/>
        </w:rPr>
        <w:t xml:space="preserve"> участия муниципального образования в реализации государственных программ по обеспечению граждан жильем.</w:t>
      </w:r>
    </w:p>
    <w:p w:rsidR="00B01860" w:rsidRDefault="00B01860" w:rsidP="0019330F">
      <w:pPr>
        <w:pStyle w:val="ConsPlusNormal"/>
        <w:jc w:val="center"/>
        <w:rPr>
          <w:rFonts w:ascii="Times New Roman" w:hAnsi="Times New Roman" w:cs="Times New Roman"/>
          <w:b/>
          <w:sz w:val="28"/>
          <w:szCs w:val="28"/>
        </w:rPr>
      </w:pPr>
    </w:p>
    <w:p w:rsidR="00CC6186" w:rsidRPr="00055B9C" w:rsidRDefault="00CC6186" w:rsidP="00CC6186">
      <w:pPr>
        <w:jc w:val="center"/>
        <w:rPr>
          <w:sz w:val="28"/>
          <w:szCs w:val="28"/>
        </w:rPr>
      </w:pPr>
      <w:r w:rsidRPr="00055B9C">
        <w:rPr>
          <w:sz w:val="28"/>
          <w:szCs w:val="28"/>
        </w:rPr>
        <w:t>1.9. Информационное общество</w:t>
      </w:r>
    </w:p>
    <w:p w:rsidR="00CC6186" w:rsidRDefault="00CC6186" w:rsidP="00CC6186">
      <w:pPr>
        <w:jc w:val="center"/>
        <w:rPr>
          <w:sz w:val="28"/>
          <w:szCs w:val="28"/>
        </w:rPr>
      </w:pP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2008 году утверждена Стратегия развития</w:t>
      </w:r>
      <w:r w:rsidR="00631690">
        <w:rPr>
          <w:rFonts w:ascii="Times New Roman" w:hAnsi="Times New Roman" w:cs="Times New Roman"/>
          <w:sz w:val="28"/>
          <w:szCs w:val="28"/>
        </w:rPr>
        <w:t xml:space="preserve"> </w:t>
      </w:r>
      <w:r w:rsidRPr="00CC6186">
        <w:rPr>
          <w:rFonts w:ascii="Times New Roman" w:hAnsi="Times New Roman" w:cs="Times New Roman"/>
          <w:sz w:val="28"/>
          <w:szCs w:val="28"/>
        </w:rPr>
        <w:t xml:space="preserve">информационного общества в Российской Федерации, которая положила начало для интенсивного использования гражданами, бизнесом и органами государственной власти информационных и телекоммуникационных технологий. </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С внедрением цифровых технологий изменилась повседневная жизнь человека, производственные отношения, структура экономики и образование, возникли новые требования к коммуникациям, вычислительным мощностям, информационным системам и сервисам. </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России создана система оказания государственных и муниципальных услуг в электронном виде.</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В соответствии с Федеральным законом </w:t>
      </w:r>
      <w:r w:rsidR="00147B43" w:rsidRPr="00CC6186">
        <w:rPr>
          <w:rFonts w:ascii="Times New Roman" w:hAnsi="Times New Roman" w:cs="Times New Roman"/>
          <w:sz w:val="28"/>
          <w:szCs w:val="28"/>
        </w:rPr>
        <w:t>от 27</w:t>
      </w:r>
      <w:r w:rsidR="00147B43">
        <w:rPr>
          <w:rFonts w:ascii="Times New Roman" w:hAnsi="Times New Roman" w:cs="Times New Roman"/>
          <w:sz w:val="28"/>
          <w:szCs w:val="28"/>
        </w:rPr>
        <w:t xml:space="preserve"> июля </w:t>
      </w:r>
      <w:r w:rsidR="00147B43" w:rsidRPr="00CC6186">
        <w:rPr>
          <w:rFonts w:ascii="Times New Roman" w:hAnsi="Times New Roman" w:cs="Times New Roman"/>
          <w:sz w:val="28"/>
          <w:szCs w:val="28"/>
        </w:rPr>
        <w:t>2010</w:t>
      </w:r>
      <w:r w:rsidR="00147B43">
        <w:rPr>
          <w:rFonts w:ascii="Times New Roman" w:hAnsi="Times New Roman" w:cs="Times New Roman"/>
          <w:sz w:val="28"/>
          <w:szCs w:val="28"/>
        </w:rPr>
        <w:t xml:space="preserve"> года</w:t>
      </w:r>
      <w:r w:rsidR="00147B43" w:rsidRPr="00CC6186">
        <w:rPr>
          <w:rFonts w:ascii="Times New Roman" w:hAnsi="Times New Roman" w:cs="Times New Roman"/>
          <w:sz w:val="28"/>
          <w:szCs w:val="28"/>
        </w:rPr>
        <w:t xml:space="preserve"> № 210-ФЗ </w:t>
      </w:r>
      <w:r w:rsidRPr="00CC6186">
        <w:rPr>
          <w:rFonts w:ascii="Times New Roman" w:hAnsi="Times New Roman" w:cs="Times New Roman"/>
          <w:sz w:val="28"/>
          <w:szCs w:val="28"/>
        </w:rPr>
        <w:t>«Об организации предоставления государственных и муниципальных услуг», начиная с 2010 года</w:t>
      </w:r>
      <w:r>
        <w:rPr>
          <w:rFonts w:ascii="Times New Roman" w:hAnsi="Times New Roman" w:cs="Times New Roman"/>
          <w:sz w:val="28"/>
          <w:szCs w:val="28"/>
        </w:rPr>
        <w:t>,</w:t>
      </w:r>
      <w:r w:rsidR="00631690">
        <w:rPr>
          <w:rFonts w:ascii="Times New Roman" w:hAnsi="Times New Roman" w:cs="Times New Roman"/>
          <w:sz w:val="28"/>
          <w:szCs w:val="28"/>
        </w:rPr>
        <w:t xml:space="preserve"> </w:t>
      </w:r>
      <w:r w:rsidRPr="00CC6186">
        <w:rPr>
          <w:rFonts w:ascii="Times New Roman" w:hAnsi="Times New Roman" w:cs="Times New Roman"/>
          <w:sz w:val="28"/>
          <w:szCs w:val="28"/>
        </w:rPr>
        <w:t>Администрацией города проводится работа по поэтапному переходу на предоставление муниципальных услуг в электронном виде.</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Первым этапом работы было размещение сведений о муниципальных услугах в Реестре государственных и муниципальных услуг на Едином портале государственных и муниципальных услуг (функций). По состоянию на 1 января </w:t>
      </w:r>
      <w:r w:rsidRPr="00CC6186">
        <w:rPr>
          <w:rFonts w:ascii="Times New Roman" w:hAnsi="Times New Roman" w:cs="Times New Roman"/>
          <w:sz w:val="28"/>
          <w:szCs w:val="28"/>
        </w:rPr>
        <w:lastRenderedPageBreak/>
        <w:t xml:space="preserve">2011 года на портале были размещены сведения, формы заявлений и иных документов </w:t>
      </w:r>
      <w:r w:rsidR="00E00B0B">
        <w:rPr>
          <w:rFonts w:ascii="Times New Roman" w:hAnsi="Times New Roman" w:cs="Times New Roman"/>
          <w:sz w:val="28"/>
          <w:szCs w:val="28"/>
        </w:rPr>
        <w:t>п</w:t>
      </w:r>
      <w:r w:rsidRPr="00CC6186">
        <w:rPr>
          <w:rFonts w:ascii="Times New Roman" w:hAnsi="Times New Roman" w:cs="Times New Roman"/>
          <w:sz w:val="28"/>
          <w:szCs w:val="28"/>
        </w:rPr>
        <w:t>о 24 первоочередны</w:t>
      </w:r>
      <w:r w:rsidR="00E00B0B">
        <w:rPr>
          <w:rFonts w:ascii="Times New Roman" w:hAnsi="Times New Roman" w:cs="Times New Roman"/>
          <w:sz w:val="28"/>
          <w:szCs w:val="28"/>
        </w:rPr>
        <w:t>м</w:t>
      </w:r>
      <w:r w:rsidRPr="00CC6186">
        <w:rPr>
          <w:rFonts w:ascii="Times New Roman" w:hAnsi="Times New Roman" w:cs="Times New Roman"/>
          <w:sz w:val="28"/>
          <w:szCs w:val="28"/>
        </w:rPr>
        <w:t xml:space="preserve"> муниципальны</w:t>
      </w:r>
      <w:r w:rsidR="00E00B0B">
        <w:rPr>
          <w:rFonts w:ascii="Times New Roman" w:hAnsi="Times New Roman" w:cs="Times New Roman"/>
          <w:sz w:val="28"/>
          <w:szCs w:val="28"/>
        </w:rPr>
        <w:t>м услугам</w:t>
      </w:r>
      <w:r w:rsidRPr="00CC6186">
        <w:rPr>
          <w:rFonts w:ascii="Times New Roman" w:hAnsi="Times New Roman" w:cs="Times New Roman"/>
          <w:sz w:val="28"/>
          <w:szCs w:val="28"/>
        </w:rPr>
        <w:t>.</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На втором этапе (к 1 января 2012 года) Реестр государственных и муниципальных услуг был дополнен сведениями еще о 24 муниципальных услугах. В соответствии со статьей 29 Федерального закона «Об организации предоставления государственных и муниципальных услуг» к 1 июля 2012 года были разработаны и приняты административные регламенты предоставления муниципальных услуг.</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течение 2012 года проводилась работа по подключению государственных органов и органов местного самоуправления к системе межведомственного и межуровневого взаимодействия, с целью исключения истребования у заявителей документов, находящихся в распоряжении других государственных или муниципальных органов, а также подведомственных им организаций. К 1 января 2013 года 20 муниципальных учреждений (15% от их общего числа) были подключены к единой сети передачи данных Правительства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К 1 января 2013 года формирование сведений в Реестре государственных и муниципальных услуг было завершено. Были размещены сведения о всех муниципальных услугах, предоставляемых на территории муниципального образования (на тот момент их было 64).</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2013 году для решения очередных задач по повышению доступности государственных и муниципальных услуг для заявителей, во исполнение Указа Президента Российской Федерации от 07</w:t>
      </w:r>
      <w:r w:rsidR="00147B43">
        <w:rPr>
          <w:rFonts w:ascii="Times New Roman" w:hAnsi="Times New Roman" w:cs="Times New Roman"/>
          <w:sz w:val="28"/>
          <w:szCs w:val="28"/>
        </w:rPr>
        <w:t xml:space="preserve"> мая </w:t>
      </w:r>
      <w:r w:rsidRPr="00CC6186">
        <w:rPr>
          <w:rFonts w:ascii="Times New Roman" w:hAnsi="Times New Roman" w:cs="Times New Roman"/>
          <w:sz w:val="28"/>
          <w:szCs w:val="28"/>
        </w:rPr>
        <w:t>2012</w:t>
      </w:r>
      <w:r w:rsidR="00147B43">
        <w:rPr>
          <w:rFonts w:ascii="Times New Roman" w:hAnsi="Times New Roman" w:cs="Times New Roman"/>
          <w:sz w:val="28"/>
          <w:szCs w:val="28"/>
        </w:rPr>
        <w:t xml:space="preserve"> года</w:t>
      </w:r>
      <w:r w:rsidRPr="00CC6186">
        <w:rPr>
          <w:rFonts w:ascii="Times New Roman" w:hAnsi="Times New Roman" w:cs="Times New Roman"/>
          <w:sz w:val="28"/>
          <w:szCs w:val="28"/>
        </w:rPr>
        <w:t xml:space="preserve"> № 601 «Об основных направлениях совершенствования системы государственного управления» была принята областная целевая программа «Создание сети многофункциональных центров предоставления государственных и муниципальных услуг на территории Свердловской области на 2012-2015 годы». С 1 июня 2013 года на базе муниципальной библиотеки (в Красногорском районе) начали функционировать </w:t>
      </w:r>
      <w:r w:rsidR="00035950">
        <w:rPr>
          <w:rFonts w:ascii="Times New Roman" w:hAnsi="Times New Roman" w:cs="Times New Roman"/>
          <w:sz w:val="28"/>
          <w:szCs w:val="28"/>
        </w:rPr>
        <w:t xml:space="preserve">      </w:t>
      </w:r>
      <w:r w:rsidRPr="00CC6186">
        <w:rPr>
          <w:rFonts w:ascii="Times New Roman" w:hAnsi="Times New Roman" w:cs="Times New Roman"/>
          <w:sz w:val="28"/>
          <w:szCs w:val="28"/>
        </w:rPr>
        <w:t xml:space="preserve">6 окон государственного бюджетного учреждения «Многофункциональный центр предоставления государственных и муниципальных услуг» (далее </w:t>
      </w:r>
      <w:r w:rsidR="00266D18">
        <w:rPr>
          <w:rFonts w:ascii="Times New Roman" w:hAnsi="Times New Roman" w:cs="Times New Roman"/>
          <w:sz w:val="28"/>
          <w:szCs w:val="28"/>
        </w:rPr>
        <w:t>–</w:t>
      </w:r>
      <w:r w:rsidRPr="00CC6186">
        <w:rPr>
          <w:rFonts w:ascii="Times New Roman" w:hAnsi="Times New Roman" w:cs="Times New Roman"/>
          <w:sz w:val="28"/>
          <w:szCs w:val="28"/>
        </w:rPr>
        <w:t xml:space="preserve"> МФЦ). В декабре 2013 года был открыт филиал в Синарском районе на 20 окон.</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Осуществлялась работа по технологическому обеспечению перехода на межведомственное взаимодействие при предоставлении государственных и муниципальных услуг. Были сформированы перечни услуг с элементами межведомственного взаимодействия и разработаны технологические карты межведомственного взаимодействия, оптимизировались процедуры предоставления услуг. Министерством транспорта и связи Свердловской области в 2013-2014 годах осуществлялось тиражирование тестовых муниципальных услуг, переведенных в электронный вид. Первым результатом проделанной работы был перевод в 2013 году в электронный вид 14 муниципальных услуг.</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течение 2013 года еще 20 муниципальных учреждений были подключены к единой сети передачи данных Правительства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2014 году во исполнение распоряжения Правительства Свердловской области от 22.07.2013 № 1021-РП «Об организации перевода государственных и муниципальных услуг в электронный вид» Министерством транспорта и связи Свердловской области путем тиражирования были переведены в электронный вид еще 43 муниципальные услуги.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В 2015–2016 годах осуществлялась передача функций по приему-выдаче документов заявителей на предоставление муниципальных услуг от муниципальных </w:t>
      </w:r>
      <w:r w:rsidRPr="00CC6186">
        <w:rPr>
          <w:rFonts w:ascii="Times New Roman" w:hAnsi="Times New Roman" w:cs="Times New Roman"/>
          <w:sz w:val="28"/>
          <w:szCs w:val="28"/>
        </w:rPr>
        <w:lastRenderedPageBreak/>
        <w:t xml:space="preserve">учреждений в отделения МФЦ. В настоящее время в муниципальном образовании действуют 3 офиса МФЦ (38 окон), где организовано предоставление </w:t>
      </w:r>
      <w:r w:rsidR="007D7F85">
        <w:rPr>
          <w:rFonts w:ascii="Times New Roman" w:hAnsi="Times New Roman" w:cs="Times New Roman"/>
          <w:sz w:val="28"/>
          <w:szCs w:val="28"/>
        </w:rPr>
        <w:t>268</w:t>
      </w:r>
      <w:r w:rsidR="00035950">
        <w:rPr>
          <w:rFonts w:ascii="Times New Roman" w:hAnsi="Times New Roman" w:cs="Times New Roman"/>
          <w:sz w:val="28"/>
          <w:szCs w:val="28"/>
        </w:rPr>
        <w:t xml:space="preserve"> </w:t>
      </w:r>
      <w:r w:rsidRPr="00CC6186">
        <w:rPr>
          <w:rFonts w:ascii="Times New Roman" w:hAnsi="Times New Roman" w:cs="Times New Roman"/>
          <w:sz w:val="28"/>
          <w:szCs w:val="28"/>
        </w:rPr>
        <w:t>государственных и 59 муниципальных услуг. В 201</w:t>
      </w:r>
      <w:r w:rsidR="007D7F85">
        <w:rPr>
          <w:rFonts w:ascii="Times New Roman" w:hAnsi="Times New Roman" w:cs="Times New Roman"/>
          <w:sz w:val="28"/>
          <w:szCs w:val="28"/>
        </w:rPr>
        <w:t>7</w:t>
      </w:r>
      <w:r w:rsidRPr="00CC6186">
        <w:rPr>
          <w:rFonts w:ascii="Times New Roman" w:hAnsi="Times New Roman" w:cs="Times New Roman"/>
          <w:sz w:val="28"/>
          <w:szCs w:val="28"/>
        </w:rPr>
        <w:t xml:space="preserve"> году в отделения МФЦ обратилось </w:t>
      </w:r>
      <w:r w:rsidR="007D7F85">
        <w:rPr>
          <w:rFonts w:ascii="Times New Roman" w:hAnsi="Times New Roman" w:cs="Times New Roman"/>
          <w:sz w:val="28"/>
          <w:szCs w:val="28"/>
        </w:rPr>
        <w:t>78,9</w:t>
      </w:r>
      <w:r w:rsidR="00035950">
        <w:rPr>
          <w:rFonts w:ascii="Times New Roman" w:hAnsi="Times New Roman" w:cs="Times New Roman"/>
          <w:sz w:val="28"/>
          <w:szCs w:val="28"/>
        </w:rPr>
        <w:t xml:space="preserve"> </w:t>
      </w:r>
      <w:r w:rsidR="007D7F85">
        <w:rPr>
          <w:rFonts w:ascii="Times New Roman" w:hAnsi="Times New Roman" w:cs="Times New Roman"/>
          <w:sz w:val="28"/>
          <w:szCs w:val="28"/>
        </w:rPr>
        <w:t xml:space="preserve">тыс. </w:t>
      </w:r>
      <w:r w:rsidRPr="00CC6186">
        <w:rPr>
          <w:rFonts w:ascii="Times New Roman" w:hAnsi="Times New Roman" w:cs="Times New Roman"/>
          <w:sz w:val="28"/>
          <w:szCs w:val="28"/>
        </w:rPr>
        <w:t xml:space="preserve">заявителей по государственным услугам и </w:t>
      </w:r>
      <w:r w:rsidR="007D7F85">
        <w:rPr>
          <w:rFonts w:ascii="Times New Roman" w:hAnsi="Times New Roman" w:cs="Times New Roman"/>
          <w:sz w:val="28"/>
          <w:szCs w:val="28"/>
        </w:rPr>
        <w:t>16,5 тыс.</w:t>
      </w:r>
      <w:r w:rsidRPr="00CC6186">
        <w:rPr>
          <w:rFonts w:ascii="Times New Roman" w:hAnsi="Times New Roman" w:cs="Times New Roman"/>
          <w:sz w:val="28"/>
          <w:szCs w:val="28"/>
        </w:rPr>
        <w:t xml:space="preserve"> – по муниципальным.</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настоящее время на первый план выходит задача популяризации получения государственных и муниципальных услуг в электронном виде. Проводится информационно-разъяснительная работа среди населения. К концу 201</w:t>
      </w:r>
      <w:r w:rsidR="007D7F85">
        <w:rPr>
          <w:rFonts w:ascii="Times New Roman" w:hAnsi="Times New Roman" w:cs="Times New Roman"/>
          <w:sz w:val="28"/>
          <w:szCs w:val="28"/>
        </w:rPr>
        <w:t>7</w:t>
      </w:r>
      <w:r w:rsidRPr="00CC6186">
        <w:rPr>
          <w:rFonts w:ascii="Times New Roman" w:hAnsi="Times New Roman" w:cs="Times New Roman"/>
          <w:sz w:val="28"/>
          <w:szCs w:val="28"/>
        </w:rPr>
        <w:t xml:space="preserve"> года на Едином портале государственных и муниципальных услуг (функций) было зарегистрировано </w:t>
      </w:r>
      <w:r w:rsidR="007D7F85">
        <w:rPr>
          <w:rFonts w:ascii="Times New Roman" w:hAnsi="Times New Roman" w:cs="Times New Roman"/>
          <w:sz w:val="28"/>
          <w:szCs w:val="28"/>
        </w:rPr>
        <w:t xml:space="preserve">более </w:t>
      </w:r>
      <w:r w:rsidR="00F86353">
        <w:rPr>
          <w:rFonts w:ascii="Times New Roman" w:hAnsi="Times New Roman" w:cs="Times New Roman"/>
          <w:sz w:val="28"/>
          <w:szCs w:val="28"/>
        </w:rPr>
        <w:t>4</w:t>
      </w:r>
      <w:r w:rsidR="007D7F85">
        <w:rPr>
          <w:rFonts w:ascii="Times New Roman" w:hAnsi="Times New Roman" w:cs="Times New Roman"/>
          <w:sz w:val="28"/>
          <w:szCs w:val="28"/>
        </w:rPr>
        <w:t>0</w:t>
      </w:r>
      <w:r w:rsidRPr="00CC6186">
        <w:rPr>
          <w:rFonts w:ascii="Times New Roman" w:hAnsi="Times New Roman" w:cs="Times New Roman"/>
          <w:sz w:val="28"/>
          <w:szCs w:val="28"/>
        </w:rPr>
        <w:t>% жителей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Одним из основных индикаторов деятельности органов местного самоуправления является степень удовлетворенности населения порядком предоставления муниципальных услуг. С этой целью на протяжении всего периода перехода на электронные услуги осуществлялся мониторинг качества предоставления муниципальных услуг. Согласно результатам ежеквартального мониторинга, проводимого с 2013 года, удовлетворенность граждан предоставлением муниципальных услуг во все периоды превышала 90%.</w:t>
      </w:r>
    </w:p>
    <w:p w:rsidR="00CC6186" w:rsidRDefault="00CC6186" w:rsidP="00CC6186">
      <w:pPr>
        <w:jc w:val="center"/>
        <w:rPr>
          <w:b/>
          <w:sz w:val="28"/>
          <w:lang w:eastAsia="en-US"/>
        </w:rPr>
      </w:pPr>
    </w:p>
    <w:p w:rsidR="00B01860" w:rsidRDefault="00B01860" w:rsidP="0019330F">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2. </w:t>
      </w:r>
      <w:r w:rsidR="00474CAA">
        <w:rPr>
          <w:rFonts w:ascii="Times New Roman" w:hAnsi="Times New Roman" w:cs="Times New Roman"/>
          <w:sz w:val="28"/>
          <w:szCs w:val="28"/>
        </w:rPr>
        <w:t>Э</w:t>
      </w:r>
      <w:r w:rsidRPr="0019330F">
        <w:rPr>
          <w:rFonts w:ascii="Times New Roman" w:hAnsi="Times New Roman" w:cs="Times New Roman"/>
          <w:sz w:val="28"/>
          <w:szCs w:val="28"/>
        </w:rPr>
        <w:t>кономическ</w:t>
      </w:r>
      <w:r w:rsidR="00474CAA">
        <w:rPr>
          <w:rFonts w:ascii="Times New Roman" w:hAnsi="Times New Roman" w:cs="Times New Roman"/>
          <w:sz w:val="28"/>
          <w:szCs w:val="28"/>
        </w:rPr>
        <w:t>ий</w:t>
      </w:r>
      <w:r w:rsidRPr="0019330F">
        <w:rPr>
          <w:rFonts w:ascii="Times New Roman" w:hAnsi="Times New Roman" w:cs="Times New Roman"/>
          <w:sz w:val="28"/>
          <w:szCs w:val="28"/>
        </w:rPr>
        <w:t xml:space="preserve"> потенциал</w:t>
      </w:r>
    </w:p>
    <w:p w:rsidR="001E72D7" w:rsidRPr="0019330F" w:rsidRDefault="001E72D7" w:rsidP="0019330F">
      <w:pPr>
        <w:pStyle w:val="ConsPlusNormal"/>
        <w:jc w:val="center"/>
        <w:rPr>
          <w:rFonts w:ascii="Times New Roman" w:hAnsi="Times New Roman" w:cs="Times New Roman"/>
          <w:sz w:val="28"/>
          <w:szCs w:val="28"/>
        </w:rPr>
      </w:pPr>
    </w:p>
    <w:p w:rsidR="001E72D7" w:rsidRDefault="001E72D7" w:rsidP="001E72D7">
      <w:pPr>
        <w:jc w:val="center"/>
        <w:rPr>
          <w:sz w:val="28"/>
          <w:szCs w:val="28"/>
        </w:rPr>
      </w:pPr>
      <w:r w:rsidRPr="00157482">
        <w:rPr>
          <w:sz w:val="28"/>
          <w:szCs w:val="28"/>
        </w:rPr>
        <w:t xml:space="preserve">2.1. </w:t>
      </w:r>
      <w:r w:rsidR="00474CAA">
        <w:rPr>
          <w:sz w:val="28"/>
          <w:szCs w:val="28"/>
        </w:rPr>
        <w:t>П</w:t>
      </w:r>
      <w:r w:rsidRPr="00157482">
        <w:rPr>
          <w:sz w:val="28"/>
          <w:szCs w:val="28"/>
        </w:rPr>
        <w:t>ромышленн</w:t>
      </w:r>
      <w:r w:rsidR="00474CAA">
        <w:rPr>
          <w:sz w:val="28"/>
          <w:szCs w:val="28"/>
        </w:rPr>
        <w:t>ый</w:t>
      </w:r>
      <w:r w:rsidRPr="00157482">
        <w:rPr>
          <w:sz w:val="28"/>
          <w:szCs w:val="28"/>
        </w:rPr>
        <w:t xml:space="preserve"> комплекс</w:t>
      </w:r>
    </w:p>
    <w:p w:rsidR="00157482" w:rsidRDefault="00157482" w:rsidP="00157482">
      <w:pPr>
        <w:jc w:val="center"/>
        <w:rPr>
          <w:sz w:val="28"/>
          <w:szCs w:val="28"/>
          <w:highlight w:val="yellow"/>
        </w:rPr>
      </w:pPr>
    </w:p>
    <w:p w:rsidR="00A918E5" w:rsidRPr="001E72D7" w:rsidRDefault="00A918E5" w:rsidP="00A918E5">
      <w:pPr>
        <w:ind w:firstLine="709"/>
        <w:jc w:val="both"/>
        <w:rPr>
          <w:sz w:val="28"/>
          <w:szCs w:val="28"/>
        </w:rPr>
      </w:pPr>
      <w:r>
        <w:rPr>
          <w:sz w:val="28"/>
          <w:szCs w:val="28"/>
        </w:rPr>
        <w:t xml:space="preserve">Состояние экономики муниципального образования </w:t>
      </w:r>
      <w:r w:rsidRPr="00E91E61">
        <w:rPr>
          <w:sz w:val="28"/>
          <w:szCs w:val="28"/>
        </w:rPr>
        <w:t xml:space="preserve">определяется </w:t>
      </w:r>
      <w:r w:rsidRPr="001E72D7">
        <w:rPr>
          <w:sz w:val="28"/>
          <w:szCs w:val="28"/>
        </w:rPr>
        <w:t>общеэкономическими процессами, происход</w:t>
      </w:r>
      <w:r w:rsidR="00C1131A" w:rsidRPr="001E72D7">
        <w:rPr>
          <w:sz w:val="28"/>
          <w:szCs w:val="28"/>
        </w:rPr>
        <w:t>ящими</w:t>
      </w:r>
      <w:r w:rsidRPr="001E72D7">
        <w:rPr>
          <w:sz w:val="28"/>
          <w:szCs w:val="28"/>
        </w:rPr>
        <w:t xml:space="preserve"> в стране</w:t>
      </w:r>
      <w:r w:rsidR="00C1131A" w:rsidRPr="001E72D7">
        <w:rPr>
          <w:sz w:val="28"/>
          <w:szCs w:val="28"/>
        </w:rPr>
        <w:t xml:space="preserve"> и мире</w:t>
      </w:r>
      <w:r w:rsidRPr="001E72D7">
        <w:rPr>
          <w:sz w:val="28"/>
          <w:szCs w:val="28"/>
        </w:rPr>
        <w:t xml:space="preserve">. </w:t>
      </w:r>
    </w:p>
    <w:p w:rsidR="00D316DC" w:rsidRDefault="0092219B" w:rsidP="0092219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В течение 200</w:t>
      </w:r>
      <w:r w:rsidR="00F03D85">
        <w:rPr>
          <w:rFonts w:ascii="Times New Roman" w:hAnsi="Times New Roman" w:cs="Times New Roman"/>
          <w:sz w:val="28"/>
          <w:szCs w:val="28"/>
        </w:rPr>
        <w:t>0</w:t>
      </w:r>
      <w:r>
        <w:rPr>
          <w:rFonts w:ascii="Times New Roman" w:hAnsi="Times New Roman" w:cs="Times New Roman"/>
          <w:sz w:val="28"/>
          <w:szCs w:val="28"/>
        </w:rPr>
        <w:t>-2007 год</w:t>
      </w:r>
      <w:r w:rsidR="004064FA">
        <w:rPr>
          <w:rFonts w:ascii="Times New Roman" w:hAnsi="Times New Roman" w:cs="Times New Roman"/>
          <w:sz w:val="28"/>
          <w:szCs w:val="28"/>
        </w:rPr>
        <w:t xml:space="preserve">ов </w:t>
      </w:r>
      <w:r w:rsidRPr="0092219B">
        <w:rPr>
          <w:rFonts w:ascii="Times New Roman" w:hAnsi="Times New Roman" w:cs="Times New Roman"/>
          <w:sz w:val="28"/>
          <w:szCs w:val="28"/>
        </w:rPr>
        <w:t xml:space="preserve">на территории муниципального образования </w:t>
      </w:r>
      <w:r w:rsidR="008A39A8" w:rsidRPr="0092219B">
        <w:rPr>
          <w:rFonts w:ascii="Times New Roman" w:hAnsi="Times New Roman" w:cs="Times New Roman"/>
          <w:sz w:val="28"/>
          <w:szCs w:val="28"/>
        </w:rPr>
        <w:t xml:space="preserve">отмечался стабильный рост объемов промышленного производства, в конце </w:t>
      </w:r>
      <w:r w:rsidR="00A918E5" w:rsidRPr="0092219B">
        <w:rPr>
          <w:rFonts w:ascii="Times New Roman" w:hAnsi="Times New Roman" w:cs="Times New Roman"/>
          <w:sz w:val="28"/>
          <w:szCs w:val="28"/>
        </w:rPr>
        <w:t xml:space="preserve">2008 года </w:t>
      </w:r>
      <w:r w:rsidR="00C1131A" w:rsidRPr="0092219B">
        <w:rPr>
          <w:rFonts w:ascii="Times New Roman" w:hAnsi="Times New Roman" w:cs="Times New Roman"/>
          <w:sz w:val="28"/>
          <w:szCs w:val="28"/>
        </w:rPr>
        <w:t>и первой половине</w:t>
      </w:r>
      <w:r w:rsidR="00A918E5" w:rsidRPr="0092219B">
        <w:rPr>
          <w:rFonts w:ascii="Times New Roman" w:hAnsi="Times New Roman" w:cs="Times New Roman"/>
          <w:sz w:val="28"/>
          <w:szCs w:val="28"/>
        </w:rPr>
        <w:t xml:space="preserve"> 2009 года наблюдалось постепенное снижение темпов роста, вызванное </w:t>
      </w:r>
      <w:r w:rsidR="001E72D7" w:rsidRPr="0092219B">
        <w:rPr>
          <w:rFonts w:ascii="Times New Roman" w:hAnsi="Times New Roman" w:cs="Times New Roman"/>
          <w:sz w:val="28"/>
          <w:szCs w:val="28"/>
        </w:rPr>
        <w:t xml:space="preserve">мировым </w:t>
      </w:r>
      <w:r w:rsidR="00A918E5" w:rsidRPr="0092219B">
        <w:rPr>
          <w:rFonts w:ascii="Times New Roman" w:hAnsi="Times New Roman" w:cs="Times New Roman"/>
          <w:sz w:val="28"/>
          <w:szCs w:val="28"/>
        </w:rPr>
        <w:t xml:space="preserve">финансовым кризисом. Город, ориентированный на металлургическое производство, оказался в сложной экономической ситуации. Администрацией города была проведена </w:t>
      </w:r>
      <w:r w:rsidR="008A39A8" w:rsidRPr="0092219B">
        <w:rPr>
          <w:rFonts w:ascii="Times New Roman" w:hAnsi="Times New Roman" w:cs="Times New Roman"/>
          <w:sz w:val="28"/>
          <w:szCs w:val="28"/>
        </w:rPr>
        <w:t xml:space="preserve">значительная </w:t>
      </w:r>
      <w:r w:rsidR="00A918E5" w:rsidRPr="0092219B">
        <w:rPr>
          <w:rFonts w:ascii="Times New Roman" w:hAnsi="Times New Roman" w:cs="Times New Roman"/>
          <w:sz w:val="28"/>
          <w:szCs w:val="28"/>
        </w:rPr>
        <w:t>работа по призна</w:t>
      </w:r>
      <w:r w:rsidR="00C1131A" w:rsidRPr="0092219B">
        <w:rPr>
          <w:rFonts w:ascii="Times New Roman" w:hAnsi="Times New Roman" w:cs="Times New Roman"/>
          <w:sz w:val="28"/>
          <w:szCs w:val="28"/>
        </w:rPr>
        <w:t>ни</w:t>
      </w:r>
      <w:r w:rsidR="00A918E5" w:rsidRPr="0092219B">
        <w:rPr>
          <w:rFonts w:ascii="Times New Roman" w:hAnsi="Times New Roman" w:cs="Times New Roman"/>
          <w:sz w:val="28"/>
          <w:szCs w:val="28"/>
        </w:rPr>
        <w:t xml:space="preserve">ю города монопрофильным и включению </w:t>
      </w:r>
      <w:r w:rsidRPr="0092219B">
        <w:rPr>
          <w:rFonts w:ascii="Times New Roman" w:hAnsi="Times New Roman" w:cs="Times New Roman"/>
          <w:sz w:val="28"/>
          <w:szCs w:val="28"/>
        </w:rPr>
        <w:t xml:space="preserve">его </w:t>
      </w:r>
      <w:r w:rsidR="00A918E5" w:rsidRPr="0092219B">
        <w:rPr>
          <w:rFonts w:ascii="Times New Roman" w:hAnsi="Times New Roman" w:cs="Times New Roman"/>
          <w:sz w:val="28"/>
          <w:szCs w:val="28"/>
        </w:rPr>
        <w:t xml:space="preserve">в федеральную программу модернизации моногородов. В результате предпринятых усилий </w:t>
      </w:r>
      <w:r w:rsidRPr="0092219B">
        <w:rPr>
          <w:rFonts w:ascii="Times New Roman" w:hAnsi="Times New Roman" w:cs="Times New Roman"/>
          <w:sz w:val="28"/>
          <w:szCs w:val="28"/>
        </w:rPr>
        <w:t xml:space="preserve">в городе </w:t>
      </w:r>
      <w:r w:rsidR="00A918E5" w:rsidRPr="0092219B">
        <w:rPr>
          <w:rFonts w:ascii="Times New Roman" w:hAnsi="Times New Roman" w:cs="Times New Roman"/>
          <w:sz w:val="28"/>
          <w:szCs w:val="28"/>
        </w:rPr>
        <w:t>удалось сохранить социальную стабильность, смягчить социальные последствия кризиса. В течение 2010 года наблюдались тенденции восстановления экономики и роста большинства экономических показателей.</w:t>
      </w:r>
      <w:r w:rsidR="008A39A8" w:rsidRPr="0092219B">
        <w:rPr>
          <w:rFonts w:ascii="Times New Roman" w:hAnsi="Times New Roman" w:cs="Times New Roman"/>
          <w:sz w:val="28"/>
          <w:szCs w:val="28"/>
        </w:rPr>
        <w:t xml:space="preserve"> С 2011 по 201</w:t>
      </w:r>
      <w:r w:rsidR="00573DE5">
        <w:rPr>
          <w:rFonts w:ascii="Times New Roman" w:hAnsi="Times New Roman" w:cs="Times New Roman"/>
          <w:sz w:val="28"/>
          <w:szCs w:val="28"/>
        </w:rPr>
        <w:t>7</w:t>
      </w:r>
      <w:r w:rsidR="008A39A8" w:rsidRPr="0092219B">
        <w:rPr>
          <w:rFonts w:ascii="Times New Roman" w:hAnsi="Times New Roman" w:cs="Times New Roman"/>
          <w:sz w:val="28"/>
          <w:szCs w:val="28"/>
        </w:rPr>
        <w:t xml:space="preserve"> год</w:t>
      </w:r>
      <w:r w:rsidR="005B1726">
        <w:rPr>
          <w:rFonts w:ascii="Times New Roman" w:hAnsi="Times New Roman" w:cs="Times New Roman"/>
          <w:sz w:val="28"/>
          <w:szCs w:val="28"/>
        </w:rPr>
        <w:t>ы</w:t>
      </w:r>
      <w:r w:rsidR="008A39A8" w:rsidRPr="0092219B">
        <w:rPr>
          <w:rFonts w:ascii="Times New Roman" w:hAnsi="Times New Roman" w:cs="Times New Roman"/>
          <w:sz w:val="28"/>
          <w:szCs w:val="28"/>
        </w:rPr>
        <w:t xml:space="preserve"> отмеча</w:t>
      </w:r>
      <w:r w:rsidR="00D316DC">
        <w:rPr>
          <w:rFonts w:ascii="Times New Roman" w:hAnsi="Times New Roman" w:cs="Times New Roman"/>
          <w:sz w:val="28"/>
          <w:szCs w:val="28"/>
        </w:rPr>
        <w:t>ла</w:t>
      </w:r>
      <w:r w:rsidR="008A39A8" w:rsidRPr="0092219B">
        <w:rPr>
          <w:rFonts w:ascii="Times New Roman" w:hAnsi="Times New Roman" w:cs="Times New Roman"/>
          <w:sz w:val="28"/>
          <w:szCs w:val="28"/>
        </w:rPr>
        <w:t>с</w:t>
      </w:r>
      <w:r w:rsidR="00D316DC">
        <w:rPr>
          <w:rFonts w:ascii="Times New Roman" w:hAnsi="Times New Roman" w:cs="Times New Roman"/>
          <w:sz w:val="28"/>
          <w:szCs w:val="28"/>
        </w:rPr>
        <w:t>ь</w:t>
      </w:r>
      <w:r w:rsidR="008A39A8" w:rsidRPr="0092219B">
        <w:rPr>
          <w:rFonts w:ascii="Times New Roman" w:hAnsi="Times New Roman" w:cs="Times New Roman"/>
          <w:sz w:val="28"/>
          <w:szCs w:val="28"/>
        </w:rPr>
        <w:t xml:space="preserve"> стабильная работа промышленного комплекса города.</w:t>
      </w:r>
    </w:p>
    <w:p w:rsidR="008A39A8" w:rsidRPr="0092219B" w:rsidRDefault="003F0AA8" w:rsidP="0092219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D316DC">
        <w:rPr>
          <w:rFonts w:ascii="Times New Roman" w:hAnsi="Times New Roman" w:cs="Times New Roman"/>
          <w:sz w:val="28"/>
          <w:szCs w:val="28"/>
        </w:rPr>
        <w:t xml:space="preserve">результатам </w:t>
      </w:r>
      <w:r>
        <w:rPr>
          <w:rFonts w:ascii="Times New Roman" w:hAnsi="Times New Roman" w:cs="Times New Roman"/>
          <w:sz w:val="28"/>
          <w:szCs w:val="28"/>
        </w:rPr>
        <w:t xml:space="preserve">рейтинга по состоянию инвестиционного климата муниципальных образований Свердловской области по итогам 2016 года </w:t>
      </w:r>
      <w:r w:rsidR="00D316DC">
        <w:rPr>
          <w:rFonts w:ascii="Times New Roman" w:hAnsi="Times New Roman" w:cs="Times New Roman"/>
          <w:sz w:val="28"/>
          <w:szCs w:val="28"/>
        </w:rPr>
        <w:t xml:space="preserve">город </w:t>
      </w:r>
      <w:r>
        <w:rPr>
          <w:rFonts w:ascii="Times New Roman" w:hAnsi="Times New Roman" w:cs="Times New Roman"/>
          <w:sz w:val="28"/>
          <w:szCs w:val="28"/>
        </w:rPr>
        <w:t xml:space="preserve">Каменск-Уральский вошел в </w:t>
      </w:r>
      <w:r w:rsidR="00D316DC">
        <w:rPr>
          <w:rFonts w:ascii="Times New Roman" w:hAnsi="Times New Roman" w:cs="Times New Roman"/>
          <w:sz w:val="28"/>
          <w:szCs w:val="28"/>
        </w:rPr>
        <w:t xml:space="preserve">десятку </w:t>
      </w:r>
      <w:r>
        <w:rPr>
          <w:rFonts w:ascii="Times New Roman" w:hAnsi="Times New Roman" w:cs="Times New Roman"/>
          <w:sz w:val="28"/>
          <w:szCs w:val="28"/>
        </w:rPr>
        <w:t>лучших муниципальных образований.</w:t>
      </w:r>
    </w:p>
    <w:p w:rsidR="009652DB" w:rsidRDefault="009652DB" w:rsidP="008A39A8">
      <w:pPr>
        <w:ind w:firstLine="709"/>
        <w:jc w:val="both"/>
        <w:rPr>
          <w:sz w:val="28"/>
          <w:szCs w:val="28"/>
        </w:rPr>
      </w:pPr>
      <w:r>
        <w:rPr>
          <w:sz w:val="28"/>
          <w:szCs w:val="28"/>
        </w:rPr>
        <w:t>За период с 2005 по 201</w:t>
      </w:r>
      <w:r w:rsidR="00573DE5">
        <w:rPr>
          <w:sz w:val="28"/>
          <w:szCs w:val="28"/>
        </w:rPr>
        <w:t>7</w:t>
      </w:r>
      <w:r>
        <w:rPr>
          <w:sz w:val="28"/>
          <w:szCs w:val="28"/>
        </w:rPr>
        <w:t xml:space="preserve"> год</w:t>
      </w:r>
      <w:r w:rsidR="005B1726">
        <w:rPr>
          <w:sz w:val="28"/>
          <w:szCs w:val="28"/>
        </w:rPr>
        <w:t>ы</w:t>
      </w:r>
      <w:r>
        <w:rPr>
          <w:sz w:val="28"/>
          <w:szCs w:val="28"/>
        </w:rPr>
        <w:t>:</w:t>
      </w:r>
    </w:p>
    <w:p w:rsidR="008A39A8" w:rsidRDefault="009652DB" w:rsidP="008A39A8">
      <w:pPr>
        <w:ind w:firstLine="709"/>
        <w:jc w:val="both"/>
        <w:rPr>
          <w:sz w:val="28"/>
          <w:szCs w:val="28"/>
        </w:rPr>
      </w:pPr>
      <w:r>
        <w:rPr>
          <w:sz w:val="28"/>
          <w:szCs w:val="28"/>
        </w:rPr>
        <w:t>- о</w:t>
      </w:r>
      <w:r w:rsidR="00B01860">
        <w:rPr>
          <w:sz w:val="28"/>
          <w:szCs w:val="28"/>
        </w:rPr>
        <w:t xml:space="preserve">борот крупных и средних промышленных организаций (в действующих ценах) </w:t>
      </w:r>
      <w:r w:rsidR="00B01860" w:rsidRPr="00DD28F7">
        <w:rPr>
          <w:sz w:val="28"/>
          <w:szCs w:val="28"/>
        </w:rPr>
        <w:t xml:space="preserve">вырос </w:t>
      </w:r>
      <w:r w:rsidR="00B01860">
        <w:rPr>
          <w:sz w:val="28"/>
          <w:szCs w:val="28"/>
        </w:rPr>
        <w:t xml:space="preserve">в </w:t>
      </w:r>
      <w:r w:rsidR="00573DE5">
        <w:rPr>
          <w:sz w:val="28"/>
          <w:szCs w:val="28"/>
        </w:rPr>
        <w:t>2,5 раза с 45,1 млрд. руб. до 111,2</w:t>
      </w:r>
      <w:r w:rsidR="00B01860">
        <w:rPr>
          <w:sz w:val="28"/>
          <w:szCs w:val="28"/>
        </w:rPr>
        <w:t xml:space="preserve"> млрд. руб.</w:t>
      </w:r>
      <w:r>
        <w:rPr>
          <w:sz w:val="28"/>
          <w:szCs w:val="28"/>
        </w:rPr>
        <w:t>;</w:t>
      </w:r>
    </w:p>
    <w:p w:rsidR="008A39A8" w:rsidRDefault="009652DB" w:rsidP="008A39A8">
      <w:pPr>
        <w:ind w:firstLine="709"/>
        <w:jc w:val="both"/>
        <w:rPr>
          <w:sz w:val="28"/>
          <w:szCs w:val="28"/>
        </w:rPr>
      </w:pPr>
      <w:r>
        <w:rPr>
          <w:sz w:val="28"/>
          <w:szCs w:val="28"/>
        </w:rPr>
        <w:t>- п</w:t>
      </w:r>
      <w:r w:rsidR="00B01860" w:rsidRPr="000D771F">
        <w:rPr>
          <w:sz w:val="28"/>
          <w:szCs w:val="28"/>
        </w:rPr>
        <w:t>роизводительност</w:t>
      </w:r>
      <w:r w:rsidR="00B01860">
        <w:rPr>
          <w:sz w:val="28"/>
          <w:szCs w:val="28"/>
        </w:rPr>
        <w:t xml:space="preserve">ь </w:t>
      </w:r>
      <w:r w:rsidR="00B01860" w:rsidRPr="000D771F">
        <w:rPr>
          <w:sz w:val="28"/>
          <w:szCs w:val="28"/>
        </w:rPr>
        <w:t>труда</w:t>
      </w:r>
      <w:r w:rsidR="00147B43">
        <w:rPr>
          <w:sz w:val="28"/>
          <w:szCs w:val="28"/>
        </w:rPr>
        <w:t xml:space="preserve"> </w:t>
      </w:r>
      <w:r w:rsidR="00B01860" w:rsidRPr="00E647DE">
        <w:rPr>
          <w:sz w:val="28"/>
          <w:szCs w:val="28"/>
        </w:rPr>
        <w:t>(выработка на 1 работающего)</w:t>
      </w:r>
      <w:r w:rsidR="00147B43">
        <w:rPr>
          <w:sz w:val="28"/>
          <w:szCs w:val="28"/>
        </w:rPr>
        <w:t xml:space="preserve"> </w:t>
      </w:r>
      <w:r w:rsidR="00B01860">
        <w:rPr>
          <w:sz w:val="28"/>
          <w:szCs w:val="28"/>
        </w:rPr>
        <w:t>в</w:t>
      </w:r>
      <w:r w:rsidR="00B01860" w:rsidRPr="00E647DE">
        <w:rPr>
          <w:sz w:val="28"/>
          <w:szCs w:val="28"/>
        </w:rPr>
        <w:t xml:space="preserve"> промышленном комплексе </w:t>
      </w:r>
      <w:r w:rsidR="00B01860" w:rsidRPr="00DD28F7">
        <w:rPr>
          <w:sz w:val="28"/>
          <w:szCs w:val="28"/>
        </w:rPr>
        <w:t xml:space="preserve">выросла </w:t>
      </w:r>
      <w:r w:rsidR="00B01860">
        <w:rPr>
          <w:sz w:val="28"/>
          <w:szCs w:val="28"/>
        </w:rPr>
        <w:t>в 3,</w:t>
      </w:r>
      <w:r w:rsidR="00573DE5">
        <w:rPr>
          <w:sz w:val="28"/>
          <w:szCs w:val="28"/>
        </w:rPr>
        <w:t>4</w:t>
      </w:r>
      <w:r w:rsidR="00B01860">
        <w:rPr>
          <w:sz w:val="28"/>
          <w:szCs w:val="28"/>
        </w:rPr>
        <w:t xml:space="preserve"> раза </w:t>
      </w:r>
      <w:r w:rsidR="00B01860" w:rsidRPr="00DD28F7">
        <w:rPr>
          <w:sz w:val="28"/>
          <w:szCs w:val="28"/>
        </w:rPr>
        <w:t xml:space="preserve">с </w:t>
      </w:r>
      <w:r w:rsidR="00573DE5">
        <w:rPr>
          <w:sz w:val="28"/>
          <w:szCs w:val="28"/>
        </w:rPr>
        <w:t>1,2</w:t>
      </w:r>
      <w:r w:rsidR="00B01860">
        <w:rPr>
          <w:sz w:val="28"/>
          <w:szCs w:val="28"/>
        </w:rPr>
        <w:t xml:space="preserve"> млн. руб. до </w:t>
      </w:r>
      <w:r w:rsidR="00573DE5">
        <w:rPr>
          <w:sz w:val="28"/>
          <w:szCs w:val="28"/>
        </w:rPr>
        <w:t>4,1</w:t>
      </w:r>
      <w:r w:rsidR="00B01860" w:rsidRPr="00DD28F7">
        <w:rPr>
          <w:sz w:val="28"/>
          <w:szCs w:val="28"/>
        </w:rPr>
        <w:t xml:space="preserve"> млн.руб.</w:t>
      </w:r>
      <w:r>
        <w:rPr>
          <w:sz w:val="28"/>
          <w:szCs w:val="28"/>
        </w:rPr>
        <w:t>;</w:t>
      </w:r>
    </w:p>
    <w:p w:rsidR="00D316DC" w:rsidRDefault="00D316DC" w:rsidP="00D316DC">
      <w:pPr>
        <w:ind w:firstLine="709"/>
        <w:jc w:val="both"/>
        <w:rPr>
          <w:sz w:val="28"/>
          <w:szCs w:val="28"/>
        </w:rPr>
      </w:pPr>
      <w:r>
        <w:rPr>
          <w:sz w:val="28"/>
          <w:szCs w:val="28"/>
        </w:rPr>
        <w:t>- номинальная среднемесячная заработная плата одного</w:t>
      </w:r>
      <w:r w:rsidRPr="00E647DE">
        <w:rPr>
          <w:sz w:val="28"/>
          <w:szCs w:val="28"/>
        </w:rPr>
        <w:t xml:space="preserve"> работающего</w:t>
      </w:r>
      <w:r w:rsidR="00631690">
        <w:rPr>
          <w:sz w:val="28"/>
          <w:szCs w:val="28"/>
        </w:rPr>
        <w:t xml:space="preserve"> </w:t>
      </w:r>
      <w:r w:rsidRPr="00DD28F7">
        <w:rPr>
          <w:sz w:val="28"/>
          <w:szCs w:val="28"/>
        </w:rPr>
        <w:t xml:space="preserve">выросла </w:t>
      </w:r>
      <w:r>
        <w:rPr>
          <w:sz w:val="28"/>
          <w:szCs w:val="28"/>
        </w:rPr>
        <w:t xml:space="preserve">в </w:t>
      </w:r>
      <w:r w:rsidR="00D742F9">
        <w:rPr>
          <w:sz w:val="28"/>
          <w:szCs w:val="28"/>
        </w:rPr>
        <w:t>4</w:t>
      </w:r>
      <w:r>
        <w:rPr>
          <w:sz w:val="28"/>
          <w:szCs w:val="28"/>
        </w:rPr>
        <w:t xml:space="preserve"> раза </w:t>
      </w:r>
      <w:r w:rsidRPr="00DD28F7">
        <w:rPr>
          <w:sz w:val="28"/>
          <w:szCs w:val="28"/>
        </w:rPr>
        <w:t xml:space="preserve">с </w:t>
      </w:r>
      <w:r w:rsidR="00573DE5">
        <w:rPr>
          <w:sz w:val="28"/>
          <w:szCs w:val="28"/>
        </w:rPr>
        <w:t>8 707</w:t>
      </w:r>
      <w:r>
        <w:rPr>
          <w:sz w:val="28"/>
          <w:szCs w:val="28"/>
        </w:rPr>
        <w:t xml:space="preserve"> руб. до </w:t>
      </w:r>
      <w:r w:rsidRPr="00DD28F7">
        <w:rPr>
          <w:sz w:val="28"/>
          <w:szCs w:val="28"/>
        </w:rPr>
        <w:t>3</w:t>
      </w:r>
      <w:r w:rsidR="00573DE5">
        <w:rPr>
          <w:sz w:val="28"/>
          <w:szCs w:val="28"/>
        </w:rPr>
        <w:t>4</w:t>
      </w:r>
      <w:r w:rsidR="00631690">
        <w:rPr>
          <w:sz w:val="28"/>
          <w:szCs w:val="28"/>
        </w:rPr>
        <w:t> </w:t>
      </w:r>
      <w:r w:rsidR="00573DE5">
        <w:rPr>
          <w:sz w:val="28"/>
          <w:szCs w:val="28"/>
        </w:rPr>
        <w:t>733</w:t>
      </w:r>
      <w:r w:rsidR="00631690">
        <w:rPr>
          <w:sz w:val="28"/>
          <w:szCs w:val="28"/>
        </w:rPr>
        <w:t xml:space="preserve"> </w:t>
      </w:r>
      <w:r w:rsidRPr="00DD28F7">
        <w:rPr>
          <w:sz w:val="28"/>
          <w:szCs w:val="28"/>
        </w:rPr>
        <w:t>руб.</w:t>
      </w:r>
      <w:r>
        <w:rPr>
          <w:sz w:val="28"/>
          <w:szCs w:val="28"/>
        </w:rPr>
        <w:t>;</w:t>
      </w:r>
    </w:p>
    <w:p w:rsidR="00487C8B" w:rsidRDefault="009652DB" w:rsidP="00487C8B">
      <w:pPr>
        <w:ind w:firstLine="709"/>
        <w:jc w:val="both"/>
        <w:rPr>
          <w:sz w:val="28"/>
          <w:szCs w:val="28"/>
        </w:rPr>
      </w:pPr>
      <w:r>
        <w:rPr>
          <w:sz w:val="28"/>
          <w:szCs w:val="28"/>
        </w:rPr>
        <w:lastRenderedPageBreak/>
        <w:t>- и</w:t>
      </w:r>
      <w:r w:rsidR="00B01860">
        <w:rPr>
          <w:sz w:val="28"/>
          <w:szCs w:val="28"/>
        </w:rPr>
        <w:t>нвестиции в основной капитал крупных и средних организаций за счет всех источников финансирования (в действующих ценах)</w:t>
      </w:r>
      <w:r w:rsidR="00631690">
        <w:rPr>
          <w:sz w:val="28"/>
          <w:szCs w:val="28"/>
        </w:rPr>
        <w:t xml:space="preserve"> </w:t>
      </w:r>
      <w:r w:rsidR="00B01860" w:rsidRPr="00DD28F7">
        <w:rPr>
          <w:sz w:val="28"/>
          <w:szCs w:val="28"/>
        </w:rPr>
        <w:t>выросл</w:t>
      </w:r>
      <w:r w:rsidR="008A39A8">
        <w:rPr>
          <w:sz w:val="28"/>
          <w:szCs w:val="28"/>
        </w:rPr>
        <w:t>и</w:t>
      </w:r>
      <w:r w:rsidR="00631690">
        <w:rPr>
          <w:sz w:val="28"/>
          <w:szCs w:val="28"/>
        </w:rPr>
        <w:t xml:space="preserve"> </w:t>
      </w:r>
      <w:r w:rsidR="00B01860">
        <w:rPr>
          <w:sz w:val="28"/>
          <w:szCs w:val="28"/>
        </w:rPr>
        <w:t xml:space="preserve">в </w:t>
      </w:r>
      <w:r w:rsidR="00147B43">
        <w:rPr>
          <w:sz w:val="28"/>
          <w:szCs w:val="28"/>
        </w:rPr>
        <w:t>5,5</w:t>
      </w:r>
      <w:r w:rsidR="00B01860">
        <w:rPr>
          <w:sz w:val="28"/>
          <w:szCs w:val="28"/>
        </w:rPr>
        <w:t xml:space="preserve"> раза </w:t>
      </w:r>
      <w:r w:rsidR="00B01860" w:rsidRPr="00DD28F7">
        <w:rPr>
          <w:sz w:val="28"/>
          <w:szCs w:val="28"/>
        </w:rPr>
        <w:t xml:space="preserve">с </w:t>
      </w:r>
      <w:r w:rsidR="00147B43">
        <w:rPr>
          <w:sz w:val="28"/>
          <w:szCs w:val="28"/>
        </w:rPr>
        <w:t>2,1 млрд.</w:t>
      </w:r>
      <w:r w:rsidR="00B01860">
        <w:rPr>
          <w:sz w:val="28"/>
          <w:szCs w:val="28"/>
        </w:rPr>
        <w:t>руб. до</w:t>
      </w:r>
      <w:r w:rsidR="00D742F9">
        <w:rPr>
          <w:sz w:val="28"/>
          <w:szCs w:val="28"/>
        </w:rPr>
        <w:t xml:space="preserve"> </w:t>
      </w:r>
      <w:r w:rsidR="00147B43">
        <w:rPr>
          <w:sz w:val="28"/>
          <w:szCs w:val="28"/>
        </w:rPr>
        <w:t>11,4</w:t>
      </w:r>
      <w:r w:rsidR="00D742F9">
        <w:rPr>
          <w:sz w:val="28"/>
          <w:szCs w:val="28"/>
        </w:rPr>
        <w:t xml:space="preserve"> млрд. руб., в 2016 году достигнуто максимальное значение –</w:t>
      </w:r>
      <w:r w:rsidR="00B01860">
        <w:rPr>
          <w:sz w:val="28"/>
          <w:szCs w:val="28"/>
        </w:rPr>
        <w:t xml:space="preserve"> 25,7</w:t>
      </w:r>
      <w:r w:rsidR="00147B43">
        <w:rPr>
          <w:sz w:val="28"/>
          <w:szCs w:val="28"/>
        </w:rPr>
        <w:t> </w:t>
      </w:r>
      <w:r w:rsidR="00B01860" w:rsidRPr="00DD28F7">
        <w:rPr>
          <w:sz w:val="28"/>
          <w:szCs w:val="28"/>
        </w:rPr>
        <w:t>мл</w:t>
      </w:r>
      <w:r w:rsidR="00B01860">
        <w:rPr>
          <w:sz w:val="28"/>
          <w:szCs w:val="28"/>
        </w:rPr>
        <w:t>рд</w:t>
      </w:r>
      <w:r w:rsidR="00B01860" w:rsidRPr="00DD28F7">
        <w:rPr>
          <w:sz w:val="28"/>
          <w:szCs w:val="28"/>
        </w:rPr>
        <w:t>.руб.</w:t>
      </w:r>
      <w:r>
        <w:rPr>
          <w:sz w:val="28"/>
          <w:szCs w:val="28"/>
        </w:rPr>
        <w:t>;</w:t>
      </w:r>
    </w:p>
    <w:p w:rsidR="00487C8B" w:rsidRDefault="009652DB" w:rsidP="00487C8B">
      <w:pPr>
        <w:ind w:firstLine="709"/>
        <w:jc w:val="both"/>
        <w:rPr>
          <w:sz w:val="24"/>
          <w:szCs w:val="24"/>
        </w:rPr>
      </w:pPr>
      <w:r>
        <w:rPr>
          <w:sz w:val="28"/>
          <w:szCs w:val="28"/>
        </w:rPr>
        <w:t>- в</w:t>
      </w:r>
      <w:r w:rsidR="008A39A8">
        <w:rPr>
          <w:sz w:val="28"/>
          <w:szCs w:val="28"/>
        </w:rPr>
        <w:t xml:space="preserve"> результате процессов модернизации и оптимизации производств, изменения демографической ситуации ч</w:t>
      </w:r>
      <w:r w:rsidR="00B01860" w:rsidRPr="00026381">
        <w:rPr>
          <w:sz w:val="28"/>
          <w:szCs w:val="28"/>
        </w:rPr>
        <w:t>исленность занятых в экономике</w:t>
      </w:r>
      <w:r w:rsidR="008A39A8">
        <w:rPr>
          <w:sz w:val="28"/>
          <w:szCs w:val="28"/>
        </w:rPr>
        <w:t xml:space="preserve"> снизилась </w:t>
      </w:r>
      <w:r w:rsidR="00D742F9">
        <w:rPr>
          <w:sz w:val="28"/>
          <w:szCs w:val="28"/>
        </w:rPr>
        <w:t xml:space="preserve">на 4,8% </w:t>
      </w:r>
      <w:r w:rsidR="008A39A8">
        <w:rPr>
          <w:sz w:val="28"/>
          <w:szCs w:val="28"/>
        </w:rPr>
        <w:t>с 93,8 тыс. чел. до 89</w:t>
      </w:r>
      <w:r w:rsidR="00B01860">
        <w:rPr>
          <w:sz w:val="28"/>
          <w:szCs w:val="28"/>
        </w:rPr>
        <w:t>,</w:t>
      </w:r>
      <w:r w:rsidR="00D742F9">
        <w:rPr>
          <w:sz w:val="28"/>
          <w:szCs w:val="28"/>
        </w:rPr>
        <w:t>3</w:t>
      </w:r>
      <w:r w:rsidR="00B01860">
        <w:rPr>
          <w:sz w:val="28"/>
          <w:szCs w:val="28"/>
        </w:rPr>
        <w:t xml:space="preserve"> тыс.чел.</w:t>
      </w:r>
      <w:r>
        <w:rPr>
          <w:sz w:val="28"/>
          <w:szCs w:val="28"/>
        </w:rPr>
        <w:t>;</w:t>
      </w:r>
    </w:p>
    <w:p w:rsidR="001E72D7" w:rsidRDefault="001E72D7" w:rsidP="001E72D7">
      <w:pPr>
        <w:ind w:firstLine="709"/>
        <w:jc w:val="both"/>
        <w:rPr>
          <w:sz w:val="28"/>
          <w:szCs w:val="28"/>
        </w:rPr>
      </w:pPr>
      <w:r>
        <w:rPr>
          <w:sz w:val="28"/>
          <w:szCs w:val="28"/>
        </w:rPr>
        <w:t>- ч</w:t>
      </w:r>
      <w:r w:rsidRPr="00A063F2">
        <w:rPr>
          <w:sz w:val="28"/>
          <w:szCs w:val="28"/>
        </w:rPr>
        <w:t xml:space="preserve">исленность официально зарегистрированных безработных </w:t>
      </w:r>
      <w:r>
        <w:rPr>
          <w:sz w:val="28"/>
          <w:szCs w:val="28"/>
        </w:rPr>
        <w:t xml:space="preserve">снизилась с </w:t>
      </w:r>
      <w:r w:rsidRPr="00A063F2">
        <w:rPr>
          <w:sz w:val="28"/>
          <w:szCs w:val="28"/>
        </w:rPr>
        <w:t>2</w:t>
      </w:r>
      <w:r w:rsidR="00C11F8A">
        <w:rPr>
          <w:sz w:val="28"/>
          <w:szCs w:val="28"/>
        </w:rPr>
        <w:t> </w:t>
      </w:r>
      <w:r>
        <w:rPr>
          <w:sz w:val="28"/>
          <w:szCs w:val="28"/>
        </w:rPr>
        <w:t>059</w:t>
      </w:r>
      <w:r w:rsidR="00C11F8A">
        <w:rPr>
          <w:sz w:val="28"/>
          <w:szCs w:val="28"/>
        </w:rPr>
        <w:t> </w:t>
      </w:r>
      <w:r w:rsidRPr="00A063F2">
        <w:rPr>
          <w:sz w:val="28"/>
          <w:szCs w:val="28"/>
        </w:rPr>
        <w:t>чел.</w:t>
      </w:r>
      <w:r>
        <w:rPr>
          <w:sz w:val="28"/>
          <w:szCs w:val="28"/>
        </w:rPr>
        <w:t xml:space="preserve"> до </w:t>
      </w:r>
      <w:r w:rsidR="00147B43">
        <w:rPr>
          <w:sz w:val="28"/>
          <w:szCs w:val="28"/>
        </w:rPr>
        <w:t xml:space="preserve">1 644 </w:t>
      </w:r>
      <w:r w:rsidRPr="00A063F2">
        <w:rPr>
          <w:sz w:val="28"/>
          <w:szCs w:val="28"/>
        </w:rPr>
        <w:t>чел.</w:t>
      </w:r>
      <w:r>
        <w:rPr>
          <w:sz w:val="28"/>
          <w:szCs w:val="28"/>
        </w:rPr>
        <w:t xml:space="preserve">, уровень безработицы с 2,16% до </w:t>
      </w:r>
      <w:r w:rsidR="00147B43">
        <w:rPr>
          <w:sz w:val="28"/>
          <w:szCs w:val="28"/>
        </w:rPr>
        <w:t>1,79</w:t>
      </w:r>
      <w:r w:rsidR="005B1726">
        <w:rPr>
          <w:sz w:val="28"/>
          <w:szCs w:val="28"/>
        </w:rPr>
        <w:t>%.</w:t>
      </w:r>
    </w:p>
    <w:p w:rsidR="0092219B" w:rsidRDefault="0092219B" w:rsidP="001E72D7">
      <w:pPr>
        <w:pStyle w:val="ConsPlusNormal"/>
        <w:tabs>
          <w:tab w:val="left" w:pos="1134"/>
        </w:tabs>
        <w:ind w:firstLine="709"/>
        <w:jc w:val="both"/>
        <w:rPr>
          <w:rFonts w:ascii="Times New Roman" w:hAnsi="Times New Roman" w:cs="Times New Roman"/>
          <w:sz w:val="28"/>
          <w:szCs w:val="28"/>
        </w:rPr>
      </w:pPr>
      <w:r w:rsidRPr="001E72D7">
        <w:rPr>
          <w:rFonts w:ascii="Times New Roman" w:hAnsi="Times New Roman" w:cs="Times New Roman"/>
          <w:sz w:val="28"/>
          <w:szCs w:val="28"/>
        </w:rPr>
        <w:t xml:space="preserve">Вследствие кризиса в 2009 году многие показатели рынка труда города достигали максимальных значений: количество безработных составляло 6 288 чел., уровень безработицы </w:t>
      </w:r>
      <w:r w:rsidR="005B1726">
        <w:rPr>
          <w:rFonts w:ascii="Times New Roman" w:hAnsi="Times New Roman" w:cs="Times New Roman"/>
          <w:sz w:val="28"/>
          <w:szCs w:val="28"/>
        </w:rPr>
        <w:t>–</w:t>
      </w:r>
      <w:r w:rsidRPr="001E72D7">
        <w:rPr>
          <w:rFonts w:ascii="Times New Roman" w:hAnsi="Times New Roman" w:cs="Times New Roman"/>
          <w:sz w:val="28"/>
          <w:szCs w:val="28"/>
        </w:rPr>
        <w:t xml:space="preserve"> 6,5%, коэффициент напряженности (количество незанятых граждан на одну вакансию) – 8,5.</w:t>
      </w:r>
    </w:p>
    <w:p w:rsidR="000D5B6D" w:rsidRPr="00A0710A" w:rsidRDefault="0092219B"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Развитие</w:t>
      </w:r>
      <w:r>
        <w:rPr>
          <w:rFonts w:ascii="Times New Roman" w:hAnsi="Times New Roman" w:cs="Times New Roman"/>
          <w:sz w:val="28"/>
          <w:szCs w:val="28"/>
        </w:rPr>
        <w:t xml:space="preserve"> муниципального образования</w:t>
      </w:r>
      <w:r w:rsidRPr="00A0710A">
        <w:rPr>
          <w:rFonts w:ascii="Times New Roman" w:hAnsi="Times New Roman" w:cs="Times New Roman"/>
          <w:sz w:val="28"/>
          <w:szCs w:val="28"/>
        </w:rPr>
        <w:t xml:space="preserve"> неразрывно связано с </w:t>
      </w:r>
      <w:r>
        <w:rPr>
          <w:rFonts w:ascii="Times New Roman" w:hAnsi="Times New Roman" w:cs="Times New Roman"/>
          <w:sz w:val="28"/>
          <w:szCs w:val="28"/>
        </w:rPr>
        <w:t xml:space="preserve">развитием промышленного комплекса города. </w:t>
      </w:r>
      <w:r w:rsidR="0061128A" w:rsidRPr="00FA3637">
        <w:rPr>
          <w:rFonts w:ascii="Times New Roman" w:hAnsi="Times New Roman" w:cs="Times New Roman"/>
          <w:sz w:val="28"/>
          <w:szCs w:val="28"/>
        </w:rPr>
        <w:t xml:space="preserve">Значительный промышленный потенциал сохраняется благодаря лидерству в металлургическом производстве и оборонной промышленности. </w:t>
      </w:r>
      <w:r w:rsidRPr="00FA3637">
        <w:rPr>
          <w:rFonts w:ascii="Times New Roman" w:hAnsi="Times New Roman" w:cs="Times New Roman"/>
          <w:sz w:val="28"/>
          <w:szCs w:val="28"/>
        </w:rPr>
        <w:t>Для обеспечения выпуска</w:t>
      </w:r>
      <w:r w:rsidRPr="00A0710A">
        <w:rPr>
          <w:rFonts w:ascii="Times New Roman" w:hAnsi="Times New Roman" w:cs="Times New Roman"/>
          <w:sz w:val="28"/>
          <w:szCs w:val="28"/>
        </w:rPr>
        <w:t xml:space="preserve"> конкурентной, наукоемкой и технологичной продукции</w:t>
      </w:r>
      <w:r w:rsidR="001C4B4B">
        <w:rPr>
          <w:rFonts w:ascii="Times New Roman" w:hAnsi="Times New Roman" w:cs="Times New Roman"/>
          <w:sz w:val="28"/>
          <w:szCs w:val="28"/>
        </w:rPr>
        <w:t xml:space="preserve"> промышленными</w:t>
      </w:r>
      <w:r w:rsidRPr="00A0710A">
        <w:rPr>
          <w:rFonts w:ascii="Times New Roman" w:hAnsi="Times New Roman" w:cs="Times New Roman"/>
          <w:sz w:val="28"/>
          <w:szCs w:val="28"/>
        </w:rPr>
        <w:t xml:space="preserve"> предприятия</w:t>
      </w:r>
      <w:r w:rsidR="001C4B4B">
        <w:rPr>
          <w:rFonts w:ascii="Times New Roman" w:hAnsi="Times New Roman" w:cs="Times New Roman"/>
          <w:sz w:val="28"/>
          <w:szCs w:val="28"/>
        </w:rPr>
        <w:t>ми</w:t>
      </w:r>
      <w:r w:rsidR="00631690">
        <w:rPr>
          <w:rFonts w:ascii="Times New Roman" w:hAnsi="Times New Roman" w:cs="Times New Roman"/>
          <w:sz w:val="28"/>
          <w:szCs w:val="28"/>
        </w:rPr>
        <w:t xml:space="preserve"> </w:t>
      </w:r>
      <w:r>
        <w:rPr>
          <w:rFonts w:ascii="Times New Roman" w:hAnsi="Times New Roman" w:cs="Times New Roman"/>
          <w:sz w:val="28"/>
          <w:szCs w:val="28"/>
        </w:rPr>
        <w:t>провод</w:t>
      </w:r>
      <w:r w:rsidR="001C4B4B">
        <w:rPr>
          <w:rFonts w:ascii="Times New Roman" w:hAnsi="Times New Roman" w:cs="Times New Roman"/>
          <w:sz w:val="28"/>
          <w:szCs w:val="28"/>
        </w:rPr>
        <w:t>и</w:t>
      </w:r>
      <w:r>
        <w:rPr>
          <w:rFonts w:ascii="Times New Roman" w:hAnsi="Times New Roman" w:cs="Times New Roman"/>
          <w:sz w:val="28"/>
          <w:szCs w:val="28"/>
        </w:rPr>
        <w:t>т</w:t>
      </w:r>
      <w:r w:rsidR="001C4B4B">
        <w:rPr>
          <w:rFonts w:ascii="Times New Roman" w:hAnsi="Times New Roman" w:cs="Times New Roman"/>
          <w:sz w:val="28"/>
          <w:szCs w:val="28"/>
        </w:rPr>
        <w:t>ся</w:t>
      </w:r>
      <w:r w:rsidR="00631690">
        <w:rPr>
          <w:rFonts w:ascii="Times New Roman" w:hAnsi="Times New Roman" w:cs="Times New Roman"/>
          <w:sz w:val="28"/>
          <w:szCs w:val="28"/>
        </w:rPr>
        <w:t xml:space="preserve"> </w:t>
      </w:r>
      <w:r w:rsidR="0061128A">
        <w:rPr>
          <w:rFonts w:ascii="Times New Roman" w:hAnsi="Times New Roman" w:cs="Times New Roman"/>
          <w:sz w:val="28"/>
          <w:szCs w:val="28"/>
        </w:rPr>
        <w:t>модернизаци</w:t>
      </w:r>
      <w:r w:rsidR="001C4B4B">
        <w:rPr>
          <w:rFonts w:ascii="Times New Roman" w:hAnsi="Times New Roman" w:cs="Times New Roman"/>
          <w:sz w:val="28"/>
          <w:szCs w:val="28"/>
        </w:rPr>
        <w:t>я</w:t>
      </w:r>
      <w:r w:rsidR="0061128A">
        <w:rPr>
          <w:rFonts w:ascii="Times New Roman" w:hAnsi="Times New Roman" w:cs="Times New Roman"/>
          <w:sz w:val="28"/>
          <w:szCs w:val="28"/>
        </w:rPr>
        <w:t xml:space="preserve"> производства</w:t>
      </w:r>
      <w:r w:rsidRPr="00A0710A">
        <w:rPr>
          <w:rFonts w:ascii="Times New Roman" w:hAnsi="Times New Roman" w:cs="Times New Roman"/>
          <w:sz w:val="28"/>
          <w:szCs w:val="28"/>
        </w:rPr>
        <w:t>.</w:t>
      </w:r>
      <w:r w:rsidR="00631690">
        <w:rPr>
          <w:rFonts w:ascii="Times New Roman" w:hAnsi="Times New Roman" w:cs="Times New Roman"/>
          <w:sz w:val="28"/>
          <w:szCs w:val="28"/>
        </w:rPr>
        <w:t xml:space="preserve"> </w:t>
      </w:r>
      <w:r w:rsidR="000D5B6D">
        <w:rPr>
          <w:rFonts w:ascii="Times New Roman" w:hAnsi="Times New Roman" w:cs="Times New Roman"/>
          <w:sz w:val="28"/>
          <w:szCs w:val="28"/>
        </w:rPr>
        <w:t>В</w:t>
      </w:r>
      <w:r w:rsidR="000D5B6D" w:rsidRPr="00A0710A">
        <w:rPr>
          <w:rFonts w:ascii="Times New Roman" w:hAnsi="Times New Roman" w:cs="Times New Roman"/>
          <w:sz w:val="28"/>
          <w:szCs w:val="28"/>
        </w:rPr>
        <w:t xml:space="preserve"> период с 200</w:t>
      </w:r>
      <w:r w:rsidR="000D5B6D">
        <w:rPr>
          <w:rFonts w:ascii="Times New Roman" w:hAnsi="Times New Roman" w:cs="Times New Roman"/>
          <w:sz w:val="28"/>
          <w:szCs w:val="28"/>
        </w:rPr>
        <w:t>0</w:t>
      </w:r>
      <w:r w:rsidR="00D742F9">
        <w:rPr>
          <w:rFonts w:ascii="Times New Roman" w:hAnsi="Times New Roman" w:cs="Times New Roman"/>
          <w:sz w:val="28"/>
          <w:szCs w:val="28"/>
        </w:rPr>
        <w:t xml:space="preserve"> по 2017</w:t>
      </w:r>
      <w:r w:rsidR="000D5B6D" w:rsidRPr="00A0710A">
        <w:rPr>
          <w:rFonts w:ascii="Times New Roman" w:hAnsi="Times New Roman" w:cs="Times New Roman"/>
          <w:sz w:val="28"/>
          <w:szCs w:val="28"/>
        </w:rPr>
        <w:t xml:space="preserve"> годы</w:t>
      </w:r>
      <w:r w:rsidR="000D5B6D">
        <w:rPr>
          <w:rFonts w:ascii="Times New Roman" w:hAnsi="Times New Roman" w:cs="Times New Roman"/>
          <w:sz w:val="28"/>
          <w:szCs w:val="28"/>
        </w:rPr>
        <w:t>:</w:t>
      </w:r>
    </w:p>
    <w:p w:rsidR="000D5B6D" w:rsidRPr="00A0710A" w:rsidRDefault="000D5B6D"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 xml:space="preserve">- в рамках инвестиционной программы ПАО </w:t>
      </w:r>
      <w:r>
        <w:rPr>
          <w:rFonts w:ascii="Times New Roman" w:hAnsi="Times New Roman" w:cs="Times New Roman"/>
          <w:sz w:val="28"/>
          <w:szCs w:val="28"/>
        </w:rPr>
        <w:t>«Синарский</w:t>
      </w:r>
      <w:r w:rsidRPr="00A0710A">
        <w:rPr>
          <w:rFonts w:ascii="Times New Roman" w:hAnsi="Times New Roman" w:cs="Times New Roman"/>
          <w:sz w:val="28"/>
          <w:szCs w:val="28"/>
        </w:rPr>
        <w:t xml:space="preserve"> трубн</w:t>
      </w:r>
      <w:r>
        <w:rPr>
          <w:rFonts w:ascii="Times New Roman" w:hAnsi="Times New Roman" w:cs="Times New Roman"/>
          <w:sz w:val="28"/>
          <w:szCs w:val="28"/>
        </w:rPr>
        <w:t>ый</w:t>
      </w:r>
      <w:r w:rsidRPr="00A0710A">
        <w:rPr>
          <w:rFonts w:ascii="Times New Roman" w:hAnsi="Times New Roman" w:cs="Times New Roman"/>
          <w:sz w:val="28"/>
          <w:szCs w:val="28"/>
        </w:rPr>
        <w:t xml:space="preserve"> завод</w:t>
      </w:r>
      <w:r>
        <w:rPr>
          <w:rFonts w:ascii="Times New Roman" w:hAnsi="Times New Roman" w:cs="Times New Roman"/>
          <w:sz w:val="28"/>
          <w:szCs w:val="28"/>
        </w:rPr>
        <w:t>»</w:t>
      </w:r>
      <w:r w:rsidRPr="00A0710A">
        <w:rPr>
          <w:rFonts w:ascii="Times New Roman" w:hAnsi="Times New Roman" w:cs="Times New Roman"/>
          <w:sz w:val="28"/>
          <w:szCs w:val="28"/>
        </w:rPr>
        <w:t xml:space="preserve"> осуществлено строительство термоотдела в цехе В-3, блока очистных сооружений, водородной станции, организован</w:t>
      </w:r>
      <w:r>
        <w:rPr>
          <w:rFonts w:ascii="Times New Roman" w:hAnsi="Times New Roman" w:cs="Times New Roman"/>
          <w:sz w:val="28"/>
          <w:szCs w:val="28"/>
        </w:rPr>
        <w:t>ы</w:t>
      </w:r>
      <w:r w:rsidRPr="00A0710A">
        <w:rPr>
          <w:rFonts w:ascii="Times New Roman" w:hAnsi="Times New Roman" w:cs="Times New Roman"/>
          <w:sz w:val="28"/>
          <w:szCs w:val="28"/>
        </w:rPr>
        <w:t xml:space="preserve"> участок термической обработки труб, участки по производству длинномерных труб из нержавеющих марок стали, длинномерных труб из углеродистых марок стали, теплоизолированных лифтовых труб, проведена реконструкция производств холоднодеформированных труб, внедрена линия неразрушающего контроля горячекатаных труб нефтяного сортамента, завершена </w:t>
      </w:r>
      <w:r>
        <w:rPr>
          <w:rFonts w:ascii="Times New Roman" w:hAnsi="Times New Roman" w:cs="Times New Roman"/>
          <w:sz w:val="28"/>
          <w:szCs w:val="28"/>
        </w:rPr>
        <w:t>реконструкция водного хозяйства;</w:t>
      </w:r>
    </w:p>
    <w:p w:rsidR="000D5B6D" w:rsidRPr="00E97A4C" w:rsidRDefault="000D5B6D" w:rsidP="000D5B6D">
      <w:pPr>
        <w:pStyle w:val="ConsPlusNormal"/>
        <w:tabs>
          <w:tab w:val="left" w:pos="1134"/>
        </w:tabs>
        <w:ind w:firstLine="709"/>
        <w:jc w:val="both"/>
        <w:rPr>
          <w:rFonts w:ascii="Times New Roman" w:hAnsi="Times New Roman" w:cs="Times New Roman"/>
          <w:color w:val="000000"/>
          <w:sz w:val="28"/>
          <w:szCs w:val="28"/>
        </w:rPr>
      </w:pPr>
      <w:r w:rsidRPr="00E97A4C">
        <w:rPr>
          <w:rFonts w:ascii="Times New Roman" w:hAnsi="Times New Roman" w:cs="Times New Roman"/>
          <w:color w:val="000000"/>
          <w:sz w:val="28"/>
          <w:szCs w:val="28"/>
        </w:rPr>
        <w:t xml:space="preserve">- в соответствии с Комплексным инвестиционным планом модернизации монопрофильного муниципального образования </w:t>
      </w:r>
      <w:r>
        <w:rPr>
          <w:rFonts w:ascii="Times New Roman" w:hAnsi="Times New Roman" w:cs="Times New Roman"/>
          <w:color w:val="000000"/>
          <w:sz w:val="28"/>
          <w:szCs w:val="28"/>
        </w:rPr>
        <w:t>н</w:t>
      </w:r>
      <w:r w:rsidRPr="00E97A4C">
        <w:rPr>
          <w:rFonts w:ascii="Times New Roman" w:hAnsi="Times New Roman" w:cs="Times New Roman"/>
          <w:color w:val="000000"/>
          <w:sz w:val="28"/>
          <w:szCs w:val="28"/>
        </w:rPr>
        <w:t xml:space="preserve">а базе </w:t>
      </w:r>
      <w:r>
        <w:rPr>
          <w:rFonts w:ascii="Times New Roman" w:hAnsi="Times New Roman" w:cs="Times New Roman"/>
          <w:color w:val="000000"/>
          <w:sz w:val="28"/>
          <w:szCs w:val="28"/>
        </w:rPr>
        <w:t>ПАО «</w:t>
      </w:r>
      <w:r w:rsidRPr="00E97A4C">
        <w:rPr>
          <w:rFonts w:ascii="Times New Roman" w:hAnsi="Times New Roman" w:cs="Times New Roman"/>
          <w:color w:val="000000"/>
          <w:sz w:val="28"/>
          <w:szCs w:val="28"/>
        </w:rPr>
        <w:t>Син</w:t>
      </w:r>
      <w:r>
        <w:rPr>
          <w:rFonts w:ascii="Times New Roman" w:hAnsi="Times New Roman" w:cs="Times New Roman"/>
          <w:color w:val="000000"/>
          <w:sz w:val="28"/>
          <w:szCs w:val="28"/>
        </w:rPr>
        <w:t xml:space="preserve">арский трубный завод» </w:t>
      </w:r>
      <w:r w:rsidRPr="00E97A4C">
        <w:rPr>
          <w:rFonts w:ascii="Times New Roman" w:hAnsi="Times New Roman" w:cs="Times New Roman"/>
          <w:color w:val="000000"/>
          <w:sz w:val="28"/>
          <w:szCs w:val="28"/>
        </w:rPr>
        <w:t>создан трубный кластер</w:t>
      </w:r>
      <w:r>
        <w:rPr>
          <w:rFonts w:ascii="Times New Roman" w:hAnsi="Times New Roman" w:cs="Times New Roman"/>
          <w:color w:val="000000"/>
          <w:sz w:val="28"/>
          <w:szCs w:val="28"/>
        </w:rPr>
        <w:t>,</w:t>
      </w:r>
      <w:r w:rsidRPr="00E97A4C">
        <w:rPr>
          <w:rFonts w:ascii="Times New Roman" w:hAnsi="Times New Roman" w:cs="Times New Roman"/>
          <w:color w:val="000000"/>
          <w:sz w:val="28"/>
          <w:szCs w:val="28"/>
        </w:rPr>
        <w:t xml:space="preserve"> в рамках которого организовано современное предприятие ООО «ТМК-ИНОКС», специализирующееся на производстве  высокоточных труб из нержавеющих марок стали и сплавов (холоднодеформированны</w:t>
      </w:r>
      <w:r>
        <w:rPr>
          <w:rFonts w:ascii="Times New Roman" w:hAnsi="Times New Roman" w:cs="Times New Roman"/>
          <w:color w:val="000000"/>
          <w:sz w:val="28"/>
          <w:szCs w:val="28"/>
        </w:rPr>
        <w:t>х</w:t>
      </w:r>
      <w:r w:rsidRPr="00E97A4C">
        <w:rPr>
          <w:rFonts w:ascii="Times New Roman" w:hAnsi="Times New Roman" w:cs="Times New Roman"/>
          <w:color w:val="000000"/>
          <w:sz w:val="28"/>
          <w:szCs w:val="28"/>
        </w:rPr>
        <w:t>, горячеката</w:t>
      </w:r>
      <w:r>
        <w:rPr>
          <w:rFonts w:ascii="Times New Roman" w:hAnsi="Times New Roman" w:cs="Times New Roman"/>
          <w:color w:val="000000"/>
          <w:sz w:val="28"/>
          <w:szCs w:val="28"/>
        </w:rPr>
        <w:t>ных</w:t>
      </w:r>
      <w:r w:rsidRPr="00E97A4C">
        <w:rPr>
          <w:rFonts w:ascii="Times New Roman" w:hAnsi="Times New Roman" w:cs="Times New Roman"/>
          <w:color w:val="000000"/>
          <w:sz w:val="28"/>
          <w:szCs w:val="28"/>
        </w:rPr>
        <w:t>, сварны</w:t>
      </w:r>
      <w:r>
        <w:rPr>
          <w:rFonts w:ascii="Times New Roman" w:hAnsi="Times New Roman" w:cs="Times New Roman"/>
          <w:color w:val="000000"/>
          <w:sz w:val="28"/>
          <w:szCs w:val="28"/>
        </w:rPr>
        <w:t>х)</w:t>
      </w:r>
      <w:r w:rsidRPr="00E97A4C">
        <w:rPr>
          <w:rFonts w:ascii="Times New Roman" w:hAnsi="Times New Roman" w:cs="Times New Roman"/>
          <w:color w:val="000000"/>
          <w:sz w:val="28"/>
          <w:szCs w:val="28"/>
        </w:rPr>
        <w:t xml:space="preserve">, проведена реконструкция Синарской ТЭЦ, </w:t>
      </w:r>
      <w:r>
        <w:rPr>
          <w:rFonts w:ascii="Times New Roman" w:hAnsi="Times New Roman" w:cs="Times New Roman"/>
          <w:color w:val="000000"/>
          <w:sz w:val="28"/>
          <w:szCs w:val="28"/>
        </w:rPr>
        <w:t>по</w:t>
      </w:r>
      <w:r w:rsidRPr="00E97A4C">
        <w:rPr>
          <w:rFonts w:ascii="Times New Roman" w:hAnsi="Times New Roman" w:cs="Times New Roman"/>
          <w:color w:val="000000"/>
          <w:sz w:val="28"/>
          <w:szCs w:val="28"/>
        </w:rPr>
        <w:t>стро</w:t>
      </w:r>
      <w:r>
        <w:rPr>
          <w:rFonts w:ascii="Times New Roman" w:hAnsi="Times New Roman" w:cs="Times New Roman"/>
          <w:color w:val="000000"/>
          <w:sz w:val="28"/>
          <w:szCs w:val="28"/>
        </w:rPr>
        <w:t>ена путепроводная</w:t>
      </w:r>
      <w:r w:rsidRPr="00E97A4C">
        <w:rPr>
          <w:rFonts w:ascii="Times New Roman" w:hAnsi="Times New Roman" w:cs="Times New Roman"/>
          <w:color w:val="000000"/>
          <w:sz w:val="28"/>
          <w:szCs w:val="28"/>
        </w:rPr>
        <w:t xml:space="preserve"> развязк</w:t>
      </w:r>
      <w:r>
        <w:rPr>
          <w:rFonts w:ascii="Times New Roman" w:hAnsi="Times New Roman" w:cs="Times New Roman"/>
          <w:color w:val="000000"/>
          <w:sz w:val="28"/>
          <w:szCs w:val="28"/>
        </w:rPr>
        <w:t>а</w:t>
      </w:r>
      <w:r w:rsidRPr="00E97A4C">
        <w:rPr>
          <w:rFonts w:ascii="Times New Roman" w:hAnsi="Times New Roman" w:cs="Times New Roman"/>
          <w:color w:val="000000"/>
          <w:sz w:val="28"/>
          <w:szCs w:val="28"/>
        </w:rPr>
        <w:t xml:space="preserve"> по ул.</w:t>
      </w:r>
      <w:r w:rsidR="00C11F8A">
        <w:rPr>
          <w:rFonts w:ascii="Times New Roman" w:hAnsi="Times New Roman" w:cs="Times New Roman"/>
          <w:color w:val="000000"/>
          <w:sz w:val="28"/>
          <w:szCs w:val="28"/>
        </w:rPr>
        <w:t> </w:t>
      </w:r>
      <w:r w:rsidRPr="00E97A4C">
        <w:rPr>
          <w:rFonts w:ascii="Times New Roman" w:hAnsi="Times New Roman" w:cs="Times New Roman"/>
          <w:color w:val="000000"/>
          <w:sz w:val="28"/>
          <w:szCs w:val="28"/>
        </w:rPr>
        <w:t>Пушкина с автомобильным путепроводом через железнодорожные пути</w:t>
      </w:r>
      <w:r>
        <w:rPr>
          <w:rFonts w:ascii="Times New Roman" w:hAnsi="Times New Roman" w:cs="Times New Roman"/>
          <w:color w:val="000000"/>
          <w:sz w:val="28"/>
          <w:szCs w:val="28"/>
        </w:rPr>
        <w:t>;</w:t>
      </w:r>
    </w:p>
    <w:p w:rsidR="000D5B6D" w:rsidRDefault="000D5B6D"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   ОАО «К</w:t>
      </w:r>
      <w:r>
        <w:rPr>
          <w:rFonts w:ascii="Times New Roman" w:hAnsi="Times New Roman" w:cs="Times New Roman"/>
          <w:sz w:val="28"/>
          <w:szCs w:val="28"/>
        </w:rPr>
        <w:t>аменск-</w:t>
      </w:r>
      <w:r w:rsidRPr="00A0710A">
        <w:rPr>
          <w:rFonts w:ascii="Times New Roman" w:hAnsi="Times New Roman" w:cs="Times New Roman"/>
          <w:sz w:val="28"/>
          <w:szCs w:val="28"/>
        </w:rPr>
        <w:t>У</w:t>
      </w:r>
      <w:r>
        <w:rPr>
          <w:rFonts w:ascii="Times New Roman" w:hAnsi="Times New Roman" w:cs="Times New Roman"/>
          <w:sz w:val="28"/>
          <w:szCs w:val="28"/>
        </w:rPr>
        <w:t>ральский металлургический завод»</w:t>
      </w:r>
      <w:r w:rsidRPr="00A0710A">
        <w:rPr>
          <w:rFonts w:ascii="Times New Roman" w:hAnsi="Times New Roman" w:cs="Times New Roman"/>
          <w:sz w:val="28"/>
          <w:szCs w:val="28"/>
        </w:rPr>
        <w:t xml:space="preserve"> введен в эксплуатацию современный завод по производству крупногабаритных горячекатаных плит из алюминиевых сплавов (ЗАО «Чкаловский»), плавильно-литейный агрегат мощностью 60 тыс.</w:t>
      </w:r>
      <w:r w:rsidR="00C11F8A">
        <w:rPr>
          <w:rFonts w:ascii="Times New Roman" w:hAnsi="Times New Roman" w:cs="Times New Roman"/>
          <w:sz w:val="28"/>
          <w:szCs w:val="28"/>
        </w:rPr>
        <w:t> </w:t>
      </w:r>
      <w:r w:rsidRPr="00A0710A">
        <w:rPr>
          <w:rFonts w:ascii="Times New Roman" w:hAnsi="Times New Roman" w:cs="Times New Roman"/>
          <w:sz w:val="28"/>
          <w:szCs w:val="28"/>
        </w:rPr>
        <w:t xml:space="preserve">тн, технологическая линия по производству алюминиевых прокатно-сварных панелей, цех строительных конструкций, проведена реконструкция стана горячей прокатки, штамповочных прессов. </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С 2012 года реализуется крупный </w:t>
      </w:r>
      <w:r w:rsidRPr="00A0710A">
        <w:rPr>
          <w:rFonts w:ascii="Times New Roman" w:hAnsi="Times New Roman" w:cs="Times New Roman"/>
          <w:sz w:val="28"/>
          <w:szCs w:val="28"/>
        </w:rPr>
        <w:t xml:space="preserve">проект «Прокатный комплекс» по производству крупногабаритных листов и плит из алюминиевых </w:t>
      </w:r>
      <w:r>
        <w:rPr>
          <w:rFonts w:ascii="Times New Roman" w:hAnsi="Times New Roman" w:cs="Times New Roman"/>
          <w:sz w:val="28"/>
          <w:szCs w:val="28"/>
        </w:rPr>
        <w:t>сплавов, первая</w:t>
      </w:r>
      <w:r w:rsidRPr="00A0710A">
        <w:rPr>
          <w:rFonts w:ascii="Times New Roman" w:hAnsi="Times New Roman" w:cs="Times New Roman"/>
          <w:sz w:val="28"/>
          <w:szCs w:val="28"/>
        </w:rPr>
        <w:t xml:space="preserve"> очередь </w:t>
      </w:r>
      <w:r>
        <w:rPr>
          <w:rFonts w:ascii="Times New Roman" w:hAnsi="Times New Roman" w:cs="Times New Roman"/>
          <w:sz w:val="28"/>
          <w:szCs w:val="28"/>
        </w:rPr>
        <w:t xml:space="preserve">которого </w:t>
      </w:r>
      <w:r w:rsidRPr="00A0710A">
        <w:rPr>
          <w:rFonts w:ascii="Times New Roman" w:hAnsi="Times New Roman" w:cs="Times New Roman"/>
          <w:sz w:val="28"/>
          <w:szCs w:val="28"/>
        </w:rPr>
        <w:t xml:space="preserve">введена в 2015 году, в настоящее время в соответствии с графиком ведутся пусконаладочные работы на участках </w:t>
      </w:r>
      <w:r>
        <w:rPr>
          <w:rFonts w:ascii="Times New Roman" w:hAnsi="Times New Roman" w:cs="Times New Roman"/>
          <w:sz w:val="28"/>
          <w:szCs w:val="28"/>
        </w:rPr>
        <w:t>второй</w:t>
      </w:r>
      <w:r w:rsidRPr="00A0710A">
        <w:rPr>
          <w:rFonts w:ascii="Times New Roman" w:hAnsi="Times New Roman" w:cs="Times New Roman"/>
          <w:sz w:val="28"/>
          <w:szCs w:val="28"/>
        </w:rPr>
        <w:t xml:space="preserve"> очереди.</w:t>
      </w:r>
      <w:r w:rsidRPr="00ED4D90">
        <w:rPr>
          <w:rFonts w:ascii="Times New Roman" w:hAnsi="Times New Roman" w:cs="Times New Roman"/>
          <w:sz w:val="28"/>
          <w:szCs w:val="28"/>
        </w:rPr>
        <w:t>;</w:t>
      </w:r>
    </w:p>
    <w:p w:rsidR="000D5B6D" w:rsidRPr="009A5B6E"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ООО «</w:t>
      </w:r>
      <w:r w:rsidR="00631690">
        <w:rPr>
          <w:rFonts w:ascii="Times New Roman" w:hAnsi="Times New Roman" w:cs="Times New Roman"/>
          <w:sz w:val="28"/>
          <w:szCs w:val="28"/>
        </w:rPr>
        <w:t>РУСАЛ</w:t>
      </w:r>
      <w:r w:rsidRPr="00ED4D90">
        <w:rPr>
          <w:rFonts w:ascii="Times New Roman" w:hAnsi="Times New Roman" w:cs="Times New Roman"/>
          <w:sz w:val="28"/>
          <w:szCs w:val="28"/>
        </w:rPr>
        <w:t xml:space="preserve">-Кремний-Урал» реализован важнейший для города экологический проект реконструкции газоочистной установки рудотермических </w:t>
      </w:r>
      <w:r w:rsidRPr="00ED4D90">
        <w:rPr>
          <w:rFonts w:ascii="Times New Roman" w:hAnsi="Times New Roman" w:cs="Times New Roman"/>
          <w:sz w:val="28"/>
          <w:szCs w:val="28"/>
        </w:rPr>
        <w:lastRenderedPageBreak/>
        <w:t>печей с рукавными фильтрами. В 2017 году объект введен в опытно-промышленную эксплуатацию;</w:t>
      </w:r>
    </w:p>
    <w:p w:rsidR="000D5B6D" w:rsidRPr="00A0710A" w:rsidRDefault="000D5B6D"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 xml:space="preserve">- </w:t>
      </w:r>
      <w:r>
        <w:rPr>
          <w:rFonts w:ascii="Times New Roman" w:hAnsi="Times New Roman" w:cs="Times New Roman"/>
          <w:sz w:val="28"/>
          <w:szCs w:val="28"/>
        </w:rPr>
        <w:t>н</w:t>
      </w:r>
      <w:r w:rsidRPr="00A0710A">
        <w:rPr>
          <w:rFonts w:ascii="Times New Roman" w:hAnsi="Times New Roman" w:cs="Times New Roman"/>
          <w:sz w:val="28"/>
          <w:szCs w:val="28"/>
        </w:rPr>
        <w:t>а Уральском алюминиевом заводе («</w:t>
      </w:r>
      <w:r w:rsidR="000D4D7B">
        <w:rPr>
          <w:rFonts w:ascii="Times New Roman" w:hAnsi="Times New Roman" w:cs="Times New Roman"/>
          <w:sz w:val="28"/>
          <w:szCs w:val="28"/>
        </w:rPr>
        <w:t>Р</w:t>
      </w:r>
      <w:r w:rsidRPr="00A0710A">
        <w:rPr>
          <w:rFonts w:ascii="Times New Roman" w:hAnsi="Times New Roman" w:cs="Times New Roman"/>
          <w:sz w:val="28"/>
          <w:szCs w:val="28"/>
        </w:rPr>
        <w:t>УСУАЛ</w:t>
      </w:r>
      <w:r w:rsidR="000D4D7B">
        <w:rPr>
          <w:rFonts w:ascii="Times New Roman" w:hAnsi="Times New Roman" w:cs="Times New Roman"/>
          <w:sz w:val="28"/>
          <w:szCs w:val="28"/>
        </w:rPr>
        <w:t xml:space="preserve"> Каменск-Уральский</w:t>
      </w:r>
      <w:r w:rsidRPr="00A0710A">
        <w:rPr>
          <w:rFonts w:ascii="Times New Roman" w:hAnsi="Times New Roman" w:cs="Times New Roman"/>
          <w:sz w:val="28"/>
          <w:szCs w:val="28"/>
        </w:rPr>
        <w:t>») в рамках реконструкции электролизного производства в комплексе с газоочистными сооружениями и подпитывающей</w:t>
      </w:r>
      <w:r>
        <w:rPr>
          <w:rFonts w:ascii="Times New Roman" w:hAnsi="Times New Roman" w:cs="Times New Roman"/>
          <w:sz w:val="28"/>
          <w:szCs w:val="28"/>
        </w:rPr>
        <w:t xml:space="preserve"> контрольно-пропускной подстанцией</w:t>
      </w:r>
      <w:r w:rsidR="000D4D7B">
        <w:rPr>
          <w:rFonts w:ascii="Times New Roman" w:hAnsi="Times New Roman" w:cs="Times New Roman"/>
          <w:sz w:val="28"/>
          <w:szCs w:val="28"/>
        </w:rPr>
        <w:t xml:space="preserve"> </w:t>
      </w:r>
      <w:r>
        <w:rPr>
          <w:rFonts w:ascii="Times New Roman" w:hAnsi="Times New Roman" w:cs="Times New Roman"/>
          <w:sz w:val="28"/>
          <w:szCs w:val="28"/>
        </w:rPr>
        <w:t xml:space="preserve">был </w:t>
      </w:r>
      <w:r w:rsidRPr="00A0710A">
        <w:rPr>
          <w:rFonts w:ascii="Times New Roman" w:hAnsi="Times New Roman" w:cs="Times New Roman"/>
          <w:sz w:val="28"/>
          <w:szCs w:val="28"/>
        </w:rPr>
        <w:t xml:space="preserve">введен участок электролизеров с обожженными анодами мощностью 300КА, выведены из производственного процесса устаревшие мощности </w:t>
      </w:r>
      <w:r w:rsidRPr="001E72D7">
        <w:rPr>
          <w:rFonts w:ascii="Times New Roman" w:hAnsi="Times New Roman" w:cs="Times New Roman"/>
          <w:color w:val="000000"/>
          <w:sz w:val="28"/>
          <w:szCs w:val="28"/>
        </w:rPr>
        <w:t>электролиза (в 2013 году в виду убыточности производства проведена консервация электролизного производства с перспективой его возобновления при благоприятной конъюнктуре рынка); запущен новый плавильно-литейный комплекс мощностью до 2,2 тыс. тн сплава А-356 в месяц. В рамках программы по модернизации глиноземного</w:t>
      </w:r>
      <w:r w:rsidRPr="00A0710A">
        <w:rPr>
          <w:rFonts w:ascii="Times New Roman" w:hAnsi="Times New Roman" w:cs="Times New Roman"/>
          <w:sz w:val="28"/>
          <w:szCs w:val="28"/>
        </w:rPr>
        <w:t xml:space="preserve"> производства установлены новые теплообменники для каскадного охлаждения гидратной пульпы и алюминатного раствора, введен</w:t>
      </w:r>
      <w:r w:rsidR="004C1098">
        <w:rPr>
          <w:rFonts w:ascii="Times New Roman" w:hAnsi="Times New Roman" w:cs="Times New Roman"/>
          <w:sz w:val="28"/>
          <w:szCs w:val="28"/>
        </w:rPr>
        <w:t>ы</w:t>
      </w:r>
      <w:r w:rsidRPr="00A0710A">
        <w:rPr>
          <w:rFonts w:ascii="Times New Roman" w:hAnsi="Times New Roman" w:cs="Times New Roman"/>
          <w:sz w:val="28"/>
          <w:szCs w:val="28"/>
        </w:rPr>
        <w:t xml:space="preserve"> в эксплуатацию участок фильтрации алюминатного раство</w:t>
      </w:r>
      <w:r>
        <w:rPr>
          <w:rFonts w:ascii="Times New Roman" w:hAnsi="Times New Roman" w:cs="Times New Roman"/>
          <w:sz w:val="28"/>
          <w:szCs w:val="28"/>
        </w:rPr>
        <w:t>ра и новая автоклавная батарея</w:t>
      </w:r>
      <w:r w:rsidR="002208EE" w:rsidRPr="00E76E32">
        <w:rPr>
          <w:rFonts w:ascii="Times New Roman" w:hAnsi="Times New Roman" w:cs="Times New Roman"/>
          <w:sz w:val="28"/>
          <w:szCs w:val="28"/>
        </w:rPr>
        <w:t>. Реализуется программа по восстановлению технических и эксплуатационных характеристик основного оборудования Красногорской ТЭЦ</w:t>
      </w:r>
      <w:r w:rsidRPr="00E76E32">
        <w:rPr>
          <w:rFonts w:ascii="Times New Roman" w:hAnsi="Times New Roman" w:cs="Times New Roman"/>
          <w:sz w:val="28"/>
          <w:szCs w:val="28"/>
        </w:rPr>
        <w:t>;</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 ОАО «К</w:t>
      </w:r>
      <w:r>
        <w:rPr>
          <w:rFonts w:ascii="Times New Roman" w:hAnsi="Times New Roman" w:cs="Times New Roman"/>
          <w:sz w:val="28"/>
          <w:szCs w:val="28"/>
        </w:rPr>
        <w:t>аменск-</w:t>
      </w:r>
      <w:r w:rsidRPr="00A0710A">
        <w:rPr>
          <w:rFonts w:ascii="Times New Roman" w:hAnsi="Times New Roman" w:cs="Times New Roman"/>
          <w:sz w:val="28"/>
          <w:szCs w:val="28"/>
        </w:rPr>
        <w:t>У</w:t>
      </w:r>
      <w:r>
        <w:rPr>
          <w:rFonts w:ascii="Times New Roman" w:hAnsi="Times New Roman" w:cs="Times New Roman"/>
          <w:sz w:val="28"/>
          <w:szCs w:val="28"/>
        </w:rPr>
        <w:t>ральский завод по обработке цветных металлов</w:t>
      </w:r>
      <w:r w:rsidRPr="00A0710A">
        <w:rPr>
          <w:rFonts w:ascii="Times New Roman" w:hAnsi="Times New Roman" w:cs="Times New Roman"/>
          <w:sz w:val="28"/>
          <w:szCs w:val="28"/>
        </w:rPr>
        <w:t>» запу</w:t>
      </w:r>
      <w:r>
        <w:rPr>
          <w:rFonts w:ascii="Times New Roman" w:hAnsi="Times New Roman" w:cs="Times New Roman"/>
          <w:sz w:val="28"/>
          <w:szCs w:val="28"/>
        </w:rPr>
        <w:t>щены волочильная линия</w:t>
      </w:r>
      <w:r w:rsidRPr="00A0710A">
        <w:rPr>
          <w:rFonts w:ascii="Times New Roman" w:hAnsi="Times New Roman" w:cs="Times New Roman"/>
          <w:sz w:val="28"/>
          <w:szCs w:val="28"/>
        </w:rPr>
        <w:t xml:space="preserve"> по производств</w:t>
      </w:r>
      <w:r>
        <w:rPr>
          <w:rFonts w:ascii="Times New Roman" w:hAnsi="Times New Roman" w:cs="Times New Roman"/>
          <w:sz w:val="28"/>
          <w:szCs w:val="28"/>
        </w:rPr>
        <w:t>у медных шин, автоматизированная</w:t>
      </w:r>
      <w:r w:rsidRPr="00A0710A">
        <w:rPr>
          <w:rFonts w:ascii="Times New Roman" w:hAnsi="Times New Roman" w:cs="Times New Roman"/>
          <w:sz w:val="28"/>
          <w:szCs w:val="28"/>
        </w:rPr>
        <w:t xml:space="preserve"> лини</w:t>
      </w:r>
      <w:r>
        <w:rPr>
          <w:rFonts w:ascii="Times New Roman" w:hAnsi="Times New Roman" w:cs="Times New Roman"/>
          <w:sz w:val="28"/>
          <w:szCs w:val="28"/>
        </w:rPr>
        <w:t>я</w:t>
      </w:r>
      <w:r w:rsidRPr="00A0710A">
        <w:rPr>
          <w:rFonts w:ascii="Times New Roman" w:hAnsi="Times New Roman" w:cs="Times New Roman"/>
          <w:sz w:val="28"/>
          <w:szCs w:val="28"/>
        </w:rPr>
        <w:t xml:space="preserve"> по производству латунного проката, установк</w:t>
      </w:r>
      <w:r>
        <w:rPr>
          <w:rFonts w:ascii="Times New Roman" w:hAnsi="Times New Roman" w:cs="Times New Roman"/>
          <w:sz w:val="28"/>
          <w:szCs w:val="28"/>
        </w:rPr>
        <w:t>а</w:t>
      </w:r>
      <w:r w:rsidRPr="00A0710A">
        <w:rPr>
          <w:rFonts w:ascii="Times New Roman" w:hAnsi="Times New Roman" w:cs="Times New Roman"/>
          <w:sz w:val="28"/>
          <w:szCs w:val="28"/>
        </w:rPr>
        <w:t xml:space="preserve"> горизонтального литья по выпуску прутков и вертикального непрерывного литья, введены производственные мощности по выпуску изделий методом горячей объемной штамповки, освоены </w:t>
      </w:r>
      <w:r w:rsidRPr="00ED4D90">
        <w:rPr>
          <w:rFonts w:ascii="Times New Roman" w:hAnsi="Times New Roman" w:cs="Times New Roman"/>
          <w:sz w:val="28"/>
          <w:szCs w:val="28"/>
        </w:rPr>
        <w:t>новые технологии по производству катанки из бескислородной меди</w:t>
      </w:r>
      <w:r w:rsidR="002208EE">
        <w:rPr>
          <w:rFonts w:ascii="Times New Roman" w:hAnsi="Times New Roman" w:cs="Times New Roman"/>
          <w:sz w:val="28"/>
          <w:szCs w:val="28"/>
        </w:rPr>
        <w:t xml:space="preserve"> и изготовление прессованных прутков</w:t>
      </w:r>
      <w:r w:rsidR="00C93C4C">
        <w:rPr>
          <w:rFonts w:ascii="Times New Roman" w:hAnsi="Times New Roman" w:cs="Times New Roman"/>
          <w:sz w:val="28"/>
          <w:szCs w:val="28"/>
        </w:rPr>
        <w:t xml:space="preserve"> из </w:t>
      </w:r>
      <w:r w:rsidR="002208EE">
        <w:rPr>
          <w:rFonts w:ascii="Times New Roman" w:hAnsi="Times New Roman" w:cs="Times New Roman"/>
          <w:sz w:val="28"/>
          <w:szCs w:val="28"/>
        </w:rPr>
        <w:t>новых марок сплавов</w:t>
      </w:r>
      <w:r w:rsidRPr="00ED4D90">
        <w:rPr>
          <w:rFonts w:ascii="Times New Roman" w:hAnsi="Times New Roman" w:cs="Times New Roman"/>
          <w:sz w:val="28"/>
          <w:szCs w:val="28"/>
        </w:rPr>
        <w:t>;</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АО «УПКБ «Деталь» в рамках федеральной целевой программы «Развитие оборонно-промышленного комплекса РФ на 2011 – 2020 годы» реализуются проекты по реконструкции и модернизации производства с заменой оборудования, расширением технологических возможностей, освоением новых видов продукции, строится современный корпус микроэлектроники и монтажно-сборочный корпус, расширяется парк испытательного и настроечного оборудования;</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АО «КУЛЗ» в рамках федеральной программы по импортозамещению реализуется инвестиционный проект «Реконструкция производства дисков трения для специзделий»;</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ЗАО «Уралэлектромаш» проведены и реализуются в настоящее время мероприятия по модернизации и реконструкции производственных мощностей, обновлению оборудования, внедрению новых технологий производства, освоению новой продукции.</w:t>
      </w:r>
    </w:p>
    <w:p w:rsidR="001C4B4B" w:rsidRPr="00ED4D90" w:rsidRDefault="001C4B4B"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Указанными предприятиями реализованы также и другие инвестиционные проекты по обновлению производства.</w:t>
      </w:r>
    </w:p>
    <w:p w:rsidR="000D5B6D"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xml:space="preserve">Ряд </w:t>
      </w:r>
      <w:r w:rsidR="001C4B4B" w:rsidRPr="00ED4D90">
        <w:rPr>
          <w:rFonts w:ascii="Times New Roman" w:hAnsi="Times New Roman" w:cs="Times New Roman"/>
          <w:sz w:val="28"/>
          <w:szCs w:val="28"/>
        </w:rPr>
        <w:t>мероприятий,</w:t>
      </w:r>
      <w:r w:rsidR="000D4D7B">
        <w:rPr>
          <w:rFonts w:ascii="Times New Roman" w:hAnsi="Times New Roman" w:cs="Times New Roman"/>
          <w:sz w:val="28"/>
          <w:szCs w:val="28"/>
        </w:rPr>
        <w:t xml:space="preserve"> </w:t>
      </w:r>
      <w:r w:rsidR="001C4B4B" w:rsidRPr="00ED4D90">
        <w:rPr>
          <w:rFonts w:ascii="Times New Roman" w:hAnsi="Times New Roman" w:cs="Times New Roman"/>
          <w:sz w:val="28"/>
          <w:szCs w:val="28"/>
        </w:rPr>
        <w:t>направленных на</w:t>
      </w:r>
      <w:r w:rsidRPr="00ED4D90">
        <w:rPr>
          <w:rFonts w:ascii="Times New Roman" w:hAnsi="Times New Roman" w:cs="Times New Roman"/>
          <w:sz w:val="28"/>
          <w:szCs w:val="28"/>
        </w:rPr>
        <w:t xml:space="preserve"> модернизацию производственных мощностей, освоение новых видов конкурентоспособной продукции, реализовали ОАО «Завод «Исеть», ОАО «Каменск</w:t>
      </w:r>
      <w:r w:rsidR="008E09E4">
        <w:rPr>
          <w:rFonts w:ascii="Times New Roman" w:hAnsi="Times New Roman" w:cs="Times New Roman"/>
          <w:sz w:val="28"/>
          <w:szCs w:val="28"/>
        </w:rPr>
        <w:t>-</w:t>
      </w:r>
      <w:r w:rsidRPr="00ED4D90">
        <w:rPr>
          <w:rFonts w:ascii="Times New Roman" w:hAnsi="Times New Roman" w:cs="Times New Roman"/>
          <w:sz w:val="28"/>
          <w:szCs w:val="28"/>
        </w:rPr>
        <w:t>Стальконструкция</w:t>
      </w:r>
      <w:r w:rsidR="001C4B4B" w:rsidRPr="00ED4D90">
        <w:rPr>
          <w:rFonts w:ascii="Times New Roman" w:hAnsi="Times New Roman" w:cs="Times New Roman"/>
          <w:sz w:val="28"/>
          <w:szCs w:val="28"/>
        </w:rPr>
        <w:t>», ООО «Каменская Катанка», ООО </w:t>
      </w:r>
      <w:r w:rsidRPr="00ED4D90">
        <w:rPr>
          <w:rFonts w:ascii="Times New Roman" w:hAnsi="Times New Roman" w:cs="Times New Roman"/>
          <w:sz w:val="28"/>
          <w:szCs w:val="28"/>
        </w:rPr>
        <w:t>«Уральский завод цветного литья», ЗАО «Завод «Демидовский», ООО «Синарский завод строительных материалов», ОАО «Каменск-Уральская типография» и другие промышленные предприятия.</w:t>
      </w:r>
    </w:p>
    <w:p w:rsidR="00745518" w:rsidRDefault="00D37F8F"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Наряду с крупными предприятиями успешно функционируют средние </w:t>
      </w:r>
      <w:r w:rsidR="00466080">
        <w:rPr>
          <w:rFonts w:ascii="Times New Roman" w:hAnsi="Times New Roman" w:cs="Times New Roman"/>
          <w:sz w:val="28"/>
          <w:szCs w:val="28"/>
        </w:rPr>
        <w:t xml:space="preserve">и малые </w:t>
      </w:r>
      <w:r>
        <w:rPr>
          <w:rFonts w:ascii="Times New Roman" w:hAnsi="Times New Roman" w:cs="Times New Roman"/>
          <w:sz w:val="28"/>
          <w:szCs w:val="28"/>
        </w:rPr>
        <w:t>предприятия, реализуя инвестиционные проекты:</w:t>
      </w:r>
    </w:p>
    <w:p w:rsidR="00414B2F" w:rsidRPr="00414B2F" w:rsidRDefault="00745518" w:rsidP="00414B2F">
      <w:pPr>
        <w:pStyle w:val="ConsPlusNormal"/>
        <w:tabs>
          <w:tab w:val="left" w:pos="1134"/>
        </w:tabs>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lastRenderedPageBreak/>
        <w:t>- промышленные компании:</w:t>
      </w:r>
      <w:r w:rsidR="000D4D7B">
        <w:rPr>
          <w:rFonts w:ascii="Times New Roman" w:hAnsi="Times New Roman" w:cs="Times New Roman"/>
          <w:sz w:val="28"/>
          <w:szCs w:val="28"/>
        </w:rPr>
        <w:t xml:space="preserve"> </w:t>
      </w:r>
      <w:r w:rsidR="00466080">
        <w:rPr>
          <w:rFonts w:ascii="Times New Roman" w:hAnsi="Times New Roman" w:cs="Times New Roman"/>
          <w:sz w:val="28"/>
          <w:szCs w:val="28"/>
        </w:rPr>
        <w:t>ООО «Каменская катанка», ООО «Синарский завод строительных материалов», ООО «Промэнерго», ООО «Гвура», ООО «Сибна», ООО «Энергоавтоматика», ООО «НПФ «Мультиобработка», ООО «Пятков и К»</w:t>
      </w:r>
      <w:r w:rsidR="005150FA">
        <w:rPr>
          <w:rFonts w:ascii="Times New Roman" w:hAnsi="Times New Roman" w:cs="Times New Roman"/>
          <w:sz w:val="28"/>
          <w:szCs w:val="28"/>
        </w:rPr>
        <w:t>, ООО «Сфера Технолоджи»</w:t>
      </w:r>
      <w:r w:rsidR="005F0487">
        <w:rPr>
          <w:rFonts w:ascii="Times New Roman" w:hAnsi="Times New Roman" w:cs="Times New Roman"/>
          <w:sz w:val="28"/>
          <w:szCs w:val="28"/>
        </w:rPr>
        <w:t>, АО «Здравмедтех - Екатеринбург»</w:t>
      </w:r>
      <w:r w:rsidR="00414B2F">
        <w:rPr>
          <w:rFonts w:ascii="Times New Roman" w:hAnsi="Times New Roman" w:cs="Times New Roman"/>
          <w:sz w:val="28"/>
          <w:szCs w:val="28"/>
        </w:rPr>
        <w:t xml:space="preserve">, </w:t>
      </w:r>
      <w:r w:rsidR="00414B2F" w:rsidRPr="00414B2F">
        <w:rPr>
          <w:rFonts w:ascii="Times New Roman" w:hAnsi="Times New Roman" w:cs="Times New Roman"/>
          <w:sz w:val="28"/>
          <w:szCs w:val="28"/>
        </w:rPr>
        <w:t xml:space="preserve">который в 2017 году </w:t>
      </w:r>
      <w:r w:rsidR="00414B2F" w:rsidRPr="00414B2F">
        <w:rPr>
          <w:rFonts w:ascii="Times New Roman" w:hAnsi="Times New Roman" w:cs="Times New Roman"/>
          <w:bCs/>
          <w:sz w:val="28"/>
          <w:szCs w:val="28"/>
        </w:rPr>
        <w:t xml:space="preserve">реализовал первый этап инвестиционного проекта по расширению производства, </w:t>
      </w:r>
      <w:r w:rsidR="00414B2F">
        <w:rPr>
          <w:rFonts w:ascii="Times New Roman" w:hAnsi="Times New Roman" w:cs="Times New Roman"/>
          <w:bCs/>
          <w:sz w:val="28"/>
          <w:szCs w:val="28"/>
        </w:rPr>
        <w:t>п</w:t>
      </w:r>
      <w:r w:rsidR="00414B2F" w:rsidRPr="00414B2F">
        <w:rPr>
          <w:rFonts w:ascii="Times New Roman" w:hAnsi="Times New Roman" w:cs="Times New Roman"/>
          <w:bCs/>
          <w:sz w:val="28"/>
          <w:szCs w:val="28"/>
        </w:rPr>
        <w:t>остроен и введен в эксплуатацию производственный корпус по ул</w:t>
      </w:r>
      <w:r w:rsidR="00414B2F">
        <w:rPr>
          <w:rFonts w:ascii="Times New Roman" w:hAnsi="Times New Roman" w:cs="Times New Roman"/>
          <w:bCs/>
          <w:sz w:val="28"/>
          <w:szCs w:val="28"/>
        </w:rPr>
        <w:t>.</w:t>
      </w:r>
      <w:r w:rsidR="00414B2F" w:rsidRPr="00414B2F">
        <w:rPr>
          <w:rFonts w:ascii="Times New Roman" w:hAnsi="Times New Roman" w:cs="Times New Roman"/>
          <w:bCs/>
          <w:sz w:val="28"/>
          <w:szCs w:val="28"/>
        </w:rPr>
        <w:t xml:space="preserve">Лермонтова, развернуто </w:t>
      </w:r>
      <w:r w:rsidR="00414B2F" w:rsidRPr="00414B2F">
        <w:rPr>
          <w:rFonts w:ascii="Times New Roman" w:hAnsi="Times New Roman" w:cs="Times New Roman"/>
          <w:sz w:val="28"/>
          <w:szCs w:val="28"/>
          <w:shd w:val="clear" w:color="auto" w:fill="FFFFFF"/>
        </w:rPr>
        <w:t>высокотехнологичное производство одноразовых медицинских изделий</w:t>
      </w:r>
      <w:r w:rsidR="00414B2F">
        <w:rPr>
          <w:rFonts w:ascii="Times New Roman" w:hAnsi="Times New Roman" w:cs="Times New Roman"/>
          <w:sz w:val="28"/>
          <w:szCs w:val="28"/>
          <w:shd w:val="clear" w:color="auto" w:fill="FFFFFF"/>
        </w:rPr>
        <w:t>;</w:t>
      </w:r>
    </w:p>
    <w:p w:rsidR="00745518" w:rsidRDefault="00745518"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6080">
        <w:rPr>
          <w:rFonts w:ascii="Times New Roman" w:hAnsi="Times New Roman" w:cs="Times New Roman"/>
          <w:sz w:val="28"/>
          <w:szCs w:val="28"/>
        </w:rPr>
        <w:t xml:space="preserve">строительные компании: ООО «Строительная компания «Оника», ООО «Строительная компания «УКС Каменскстрой», ООО «Строй-заказчик»; </w:t>
      </w:r>
    </w:p>
    <w:p w:rsidR="00D37F8F" w:rsidRDefault="00745518"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356D9">
        <w:rPr>
          <w:rFonts w:ascii="Times New Roman" w:hAnsi="Times New Roman" w:cs="Times New Roman"/>
          <w:sz w:val="28"/>
          <w:szCs w:val="28"/>
        </w:rPr>
        <w:t>швейные компании: ООО «Не</w:t>
      </w:r>
      <w:r w:rsidR="00466080">
        <w:rPr>
          <w:rFonts w:ascii="Times New Roman" w:hAnsi="Times New Roman" w:cs="Times New Roman"/>
          <w:sz w:val="28"/>
          <w:szCs w:val="28"/>
        </w:rPr>
        <w:t xml:space="preserve">ссея», ООО «Тритекс», ООО «Компания «Модные ангелочки», </w:t>
      </w:r>
      <w:r w:rsidR="00DC29CB">
        <w:rPr>
          <w:rFonts w:ascii="Times New Roman" w:hAnsi="Times New Roman" w:cs="Times New Roman"/>
          <w:sz w:val="28"/>
          <w:szCs w:val="28"/>
        </w:rPr>
        <w:t>ООО «Маяк-Спецодежда»,</w:t>
      </w:r>
      <w:r w:rsidR="005F0487">
        <w:rPr>
          <w:rFonts w:ascii="Times New Roman" w:hAnsi="Times New Roman" w:cs="Times New Roman"/>
          <w:sz w:val="28"/>
          <w:szCs w:val="28"/>
        </w:rPr>
        <w:t xml:space="preserve">ООО «МИКАМ», </w:t>
      </w:r>
      <w:r>
        <w:rPr>
          <w:rFonts w:ascii="Times New Roman" w:hAnsi="Times New Roman" w:cs="Times New Roman"/>
          <w:sz w:val="28"/>
          <w:szCs w:val="28"/>
        </w:rPr>
        <w:t>ООО «888»;</w:t>
      </w:r>
    </w:p>
    <w:p w:rsidR="00745518" w:rsidRDefault="00745518"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пищевые компании: группа компаний АО «Красногорское», </w:t>
      </w:r>
      <w:r w:rsidR="007853B5">
        <w:rPr>
          <w:rFonts w:ascii="Times New Roman" w:hAnsi="Times New Roman" w:cs="Times New Roman"/>
          <w:sz w:val="28"/>
          <w:szCs w:val="28"/>
        </w:rPr>
        <w:t xml:space="preserve">АО «Молоко», </w:t>
      </w:r>
      <w:r w:rsidR="00D55FC8">
        <w:rPr>
          <w:rFonts w:ascii="Times New Roman" w:hAnsi="Times New Roman" w:cs="Times New Roman"/>
          <w:sz w:val="28"/>
          <w:szCs w:val="28"/>
        </w:rPr>
        <w:t>ОО</w:t>
      </w:r>
      <w:r w:rsidR="007853B5">
        <w:rPr>
          <w:rFonts w:ascii="Times New Roman" w:hAnsi="Times New Roman" w:cs="Times New Roman"/>
          <w:sz w:val="28"/>
          <w:szCs w:val="28"/>
        </w:rPr>
        <w:t>О «Каменск-Уральский хлебокомбинат», ООО «Партнер</w:t>
      </w:r>
      <w:r w:rsidR="00D55FC8">
        <w:rPr>
          <w:rFonts w:ascii="Times New Roman" w:hAnsi="Times New Roman" w:cs="Times New Roman"/>
          <w:sz w:val="28"/>
          <w:szCs w:val="28"/>
        </w:rPr>
        <w:t>ъ</w:t>
      </w:r>
      <w:r w:rsidR="007853B5">
        <w:rPr>
          <w:rFonts w:ascii="Times New Roman" w:hAnsi="Times New Roman" w:cs="Times New Roman"/>
          <w:sz w:val="28"/>
          <w:szCs w:val="28"/>
        </w:rPr>
        <w:t>»,</w:t>
      </w:r>
      <w:r w:rsidR="00162D32">
        <w:rPr>
          <w:rFonts w:ascii="Times New Roman" w:hAnsi="Times New Roman" w:cs="Times New Roman"/>
          <w:sz w:val="28"/>
          <w:szCs w:val="28"/>
        </w:rPr>
        <w:t xml:space="preserve"> </w:t>
      </w:r>
      <w:r w:rsidR="007853B5">
        <w:rPr>
          <w:rFonts w:ascii="Times New Roman" w:hAnsi="Times New Roman" w:cs="Times New Roman"/>
          <w:sz w:val="28"/>
          <w:szCs w:val="28"/>
        </w:rPr>
        <w:t>ООО «Фирма «Лакомка»;</w:t>
      </w:r>
    </w:p>
    <w:p w:rsidR="007853B5" w:rsidRDefault="007853B5"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агрофирмы: ООО «Агрофирм</w:t>
      </w:r>
      <w:r w:rsidR="00D55FC8">
        <w:rPr>
          <w:rFonts w:ascii="Times New Roman" w:hAnsi="Times New Roman" w:cs="Times New Roman"/>
          <w:sz w:val="28"/>
          <w:szCs w:val="28"/>
        </w:rPr>
        <w:t>а</w:t>
      </w:r>
      <w:r>
        <w:rPr>
          <w:rFonts w:ascii="Times New Roman" w:hAnsi="Times New Roman" w:cs="Times New Roman"/>
          <w:sz w:val="28"/>
          <w:szCs w:val="28"/>
        </w:rPr>
        <w:t xml:space="preserve"> «Травянское», ИП Суаридзе </w:t>
      </w:r>
      <w:r w:rsidR="00D55FC8">
        <w:rPr>
          <w:rFonts w:ascii="Times New Roman" w:hAnsi="Times New Roman" w:cs="Times New Roman"/>
          <w:sz w:val="28"/>
          <w:szCs w:val="28"/>
        </w:rPr>
        <w:t>Р.П.</w:t>
      </w:r>
    </w:p>
    <w:p w:rsidR="00487C8B" w:rsidRDefault="00487C8B" w:rsidP="00487C8B">
      <w:pPr>
        <w:ind w:firstLine="709"/>
        <w:jc w:val="both"/>
        <w:rPr>
          <w:sz w:val="28"/>
          <w:szCs w:val="28"/>
        </w:rPr>
      </w:pPr>
      <w:r w:rsidRPr="00487C8B">
        <w:rPr>
          <w:sz w:val="28"/>
          <w:szCs w:val="28"/>
        </w:rPr>
        <w:t>Реорганизация и модернизация промышленных производств, организаций социальной сферы, расширение применения новых наукоемких технологий и их развитие приводят к изменению профессионально-квалификационной структуры спроса на рынке труда, повышению требований работодателей к качеству рабочей силы. На сегодня</w:t>
      </w:r>
      <w:r w:rsidR="0039640C">
        <w:rPr>
          <w:sz w:val="28"/>
          <w:szCs w:val="28"/>
        </w:rPr>
        <w:t>шний день</w:t>
      </w:r>
      <w:r w:rsidRPr="00487C8B">
        <w:rPr>
          <w:sz w:val="28"/>
          <w:szCs w:val="28"/>
        </w:rPr>
        <w:t xml:space="preserve"> в городе имеется нехватка квалифицированных кадров по ряду профессий и специальностей: инженеров-конструкторов, инженеров, токарей, фрезеровщиков.</w:t>
      </w:r>
    </w:p>
    <w:p w:rsidR="009C6555" w:rsidRPr="00A0710A" w:rsidRDefault="00D80615" w:rsidP="00157482">
      <w:pPr>
        <w:pStyle w:val="ConsPlusNormal"/>
        <w:tabs>
          <w:tab w:val="left" w:pos="1134"/>
        </w:tabs>
        <w:ind w:firstLine="709"/>
        <w:jc w:val="both"/>
        <w:rPr>
          <w:rFonts w:ascii="Times New Roman" w:hAnsi="Times New Roman" w:cs="Times New Roman"/>
          <w:sz w:val="28"/>
          <w:szCs w:val="28"/>
        </w:rPr>
      </w:pPr>
      <w:r w:rsidRPr="00D80615">
        <w:rPr>
          <w:rFonts w:ascii="Times New Roman" w:hAnsi="Times New Roman" w:cs="Times New Roman"/>
          <w:i/>
          <w:sz w:val="28"/>
          <w:szCs w:val="28"/>
        </w:rPr>
        <w:t xml:space="preserve">Основные трудности </w:t>
      </w:r>
      <w:r w:rsidRPr="00D80615">
        <w:rPr>
          <w:rFonts w:ascii="Times New Roman" w:hAnsi="Times New Roman" w:cs="Times New Roman"/>
          <w:sz w:val="28"/>
          <w:szCs w:val="28"/>
        </w:rPr>
        <w:t>развития</w:t>
      </w:r>
      <w:r w:rsidR="000D4D7B">
        <w:rPr>
          <w:rFonts w:ascii="Times New Roman" w:hAnsi="Times New Roman" w:cs="Times New Roman"/>
          <w:sz w:val="28"/>
          <w:szCs w:val="28"/>
        </w:rPr>
        <w:t xml:space="preserve"> </w:t>
      </w:r>
      <w:r w:rsidR="00157482" w:rsidRPr="00A0710A">
        <w:rPr>
          <w:rFonts w:ascii="Times New Roman" w:hAnsi="Times New Roman" w:cs="Times New Roman"/>
          <w:sz w:val="28"/>
          <w:szCs w:val="28"/>
        </w:rPr>
        <w:t>промышленного комплекса</w:t>
      </w:r>
      <w:r w:rsidR="009652DB" w:rsidRPr="00A0710A">
        <w:rPr>
          <w:rFonts w:ascii="Times New Roman" w:hAnsi="Times New Roman" w:cs="Times New Roman"/>
          <w:sz w:val="28"/>
          <w:szCs w:val="28"/>
        </w:rPr>
        <w:t>:</w:t>
      </w:r>
    </w:p>
    <w:p w:rsidR="00EC6F82" w:rsidRDefault="00EC6F82" w:rsidP="00487C8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моно</w:t>
      </w:r>
      <w:r w:rsidR="008623EF">
        <w:rPr>
          <w:rFonts w:ascii="Times New Roman" w:hAnsi="Times New Roman" w:cs="Times New Roman"/>
          <w:sz w:val="28"/>
          <w:szCs w:val="28"/>
        </w:rPr>
        <w:t>профильность</w:t>
      </w:r>
      <w:r>
        <w:rPr>
          <w:rFonts w:ascii="Times New Roman" w:hAnsi="Times New Roman" w:cs="Times New Roman"/>
          <w:sz w:val="28"/>
          <w:szCs w:val="28"/>
        </w:rPr>
        <w:t xml:space="preserve"> муниципального образования;</w:t>
      </w:r>
    </w:p>
    <w:p w:rsidR="00717187" w:rsidRDefault="00717187" w:rsidP="007171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155A0">
        <w:rPr>
          <w:rFonts w:ascii="Times New Roman" w:hAnsi="Times New Roman" w:cs="Times New Roman"/>
          <w:sz w:val="28"/>
          <w:szCs w:val="28"/>
        </w:rPr>
        <w:t xml:space="preserve">недостаточный </w:t>
      </w:r>
      <w:r>
        <w:rPr>
          <w:rFonts w:ascii="Times New Roman" w:hAnsi="Times New Roman" w:cs="Times New Roman"/>
          <w:sz w:val="28"/>
          <w:szCs w:val="28"/>
        </w:rPr>
        <w:t>уровень</w:t>
      </w:r>
      <w:r w:rsidRPr="00F61D2D">
        <w:rPr>
          <w:rFonts w:ascii="Times New Roman" w:hAnsi="Times New Roman" w:cs="Times New Roman"/>
          <w:sz w:val="28"/>
          <w:szCs w:val="28"/>
        </w:rPr>
        <w:t xml:space="preserve"> производительност</w:t>
      </w:r>
      <w:r>
        <w:rPr>
          <w:rFonts w:ascii="Times New Roman" w:hAnsi="Times New Roman" w:cs="Times New Roman"/>
          <w:sz w:val="28"/>
          <w:szCs w:val="28"/>
        </w:rPr>
        <w:t>и</w:t>
      </w:r>
      <w:r w:rsidRPr="00F61D2D">
        <w:rPr>
          <w:rFonts w:ascii="Times New Roman" w:hAnsi="Times New Roman" w:cs="Times New Roman"/>
          <w:sz w:val="28"/>
          <w:szCs w:val="28"/>
        </w:rPr>
        <w:t xml:space="preserve"> труда, обусловленн</w:t>
      </w:r>
      <w:r>
        <w:rPr>
          <w:rFonts w:ascii="Times New Roman" w:hAnsi="Times New Roman" w:cs="Times New Roman"/>
          <w:sz w:val="28"/>
          <w:szCs w:val="28"/>
        </w:rPr>
        <w:t>ый</w:t>
      </w:r>
      <w:r w:rsidR="000D4D7B">
        <w:rPr>
          <w:rFonts w:ascii="Times New Roman" w:hAnsi="Times New Roman" w:cs="Times New Roman"/>
          <w:sz w:val="28"/>
          <w:szCs w:val="28"/>
        </w:rPr>
        <w:t xml:space="preserve"> </w:t>
      </w:r>
      <w:r w:rsidRPr="002155A0">
        <w:rPr>
          <w:rFonts w:ascii="Times New Roman" w:hAnsi="Times New Roman" w:cs="Times New Roman"/>
          <w:sz w:val="28"/>
          <w:szCs w:val="28"/>
        </w:rPr>
        <w:t>недостаточным уровнем</w:t>
      </w:r>
      <w:r w:rsidRPr="00F61D2D">
        <w:rPr>
          <w:rFonts w:ascii="Times New Roman" w:hAnsi="Times New Roman" w:cs="Times New Roman"/>
          <w:sz w:val="28"/>
          <w:szCs w:val="28"/>
        </w:rPr>
        <w:t xml:space="preserve"> технологического оснащения предприятий и внедрения инноваций;</w:t>
      </w:r>
    </w:p>
    <w:p w:rsidR="00DC54E3" w:rsidRPr="00F61D2D" w:rsidRDefault="00DC54E3" w:rsidP="007171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недостаточный уровень инвестиций в инновационную модернизацию и развитие наукоемких технологий производства;</w:t>
      </w:r>
    </w:p>
    <w:p w:rsidR="00487C8B" w:rsidRDefault="009C6555"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xml:space="preserve">- </w:t>
      </w:r>
      <w:r w:rsidR="00487C8B">
        <w:rPr>
          <w:rFonts w:ascii="Times New Roman" w:hAnsi="Times New Roman" w:cs="Times New Roman"/>
          <w:sz w:val="28"/>
          <w:szCs w:val="28"/>
        </w:rPr>
        <w:t>с</w:t>
      </w:r>
      <w:r w:rsidR="009652DB" w:rsidRPr="00487C8B">
        <w:rPr>
          <w:rFonts w:ascii="Times New Roman" w:hAnsi="Times New Roman" w:cs="Times New Roman"/>
          <w:sz w:val="28"/>
          <w:szCs w:val="28"/>
        </w:rPr>
        <w:t>нижение численности экономически активного населения</w:t>
      </w:r>
      <w:r w:rsidRPr="00487C8B">
        <w:rPr>
          <w:rFonts w:ascii="Times New Roman" w:hAnsi="Times New Roman" w:cs="Times New Roman"/>
          <w:sz w:val="28"/>
          <w:szCs w:val="28"/>
        </w:rPr>
        <w:t xml:space="preserve"> вследствие </w:t>
      </w:r>
      <w:r w:rsidR="009652DB" w:rsidRPr="00487C8B">
        <w:rPr>
          <w:rFonts w:ascii="Times New Roman" w:hAnsi="Times New Roman" w:cs="Times New Roman"/>
          <w:sz w:val="28"/>
          <w:szCs w:val="28"/>
        </w:rPr>
        <w:t>сокращения численности населения в трудоспособном возрасте</w:t>
      </w:r>
      <w:r w:rsidRPr="00487C8B">
        <w:rPr>
          <w:rFonts w:ascii="Times New Roman" w:hAnsi="Times New Roman" w:cs="Times New Roman"/>
          <w:sz w:val="28"/>
          <w:szCs w:val="28"/>
        </w:rPr>
        <w:t>;</w:t>
      </w:r>
    </w:p>
    <w:p w:rsidR="00487C8B" w:rsidRDefault="00487C8B"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п</w:t>
      </w:r>
      <w:r w:rsidR="009652DB" w:rsidRPr="00487C8B">
        <w:rPr>
          <w:rFonts w:ascii="Times New Roman" w:hAnsi="Times New Roman" w:cs="Times New Roman"/>
          <w:sz w:val="28"/>
          <w:szCs w:val="28"/>
        </w:rPr>
        <w:t>рофессионально-квалификационные диспропорции спроса и предложения рабочей силы</w:t>
      </w:r>
      <w:r w:rsidRPr="00487C8B">
        <w:rPr>
          <w:rFonts w:ascii="Times New Roman" w:hAnsi="Times New Roman" w:cs="Times New Roman"/>
          <w:sz w:val="28"/>
          <w:szCs w:val="28"/>
        </w:rPr>
        <w:t>;</w:t>
      </w:r>
    </w:p>
    <w:p w:rsidR="00DC54E3" w:rsidRDefault="00DC54E3" w:rsidP="00487C8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нехватка инженерно-технических кадров и высококвалифицированных рабочих;</w:t>
      </w:r>
    </w:p>
    <w:p w:rsidR="009652DB" w:rsidRPr="00487C8B" w:rsidRDefault="00487C8B"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неисполнение</w:t>
      </w:r>
      <w:r w:rsidR="000D4D7B">
        <w:rPr>
          <w:rFonts w:ascii="Times New Roman" w:hAnsi="Times New Roman" w:cs="Times New Roman"/>
          <w:sz w:val="28"/>
          <w:szCs w:val="28"/>
        </w:rPr>
        <w:t xml:space="preserve"> </w:t>
      </w:r>
      <w:r w:rsidR="00003962">
        <w:rPr>
          <w:rFonts w:ascii="Times New Roman" w:hAnsi="Times New Roman" w:cs="Times New Roman"/>
          <w:sz w:val="28"/>
          <w:szCs w:val="28"/>
        </w:rPr>
        <w:t>отдельными</w:t>
      </w:r>
      <w:r w:rsidR="00666C4C">
        <w:rPr>
          <w:rFonts w:ascii="Times New Roman" w:hAnsi="Times New Roman" w:cs="Times New Roman"/>
          <w:sz w:val="28"/>
          <w:szCs w:val="28"/>
        </w:rPr>
        <w:t xml:space="preserve"> </w:t>
      </w:r>
      <w:r w:rsidR="009652DB" w:rsidRPr="00487C8B">
        <w:rPr>
          <w:rFonts w:ascii="Times New Roman" w:hAnsi="Times New Roman" w:cs="Times New Roman"/>
          <w:sz w:val="28"/>
          <w:szCs w:val="28"/>
        </w:rPr>
        <w:t>работодател</w:t>
      </w:r>
      <w:r w:rsidR="00D356D9">
        <w:rPr>
          <w:rFonts w:ascii="Times New Roman" w:hAnsi="Times New Roman" w:cs="Times New Roman"/>
          <w:sz w:val="28"/>
          <w:szCs w:val="28"/>
        </w:rPr>
        <w:t>ями</w:t>
      </w:r>
      <w:r w:rsidR="000D4D7B">
        <w:rPr>
          <w:rFonts w:ascii="Times New Roman" w:hAnsi="Times New Roman" w:cs="Times New Roman"/>
          <w:sz w:val="28"/>
          <w:szCs w:val="28"/>
        </w:rPr>
        <w:t xml:space="preserve"> </w:t>
      </w:r>
      <w:r w:rsidRPr="00487C8B">
        <w:rPr>
          <w:rFonts w:ascii="Times New Roman" w:hAnsi="Times New Roman" w:cs="Times New Roman"/>
          <w:sz w:val="28"/>
          <w:szCs w:val="28"/>
        </w:rPr>
        <w:t xml:space="preserve">положений </w:t>
      </w:r>
      <w:r w:rsidR="00A27F2B">
        <w:rPr>
          <w:rFonts w:ascii="Times New Roman" w:hAnsi="Times New Roman" w:cs="Times New Roman"/>
          <w:sz w:val="28"/>
          <w:szCs w:val="28"/>
        </w:rPr>
        <w:t>З</w:t>
      </w:r>
      <w:r w:rsidR="009652DB" w:rsidRPr="00487C8B">
        <w:rPr>
          <w:rFonts w:ascii="Times New Roman" w:hAnsi="Times New Roman" w:cs="Times New Roman"/>
          <w:sz w:val="28"/>
          <w:szCs w:val="28"/>
        </w:rPr>
        <w:t>акон</w:t>
      </w:r>
      <w:r w:rsidRPr="00487C8B">
        <w:rPr>
          <w:rFonts w:ascii="Times New Roman" w:hAnsi="Times New Roman" w:cs="Times New Roman"/>
          <w:sz w:val="28"/>
          <w:szCs w:val="28"/>
        </w:rPr>
        <w:t>а</w:t>
      </w:r>
      <w:r w:rsidR="000D4D7B">
        <w:rPr>
          <w:rFonts w:ascii="Times New Roman" w:hAnsi="Times New Roman" w:cs="Times New Roman"/>
          <w:sz w:val="28"/>
          <w:szCs w:val="28"/>
        </w:rPr>
        <w:t xml:space="preserve"> </w:t>
      </w:r>
      <w:r w:rsidR="00A27F2B">
        <w:rPr>
          <w:rFonts w:ascii="Times New Roman" w:hAnsi="Times New Roman" w:cs="Times New Roman"/>
          <w:sz w:val="28"/>
          <w:szCs w:val="28"/>
        </w:rPr>
        <w:t>Российской Федерации от 19 апреля 1991 года № 1032-1 «О</w:t>
      </w:r>
      <w:r w:rsidR="009652DB" w:rsidRPr="00487C8B">
        <w:rPr>
          <w:rFonts w:ascii="Times New Roman" w:hAnsi="Times New Roman" w:cs="Times New Roman"/>
          <w:sz w:val="28"/>
          <w:szCs w:val="28"/>
        </w:rPr>
        <w:t xml:space="preserve"> занятости </w:t>
      </w:r>
      <w:r w:rsidR="00A27F2B">
        <w:rPr>
          <w:rFonts w:ascii="Times New Roman" w:hAnsi="Times New Roman" w:cs="Times New Roman"/>
          <w:sz w:val="28"/>
          <w:szCs w:val="28"/>
        </w:rPr>
        <w:t xml:space="preserve">населения в Российской Федерации» </w:t>
      </w:r>
      <w:r w:rsidRPr="00487C8B">
        <w:rPr>
          <w:rFonts w:ascii="Times New Roman" w:hAnsi="Times New Roman" w:cs="Times New Roman"/>
          <w:sz w:val="28"/>
          <w:szCs w:val="28"/>
        </w:rPr>
        <w:t xml:space="preserve">в части </w:t>
      </w:r>
      <w:r w:rsidR="009652DB" w:rsidRPr="00487C8B">
        <w:rPr>
          <w:rFonts w:ascii="Times New Roman" w:hAnsi="Times New Roman" w:cs="Times New Roman"/>
          <w:sz w:val="28"/>
          <w:szCs w:val="28"/>
        </w:rPr>
        <w:t>предоставл</w:t>
      </w:r>
      <w:r w:rsidRPr="00487C8B">
        <w:rPr>
          <w:rFonts w:ascii="Times New Roman" w:hAnsi="Times New Roman" w:cs="Times New Roman"/>
          <w:sz w:val="28"/>
          <w:szCs w:val="28"/>
        </w:rPr>
        <w:t xml:space="preserve">ения </w:t>
      </w:r>
      <w:r w:rsidR="009652DB" w:rsidRPr="00487C8B">
        <w:rPr>
          <w:rFonts w:ascii="Times New Roman" w:hAnsi="Times New Roman" w:cs="Times New Roman"/>
          <w:sz w:val="28"/>
          <w:szCs w:val="28"/>
        </w:rPr>
        <w:t>информаци</w:t>
      </w:r>
      <w:r w:rsidRPr="00487C8B">
        <w:rPr>
          <w:rFonts w:ascii="Times New Roman" w:hAnsi="Times New Roman" w:cs="Times New Roman"/>
          <w:sz w:val="28"/>
          <w:szCs w:val="28"/>
        </w:rPr>
        <w:t>и</w:t>
      </w:r>
      <w:r w:rsidR="009652DB" w:rsidRPr="00487C8B">
        <w:rPr>
          <w:rFonts w:ascii="Times New Roman" w:hAnsi="Times New Roman" w:cs="Times New Roman"/>
          <w:sz w:val="28"/>
          <w:szCs w:val="28"/>
        </w:rPr>
        <w:t xml:space="preserve"> о потребностях</w:t>
      </w:r>
      <w:r w:rsidRPr="00487C8B">
        <w:rPr>
          <w:rFonts w:ascii="Times New Roman" w:hAnsi="Times New Roman" w:cs="Times New Roman"/>
          <w:sz w:val="28"/>
          <w:szCs w:val="28"/>
        </w:rPr>
        <w:t xml:space="preserve"> (вакансиях)</w:t>
      </w:r>
      <w:r w:rsidR="009652DB" w:rsidRPr="00487C8B">
        <w:rPr>
          <w:rFonts w:ascii="Times New Roman" w:hAnsi="Times New Roman" w:cs="Times New Roman"/>
          <w:sz w:val="28"/>
          <w:szCs w:val="28"/>
        </w:rPr>
        <w:t xml:space="preserve"> в работниках в центр занятости</w:t>
      </w:r>
      <w:r w:rsidR="00717187">
        <w:rPr>
          <w:rFonts w:ascii="Times New Roman" w:hAnsi="Times New Roman" w:cs="Times New Roman"/>
          <w:sz w:val="28"/>
          <w:szCs w:val="28"/>
        </w:rPr>
        <w:t>.</w:t>
      </w:r>
    </w:p>
    <w:p w:rsidR="00781B6A" w:rsidRDefault="0039640C" w:rsidP="00781B6A">
      <w:pPr>
        <w:ind w:firstLine="680"/>
        <w:jc w:val="both"/>
        <w:rPr>
          <w:sz w:val="28"/>
          <w:szCs w:val="28"/>
          <w:lang w:eastAsia="en-US"/>
        </w:rPr>
      </w:pPr>
      <w:r w:rsidRPr="00781B6A">
        <w:rPr>
          <w:i/>
          <w:sz w:val="28"/>
          <w:szCs w:val="28"/>
          <w:lang w:eastAsia="en-US"/>
        </w:rPr>
        <w:t xml:space="preserve">Потенциал </w:t>
      </w:r>
      <w:r w:rsidRPr="00781B6A">
        <w:rPr>
          <w:sz w:val="28"/>
          <w:szCs w:val="28"/>
        </w:rPr>
        <w:t>развития промышленного комплекса</w:t>
      </w:r>
      <w:r w:rsidRPr="00781B6A">
        <w:rPr>
          <w:sz w:val="28"/>
          <w:szCs w:val="28"/>
          <w:lang w:eastAsia="en-US"/>
        </w:rPr>
        <w:t>:</w:t>
      </w:r>
    </w:p>
    <w:p w:rsidR="00781B6A" w:rsidRPr="00781B6A" w:rsidRDefault="00781B6A" w:rsidP="00781B6A">
      <w:pPr>
        <w:ind w:firstLine="680"/>
        <w:jc w:val="both"/>
        <w:rPr>
          <w:sz w:val="28"/>
          <w:szCs w:val="28"/>
        </w:rPr>
      </w:pPr>
      <w:r w:rsidRPr="00781B6A">
        <w:rPr>
          <w:sz w:val="28"/>
          <w:szCs w:val="28"/>
          <w:lang w:eastAsia="en-US"/>
        </w:rPr>
        <w:t xml:space="preserve">- </w:t>
      </w:r>
      <w:r w:rsidRPr="00781B6A">
        <w:rPr>
          <w:sz w:val="28"/>
          <w:szCs w:val="28"/>
        </w:rPr>
        <w:t xml:space="preserve">наличие </w:t>
      </w:r>
      <w:r>
        <w:rPr>
          <w:sz w:val="28"/>
          <w:szCs w:val="28"/>
        </w:rPr>
        <w:t>развитой</w:t>
      </w:r>
      <w:r w:rsidRPr="00781B6A">
        <w:rPr>
          <w:sz w:val="28"/>
          <w:szCs w:val="28"/>
        </w:rPr>
        <w:t xml:space="preserve"> производственной базы;</w:t>
      </w:r>
    </w:p>
    <w:p w:rsidR="00781B6A" w:rsidRPr="00781B6A" w:rsidRDefault="00781B6A" w:rsidP="00781B6A">
      <w:pPr>
        <w:ind w:firstLine="680"/>
        <w:jc w:val="both"/>
        <w:rPr>
          <w:sz w:val="28"/>
          <w:szCs w:val="28"/>
        </w:rPr>
      </w:pPr>
      <w:r w:rsidRPr="00781B6A">
        <w:rPr>
          <w:sz w:val="28"/>
          <w:szCs w:val="28"/>
        </w:rPr>
        <w:t>- наличие высокого уровня концентрации и развития предприятий металлургии и металлообработки, машиностроения, оборонно-промышленного комплекса;</w:t>
      </w:r>
    </w:p>
    <w:p w:rsidR="00781B6A" w:rsidRPr="00781B6A" w:rsidRDefault="00781B6A" w:rsidP="00781B6A">
      <w:pPr>
        <w:ind w:firstLine="680"/>
        <w:jc w:val="both"/>
        <w:rPr>
          <w:sz w:val="28"/>
          <w:szCs w:val="28"/>
        </w:rPr>
      </w:pPr>
      <w:r w:rsidRPr="00781B6A">
        <w:rPr>
          <w:sz w:val="28"/>
          <w:szCs w:val="28"/>
        </w:rPr>
        <w:t>- наличие доступных природных, производственных, энергетических</w:t>
      </w:r>
      <w:r>
        <w:rPr>
          <w:sz w:val="28"/>
          <w:szCs w:val="28"/>
        </w:rPr>
        <w:t>, человеческих</w:t>
      </w:r>
      <w:r w:rsidR="000B43B0">
        <w:rPr>
          <w:sz w:val="28"/>
          <w:szCs w:val="28"/>
        </w:rPr>
        <w:t xml:space="preserve"> ресурсов.</w:t>
      </w:r>
    </w:p>
    <w:p w:rsidR="00781B6A" w:rsidRPr="00781B6A" w:rsidRDefault="00781B6A" w:rsidP="0039640C">
      <w:pPr>
        <w:ind w:firstLine="680"/>
        <w:jc w:val="both"/>
        <w:rPr>
          <w:sz w:val="28"/>
          <w:szCs w:val="28"/>
          <w:lang w:eastAsia="en-US"/>
        </w:rPr>
      </w:pPr>
    </w:p>
    <w:p w:rsidR="00157482" w:rsidRPr="00DB7A6B" w:rsidRDefault="00157482" w:rsidP="00157482">
      <w:pPr>
        <w:jc w:val="center"/>
        <w:rPr>
          <w:iCs/>
          <w:sz w:val="28"/>
          <w:szCs w:val="28"/>
        </w:rPr>
      </w:pPr>
      <w:r>
        <w:rPr>
          <w:iCs/>
          <w:sz w:val="28"/>
          <w:szCs w:val="28"/>
        </w:rPr>
        <w:t xml:space="preserve">2.2. </w:t>
      </w:r>
      <w:r w:rsidR="00474CAA">
        <w:rPr>
          <w:iCs/>
          <w:sz w:val="28"/>
          <w:szCs w:val="28"/>
        </w:rPr>
        <w:t>М</w:t>
      </w:r>
      <w:r>
        <w:rPr>
          <w:iCs/>
          <w:sz w:val="28"/>
          <w:szCs w:val="28"/>
        </w:rPr>
        <w:t>ало</w:t>
      </w:r>
      <w:r w:rsidR="00474CAA">
        <w:rPr>
          <w:iCs/>
          <w:sz w:val="28"/>
          <w:szCs w:val="28"/>
        </w:rPr>
        <w:t>е</w:t>
      </w:r>
      <w:r>
        <w:rPr>
          <w:iCs/>
          <w:sz w:val="28"/>
          <w:szCs w:val="28"/>
        </w:rPr>
        <w:t xml:space="preserve"> и средне</w:t>
      </w:r>
      <w:r w:rsidR="00474CAA">
        <w:rPr>
          <w:iCs/>
          <w:sz w:val="28"/>
          <w:szCs w:val="28"/>
        </w:rPr>
        <w:t>е</w:t>
      </w:r>
      <w:r>
        <w:rPr>
          <w:iCs/>
          <w:sz w:val="28"/>
          <w:szCs w:val="28"/>
        </w:rPr>
        <w:t xml:space="preserve"> предпринимательств</w:t>
      </w:r>
      <w:r w:rsidR="00474CAA">
        <w:rPr>
          <w:iCs/>
          <w:sz w:val="28"/>
          <w:szCs w:val="28"/>
        </w:rPr>
        <w:t>о</w:t>
      </w:r>
    </w:p>
    <w:p w:rsidR="00157482" w:rsidRPr="00DB7A6B" w:rsidRDefault="00157482" w:rsidP="00157482">
      <w:pPr>
        <w:ind w:firstLine="600"/>
        <w:jc w:val="both"/>
        <w:rPr>
          <w:sz w:val="28"/>
          <w:szCs w:val="28"/>
        </w:rPr>
      </w:pPr>
      <w:r w:rsidRPr="00DB7A6B">
        <w:rPr>
          <w:sz w:val="28"/>
          <w:szCs w:val="28"/>
        </w:rPr>
        <w:tab/>
      </w:r>
    </w:p>
    <w:p w:rsidR="00157482" w:rsidRPr="00DB7A6B" w:rsidRDefault="00157482" w:rsidP="00DE1B8F">
      <w:pPr>
        <w:ind w:firstLine="600"/>
        <w:jc w:val="both"/>
        <w:rPr>
          <w:sz w:val="28"/>
          <w:szCs w:val="28"/>
        </w:rPr>
      </w:pPr>
      <w:r w:rsidRPr="00DB7A6B">
        <w:rPr>
          <w:sz w:val="28"/>
          <w:szCs w:val="28"/>
        </w:rPr>
        <w:t>За период с 200</w:t>
      </w:r>
      <w:r w:rsidR="001C4B4B">
        <w:rPr>
          <w:sz w:val="28"/>
          <w:szCs w:val="28"/>
        </w:rPr>
        <w:t>0</w:t>
      </w:r>
      <w:r w:rsidRPr="00DB7A6B">
        <w:rPr>
          <w:sz w:val="28"/>
          <w:szCs w:val="28"/>
        </w:rPr>
        <w:t xml:space="preserve"> по 201</w:t>
      </w:r>
      <w:r w:rsidR="00573DE5">
        <w:rPr>
          <w:sz w:val="28"/>
          <w:szCs w:val="28"/>
        </w:rPr>
        <w:t>7</w:t>
      </w:r>
      <w:r w:rsidRPr="00DB7A6B">
        <w:rPr>
          <w:sz w:val="28"/>
          <w:szCs w:val="28"/>
        </w:rPr>
        <w:t xml:space="preserve"> год</w:t>
      </w:r>
      <w:r w:rsidR="0039640C">
        <w:rPr>
          <w:sz w:val="28"/>
          <w:szCs w:val="28"/>
        </w:rPr>
        <w:t>ы</w:t>
      </w:r>
      <w:r w:rsidRPr="00DB7A6B">
        <w:rPr>
          <w:sz w:val="28"/>
          <w:szCs w:val="28"/>
        </w:rPr>
        <w:t xml:space="preserve"> отме</w:t>
      </w:r>
      <w:r w:rsidR="00DE1B8F">
        <w:rPr>
          <w:sz w:val="28"/>
          <w:szCs w:val="28"/>
        </w:rPr>
        <w:t>чен</w:t>
      </w:r>
      <w:r w:rsidRPr="00DB7A6B">
        <w:rPr>
          <w:sz w:val="28"/>
          <w:szCs w:val="28"/>
        </w:rPr>
        <w:t xml:space="preserve"> количественный и качественный рост малого и среднего предпринимательства (</w:t>
      </w:r>
      <w:r w:rsidR="00A27F2B">
        <w:rPr>
          <w:sz w:val="28"/>
          <w:szCs w:val="28"/>
        </w:rPr>
        <w:t xml:space="preserve">далее </w:t>
      </w:r>
      <w:r w:rsidR="001C4B4B">
        <w:rPr>
          <w:sz w:val="28"/>
          <w:szCs w:val="28"/>
        </w:rPr>
        <w:t>–</w:t>
      </w:r>
      <w:r w:rsidR="00217E39">
        <w:rPr>
          <w:sz w:val="28"/>
          <w:szCs w:val="28"/>
        </w:rPr>
        <w:t xml:space="preserve"> </w:t>
      </w:r>
      <w:r w:rsidRPr="00DB7A6B">
        <w:rPr>
          <w:sz w:val="28"/>
          <w:szCs w:val="28"/>
        </w:rPr>
        <w:t>МСП) на территории муниципального образования</w:t>
      </w:r>
      <w:r w:rsidR="00DE1B8F">
        <w:rPr>
          <w:sz w:val="28"/>
          <w:szCs w:val="28"/>
        </w:rPr>
        <w:t>, в</w:t>
      </w:r>
      <w:r w:rsidRPr="00DB7A6B">
        <w:rPr>
          <w:sz w:val="28"/>
          <w:szCs w:val="28"/>
        </w:rPr>
        <w:t xml:space="preserve"> период с 200</w:t>
      </w:r>
      <w:r w:rsidR="001C4B4B">
        <w:rPr>
          <w:sz w:val="28"/>
          <w:szCs w:val="28"/>
        </w:rPr>
        <w:t>0</w:t>
      </w:r>
      <w:r w:rsidRPr="00DB7A6B">
        <w:rPr>
          <w:sz w:val="28"/>
          <w:szCs w:val="28"/>
        </w:rPr>
        <w:t xml:space="preserve"> по 2008 годы отмечен значительный рост числа субъектов МСП с </w:t>
      </w:r>
      <w:r w:rsidR="001C4B4B">
        <w:rPr>
          <w:sz w:val="28"/>
          <w:szCs w:val="28"/>
        </w:rPr>
        <w:t xml:space="preserve">1 880 </w:t>
      </w:r>
      <w:r w:rsidRPr="00DB7A6B">
        <w:rPr>
          <w:sz w:val="28"/>
          <w:szCs w:val="28"/>
        </w:rPr>
        <w:t>до 8 101 ед., доля занятых в МСП увеличилась с 1</w:t>
      </w:r>
      <w:r w:rsidR="001C4B4B">
        <w:rPr>
          <w:sz w:val="28"/>
          <w:szCs w:val="28"/>
        </w:rPr>
        <w:t>2</w:t>
      </w:r>
      <w:r w:rsidRPr="00DB7A6B">
        <w:rPr>
          <w:sz w:val="28"/>
          <w:szCs w:val="28"/>
        </w:rPr>
        <w:t xml:space="preserve">,5% до </w:t>
      </w:r>
      <w:r w:rsidR="00707BD5">
        <w:rPr>
          <w:sz w:val="28"/>
          <w:szCs w:val="28"/>
        </w:rPr>
        <w:t>26</w:t>
      </w:r>
      <w:r w:rsidRPr="00DB7A6B">
        <w:rPr>
          <w:sz w:val="28"/>
          <w:szCs w:val="28"/>
        </w:rPr>
        <w:t>,</w:t>
      </w:r>
      <w:r w:rsidR="00707BD5">
        <w:rPr>
          <w:sz w:val="28"/>
          <w:szCs w:val="28"/>
        </w:rPr>
        <w:t>4</w:t>
      </w:r>
      <w:r w:rsidRPr="00DB7A6B">
        <w:rPr>
          <w:sz w:val="28"/>
          <w:szCs w:val="28"/>
        </w:rPr>
        <w:t>%.</w:t>
      </w:r>
    </w:p>
    <w:p w:rsidR="00157482" w:rsidRDefault="00157482" w:rsidP="00157482">
      <w:pPr>
        <w:shd w:val="clear" w:color="auto" w:fill="FFFFFF"/>
        <w:ind w:firstLine="709"/>
        <w:jc w:val="both"/>
        <w:rPr>
          <w:sz w:val="28"/>
          <w:szCs w:val="28"/>
        </w:rPr>
      </w:pPr>
      <w:r w:rsidRPr="00DB7A6B">
        <w:rPr>
          <w:sz w:val="28"/>
          <w:szCs w:val="28"/>
        </w:rPr>
        <w:t>Кризис 2008-2009 годов серьезно отразился на состоянии МСП. В 2009 году активно реализовывалась программа «Начни сво</w:t>
      </w:r>
      <w:r w:rsidR="0039640C">
        <w:rPr>
          <w:sz w:val="28"/>
          <w:szCs w:val="28"/>
        </w:rPr>
        <w:t>е</w:t>
      </w:r>
      <w:r w:rsidRPr="00DB7A6B">
        <w:rPr>
          <w:sz w:val="28"/>
          <w:szCs w:val="28"/>
        </w:rPr>
        <w:t xml:space="preserve"> дело», в рамках Программы поддержки занятости н</w:t>
      </w:r>
      <w:r w:rsidRPr="00BE4BC3">
        <w:rPr>
          <w:sz w:val="28"/>
          <w:szCs w:val="28"/>
        </w:rPr>
        <w:t>аселения Свердловской области</w:t>
      </w:r>
      <w:r w:rsidR="000D4D7B">
        <w:rPr>
          <w:sz w:val="28"/>
          <w:szCs w:val="28"/>
        </w:rPr>
        <w:t xml:space="preserve"> </w:t>
      </w:r>
      <w:r>
        <w:rPr>
          <w:sz w:val="28"/>
          <w:szCs w:val="28"/>
        </w:rPr>
        <w:t>о</w:t>
      </w:r>
      <w:r w:rsidRPr="00BE4BC3">
        <w:rPr>
          <w:sz w:val="28"/>
          <w:szCs w:val="28"/>
        </w:rPr>
        <w:t>каз</w:t>
      </w:r>
      <w:r>
        <w:rPr>
          <w:sz w:val="28"/>
          <w:szCs w:val="28"/>
        </w:rPr>
        <w:t xml:space="preserve">ывалось </w:t>
      </w:r>
      <w:r w:rsidRPr="00BE4BC3">
        <w:rPr>
          <w:sz w:val="28"/>
          <w:szCs w:val="28"/>
        </w:rPr>
        <w:t>содействи</w:t>
      </w:r>
      <w:r>
        <w:rPr>
          <w:sz w:val="28"/>
          <w:szCs w:val="28"/>
        </w:rPr>
        <w:t>е</w:t>
      </w:r>
      <w:r w:rsidR="000D4D7B">
        <w:rPr>
          <w:sz w:val="28"/>
          <w:szCs w:val="28"/>
        </w:rPr>
        <w:t xml:space="preserve"> </w:t>
      </w:r>
      <w:r w:rsidRPr="00BE4BC3">
        <w:rPr>
          <w:sz w:val="28"/>
          <w:szCs w:val="28"/>
        </w:rPr>
        <w:t>самозанятости</w:t>
      </w:r>
      <w:r w:rsidR="000D4D7B">
        <w:rPr>
          <w:sz w:val="28"/>
          <w:szCs w:val="28"/>
        </w:rPr>
        <w:t xml:space="preserve"> </w:t>
      </w:r>
      <w:r w:rsidRPr="00BE4BC3">
        <w:rPr>
          <w:sz w:val="28"/>
        </w:rPr>
        <w:t>безработны</w:t>
      </w:r>
      <w:r>
        <w:rPr>
          <w:sz w:val="28"/>
        </w:rPr>
        <w:t>м</w:t>
      </w:r>
      <w:r w:rsidRPr="00BE4BC3">
        <w:rPr>
          <w:sz w:val="28"/>
        </w:rPr>
        <w:t xml:space="preserve"> граждан</w:t>
      </w:r>
      <w:r>
        <w:rPr>
          <w:sz w:val="28"/>
        </w:rPr>
        <w:t xml:space="preserve">ам, выдавались </w:t>
      </w:r>
      <w:r w:rsidRPr="00BE4BC3">
        <w:rPr>
          <w:sz w:val="28"/>
        </w:rPr>
        <w:t>грант</w:t>
      </w:r>
      <w:r>
        <w:rPr>
          <w:sz w:val="28"/>
        </w:rPr>
        <w:t>ы</w:t>
      </w:r>
      <w:r w:rsidRPr="00BE4BC3">
        <w:rPr>
          <w:sz w:val="28"/>
        </w:rPr>
        <w:t xml:space="preserve"> на открытие своего дела.</w:t>
      </w:r>
      <w:r w:rsidR="000D4D7B">
        <w:rPr>
          <w:sz w:val="28"/>
        </w:rPr>
        <w:t xml:space="preserve"> </w:t>
      </w:r>
      <w:r w:rsidRPr="00526E6C">
        <w:rPr>
          <w:sz w:val="28"/>
          <w:szCs w:val="28"/>
        </w:rPr>
        <w:t>В 2010 году город</w:t>
      </w:r>
      <w:r>
        <w:rPr>
          <w:sz w:val="28"/>
          <w:szCs w:val="28"/>
        </w:rPr>
        <w:t xml:space="preserve"> в</w:t>
      </w:r>
      <w:r w:rsidRPr="00526E6C">
        <w:rPr>
          <w:sz w:val="28"/>
          <w:szCs w:val="28"/>
        </w:rPr>
        <w:t xml:space="preserve"> рамках федеральной программы </w:t>
      </w:r>
      <w:r w:rsidR="00707BD5">
        <w:rPr>
          <w:sz w:val="28"/>
          <w:szCs w:val="28"/>
        </w:rPr>
        <w:t xml:space="preserve">поддержки </w:t>
      </w:r>
      <w:r w:rsidRPr="00526E6C">
        <w:rPr>
          <w:sz w:val="28"/>
          <w:szCs w:val="28"/>
        </w:rPr>
        <w:t>моногородов получ</w:t>
      </w:r>
      <w:r>
        <w:rPr>
          <w:sz w:val="28"/>
          <w:szCs w:val="28"/>
        </w:rPr>
        <w:t xml:space="preserve">ил </w:t>
      </w:r>
      <w:r w:rsidRPr="00526E6C">
        <w:rPr>
          <w:sz w:val="28"/>
          <w:szCs w:val="28"/>
        </w:rPr>
        <w:t>значительную финансовую поддержку</w:t>
      </w:r>
      <w:r>
        <w:rPr>
          <w:sz w:val="28"/>
          <w:szCs w:val="28"/>
        </w:rPr>
        <w:t xml:space="preserve"> на </w:t>
      </w:r>
      <w:r w:rsidRPr="00BE4BC3">
        <w:rPr>
          <w:sz w:val="28"/>
          <w:szCs w:val="28"/>
        </w:rPr>
        <w:t>подготовк</w:t>
      </w:r>
      <w:r>
        <w:rPr>
          <w:sz w:val="28"/>
          <w:szCs w:val="28"/>
        </w:rPr>
        <w:t>у</w:t>
      </w:r>
      <w:r w:rsidRPr="00BE4BC3">
        <w:rPr>
          <w:sz w:val="28"/>
          <w:szCs w:val="28"/>
        </w:rPr>
        <w:t>, переподготовк</w:t>
      </w:r>
      <w:r>
        <w:rPr>
          <w:sz w:val="28"/>
          <w:szCs w:val="28"/>
        </w:rPr>
        <w:t>у</w:t>
      </w:r>
      <w:r w:rsidRPr="00BE4BC3">
        <w:rPr>
          <w:sz w:val="28"/>
          <w:szCs w:val="28"/>
        </w:rPr>
        <w:t xml:space="preserve"> и повышение квалификации пре</w:t>
      </w:r>
      <w:r>
        <w:rPr>
          <w:sz w:val="28"/>
          <w:szCs w:val="28"/>
        </w:rPr>
        <w:t xml:space="preserve">дпринимателей, </w:t>
      </w:r>
      <w:r w:rsidRPr="00BE4BC3">
        <w:rPr>
          <w:sz w:val="28"/>
          <w:szCs w:val="28"/>
        </w:rPr>
        <w:t>оказан</w:t>
      </w:r>
      <w:r>
        <w:rPr>
          <w:sz w:val="28"/>
          <w:szCs w:val="28"/>
        </w:rPr>
        <w:t>ие</w:t>
      </w:r>
      <w:r w:rsidR="000D4D7B">
        <w:rPr>
          <w:sz w:val="28"/>
          <w:szCs w:val="28"/>
        </w:rPr>
        <w:t xml:space="preserve"> </w:t>
      </w:r>
      <w:r w:rsidRPr="00BE4BC3">
        <w:rPr>
          <w:sz w:val="28"/>
          <w:szCs w:val="28"/>
        </w:rPr>
        <w:t>грантов</w:t>
      </w:r>
      <w:r>
        <w:rPr>
          <w:sz w:val="28"/>
          <w:szCs w:val="28"/>
        </w:rPr>
        <w:t>ой</w:t>
      </w:r>
      <w:r w:rsidRPr="00BE4BC3">
        <w:rPr>
          <w:sz w:val="28"/>
          <w:szCs w:val="28"/>
        </w:rPr>
        <w:t xml:space="preserve"> поддержк</w:t>
      </w:r>
      <w:r>
        <w:rPr>
          <w:sz w:val="28"/>
          <w:szCs w:val="28"/>
        </w:rPr>
        <w:t>и</w:t>
      </w:r>
      <w:r w:rsidRPr="00BE4BC3">
        <w:rPr>
          <w:sz w:val="28"/>
          <w:szCs w:val="28"/>
        </w:rPr>
        <w:t xml:space="preserve"> начинающим предпринимателям</w:t>
      </w:r>
      <w:r>
        <w:rPr>
          <w:sz w:val="28"/>
          <w:szCs w:val="28"/>
        </w:rPr>
        <w:t xml:space="preserve">, </w:t>
      </w:r>
      <w:r w:rsidRPr="00BE4BC3">
        <w:rPr>
          <w:sz w:val="28"/>
          <w:szCs w:val="28"/>
        </w:rPr>
        <w:t>предоставлен</w:t>
      </w:r>
      <w:r>
        <w:rPr>
          <w:sz w:val="28"/>
          <w:szCs w:val="28"/>
        </w:rPr>
        <w:t>ие</w:t>
      </w:r>
      <w:r w:rsidRPr="00BE4BC3">
        <w:rPr>
          <w:sz w:val="28"/>
          <w:szCs w:val="28"/>
        </w:rPr>
        <w:t xml:space="preserve"> субсиди</w:t>
      </w:r>
      <w:r>
        <w:rPr>
          <w:sz w:val="28"/>
          <w:szCs w:val="28"/>
        </w:rPr>
        <w:t xml:space="preserve">й </w:t>
      </w:r>
      <w:r w:rsidRPr="00BE4BC3">
        <w:rPr>
          <w:sz w:val="28"/>
          <w:szCs w:val="28"/>
        </w:rPr>
        <w:t>субъектам МСП</w:t>
      </w:r>
      <w:r w:rsidR="00162D32">
        <w:rPr>
          <w:sz w:val="28"/>
          <w:szCs w:val="28"/>
        </w:rPr>
        <w:t xml:space="preserve"> </w:t>
      </w:r>
      <w:r>
        <w:rPr>
          <w:sz w:val="28"/>
          <w:szCs w:val="28"/>
        </w:rPr>
        <w:t>-</w:t>
      </w:r>
      <w:r w:rsidR="00162D32">
        <w:rPr>
          <w:sz w:val="28"/>
          <w:szCs w:val="28"/>
        </w:rPr>
        <w:t xml:space="preserve"> </w:t>
      </w:r>
      <w:r w:rsidRPr="00BE4BC3">
        <w:rPr>
          <w:sz w:val="28"/>
          <w:szCs w:val="28"/>
        </w:rPr>
        <w:t>производителям товаров, работ, услуг на возмещение лизинговых платежей, уплату первого взноса при заключении договора лизинга оборудования</w:t>
      </w:r>
      <w:r>
        <w:rPr>
          <w:sz w:val="28"/>
          <w:szCs w:val="28"/>
        </w:rPr>
        <w:t xml:space="preserve">, </w:t>
      </w:r>
      <w:r w:rsidRPr="006B58B9">
        <w:rPr>
          <w:sz w:val="28"/>
          <w:szCs w:val="28"/>
        </w:rPr>
        <w:t>компенсацию части затрат по технологическому присоединению к источнику электроснабжения</w:t>
      </w:r>
      <w:r>
        <w:rPr>
          <w:sz w:val="28"/>
          <w:szCs w:val="28"/>
        </w:rPr>
        <w:t>. В результате</w:t>
      </w:r>
      <w:r w:rsidR="00520E9F">
        <w:rPr>
          <w:sz w:val="28"/>
          <w:szCs w:val="28"/>
        </w:rPr>
        <w:t>,</w:t>
      </w:r>
      <w:r w:rsidR="00DF3F88">
        <w:rPr>
          <w:sz w:val="28"/>
          <w:szCs w:val="28"/>
        </w:rPr>
        <w:t xml:space="preserve"> </w:t>
      </w:r>
      <w:r w:rsidRPr="00526E6C">
        <w:rPr>
          <w:sz w:val="28"/>
          <w:szCs w:val="28"/>
        </w:rPr>
        <w:t xml:space="preserve">доля </w:t>
      </w:r>
      <w:r>
        <w:rPr>
          <w:sz w:val="28"/>
          <w:szCs w:val="28"/>
        </w:rPr>
        <w:t xml:space="preserve">занятых в МСП </w:t>
      </w:r>
      <w:r w:rsidRPr="00526E6C">
        <w:rPr>
          <w:sz w:val="28"/>
          <w:szCs w:val="28"/>
        </w:rPr>
        <w:t>к 2012 году увеличи</w:t>
      </w:r>
      <w:r>
        <w:rPr>
          <w:sz w:val="28"/>
          <w:szCs w:val="28"/>
        </w:rPr>
        <w:t>лась</w:t>
      </w:r>
      <w:r w:rsidRPr="00526E6C">
        <w:rPr>
          <w:sz w:val="28"/>
          <w:szCs w:val="28"/>
        </w:rPr>
        <w:t xml:space="preserve"> до 36,2%</w:t>
      </w:r>
      <w:r>
        <w:rPr>
          <w:sz w:val="28"/>
          <w:szCs w:val="28"/>
        </w:rPr>
        <w:t xml:space="preserve"> и сохраняется на уровне 36,0% до настоящего времени</w:t>
      </w:r>
      <w:r w:rsidRPr="00526E6C">
        <w:rPr>
          <w:sz w:val="28"/>
          <w:szCs w:val="28"/>
        </w:rPr>
        <w:t>.</w:t>
      </w:r>
    </w:p>
    <w:p w:rsidR="00157482" w:rsidRPr="00A57CA6" w:rsidRDefault="00157482" w:rsidP="00157482">
      <w:pPr>
        <w:pStyle w:val="ConsPlusNormal"/>
        <w:ind w:firstLine="709"/>
        <w:jc w:val="both"/>
        <w:rPr>
          <w:rFonts w:ascii="Times New Roman" w:hAnsi="Times New Roman" w:cs="Times New Roman"/>
          <w:sz w:val="28"/>
          <w:szCs w:val="28"/>
        </w:rPr>
      </w:pPr>
      <w:r w:rsidRPr="00A57CA6">
        <w:rPr>
          <w:rFonts w:ascii="Times New Roman" w:hAnsi="Times New Roman" w:cs="Times New Roman"/>
          <w:sz w:val="28"/>
          <w:szCs w:val="28"/>
        </w:rPr>
        <w:t xml:space="preserve">С целью развития и поддержки предпринимательства на территории муниципального образования с 2010 года успешно реализуются соответствующие муниципальные программы, активно функционируют Координационный совет по развитию малого и среднего </w:t>
      </w:r>
      <w:r w:rsidR="0030798B">
        <w:rPr>
          <w:rFonts w:ascii="Times New Roman" w:hAnsi="Times New Roman" w:cs="Times New Roman"/>
          <w:sz w:val="28"/>
          <w:szCs w:val="28"/>
        </w:rPr>
        <w:t>предпринимательства в муниципальном</w:t>
      </w:r>
      <w:r w:rsidR="00A10303">
        <w:rPr>
          <w:rFonts w:ascii="Times New Roman" w:hAnsi="Times New Roman" w:cs="Times New Roman"/>
          <w:sz w:val="28"/>
          <w:szCs w:val="28"/>
        </w:rPr>
        <w:t xml:space="preserve"> образовании город Каменск-Урал</w:t>
      </w:r>
      <w:r w:rsidR="0030798B">
        <w:rPr>
          <w:rFonts w:ascii="Times New Roman" w:hAnsi="Times New Roman" w:cs="Times New Roman"/>
          <w:sz w:val="28"/>
          <w:szCs w:val="28"/>
        </w:rPr>
        <w:t>ь</w:t>
      </w:r>
      <w:r w:rsidR="00A10303">
        <w:rPr>
          <w:rFonts w:ascii="Times New Roman" w:hAnsi="Times New Roman" w:cs="Times New Roman"/>
          <w:sz w:val="28"/>
          <w:szCs w:val="28"/>
        </w:rPr>
        <w:t>с</w:t>
      </w:r>
      <w:r w:rsidR="0030798B">
        <w:rPr>
          <w:rFonts w:ascii="Times New Roman" w:hAnsi="Times New Roman" w:cs="Times New Roman"/>
          <w:sz w:val="28"/>
          <w:szCs w:val="28"/>
        </w:rPr>
        <w:t>кий</w:t>
      </w:r>
      <w:r w:rsidRPr="00A57CA6">
        <w:rPr>
          <w:rFonts w:ascii="Times New Roman" w:hAnsi="Times New Roman" w:cs="Times New Roman"/>
          <w:sz w:val="28"/>
          <w:szCs w:val="28"/>
        </w:rPr>
        <w:t>, Совет предпринимателей при главе города</w:t>
      </w:r>
      <w:r w:rsidR="00DF3F88">
        <w:rPr>
          <w:rFonts w:ascii="Times New Roman" w:hAnsi="Times New Roman" w:cs="Times New Roman"/>
          <w:sz w:val="28"/>
          <w:szCs w:val="28"/>
        </w:rPr>
        <w:t xml:space="preserve"> </w:t>
      </w:r>
      <w:r w:rsidR="008623EF">
        <w:rPr>
          <w:rFonts w:ascii="Times New Roman" w:hAnsi="Times New Roman" w:cs="Times New Roman"/>
          <w:sz w:val="28"/>
          <w:szCs w:val="28"/>
        </w:rPr>
        <w:t>Каменска-Уральского</w:t>
      </w:r>
      <w:r w:rsidRPr="00A57CA6">
        <w:rPr>
          <w:rFonts w:ascii="Times New Roman" w:hAnsi="Times New Roman" w:cs="Times New Roman"/>
          <w:sz w:val="28"/>
          <w:szCs w:val="28"/>
        </w:rPr>
        <w:t>, общественные организации предпринимателей «Союз малого и среднего бизнеса</w:t>
      </w:r>
      <w:r w:rsidR="00E1596E">
        <w:rPr>
          <w:rFonts w:ascii="Times New Roman" w:hAnsi="Times New Roman" w:cs="Times New Roman"/>
          <w:sz w:val="28"/>
          <w:szCs w:val="28"/>
        </w:rPr>
        <w:t xml:space="preserve"> города Каменска-Уральского</w:t>
      </w:r>
      <w:r w:rsidRPr="00A57CA6">
        <w:rPr>
          <w:rFonts w:ascii="Times New Roman" w:hAnsi="Times New Roman" w:cs="Times New Roman"/>
          <w:sz w:val="28"/>
          <w:szCs w:val="28"/>
        </w:rPr>
        <w:t>» и Региональная общественная организация Свердловской области «Предприниматель», муниципальный фонд «Фонд поддержки малого предпринимательства г. Каменска-Уральского».</w:t>
      </w:r>
    </w:p>
    <w:p w:rsidR="00157482"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Pr>
          <w:rStyle w:val="p"/>
          <w:sz w:val="28"/>
          <w:szCs w:val="28"/>
        </w:rPr>
        <w:t>сферы малого и среднего предпринимательства:</w:t>
      </w:r>
    </w:p>
    <w:p w:rsidR="00972478" w:rsidRPr="00335602"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нестабильность законодательной базы, регулирующей деятельность сферы</w:t>
      </w:r>
      <w:r w:rsidR="00520E9F">
        <w:rPr>
          <w:rFonts w:ascii="Times New Roman" w:hAnsi="Times New Roman" w:cs="Times New Roman"/>
          <w:sz w:val="28"/>
          <w:szCs w:val="28"/>
        </w:rPr>
        <w:t xml:space="preserve"> малого и среднего предпринимательства</w:t>
      </w:r>
      <w:r w:rsidRPr="00335602">
        <w:rPr>
          <w:rFonts w:ascii="Times New Roman" w:hAnsi="Times New Roman" w:cs="Times New Roman"/>
          <w:sz w:val="28"/>
          <w:szCs w:val="28"/>
        </w:rPr>
        <w:t>;</w:t>
      </w:r>
    </w:p>
    <w:p w:rsidR="00972478" w:rsidRPr="00335602"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недостаточный урове</w:t>
      </w:r>
      <w:r>
        <w:rPr>
          <w:rFonts w:ascii="Times New Roman" w:hAnsi="Times New Roman" w:cs="Times New Roman"/>
          <w:sz w:val="28"/>
          <w:szCs w:val="28"/>
        </w:rPr>
        <w:t>нь предпринимательской культуры</w:t>
      </w:r>
      <w:r w:rsidRPr="00335602">
        <w:rPr>
          <w:rFonts w:ascii="Times New Roman" w:hAnsi="Times New Roman" w:cs="Times New Roman"/>
          <w:sz w:val="28"/>
          <w:szCs w:val="28"/>
        </w:rPr>
        <w:t>;</w:t>
      </w:r>
    </w:p>
    <w:p w:rsidR="00972478"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недостаточность у начинающих предпринимателей необходимых материальных и финансовых ресурсов для организации и развития собственного дела;</w:t>
      </w:r>
    </w:p>
    <w:p w:rsidR="00157482" w:rsidRDefault="00157482" w:rsidP="00157482">
      <w:pPr>
        <w:ind w:firstLine="680"/>
        <w:jc w:val="both"/>
        <w:rPr>
          <w:rStyle w:val="p"/>
          <w:sz w:val="28"/>
          <w:szCs w:val="28"/>
        </w:rPr>
      </w:pPr>
      <w:r>
        <w:rPr>
          <w:rStyle w:val="p"/>
          <w:sz w:val="28"/>
          <w:szCs w:val="28"/>
        </w:rPr>
        <w:t>- наличие случаев незаконного ведения предпринимательской деятельности;</w:t>
      </w:r>
    </w:p>
    <w:p w:rsidR="00157482" w:rsidRDefault="00157482" w:rsidP="00157482">
      <w:pPr>
        <w:ind w:firstLine="680"/>
        <w:jc w:val="both"/>
        <w:rPr>
          <w:rStyle w:val="p"/>
          <w:sz w:val="28"/>
          <w:szCs w:val="28"/>
        </w:rPr>
      </w:pPr>
      <w:r>
        <w:rPr>
          <w:rStyle w:val="p"/>
          <w:sz w:val="28"/>
          <w:szCs w:val="28"/>
        </w:rPr>
        <w:t>- наличие неформальной занятости наемных работников в сфере малого и среднего предпринимательства;</w:t>
      </w:r>
    </w:p>
    <w:p w:rsidR="00157482" w:rsidRDefault="00157482" w:rsidP="00157482">
      <w:pPr>
        <w:ind w:firstLine="680"/>
        <w:jc w:val="both"/>
        <w:rPr>
          <w:rStyle w:val="p"/>
          <w:sz w:val="28"/>
          <w:szCs w:val="28"/>
        </w:rPr>
      </w:pPr>
      <w:r>
        <w:rPr>
          <w:rStyle w:val="p"/>
          <w:sz w:val="28"/>
          <w:szCs w:val="28"/>
        </w:rPr>
        <w:t xml:space="preserve">- низкий уровень заработной платы </w:t>
      </w:r>
      <w:r w:rsidR="008D13E8">
        <w:rPr>
          <w:rStyle w:val="p"/>
          <w:sz w:val="28"/>
          <w:szCs w:val="28"/>
        </w:rPr>
        <w:t xml:space="preserve">наемных работников </w:t>
      </w:r>
      <w:r>
        <w:rPr>
          <w:rStyle w:val="p"/>
          <w:sz w:val="28"/>
          <w:szCs w:val="28"/>
        </w:rPr>
        <w:t>в сфере малого</w:t>
      </w:r>
      <w:r w:rsidR="0046684D">
        <w:rPr>
          <w:rStyle w:val="p"/>
          <w:sz w:val="28"/>
          <w:szCs w:val="28"/>
        </w:rPr>
        <w:t xml:space="preserve"> и среднего предпринимательства.</w:t>
      </w:r>
    </w:p>
    <w:p w:rsidR="00157482" w:rsidRDefault="00157482" w:rsidP="00157482">
      <w:pPr>
        <w:ind w:firstLine="680"/>
        <w:jc w:val="both"/>
        <w:rPr>
          <w:rStyle w:val="p"/>
          <w:sz w:val="28"/>
          <w:szCs w:val="28"/>
        </w:rPr>
      </w:pPr>
      <w:r w:rsidRPr="00B048F4">
        <w:rPr>
          <w:i/>
          <w:sz w:val="28"/>
          <w:szCs w:val="28"/>
          <w:lang w:eastAsia="en-US"/>
        </w:rPr>
        <w:t xml:space="preserve">Потенциал </w:t>
      </w:r>
      <w:r w:rsidRPr="00B048F4">
        <w:rPr>
          <w:sz w:val="28"/>
          <w:szCs w:val="28"/>
          <w:lang w:eastAsia="en-US"/>
        </w:rPr>
        <w:t>развития</w:t>
      </w:r>
      <w:r w:rsidR="00162D32">
        <w:rPr>
          <w:sz w:val="28"/>
          <w:szCs w:val="28"/>
          <w:lang w:eastAsia="en-US"/>
        </w:rPr>
        <w:t xml:space="preserve"> </w:t>
      </w:r>
      <w:r>
        <w:rPr>
          <w:rStyle w:val="p"/>
          <w:sz w:val="28"/>
          <w:szCs w:val="28"/>
        </w:rPr>
        <w:t>сферы малого и среднего предпринимательства:</w:t>
      </w:r>
    </w:p>
    <w:p w:rsidR="00157482" w:rsidRDefault="00157482" w:rsidP="00157482">
      <w:pPr>
        <w:ind w:firstLine="680"/>
        <w:jc w:val="both"/>
        <w:rPr>
          <w:rStyle w:val="p"/>
          <w:sz w:val="28"/>
          <w:szCs w:val="28"/>
        </w:rPr>
      </w:pPr>
      <w:r>
        <w:rPr>
          <w:rStyle w:val="p"/>
          <w:sz w:val="28"/>
          <w:szCs w:val="28"/>
        </w:rPr>
        <w:t>- наличие высокой предпринимательской инициативы;</w:t>
      </w:r>
    </w:p>
    <w:p w:rsidR="0039640C" w:rsidRDefault="00157482" w:rsidP="00157482">
      <w:pPr>
        <w:ind w:firstLine="680"/>
        <w:jc w:val="both"/>
        <w:rPr>
          <w:rStyle w:val="p"/>
          <w:sz w:val="28"/>
          <w:szCs w:val="28"/>
        </w:rPr>
      </w:pPr>
      <w:r>
        <w:rPr>
          <w:rStyle w:val="p"/>
          <w:sz w:val="28"/>
          <w:szCs w:val="28"/>
        </w:rPr>
        <w:t xml:space="preserve">- </w:t>
      </w:r>
      <w:r w:rsidR="00520E9F">
        <w:rPr>
          <w:rStyle w:val="p"/>
          <w:sz w:val="28"/>
          <w:szCs w:val="28"/>
        </w:rPr>
        <w:t xml:space="preserve">действующие </w:t>
      </w:r>
      <w:r>
        <w:rPr>
          <w:rStyle w:val="p"/>
          <w:sz w:val="28"/>
          <w:szCs w:val="28"/>
        </w:rPr>
        <w:t>налоговые преференции с целью снижения налоговой нагруз</w:t>
      </w:r>
      <w:r w:rsidR="00A27F2B">
        <w:rPr>
          <w:rStyle w:val="p"/>
          <w:sz w:val="28"/>
          <w:szCs w:val="28"/>
        </w:rPr>
        <w:t>к</w:t>
      </w:r>
      <w:r>
        <w:rPr>
          <w:rStyle w:val="p"/>
          <w:sz w:val="28"/>
          <w:szCs w:val="28"/>
        </w:rPr>
        <w:t>и на малый бизнес</w:t>
      </w:r>
      <w:r w:rsidR="0039640C">
        <w:rPr>
          <w:rStyle w:val="p"/>
          <w:sz w:val="28"/>
          <w:szCs w:val="28"/>
        </w:rPr>
        <w:t>;</w:t>
      </w:r>
    </w:p>
    <w:p w:rsidR="00157482" w:rsidRDefault="0039640C" w:rsidP="00157482">
      <w:pPr>
        <w:ind w:firstLine="680"/>
        <w:jc w:val="both"/>
        <w:rPr>
          <w:rStyle w:val="p"/>
          <w:sz w:val="28"/>
          <w:szCs w:val="28"/>
        </w:rPr>
      </w:pPr>
      <w:r w:rsidRPr="00655ED8">
        <w:rPr>
          <w:rStyle w:val="p"/>
          <w:sz w:val="28"/>
          <w:szCs w:val="28"/>
        </w:rPr>
        <w:lastRenderedPageBreak/>
        <w:t xml:space="preserve">- </w:t>
      </w:r>
      <w:r w:rsidR="00655ED8">
        <w:rPr>
          <w:rStyle w:val="p"/>
          <w:sz w:val="28"/>
          <w:szCs w:val="28"/>
        </w:rPr>
        <w:t xml:space="preserve">имеющийся положительный опыт </w:t>
      </w:r>
      <w:r w:rsidRPr="00655ED8">
        <w:rPr>
          <w:rStyle w:val="p"/>
          <w:sz w:val="28"/>
          <w:szCs w:val="28"/>
        </w:rPr>
        <w:t>реализ</w:t>
      </w:r>
      <w:r w:rsidR="00655ED8">
        <w:rPr>
          <w:rStyle w:val="p"/>
          <w:sz w:val="28"/>
          <w:szCs w:val="28"/>
        </w:rPr>
        <w:t xml:space="preserve">ации </w:t>
      </w:r>
      <w:r w:rsidRPr="00655ED8">
        <w:rPr>
          <w:rStyle w:val="p"/>
          <w:sz w:val="28"/>
          <w:szCs w:val="28"/>
        </w:rPr>
        <w:t xml:space="preserve">мер поддержки </w:t>
      </w:r>
      <w:r w:rsidR="00655ED8">
        <w:rPr>
          <w:rStyle w:val="p"/>
          <w:sz w:val="28"/>
          <w:szCs w:val="28"/>
        </w:rPr>
        <w:t>субъектов малого и среднего предпринимательства</w:t>
      </w:r>
      <w:r w:rsidR="00157482" w:rsidRPr="00655ED8">
        <w:rPr>
          <w:rStyle w:val="p"/>
          <w:sz w:val="28"/>
          <w:szCs w:val="28"/>
        </w:rPr>
        <w:t>.</w:t>
      </w:r>
    </w:p>
    <w:p w:rsidR="00157482" w:rsidRPr="006429E3" w:rsidRDefault="00157482" w:rsidP="00157482">
      <w:pPr>
        <w:ind w:right="-1"/>
        <w:jc w:val="both"/>
        <w:rPr>
          <w:sz w:val="28"/>
          <w:szCs w:val="28"/>
          <w:highlight w:val="yellow"/>
        </w:rPr>
      </w:pPr>
    </w:p>
    <w:p w:rsidR="00157482" w:rsidRPr="008F2833" w:rsidRDefault="00157482" w:rsidP="00157482">
      <w:pPr>
        <w:ind w:right="-1"/>
        <w:jc w:val="center"/>
        <w:rPr>
          <w:sz w:val="28"/>
          <w:szCs w:val="28"/>
        </w:rPr>
      </w:pPr>
      <w:r>
        <w:rPr>
          <w:sz w:val="28"/>
          <w:szCs w:val="28"/>
        </w:rPr>
        <w:t xml:space="preserve">2.3. </w:t>
      </w:r>
      <w:r w:rsidR="00474CAA">
        <w:rPr>
          <w:sz w:val="28"/>
          <w:szCs w:val="28"/>
        </w:rPr>
        <w:t>П</w:t>
      </w:r>
      <w:r w:rsidRPr="008F2833">
        <w:rPr>
          <w:sz w:val="28"/>
          <w:szCs w:val="28"/>
        </w:rPr>
        <w:t>отребительск</w:t>
      </w:r>
      <w:r w:rsidR="00474CAA">
        <w:rPr>
          <w:sz w:val="28"/>
          <w:szCs w:val="28"/>
        </w:rPr>
        <w:t>ий</w:t>
      </w:r>
      <w:r w:rsidRPr="008F2833">
        <w:rPr>
          <w:sz w:val="28"/>
          <w:szCs w:val="28"/>
        </w:rPr>
        <w:t xml:space="preserve"> рын</w:t>
      </w:r>
      <w:r w:rsidR="00474CAA">
        <w:rPr>
          <w:sz w:val="28"/>
          <w:szCs w:val="28"/>
        </w:rPr>
        <w:t>ок</w:t>
      </w:r>
    </w:p>
    <w:p w:rsidR="00157482" w:rsidRPr="008F2833" w:rsidRDefault="00157482" w:rsidP="00157482">
      <w:pPr>
        <w:ind w:right="-1"/>
        <w:jc w:val="both"/>
        <w:rPr>
          <w:sz w:val="28"/>
          <w:szCs w:val="28"/>
        </w:rPr>
      </w:pPr>
    </w:p>
    <w:p w:rsidR="00157482" w:rsidRDefault="00157482" w:rsidP="00157482">
      <w:pPr>
        <w:ind w:right="-1" w:firstLine="680"/>
        <w:jc w:val="both"/>
        <w:rPr>
          <w:sz w:val="28"/>
          <w:szCs w:val="28"/>
        </w:rPr>
      </w:pPr>
      <w:r w:rsidRPr="008F2833">
        <w:rPr>
          <w:sz w:val="28"/>
          <w:szCs w:val="28"/>
        </w:rPr>
        <w:t xml:space="preserve">Потребительский рынок, включающий в себя сферу торговли, общественного питания и бытового обслуживания, находится в непосредственной зависимости от </w:t>
      </w:r>
      <w:r>
        <w:rPr>
          <w:sz w:val="28"/>
          <w:szCs w:val="28"/>
        </w:rPr>
        <w:t>состояния экономики</w:t>
      </w:r>
      <w:r w:rsidRPr="008F2833">
        <w:rPr>
          <w:sz w:val="28"/>
          <w:szCs w:val="28"/>
        </w:rPr>
        <w:t>, денежных доходов</w:t>
      </w:r>
      <w:r>
        <w:rPr>
          <w:sz w:val="28"/>
          <w:szCs w:val="28"/>
        </w:rPr>
        <w:t xml:space="preserve"> и </w:t>
      </w:r>
      <w:r w:rsidRPr="008F2833">
        <w:rPr>
          <w:sz w:val="28"/>
          <w:szCs w:val="28"/>
        </w:rPr>
        <w:t>платежеспособности населения.</w:t>
      </w:r>
    </w:p>
    <w:p w:rsidR="00157482" w:rsidRDefault="00157482" w:rsidP="00157482">
      <w:pPr>
        <w:ind w:right="-1" w:firstLine="680"/>
        <w:jc w:val="both"/>
        <w:rPr>
          <w:sz w:val="28"/>
          <w:szCs w:val="28"/>
        </w:rPr>
      </w:pPr>
      <w:r>
        <w:rPr>
          <w:sz w:val="28"/>
          <w:szCs w:val="28"/>
        </w:rPr>
        <w:t>За период с 200</w:t>
      </w:r>
      <w:r w:rsidR="001C4B4B">
        <w:rPr>
          <w:sz w:val="28"/>
          <w:szCs w:val="28"/>
        </w:rPr>
        <w:t>0</w:t>
      </w:r>
      <w:r>
        <w:rPr>
          <w:sz w:val="28"/>
          <w:szCs w:val="28"/>
        </w:rPr>
        <w:t xml:space="preserve"> по 201</w:t>
      </w:r>
      <w:r w:rsidR="00DA39E5">
        <w:rPr>
          <w:sz w:val="28"/>
          <w:szCs w:val="28"/>
        </w:rPr>
        <w:t>7</w:t>
      </w:r>
      <w:r>
        <w:rPr>
          <w:sz w:val="28"/>
          <w:szCs w:val="28"/>
        </w:rPr>
        <w:t xml:space="preserve"> год</w:t>
      </w:r>
      <w:r w:rsidR="00011E13">
        <w:rPr>
          <w:sz w:val="28"/>
          <w:szCs w:val="28"/>
        </w:rPr>
        <w:t>ы</w:t>
      </w:r>
      <w:r>
        <w:rPr>
          <w:sz w:val="28"/>
          <w:szCs w:val="28"/>
        </w:rPr>
        <w:t xml:space="preserve"> отмечен значительный рост</w:t>
      </w:r>
      <w:r w:rsidR="00162D32">
        <w:rPr>
          <w:sz w:val="28"/>
          <w:szCs w:val="28"/>
        </w:rPr>
        <w:t xml:space="preserve"> </w:t>
      </w:r>
      <w:r>
        <w:rPr>
          <w:sz w:val="28"/>
          <w:szCs w:val="28"/>
        </w:rPr>
        <w:t>объектов потребительского рынка и их качественное изменение</w:t>
      </w:r>
      <w:r w:rsidR="007C45DB">
        <w:rPr>
          <w:sz w:val="28"/>
          <w:szCs w:val="28"/>
        </w:rPr>
        <w:t>, рост товарооборота</w:t>
      </w:r>
      <w:r>
        <w:rPr>
          <w:sz w:val="28"/>
          <w:szCs w:val="28"/>
        </w:rPr>
        <w:t>:</w:t>
      </w:r>
    </w:p>
    <w:p w:rsidR="00707BD5" w:rsidRDefault="00707BD5" w:rsidP="00157482">
      <w:pPr>
        <w:ind w:right="-1" w:firstLine="680"/>
        <w:jc w:val="both"/>
        <w:rPr>
          <w:sz w:val="28"/>
          <w:szCs w:val="28"/>
        </w:rPr>
      </w:pPr>
      <w:r>
        <w:rPr>
          <w:sz w:val="28"/>
          <w:szCs w:val="28"/>
        </w:rPr>
        <w:t xml:space="preserve">- увеличилось количество </w:t>
      </w:r>
      <w:r w:rsidRPr="008F2833">
        <w:rPr>
          <w:sz w:val="28"/>
          <w:szCs w:val="28"/>
        </w:rPr>
        <w:t>предприятий розничной торговли</w:t>
      </w:r>
      <w:r w:rsidR="00DA39E5">
        <w:rPr>
          <w:sz w:val="28"/>
          <w:szCs w:val="28"/>
        </w:rPr>
        <w:t xml:space="preserve"> в 1,6 раза</w:t>
      </w:r>
      <w:r w:rsidR="00162D32">
        <w:rPr>
          <w:sz w:val="28"/>
          <w:szCs w:val="28"/>
        </w:rPr>
        <w:t xml:space="preserve"> </w:t>
      </w:r>
      <w:r>
        <w:rPr>
          <w:sz w:val="28"/>
          <w:szCs w:val="28"/>
        </w:rPr>
        <w:t xml:space="preserve">с 626 до </w:t>
      </w:r>
      <w:r w:rsidR="00DA39E5">
        <w:rPr>
          <w:sz w:val="28"/>
          <w:szCs w:val="28"/>
        </w:rPr>
        <w:t>1 028</w:t>
      </w:r>
      <w:r w:rsidRPr="008F2833">
        <w:rPr>
          <w:sz w:val="28"/>
          <w:szCs w:val="28"/>
        </w:rPr>
        <w:t xml:space="preserve"> ед.</w:t>
      </w:r>
      <w:r w:rsidR="00162D32">
        <w:rPr>
          <w:sz w:val="28"/>
          <w:szCs w:val="28"/>
        </w:rPr>
        <w:t xml:space="preserve"> </w:t>
      </w:r>
      <w:r w:rsidRPr="008F2833">
        <w:rPr>
          <w:sz w:val="28"/>
          <w:szCs w:val="28"/>
        </w:rPr>
        <w:t xml:space="preserve">В структуре объектов розничной торговли </w:t>
      </w:r>
      <w:r w:rsidR="00DA39E5">
        <w:rPr>
          <w:sz w:val="28"/>
          <w:szCs w:val="28"/>
        </w:rPr>
        <w:t>707</w:t>
      </w:r>
      <w:r w:rsidRPr="008F2833">
        <w:rPr>
          <w:sz w:val="28"/>
          <w:szCs w:val="28"/>
        </w:rPr>
        <w:t xml:space="preserve"> магазинов, 2</w:t>
      </w:r>
      <w:r w:rsidR="00DA39E5">
        <w:rPr>
          <w:sz w:val="28"/>
          <w:szCs w:val="28"/>
        </w:rPr>
        <w:t>9</w:t>
      </w:r>
      <w:r w:rsidRPr="008F2833">
        <w:rPr>
          <w:sz w:val="28"/>
          <w:szCs w:val="28"/>
        </w:rPr>
        <w:t xml:space="preserve"> торговых</w:t>
      </w:r>
      <w:r>
        <w:rPr>
          <w:sz w:val="28"/>
          <w:szCs w:val="28"/>
        </w:rPr>
        <w:t>,</w:t>
      </w:r>
      <w:r w:rsidRPr="008F2833">
        <w:rPr>
          <w:sz w:val="28"/>
          <w:szCs w:val="28"/>
        </w:rPr>
        <w:t xml:space="preserve"> торгово-развлекательных центров</w:t>
      </w:r>
      <w:r>
        <w:rPr>
          <w:sz w:val="28"/>
          <w:szCs w:val="28"/>
        </w:rPr>
        <w:t xml:space="preserve"> и комплексов</w:t>
      </w:r>
      <w:r w:rsidRPr="008F2833">
        <w:rPr>
          <w:sz w:val="28"/>
          <w:szCs w:val="28"/>
        </w:rPr>
        <w:t>, 226 нестационарн</w:t>
      </w:r>
      <w:r>
        <w:rPr>
          <w:sz w:val="28"/>
          <w:szCs w:val="28"/>
        </w:rPr>
        <w:t>ых</w:t>
      </w:r>
      <w:r w:rsidRPr="008F2833">
        <w:rPr>
          <w:sz w:val="28"/>
          <w:szCs w:val="28"/>
        </w:rPr>
        <w:t xml:space="preserve"> торгов</w:t>
      </w:r>
      <w:r>
        <w:rPr>
          <w:sz w:val="28"/>
          <w:szCs w:val="28"/>
        </w:rPr>
        <w:t>ых объектов, 66 прочих объектов;</w:t>
      </w:r>
    </w:p>
    <w:p w:rsidR="00157482" w:rsidRDefault="00157482" w:rsidP="00157482">
      <w:pPr>
        <w:ind w:right="-1" w:firstLine="680"/>
        <w:jc w:val="both"/>
        <w:rPr>
          <w:sz w:val="28"/>
          <w:szCs w:val="28"/>
        </w:rPr>
      </w:pPr>
      <w:r>
        <w:rPr>
          <w:sz w:val="28"/>
          <w:szCs w:val="28"/>
        </w:rPr>
        <w:t>- обе</w:t>
      </w:r>
      <w:r w:rsidRPr="008F2833">
        <w:rPr>
          <w:sz w:val="28"/>
          <w:szCs w:val="28"/>
        </w:rPr>
        <w:t xml:space="preserve">спеченность населения площадью торговых объектов на </w:t>
      </w:r>
      <w:r>
        <w:rPr>
          <w:sz w:val="28"/>
          <w:szCs w:val="28"/>
        </w:rPr>
        <w:t>1</w:t>
      </w:r>
      <w:r w:rsidR="00011E13">
        <w:rPr>
          <w:sz w:val="28"/>
          <w:szCs w:val="28"/>
        </w:rPr>
        <w:t xml:space="preserve"> 000 </w:t>
      </w:r>
      <w:r>
        <w:rPr>
          <w:sz w:val="28"/>
          <w:szCs w:val="28"/>
        </w:rPr>
        <w:t xml:space="preserve">жителей </w:t>
      </w:r>
      <w:r w:rsidRPr="004D399C">
        <w:rPr>
          <w:sz w:val="28"/>
          <w:szCs w:val="28"/>
        </w:rPr>
        <w:t xml:space="preserve">увеличилась </w:t>
      </w:r>
      <w:r w:rsidR="004D399C" w:rsidRPr="004D399C">
        <w:rPr>
          <w:sz w:val="28"/>
          <w:szCs w:val="28"/>
        </w:rPr>
        <w:t>в 3,</w:t>
      </w:r>
      <w:r w:rsidR="00DA39E5">
        <w:rPr>
          <w:sz w:val="28"/>
          <w:szCs w:val="28"/>
        </w:rPr>
        <w:t>7</w:t>
      </w:r>
      <w:r w:rsidRPr="004D399C">
        <w:rPr>
          <w:sz w:val="28"/>
          <w:szCs w:val="28"/>
        </w:rPr>
        <w:t xml:space="preserve"> раза с </w:t>
      </w:r>
      <w:r w:rsidR="004D399C" w:rsidRPr="004D399C">
        <w:rPr>
          <w:sz w:val="28"/>
          <w:szCs w:val="28"/>
        </w:rPr>
        <w:t>250,0</w:t>
      </w:r>
      <w:r w:rsidRPr="004D399C">
        <w:rPr>
          <w:sz w:val="28"/>
          <w:szCs w:val="28"/>
        </w:rPr>
        <w:t xml:space="preserve"> до </w:t>
      </w:r>
      <w:r w:rsidR="00DA39E5">
        <w:rPr>
          <w:sz w:val="28"/>
          <w:szCs w:val="28"/>
        </w:rPr>
        <w:t>917,8</w:t>
      </w:r>
      <w:r w:rsidRPr="004D399C">
        <w:rPr>
          <w:sz w:val="28"/>
          <w:szCs w:val="28"/>
        </w:rPr>
        <w:t xml:space="preserve"> м</w:t>
      </w:r>
      <w:r w:rsidR="00673F9D" w:rsidRPr="004D399C">
        <w:rPr>
          <w:sz w:val="28"/>
          <w:szCs w:val="28"/>
          <w:vertAlign w:val="superscript"/>
        </w:rPr>
        <w:t>2</w:t>
      </w:r>
      <w:r w:rsidRPr="004D399C">
        <w:rPr>
          <w:sz w:val="28"/>
          <w:szCs w:val="28"/>
        </w:rPr>
        <w:t xml:space="preserve"> при нормативе минимально</w:t>
      </w:r>
      <w:r w:rsidR="008D13E8" w:rsidRPr="004D399C">
        <w:rPr>
          <w:sz w:val="28"/>
          <w:szCs w:val="28"/>
        </w:rPr>
        <w:t>й</w:t>
      </w:r>
      <w:r w:rsidRPr="004D399C">
        <w:rPr>
          <w:sz w:val="28"/>
          <w:szCs w:val="28"/>
        </w:rPr>
        <w:t xml:space="preserve"> обеспеченности </w:t>
      </w:r>
      <w:smartTag w:uri="urn:schemas-microsoft-com:office:smarttags" w:element="metricconverter">
        <w:smartTagPr>
          <w:attr w:name="ProductID" w:val="578 м2"/>
        </w:smartTagPr>
        <w:r w:rsidRPr="004D399C">
          <w:rPr>
            <w:sz w:val="28"/>
            <w:szCs w:val="28"/>
          </w:rPr>
          <w:t xml:space="preserve">578 </w:t>
        </w:r>
        <w:r w:rsidR="00673F9D" w:rsidRPr="004D399C">
          <w:rPr>
            <w:sz w:val="28"/>
            <w:szCs w:val="28"/>
          </w:rPr>
          <w:t>м</w:t>
        </w:r>
        <w:r w:rsidR="00673F9D" w:rsidRPr="004D399C">
          <w:rPr>
            <w:sz w:val="28"/>
            <w:szCs w:val="28"/>
            <w:vertAlign w:val="superscript"/>
          </w:rPr>
          <w:t>2</w:t>
        </w:r>
      </w:smartTag>
      <w:r w:rsidR="007A7773" w:rsidRPr="004D399C">
        <w:rPr>
          <w:sz w:val="28"/>
          <w:szCs w:val="28"/>
        </w:rPr>
        <w:t>;</w:t>
      </w:r>
    </w:p>
    <w:p w:rsidR="007A7773" w:rsidRDefault="007A7773" w:rsidP="00157482">
      <w:pPr>
        <w:ind w:right="-1" w:firstLine="680"/>
        <w:jc w:val="both"/>
        <w:rPr>
          <w:sz w:val="28"/>
          <w:szCs w:val="28"/>
        </w:rPr>
      </w:pPr>
      <w:r>
        <w:rPr>
          <w:sz w:val="28"/>
          <w:szCs w:val="28"/>
        </w:rPr>
        <w:t>- увеличилась д</w:t>
      </w:r>
      <w:r w:rsidR="00157482" w:rsidRPr="002E02F9">
        <w:rPr>
          <w:sz w:val="28"/>
          <w:szCs w:val="28"/>
        </w:rPr>
        <w:t>оля предприятий торговли, отвечающ</w:t>
      </w:r>
      <w:r w:rsidR="00157482">
        <w:rPr>
          <w:sz w:val="28"/>
          <w:szCs w:val="28"/>
        </w:rPr>
        <w:t>их</w:t>
      </w:r>
      <w:r w:rsidR="00157482" w:rsidRPr="002E02F9">
        <w:rPr>
          <w:sz w:val="28"/>
          <w:szCs w:val="28"/>
        </w:rPr>
        <w:t xml:space="preserve"> современным требованиям</w:t>
      </w:r>
      <w:r w:rsidR="00157482">
        <w:rPr>
          <w:sz w:val="28"/>
          <w:szCs w:val="28"/>
        </w:rPr>
        <w:t>,</w:t>
      </w:r>
      <w:r>
        <w:rPr>
          <w:sz w:val="28"/>
          <w:szCs w:val="28"/>
        </w:rPr>
        <w:t xml:space="preserve"> э</w:t>
      </w:r>
      <w:r w:rsidR="00157482">
        <w:rPr>
          <w:sz w:val="28"/>
          <w:szCs w:val="28"/>
        </w:rPr>
        <w:t xml:space="preserve">то магазины </w:t>
      </w:r>
      <w:r w:rsidR="00157482" w:rsidRPr="002E02F9">
        <w:rPr>
          <w:sz w:val="28"/>
          <w:szCs w:val="28"/>
        </w:rPr>
        <w:t>торговы</w:t>
      </w:r>
      <w:r w:rsidR="00157482">
        <w:rPr>
          <w:sz w:val="28"/>
          <w:szCs w:val="28"/>
        </w:rPr>
        <w:t>х</w:t>
      </w:r>
      <w:r w:rsidR="00157482" w:rsidRPr="002E02F9">
        <w:rPr>
          <w:sz w:val="28"/>
          <w:szCs w:val="28"/>
        </w:rPr>
        <w:t xml:space="preserve"> сет</w:t>
      </w:r>
      <w:r w:rsidR="00157482">
        <w:rPr>
          <w:sz w:val="28"/>
          <w:szCs w:val="28"/>
        </w:rPr>
        <w:t>ей</w:t>
      </w:r>
      <w:r w:rsidR="00217E39">
        <w:rPr>
          <w:sz w:val="28"/>
          <w:szCs w:val="28"/>
        </w:rPr>
        <w:t xml:space="preserve"> </w:t>
      </w:r>
      <w:r w:rsidR="008A121C">
        <w:rPr>
          <w:sz w:val="28"/>
          <w:szCs w:val="28"/>
        </w:rPr>
        <w:t xml:space="preserve">«Лента», </w:t>
      </w:r>
      <w:r w:rsidR="00157482" w:rsidRPr="002E02F9">
        <w:rPr>
          <w:sz w:val="28"/>
          <w:szCs w:val="28"/>
        </w:rPr>
        <w:t xml:space="preserve">«Магнит», «Пятерочка», «Монетка», «Кировский». </w:t>
      </w:r>
      <w:r w:rsidR="00157482">
        <w:rPr>
          <w:sz w:val="28"/>
          <w:szCs w:val="28"/>
        </w:rPr>
        <w:t>К</w:t>
      </w:r>
      <w:r w:rsidR="00157482" w:rsidRPr="002E02F9">
        <w:rPr>
          <w:sz w:val="28"/>
          <w:szCs w:val="28"/>
        </w:rPr>
        <w:t>онкурентными преимуществами торговых сете</w:t>
      </w:r>
      <w:r w:rsidR="00157482">
        <w:rPr>
          <w:sz w:val="28"/>
          <w:szCs w:val="28"/>
        </w:rPr>
        <w:t>й я</w:t>
      </w:r>
      <w:r w:rsidR="00157482" w:rsidRPr="002E02F9">
        <w:rPr>
          <w:sz w:val="28"/>
          <w:szCs w:val="28"/>
        </w:rPr>
        <w:t>вля</w:t>
      </w:r>
      <w:r>
        <w:rPr>
          <w:sz w:val="28"/>
          <w:szCs w:val="28"/>
        </w:rPr>
        <w:t>ю</w:t>
      </w:r>
      <w:r w:rsidR="00157482" w:rsidRPr="002E02F9">
        <w:rPr>
          <w:sz w:val="28"/>
          <w:szCs w:val="28"/>
        </w:rPr>
        <w:t>тся</w:t>
      </w:r>
      <w:r w:rsidR="00157482">
        <w:rPr>
          <w:sz w:val="28"/>
          <w:szCs w:val="28"/>
        </w:rPr>
        <w:t xml:space="preserve"> проведение </w:t>
      </w:r>
      <w:r w:rsidR="00157482" w:rsidRPr="002E02F9">
        <w:rPr>
          <w:sz w:val="28"/>
          <w:szCs w:val="28"/>
        </w:rPr>
        <w:t>централизованной закупочной политики, эффективная ассортиментная политика, автомати</w:t>
      </w:r>
      <w:r w:rsidR="007A4113">
        <w:rPr>
          <w:sz w:val="28"/>
          <w:szCs w:val="28"/>
        </w:rPr>
        <w:t>зация технологических процессов;</w:t>
      </w:r>
    </w:p>
    <w:p w:rsidR="00667E98" w:rsidRPr="00667E98" w:rsidRDefault="00667E98" w:rsidP="00667E98">
      <w:pPr>
        <w:ind w:firstLine="696"/>
        <w:jc w:val="both"/>
        <w:rPr>
          <w:sz w:val="28"/>
          <w:szCs w:val="28"/>
        </w:rPr>
      </w:pPr>
      <w:r w:rsidRPr="00667E98">
        <w:rPr>
          <w:sz w:val="28"/>
          <w:szCs w:val="28"/>
        </w:rPr>
        <w:t xml:space="preserve">- </w:t>
      </w:r>
      <w:r>
        <w:rPr>
          <w:sz w:val="28"/>
          <w:szCs w:val="28"/>
        </w:rPr>
        <w:t xml:space="preserve">наряду с федеральными и региональными торговыми сетями функционируют местные торговые сети: </w:t>
      </w:r>
      <w:r w:rsidRPr="00667E98">
        <w:rPr>
          <w:sz w:val="28"/>
          <w:szCs w:val="28"/>
        </w:rPr>
        <w:t>«Алексеевский»</w:t>
      </w:r>
      <w:r w:rsidR="00DF3F88">
        <w:rPr>
          <w:sz w:val="28"/>
          <w:szCs w:val="28"/>
        </w:rPr>
        <w:t xml:space="preserve"> </w:t>
      </w:r>
      <w:r w:rsidRPr="00667E98">
        <w:rPr>
          <w:sz w:val="28"/>
          <w:szCs w:val="28"/>
        </w:rPr>
        <w:t>(29</w:t>
      </w:r>
      <w:r>
        <w:rPr>
          <w:sz w:val="28"/>
          <w:szCs w:val="28"/>
        </w:rPr>
        <w:t xml:space="preserve"> объектов</w:t>
      </w:r>
      <w:r w:rsidR="00147B43">
        <w:rPr>
          <w:sz w:val="28"/>
          <w:szCs w:val="28"/>
        </w:rPr>
        <w:t>), «Помидор</w:t>
      </w:r>
      <w:r w:rsidRPr="00667E98">
        <w:rPr>
          <w:sz w:val="28"/>
          <w:szCs w:val="28"/>
        </w:rPr>
        <w:t>» (20</w:t>
      </w:r>
      <w:r>
        <w:rPr>
          <w:sz w:val="28"/>
          <w:szCs w:val="28"/>
        </w:rPr>
        <w:t xml:space="preserve"> объектов</w:t>
      </w:r>
      <w:r w:rsidRPr="00667E98">
        <w:rPr>
          <w:sz w:val="28"/>
          <w:szCs w:val="28"/>
        </w:rPr>
        <w:t>),</w:t>
      </w:r>
      <w:r w:rsidR="00DF3F88">
        <w:rPr>
          <w:sz w:val="28"/>
          <w:szCs w:val="28"/>
        </w:rPr>
        <w:t xml:space="preserve"> </w:t>
      </w:r>
      <w:r w:rsidRPr="00667E98">
        <w:rPr>
          <w:sz w:val="28"/>
          <w:szCs w:val="28"/>
        </w:rPr>
        <w:t>«Импульс»</w:t>
      </w:r>
      <w:r w:rsidR="00162D32">
        <w:rPr>
          <w:sz w:val="28"/>
          <w:szCs w:val="28"/>
        </w:rPr>
        <w:t xml:space="preserve"> </w:t>
      </w:r>
      <w:r w:rsidRPr="00667E98">
        <w:rPr>
          <w:sz w:val="28"/>
          <w:szCs w:val="28"/>
        </w:rPr>
        <w:t>(14</w:t>
      </w:r>
      <w:r>
        <w:rPr>
          <w:sz w:val="28"/>
          <w:szCs w:val="28"/>
        </w:rPr>
        <w:t xml:space="preserve"> объектов</w:t>
      </w:r>
      <w:r w:rsidRPr="00667E98">
        <w:rPr>
          <w:sz w:val="28"/>
          <w:szCs w:val="28"/>
        </w:rPr>
        <w:t>), «Купеческий» (5</w:t>
      </w:r>
      <w:r>
        <w:rPr>
          <w:sz w:val="28"/>
          <w:szCs w:val="28"/>
        </w:rPr>
        <w:t xml:space="preserve"> объектов</w:t>
      </w:r>
      <w:r w:rsidRPr="00667E98">
        <w:rPr>
          <w:sz w:val="28"/>
          <w:szCs w:val="28"/>
        </w:rPr>
        <w:t xml:space="preserve">), а также </w:t>
      </w:r>
      <w:r>
        <w:rPr>
          <w:sz w:val="28"/>
          <w:szCs w:val="28"/>
        </w:rPr>
        <w:t xml:space="preserve">магазины </w:t>
      </w:r>
      <w:r w:rsidRPr="00667E98">
        <w:rPr>
          <w:sz w:val="28"/>
          <w:szCs w:val="28"/>
        </w:rPr>
        <w:t>формата «магазин у дома»</w:t>
      </w:r>
      <w:r w:rsidR="00217E39">
        <w:rPr>
          <w:sz w:val="28"/>
          <w:szCs w:val="28"/>
        </w:rPr>
        <w:t xml:space="preserve"> </w:t>
      </w:r>
      <w:r w:rsidRPr="00667E98">
        <w:rPr>
          <w:sz w:val="28"/>
          <w:szCs w:val="28"/>
        </w:rPr>
        <w:t xml:space="preserve">местных предпринимателей (137 </w:t>
      </w:r>
      <w:r w:rsidR="00352FAC">
        <w:rPr>
          <w:sz w:val="28"/>
          <w:szCs w:val="28"/>
        </w:rPr>
        <w:t>объектов</w:t>
      </w:r>
      <w:r w:rsidRPr="00667E98">
        <w:rPr>
          <w:sz w:val="28"/>
          <w:szCs w:val="28"/>
        </w:rPr>
        <w:t>);</w:t>
      </w:r>
    </w:p>
    <w:p w:rsidR="00707BD5" w:rsidRDefault="00707BD5" w:rsidP="00707BD5">
      <w:pPr>
        <w:ind w:right="-1" w:firstLine="680"/>
        <w:jc w:val="both"/>
        <w:rPr>
          <w:sz w:val="28"/>
          <w:szCs w:val="28"/>
        </w:rPr>
      </w:pPr>
      <w:r w:rsidRPr="007C45DB">
        <w:rPr>
          <w:sz w:val="28"/>
          <w:szCs w:val="28"/>
        </w:rPr>
        <w:t xml:space="preserve">- оборот розничной торговли (в действующих ценах) вырос в </w:t>
      </w:r>
      <w:r>
        <w:rPr>
          <w:sz w:val="28"/>
          <w:szCs w:val="28"/>
        </w:rPr>
        <w:t>17,</w:t>
      </w:r>
      <w:r w:rsidR="00B61DAF">
        <w:rPr>
          <w:sz w:val="28"/>
          <w:szCs w:val="28"/>
        </w:rPr>
        <w:t>4</w:t>
      </w:r>
      <w:r w:rsidRPr="007C45DB">
        <w:rPr>
          <w:sz w:val="28"/>
          <w:szCs w:val="28"/>
        </w:rPr>
        <w:t xml:space="preserve"> раза с </w:t>
      </w:r>
      <w:r>
        <w:rPr>
          <w:sz w:val="28"/>
          <w:szCs w:val="28"/>
        </w:rPr>
        <w:t>1,6</w:t>
      </w:r>
      <w:r w:rsidR="00DA39E5">
        <w:rPr>
          <w:sz w:val="28"/>
          <w:szCs w:val="28"/>
        </w:rPr>
        <w:t xml:space="preserve"> млрд. руб. в 2000 году до 28</w:t>
      </w:r>
      <w:r w:rsidR="00B61DAF">
        <w:rPr>
          <w:sz w:val="28"/>
          <w:szCs w:val="28"/>
        </w:rPr>
        <w:t>,6</w:t>
      </w:r>
      <w:r w:rsidRPr="007C45DB">
        <w:rPr>
          <w:sz w:val="28"/>
          <w:szCs w:val="28"/>
        </w:rPr>
        <w:t xml:space="preserve"> млрд. руб.</w:t>
      </w:r>
      <w:r w:rsidR="00DA39E5">
        <w:rPr>
          <w:sz w:val="28"/>
          <w:szCs w:val="28"/>
        </w:rPr>
        <w:t xml:space="preserve"> в 201</w:t>
      </w:r>
      <w:r w:rsidR="00B61DAF">
        <w:rPr>
          <w:sz w:val="28"/>
          <w:szCs w:val="28"/>
        </w:rPr>
        <w:t>7</w:t>
      </w:r>
      <w:r w:rsidR="00DA39E5">
        <w:rPr>
          <w:sz w:val="28"/>
          <w:szCs w:val="28"/>
        </w:rPr>
        <w:t xml:space="preserve"> году</w:t>
      </w:r>
      <w:r w:rsidRPr="007C45DB">
        <w:rPr>
          <w:sz w:val="28"/>
          <w:szCs w:val="28"/>
        </w:rPr>
        <w:t>;</w:t>
      </w:r>
    </w:p>
    <w:p w:rsidR="00157482" w:rsidRPr="002E02F9" w:rsidRDefault="00157482" w:rsidP="00157482">
      <w:pPr>
        <w:ind w:right="-1" w:firstLine="680"/>
        <w:jc w:val="both"/>
        <w:rPr>
          <w:sz w:val="28"/>
          <w:szCs w:val="28"/>
        </w:rPr>
      </w:pPr>
      <w:r>
        <w:rPr>
          <w:sz w:val="28"/>
          <w:szCs w:val="28"/>
        </w:rPr>
        <w:t>- увеличилось количество объектов обществе</w:t>
      </w:r>
      <w:r w:rsidR="00A33172">
        <w:rPr>
          <w:sz w:val="28"/>
          <w:szCs w:val="28"/>
        </w:rPr>
        <w:t>нного питания</w:t>
      </w:r>
      <w:r w:rsidR="00DA39E5">
        <w:rPr>
          <w:sz w:val="28"/>
          <w:szCs w:val="28"/>
        </w:rPr>
        <w:t xml:space="preserve"> в 1,5 раза</w:t>
      </w:r>
      <w:r w:rsidR="00A33172">
        <w:rPr>
          <w:sz w:val="28"/>
          <w:szCs w:val="28"/>
        </w:rPr>
        <w:t xml:space="preserve"> со 1</w:t>
      </w:r>
      <w:r w:rsidR="00093333">
        <w:rPr>
          <w:sz w:val="28"/>
          <w:szCs w:val="28"/>
        </w:rPr>
        <w:t>57</w:t>
      </w:r>
      <w:r w:rsidR="00A33172">
        <w:rPr>
          <w:sz w:val="28"/>
          <w:szCs w:val="28"/>
        </w:rPr>
        <w:t xml:space="preserve"> до 2</w:t>
      </w:r>
      <w:r w:rsidR="00DA39E5">
        <w:rPr>
          <w:sz w:val="28"/>
          <w:szCs w:val="28"/>
        </w:rPr>
        <w:t>41</w:t>
      </w:r>
      <w:r w:rsidR="00A33172">
        <w:rPr>
          <w:sz w:val="28"/>
          <w:szCs w:val="28"/>
        </w:rPr>
        <w:t xml:space="preserve"> ед.</w:t>
      </w:r>
      <w:r w:rsidR="007A4113">
        <w:rPr>
          <w:sz w:val="28"/>
          <w:szCs w:val="28"/>
        </w:rPr>
        <w:t>;</w:t>
      </w:r>
    </w:p>
    <w:p w:rsidR="007A4113" w:rsidRDefault="007A4113" w:rsidP="007A4113">
      <w:pPr>
        <w:ind w:right="-1" w:firstLine="680"/>
        <w:jc w:val="both"/>
        <w:rPr>
          <w:sz w:val="28"/>
          <w:szCs w:val="28"/>
        </w:rPr>
      </w:pPr>
      <w:r w:rsidRPr="007C45DB">
        <w:rPr>
          <w:sz w:val="28"/>
          <w:szCs w:val="28"/>
        </w:rPr>
        <w:t xml:space="preserve">- оборот </w:t>
      </w:r>
      <w:r>
        <w:rPr>
          <w:sz w:val="28"/>
          <w:szCs w:val="28"/>
        </w:rPr>
        <w:t xml:space="preserve">общественного питания </w:t>
      </w:r>
      <w:r w:rsidRPr="007C45DB">
        <w:rPr>
          <w:sz w:val="28"/>
          <w:szCs w:val="28"/>
        </w:rPr>
        <w:t xml:space="preserve">(в действующих ценах) вырос в </w:t>
      </w:r>
      <w:r>
        <w:rPr>
          <w:sz w:val="28"/>
          <w:szCs w:val="28"/>
        </w:rPr>
        <w:t>1</w:t>
      </w:r>
      <w:r w:rsidR="00B61DAF">
        <w:rPr>
          <w:sz w:val="28"/>
          <w:szCs w:val="28"/>
        </w:rPr>
        <w:t>2</w:t>
      </w:r>
      <w:r w:rsidR="00DA39E5">
        <w:rPr>
          <w:sz w:val="28"/>
          <w:szCs w:val="28"/>
        </w:rPr>
        <w:t>,</w:t>
      </w:r>
      <w:r w:rsidR="00B61DAF">
        <w:rPr>
          <w:sz w:val="28"/>
          <w:szCs w:val="28"/>
        </w:rPr>
        <w:t>8</w:t>
      </w:r>
      <w:r>
        <w:rPr>
          <w:sz w:val="28"/>
          <w:szCs w:val="28"/>
        </w:rPr>
        <w:t xml:space="preserve"> раз</w:t>
      </w:r>
      <w:r w:rsidRPr="007C45DB">
        <w:rPr>
          <w:sz w:val="28"/>
          <w:szCs w:val="28"/>
        </w:rPr>
        <w:t xml:space="preserve"> с </w:t>
      </w:r>
      <w:r>
        <w:rPr>
          <w:sz w:val="28"/>
          <w:szCs w:val="28"/>
        </w:rPr>
        <w:t>0,1</w:t>
      </w:r>
      <w:r w:rsidRPr="007C45DB">
        <w:rPr>
          <w:sz w:val="28"/>
          <w:szCs w:val="28"/>
        </w:rPr>
        <w:t xml:space="preserve"> млрд.руб. до</w:t>
      </w:r>
      <w:r>
        <w:rPr>
          <w:sz w:val="28"/>
          <w:szCs w:val="28"/>
        </w:rPr>
        <w:t xml:space="preserve"> 1</w:t>
      </w:r>
      <w:r w:rsidRPr="007C45DB">
        <w:rPr>
          <w:sz w:val="28"/>
          <w:szCs w:val="28"/>
        </w:rPr>
        <w:t>,</w:t>
      </w:r>
      <w:r w:rsidR="00B61DAF">
        <w:rPr>
          <w:sz w:val="28"/>
          <w:szCs w:val="28"/>
        </w:rPr>
        <w:t>53</w:t>
      </w:r>
      <w:r>
        <w:rPr>
          <w:sz w:val="28"/>
          <w:szCs w:val="28"/>
        </w:rPr>
        <w:t xml:space="preserve"> млрд.руб.</w:t>
      </w:r>
    </w:p>
    <w:p w:rsidR="00157482" w:rsidRPr="002E02F9" w:rsidRDefault="00157482" w:rsidP="00157482">
      <w:pPr>
        <w:pStyle w:val="Normal1"/>
        <w:ind w:right="-1" w:firstLine="680"/>
        <w:jc w:val="both"/>
        <w:rPr>
          <w:sz w:val="28"/>
          <w:szCs w:val="28"/>
        </w:rPr>
      </w:pPr>
      <w:r w:rsidRPr="002E02F9">
        <w:rPr>
          <w:sz w:val="28"/>
          <w:szCs w:val="28"/>
        </w:rPr>
        <w:t xml:space="preserve">С </w:t>
      </w:r>
      <w:r>
        <w:rPr>
          <w:sz w:val="28"/>
          <w:szCs w:val="28"/>
        </w:rPr>
        <w:t xml:space="preserve">повышением </w:t>
      </w:r>
      <w:r w:rsidRPr="002E02F9">
        <w:rPr>
          <w:sz w:val="28"/>
          <w:szCs w:val="28"/>
        </w:rPr>
        <w:t xml:space="preserve">уровня </w:t>
      </w:r>
      <w:r>
        <w:rPr>
          <w:sz w:val="28"/>
          <w:szCs w:val="28"/>
        </w:rPr>
        <w:t xml:space="preserve">жизни </w:t>
      </w:r>
      <w:r w:rsidRPr="002E02F9">
        <w:rPr>
          <w:sz w:val="28"/>
          <w:szCs w:val="28"/>
        </w:rPr>
        <w:t xml:space="preserve">населения становятся </w:t>
      </w:r>
      <w:r>
        <w:rPr>
          <w:sz w:val="28"/>
          <w:szCs w:val="28"/>
        </w:rPr>
        <w:t xml:space="preserve">более </w:t>
      </w:r>
      <w:r w:rsidRPr="002E02F9">
        <w:rPr>
          <w:sz w:val="28"/>
          <w:szCs w:val="28"/>
        </w:rPr>
        <w:t>востребованными услуги питания во всех типах предприятий общепита,</w:t>
      </w:r>
      <w:r w:rsidR="00DF3F88">
        <w:rPr>
          <w:sz w:val="28"/>
          <w:szCs w:val="28"/>
        </w:rPr>
        <w:t xml:space="preserve"> </w:t>
      </w:r>
      <w:r w:rsidRPr="002E02F9">
        <w:rPr>
          <w:sz w:val="28"/>
          <w:szCs w:val="28"/>
        </w:rPr>
        <w:t>больше</w:t>
      </w:r>
      <w:r>
        <w:rPr>
          <w:sz w:val="28"/>
          <w:szCs w:val="28"/>
        </w:rPr>
        <w:t>й востребованностью</w:t>
      </w:r>
      <w:r w:rsidRPr="002E02F9">
        <w:rPr>
          <w:sz w:val="28"/>
          <w:szCs w:val="28"/>
        </w:rPr>
        <w:t xml:space="preserve"> польз</w:t>
      </w:r>
      <w:r>
        <w:rPr>
          <w:sz w:val="28"/>
          <w:szCs w:val="28"/>
        </w:rPr>
        <w:t>уют</w:t>
      </w:r>
      <w:r w:rsidRPr="002E02F9">
        <w:rPr>
          <w:sz w:val="28"/>
          <w:szCs w:val="28"/>
        </w:rPr>
        <w:t>ся услуг</w:t>
      </w:r>
      <w:r>
        <w:rPr>
          <w:sz w:val="28"/>
          <w:szCs w:val="28"/>
        </w:rPr>
        <w:t>и</w:t>
      </w:r>
      <w:r w:rsidRPr="002E02F9">
        <w:rPr>
          <w:sz w:val="28"/>
          <w:szCs w:val="28"/>
        </w:rPr>
        <w:t xml:space="preserve"> питания по месту учебы, работы, при проведении торжественных, праздничных </w:t>
      </w:r>
      <w:r w:rsidR="008D13E8">
        <w:rPr>
          <w:sz w:val="28"/>
          <w:szCs w:val="28"/>
        </w:rPr>
        <w:t>мероприятий</w:t>
      </w:r>
      <w:r w:rsidR="00DA39E5">
        <w:rPr>
          <w:sz w:val="28"/>
          <w:szCs w:val="28"/>
        </w:rPr>
        <w:t xml:space="preserve"> и семейных праздников.</w:t>
      </w:r>
    </w:p>
    <w:p w:rsidR="00157482" w:rsidRPr="002E02F9" w:rsidRDefault="00157482" w:rsidP="00157482">
      <w:pPr>
        <w:pStyle w:val="Normal1"/>
        <w:ind w:right="-1" w:firstLine="680"/>
        <w:jc w:val="both"/>
        <w:rPr>
          <w:sz w:val="28"/>
          <w:szCs w:val="28"/>
        </w:rPr>
      </w:pPr>
      <w:r w:rsidRPr="002E02F9">
        <w:rPr>
          <w:sz w:val="28"/>
          <w:szCs w:val="28"/>
        </w:rPr>
        <w:t>На сегодняшний день индустрия общественного питания в городе представлена большим количеством предприятий с различным уровнем обслуживания, качеством продукции, разнообразием используемого оборудования.</w:t>
      </w:r>
    </w:p>
    <w:p w:rsidR="00157482" w:rsidRDefault="00157482" w:rsidP="00157482">
      <w:pPr>
        <w:pStyle w:val="Normal1"/>
        <w:ind w:right="-1" w:firstLine="680"/>
        <w:jc w:val="both"/>
        <w:rPr>
          <w:sz w:val="28"/>
          <w:szCs w:val="28"/>
        </w:rPr>
      </w:pPr>
      <w:r>
        <w:rPr>
          <w:sz w:val="28"/>
          <w:szCs w:val="28"/>
        </w:rPr>
        <w:t xml:space="preserve">Предприятия потребительского рынка </w:t>
      </w:r>
      <w:r w:rsidRPr="002E02F9">
        <w:rPr>
          <w:sz w:val="28"/>
          <w:szCs w:val="28"/>
        </w:rPr>
        <w:t>переход</w:t>
      </w:r>
      <w:r>
        <w:rPr>
          <w:sz w:val="28"/>
          <w:szCs w:val="28"/>
        </w:rPr>
        <w:t>ят</w:t>
      </w:r>
      <w:r w:rsidRPr="002E02F9">
        <w:rPr>
          <w:sz w:val="28"/>
          <w:szCs w:val="28"/>
        </w:rPr>
        <w:t xml:space="preserve"> на международную систему сертификации </w:t>
      </w:r>
      <w:r>
        <w:rPr>
          <w:sz w:val="28"/>
          <w:szCs w:val="28"/>
        </w:rPr>
        <w:t>(</w:t>
      </w:r>
      <w:r w:rsidRPr="002E02F9">
        <w:rPr>
          <w:sz w:val="28"/>
          <w:szCs w:val="28"/>
        </w:rPr>
        <w:t>ХАССП</w:t>
      </w:r>
      <w:r>
        <w:rPr>
          <w:sz w:val="28"/>
          <w:szCs w:val="28"/>
        </w:rPr>
        <w:t>)</w:t>
      </w:r>
      <w:r w:rsidRPr="002E02F9">
        <w:rPr>
          <w:sz w:val="28"/>
          <w:szCs w:val="28"/>
        </w:rPr>
        <w:t xml:space="preserve">, </w:t>
      </w:r>
      <w:r>
        <w:rPr>
          <w:sz w:val="28"/>
          <w:szCs w:val="28"/>
        </w:rPr>
        <w:t>работают в</w:t>
      </w:r>
      <w:r w:rsidR="00DF3F88">
        <w:rPr>
          <w:sz w:val="28"/>
          <w:szCs w:val="28"/>
        </w:rPr>
        <w:t xml:space="preserve"> </w:t>
      </w:r>
      <w:r>
        <w:rPr>
          <w:sz w:val="28"/>
          <w:szCs w:val="28"/>
        </w:rPr>
        <w:t>единой государственной автоматизированной информационной системе (</w:t>
      </w:r>
      <w:r w:rsidRPr="002E02F9">
        <w:rPr>
          <w:sz w:val="28"/>
          <w:szCs w:val="28"/>
        </w:rPr>
        <w:t>ЕГАИС</w:t>
      </w:r>
      <w:r>
        <w:rPr>
          <w:sz w:val="28"/>
          <w:szCs w:val="28"/>
        </w:rPr>
        <w:t>)</w:t>
      </w:r>
      <w:r w:rsidRPr="002E02F9">
        <w:rPr>
          <w:sz w:val="28"/>
          <w:szCs w:val="28"/>
        </w:rPr>
        <w:t xml:space="preserve"> по реализации алкогольной продукции</w:t>
      </w:r>
      <w:r w:rsidR="00A33172">
        <w:rPr>
          <w:sz w:val="28"/>
          <w:szCs w:val="28"/>
        </w:rPr>
        <w:t>;</w:t>
      </w:r>
    </w:p>
    <w:p w:rsidR="00157482" w:rsidRPr="002E02F9" w:rsidRDefault="00157482" w:rsidP="00157482">
      <w:pPr>
        <w:ind w:right="-1" w:firstLine="680"/>
        <w:jc w:val="both"/>
        <w:rPr>
          <w:sz w:val="28"/>
          <w:szCs w:val="28"/>
        </w:rPr>
      </w:pPr>
      <w:r>
        <w:rPr>
          <w:sz w:val="28"/>
          <w:szCs w:val="28"/>
        </w:rPr>
        <w:t>- увеличилось количество объектов бытового обслуживания</w:t>
      </w:r>
      <w:r w:rsidR="00DA39E5">
        <w:rPr>
          <w:sz w:val="28"/>
          <w:szCs w:val="28"/>
        </w:rPr>
        <w:t xml:space="preserve"> в 3,2 раза</w:t>
      </w:r>
      <w:r w:rsidR="00217E39">
        <w:rPr>
          <w:sz w:val="28"/>
          <w:szCs w:val="28"/>
        </w:rPr>
        <w:t xml:space="preserve"> </w:t>
      </w:r>
      <w:r w:rsidRPr="002E02F9">
        <w:rPr>
          <w:sz w:val="28"/>
          <w:szCs w:val="28"/>
        </w:rPr>
        <w:t>с</w:t>
      </w:r>
      <w:r w:rsidR="00093333">
        <w:rPr>
          <w:sz w:val="28"/>
          <w:szCs w:val="28"/>
        </w:rPr>
        <w:t>о</w:t>
      </w:r>
      <w:r w:rsidR="00217E39">
        <w:rPr>
          <w:sz w:val="28"/>
          <w:szCs w:val="28"/>
        </w:rPr>
        <w:t xml:space="preserve"> </w:t>
      </w:r>
      <w:r w:rsidR="00093333">
        <w:rPr>
          <w:sz w:val="28"/>
          <w:szCs w:val="28"/>
        </w:rPr>
        <w:t>178</w:t>
      </w:r>
      <w:r w:rsidRPr="002E02F9">
        <w:rPr>
          <w:sz w:val="28"/>
          <w:szCs w:val="28"/>
        </w:rPr>
        <w:t xml:space="preserve"> до </w:t>
      </w:r>
      <w:r w:rsidR="00DA39E5">
        <w:rPr>
          <w:sz w:val="28"/>
          <w:szCs w:val="28"/>
        </w:rPr>
        <w:t>569</w:t>
      </w:r>
      <w:r w:rsidRPr="002E02F9">
        <w:rPr>
          <w:sz w:val="28"/>
          <w:szCs w:val="28"/>
        </w:rPr>
        <w:t xml:space="preserve"> ед. </w:t>
      </w:r>
    </w:p>
    <w:p w:rsidR="00157482" w:rsidRPr="00EE67F0"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Pr>
          <w:sz w:val="28"/>
          <w:szCs w:val="28"/>
          <w:lang w:eastAsia="en-US"/>
        </w:rPr>
        <w:t>потребительского рынка</w:t>
      </w:r>
      <w:r>
        <w:rPr>
          <w:rStyle w:val="p"/>
          <w:sz w:val="28"/>
          <w:szCs w:val="28"/>
        </w:rPr>
        <w:t>:</w:t>
      </w:r>
    </w:p>
    <w:p w:rsidR="00157482" w:rsidRDefault="00157482" w:rsidP="00157482">
      <w:pPr>
        <w:ind w:firstLine="680"/>
        <w:jc w:val="both"/>
        <w:rPr>
          <w:rStyle w:val="p"/>
          <w:sz w:val="28"/>
          <w:szCs w:val="28"/>
        </w:rPr>
      </w:pPr>
      <w:r w:rsidRPr="00EB76FD">
        <w:rPr>
          <w:rStyle w:val="p"/>
          <w:sz w:val="28"/>
          <w:szCs w:val="28"/>
        </w:rPr>
        <w:t xml:space="preserve">- </w:t>
      </w:r>
      <w:r>
        <w:rPr>
          <w:rStyle w:val="p"/>
          <w:sz w:val="28"/>
          <w:szCs w:val="28"/>
        </w:rPr>
        <w:t>отток денежных средств населения с территории муниципального образования;</w:t>
      </w:r>
    </w:p>
    <w:p w:rsidR="00157482" w:rsidRDefault="00157482" w:rsidP="00157482">
      <w:pPr>
        <w:ind w:firstLine="680"/>
        <w:jc w:val="both"/>
        <w:rPr>
          <w:rStyle w:val="p"/>
          <w:sz w:val="28"/>
          <w:szCs w:val="28"/>
        </w:rPr>
      </w:pPr>
      <w:r>
        <w:rPr>
          <w:rStyle w:val="p"/>
          <w:sz w:val="28"/>
          <w:szCs w:val="28"/>
        </w:rPr>
        <w:lastRenderedPageBreak/>
        <w:t>- наличие случаев незаконного ведения предпринимательской деятельности;</w:t>
      </w:r>
    </w:p>
    <w:p w:rsidR="00157482" w:rsidRDefault="00157482" w:rsidP="00157482">
      <w:pPr>
        <w:ind w:firstLine="680"/>
        <w:jc w:val="both"/>
        <w:rPr>
          <w:rStyle w:val="p"/>
          <w:sz w:val="28"/>
          <w:szCs w:val="28"/>
        </w:rPr>
      </w:pPr>
      <w:r>
        <w:rPr>
          <w:rStyle w:val="p"/>
          <w:sz w:val="28"/>
          <w:szCs w:val="28"/>
        </w:rPr>
        <w:t>- наличие неформальной занятости наемных работников в сфере</w:t>
      </w:r>
      <w:r w:rsidR="007A4113">
        <w:rPr>
          <w:rStyle w:val="p"/>
          <w:sz w:val="28"/>
          <w:szCs w:val="28"/>
        </w:rPr>
        <w:t xml:space="preserve"> потребительского рынка</w:t>
      </w:r>
      <w:r>
        <w:rPr>
          <w:rStyle w:val="p"/>
          <w:sz w:val="28"/>
          <w:szCs w:val="28"/>
        </w:rPr>
        <w:t>;</w:t>
      </w:r>
    </w:p>
    <w:p w:rsidR="00157482" w:rsidRDefault="00157482" w:rsidP="00157482">
      <w:pPr>
        <w:ind w:firstLine="680"/>
        <w:jc w:val="both"/>
        <w:rPr>
          <w:rStyle w:val="p"/>
          <w:sz w:val="28"/>
          <w:szCs w:val="28"/>
        </w:rPr>
      </w:pPr>
      <w:r>
        <w:rPr>
          <w:rStyle w:val="p"/>
          <w:sz w:val="28"/>
          <w:szCs w:val="28"/>
        </w:rPr>
        <w:t>- низкий уровень заработной платы в сфе</w:t>
      </w:r>
      <w:r w:rsidR="0046684D">
        <w:rPr>
          <w:rStyle w:val="p"/>
          <w:sz w:val="28"/>
          <w:szCs w:val="28"/>
        </w:rPr>
        <w:t>ре потребительского рынка.</w:t>
      </w:r>
    </w:p>
    <w:p w:rsidR="00157482" w:rsidRDefault="00157482" w:rsidP="00157482">
      <w:pPr>
        <w:ind w:firstLine="680"/>
        <w:jc w:val="both"/>
        <w:rPr>
          <w:rStyle w:val="p"/>
          <w:sz w:val="28"/>
          <w:szCs w:val="28"/>
        </w:rPr>
      </w:pPr>
      <w:r w:rsidRPr="00655ED8">
        <w:rPr>
          <w:i/>
          <w:sz w:val="28"/>
          <w:szCs w:val="28"/>
          <w:lang w:eastAsia="en-US"/>
        </w:rPr>
        <w:t xml:space="preserve">Потенциал </w:t>
      </w:r>
      <w:r w:rsidRPr="00655ED8">
        <w:rPr>
          <w:sz w:val="28"/>
          <w:szCs w:val="28"/>
          <w:lang w:eastAsia="en-US"/>
        </w:rPr>
        <w:t>развития</w:t>
      </w:r>
      <w:r w:rsidRPr="00655ED8">
        <w:rPr>
          <w:rStyle w:val="p"/>
          <w:sz w:val="28"/>
          <w:szCs w:val="28"/>
        </w:rPr>
        <w:t xml:space="preserve"> потребительского рынка:</w:t>
      </w:r>
    </w:p>
    <w:p w:rsidR="00157482" w:rsidRDefault="00655ED8" w:rsidP="00157482">
      <w:pPr>
        <w:ind w:firstLine="680"/>
        <w:jc w:val="both"/>
        <w:rPr>
          <w:rStyle w:val="p"/>
          <w:sz w:val="28"/>
          <w:szCs w:val="28"/>
        </w:rPr>
      </w:pPr>
      <w:r>
        <w:rPr>
          <w:rStyle w:val="p"/>
          <w:sz w:val="28"/>
          <w:szCs w:val="28"/>
        </w:rPr>
        <w:t xml:space="preserve">- высокая обеспеченность населения </w:t>
      </w:r>
      <w:r w:rsidRPr="008F2833">
        <w:rPr>
          <w:sz w:val="28"/>
          <w:szCs w:val="28"/>
        </w:rPr>
        <w:t>площадью торговых объектов</w:t>
      </w:r>
      <w:r>
        <w:rPr>
          <w:sz w:val="28"/>
          <w:szCs w:val="28"/>
        </w:rPr>
        <w:t>;</w:t>
      </w:r>
    </w:p>
    <w:p w:rsidR="00655ED8" w:rsidRDefault="00655ED8" w:rsidP="00157482">
      <w:pPr>
        <w:ind w:firstLine="680"/>
        <w:jc w:val="both"/>
        <w:rPr>
          <w:rStyle w:val="p"/>
          <w:sz w:val="28"/>
          <w:szCs w:val="28"/>
        </w:rPr>
      </w:pPr>
      <w:r>
        <w:rPr>
          <w:rStyle w:val="p"/>
          <w:sz w:val="28"/>
          <w:szCs w:val="28"/>
        </w:rPr>
        <w:t>- разнообразная структура объектов потребительского рынка.</w:t>
      </w:r>
    </w:p>
    <w:p w:rsidR="00655ED8" w:rsidRDefault="00655ED8" w:rsidP="00157482">
      <w:pPr>
        <w:ind w:firstLine="680"/>
        <w:jc w:val="both"/>
        <w:rPr>
          <w:rStyle w:val="p"/>
          <w:sz w:val="28"/>
          <w:szCs w:val="28"/>
        </w:rPr>
      </w:pPr>
    </w:p>
    <w:p w:rsidR="00157482" w:rsidRDefault="00157482" w:rsidP="00157482">
      <w:pPr>
        <w:jc w:val="center"/>
        <w:rPr>
          <w:sz w:val="28"/>
          <w:szCs w:val="28"/>
        </w:rPr>
      </w:pPr>
      <w:r>
        <w:rPr>
          <w:sz w:val="28"/>
          <w:szCs w:val="28"/>
        </w:rPr>
        <w:t xml:space="preserve">2.4. </w:t>
      </w:r>
      <w:r w:rsidR="00474CAA">
        <w:rPr>
          <w:sz w:val="28"/>
          <w:szCs w:val="28"/>
        </w:rPr>
        <w:t>В</w:t>
      </w:r>
      <w:r>
        <w:rPr>
          <w:sz w:val="28"/>
          <w:szCs w:val="28"/>
        </w:rPr>
        <w:t>нутренн</w:t>
      </w:r>
      <w:r w:rsidR="00474CAA">
        <w:rPr>
          <w:sz w:val="28"/>
          <w:szCs w:val="28"/>
        </w:rPr>
        <w:t>ий</w:t>
      </w:r>
      <w:r w:rsidR="00DF3F88">
        <w:rPr>
          <w:sz w:val="28"/>
          <w:szCs w:val="28"/>
        </w:rPr>
        <w:t xml:space="preserve"> </w:t>
      </w:r>
      <w:r w:rsidR="006D5AF0">
        <w:rPr>
          <w:sz w:val="28"/>
          <w:szCs w:val="28"/>
        </w:rPr>
        <w:t>и въездно</w:t>
      </w:r>
      <w:r w:rsidR="00474CAA">
        <w:rPr>
          <w:sz w:val="28"/>
          <w:szCs w:val="28"/>
        </w:rPr>
        <w:t>й</w:t>
      </w:r>
      <w:r w:rsidR="00DF3F88">
        <w:rPr>
          <w:sz w:val="28"/>
          <w:szCs w:val="28"/>
        </w:rPr>
        <w:t xml:space="preserve"> </w:t>
      </w:r>
      <w:r>
        <w:rPr>
          <w:sz w:val="28"/>
          <w:szCs w:val="28"/>
        </w:rPr>
        <w:t>туризм</w:t>
      </w:r>
    </w:p>
    <w:p w:rsidR="00157482" w:rsidRDefault="00157482" w:rsidP="00157482">
      <w:pPr>
        <w:jc w:val="center"/>
        <w:rPr>
          <w:sz w:val="28"/>
          <w:szCs w:val="28"/>
        </w:rPr>
      </w:pPr>
    </w:p>
    <w:p w:rsidR="00157482" w:rsidRDefault="00157482" w:rsidP="006D5AF0">
      <w:pPr>
        <w:ind w:firstLine="680"/>
        <w:jc w:val="both"/>
        <w:rPr>
          <w:sz w:val="28"/>
          <w:szCs w:val="28"/>
        </w:rPr>
      </w:pPr>
      <w:r>
        <w:rPr>
          <w:sz w:val="28"/>
          <w:szCs w:val="28"/>
        </w:rPr>
        <w:t>Р</w:t>
      </w:r>
      <w:r w:rsidRPr="009A3645">
        <w:rPr>
          <w:sz w:val="28"/>
          <w:szCs w:val="28"/>
        </w:rPr>
        <w:t xml:space="preserve">азвитие </w:t>
      </w:r>
      <w:r w:rsidRPr="0098328F">
        <w:rPr>
          <w:sz w:val="28"/>
          <w:szCs w:val="28"/>
        </w:rPr>
        <w:t xml:space="preserve">внутреннего </w:t>
      </w:r>
      <w:r w:rsidR="004D399C">
        <w:rPr>
          <w:sz w:val="28"/>
          <w:szCs w:val="28"/>
        </w:rPr>
        <w:t xml:space="preserve">и въездного </w:t>
      </w:r>
      <w:r w:rsidRPr="0098328F">
        <w:rPr>
          <w:sz w:val="28"/>
          <w:szCs w:val="28"/>
        </w:rPr>
        <w:t>туризма</w:t>
      </w:r>
      <w:r w:rsidRPr="009A3645">
        <w:rPr>
          <w:sz w:val="28"/>
          <w:szCs w:val="28"/>
        </w:rPr>
        <w:t xml:space="preserve"> является </w:t>
      </w:r>
      <w:r>
        <w:rPr>
          <w:sz w:val="28"/>
          <w:szCs w:val="28"/>
        </w:rPr>
        <w:t>о</w:t>
      </w:r>
      <w:r w:rsidRPr="009A3645">
        <w:rPr>
          <w:sz w:val="28"/>
          <w:szCs w:val="28"/>
        </w:rPr>
        <w:t xml:space="preserve">дним из направлений развития муниципального образования. </w:t>
      </w:r>
      <w:r w:rsidRPr="009A3645">
        <w:rPr>
          <w:bCs/>
          <w:iCs/>
          <w:sz w:val="28"/>
          <w:szCs w:val="28"/>
        </w:rPr>
        <w:t xml:space="preserve">Для реализации данного направления в 2011 году была разработана соответствующая муниципальная программа, направленная на повышение привлекательности туристских объектов города и увеличение объема туристского потока. </w:t>
      </w:r>
    </w:p>
    <w:p w:rsidR="00157482" w:rsidRDefault="00157482" w:rsidP="00157482">
      <w:pPr>
        <w:ind w:firstLine="680"/>
        <w:jc w:val="both"/>
        <w:rPr>
          <w:sz w:val="28"/>
          <w:szCs w:val="28"/>
        </w:rPr>
      </w:pPr>
      <w:r w:rsidRPr="009A3645">
        <w:rPr>
          <w:sz w:val="28"/>
          <w:szCs w:val="28"/>
        </w:rPr>
        <w:t>На сегодняшний день в городе функционируют 12 гостиниц и 5 санаториев-профилакториев</w:t>
      </w:r>
      <w:r w:rsidR="000B43B0">
        <w:rPr>
          <w:sz w:val="28"/>
          <w:szCs w:val="28"/>
        </w:rPr>
        <w:t>, и</w:t>
      </w:r>
      <w:r>
        <w:rPr>
          <w:sz w:val="28"/>
          <w:szCs w:val="28"/>
        </w:rPr>
        <w:t>з них</w:t>
      </w:r>
      <w:r w:rsidRPr="009A3645">
        <w:rPr>
          <w:sz w:val="28"/>
          <w:szCs w:val="28"/>
        </w:rPr>
        <w:t xml:space="preserve"> 7 прошли процедуру классификации</w:t>
      </w:r>
      <w:r w:rsidR="000B43B0">
        <w:rPr>
          <w:sz w:val="28"/>
          <w:szCs w:val="28"/>
        </w:rPr>
        <w:t>.</w:t>
      </w:r>
    </w:p>
    <w:p w:rsidR="0088096E" w:rsidRPr="006D5AF0" w:rsidRDefault="0088096E" w:rsidP="0088096E">
      <w:pPr>
        <w:ind w:firstLine="680"/>
        <w:jc w:val="both"/>
        <w:rPr>
          <w:bCs/>
          <w:color w:val="000000"/>
          <w:sz w:val="28"/>
          <w:szCs w:val="28"/>
        </w:rPr>
      </w:pPr>
      <w:r w:rsidRPr="006D5AF0">
        <w:rPr>
          <w:bCs/>
          <w:color w:val="000000"/>
          <w:sz w:val="28"/>
          <w:szCs w:val="28"/>
        </w:rPr>
        <w:t>В объектах питания услуга соответствует требованиям Таможенного Союза</w:t>
      </w:r>
      <w:r>
        <w:rPr>
          <w:bCs/>
          <w:color w:val="000000"/>
          <w:sz w:val="28"/>
          <w:szCs w:val="28"/>
        </w:rPr>
        <w:t xml:space="preserve">, </w:t>
      </w:r>
      <w:r w:rsidRPr="006D5AF0">
        <w:rPr>
          <w:bCs/>
          <w:color w:val="000000"/>
          <w:sz w:val="28"/>
          <w:szCs w:val="28"/>
        </w:rPr>
        <w:t>на всех объектах внедрена система качества безопасности пищевой продукции на предприятии</w:t>
      </w:r>
      <w:r w:rsidR="00217E39">
        <w:rPr>
          <w:bCs/>
          <w:color w:val="000000"/>
          <w:sz w:val="28"/>
          <w:szCs w:val="28"/>
        </w:rPr>
        <w:t xml:space="preserve"> </w:t>
      </w:r>
      <w:r>
        <w:rPr>
          <w:bCs/>
          <w:color w:val="000000"/>
          <w:sz w:val="28"/>
          <w:szCs w:val="28"/>
        </w:rPr>
        <w:t>(</w:t>
      </w:r>
      <w:r w:rsidRPr="006D5AF0">
        <w:rPr>
          <w:bCs/>
          <w:color w:val="000000"/>
          <w:sz w:val="28"/>
          <w:szCs w:val="28"/>
        </w:rPr>
        <w:t>ХАССП).</w:t>
      </w:r>
    </w:p>
    <w:p w:rsidR="00157482" w:rsidRDefault="00157482" w:rsidP="00157482">
      <w:pPr>
        <w:ind w:firstLine="680"/>
        <w:jc w:val="both"/>
        <w:rPr>
          <w:sz w:val="28"/>
          <w:szCs w:val="28"/>
        </w:rPr>
      </w:pPr>
      <w:r>
        <w:rPr>
          <w:sz w:val="28"/>
          <w:szCs w:val="28"/>
        </w:rPr>
        <w:t>С</w:t>
      </w:r>
      <w:r w:rsidRPr="009A3645">
        <w:rPr>
          <w:sz w:val="28"/>
          <w:szCs w:val="28"/>
          <w:shd w:val="clear" w:color="auto" w:fill="FFFFFF"/>
        </w:rPr>
        <w:t>ертификаты компетенции с присвоением соответствующих категорий</w:t>
      </w:r>
      <w:r w:rsidRPr="009A3645">
        <w:rPr>
          <w:sz w:val="28"/>
          <w:szCs w:val="28"/>
        </w:rPr>
        <w:t xml:space="preserve"> имеют 13 экскурсоводов</w:t>
      </w:r>
      <w:r>
        <w:rPr>
          <w:sz w:val="28"/>
          <w:szCs w:val="28"/>
        </w:rPr>
        <w:t xml:space="preserve">, </w:t>
      </w:r>
      <w:r w:rsidRPr="009A3645">
        <w:rPr>
          <w:sz w:val="28"/>
          <w:szCs w:val="28"/>
          <w:shd w:val="clear" w:color="auto" w:fill="FFFFFF"/>
        </w:rPr>
        <w:t xml:space="preserve">14 маршрутов экскурсий </w:t>
      </w:r>
      <w:r>
        <w:rPr>
          <w:sz w:val="28"/>
          <w:szCs w:val="28"/>
          <w:shd w:val="clear" w:color="auto" w:fill="FFFFFF"/>
        </w:rPr>
        <w:t xml:space="preserve">имеют </w:t>
      </w:r>
      <w:r w:rsidRPr="009A3645">
        <w:rPr>
          <w:sz w:val="28"/>
          <w:szCs w:val="28"/>
          <w:shd w:val="clear" w:color="auto" w:fill="FFFFFF"/>
        </w:rPr>
        <w:t>аттестаты аккредитации.</w:t>
      </w:r>
    </w:p>
    <w:p w:rsidR="006078FC" w:rsidRDefault="006078FC" w:rsidP="006078FC">
      <w:pPr>
        <w:tabs>
          <w:tab w:val="left" w:pos="1134"/>
        </w:tabs>
        <w:ind w:firstLine="680"/>
        <w:jc w:val="both"/>
        <w:rPr>
          <w:sz w:val="28"/>
          <w:szCs w:val="28"/>
          <w:lang w:eastAsia="en-US"/>
        </w:rPr>
      </w:pPr>
      <w:r w:rsidRPr="00FB613B">
        <w:rPr>
          <w:sz w:val="28"/>
          <w:szCs w:val="28"/>
          <w:lang w:eastAsia="en-US"/>
        </w:rPr>
        <w:t>Установлены прочные контакты между Краеведческим музеем и туроператорами Свердловской области и других российских регионов. На постоянной основе формируются туры, которые обслуживаются экскурсоводами музея.</w:t>
      </w:r>
    </w:p>
    <w:p w:rsidR="00157482"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sidRPr="009A3645">
        <w:rPr>
          <w:sz w:val="28"/>
          <w:szCs w:val="28"/>
        </w:rPr>
        <w:t>внутреннего</w:t>
      </w:r>
      <w:r w:rsidR="006D5AF0">
        <w:rPr>
          <w:sz w:val="28"/>
          <w:szCs w:val="28"/>
        </w:rPr>
        <w:t xml:space="preserve"> и въездного</w:t>
      </w:r>
      <w:r w:rsidRPr="009A3645">
        <w:rPr>
          <w:sz w:val="28"/>
          <w:szCs w:val="28"/>
        </w:rPr>
        <w:t xml:space="preserve"> туризма</w:t>
      </w:r>
      <w:r>
        <w:rPr>
          <w:rStyle w:val="p"/>
          <w:sz w:val="28"/>
          <w:szCs w:val="28"/>
        </w:rPr>
        <w:t>:</w:t>
      </w:r>
    </w:p>
    <w:p w:rsidR="00157482" w:rsidRDefault="00157482" w:rsidP="00157482">
      <w:pPr>
        <w:ind w:firstLine="680"/>
        <w:jc w:val="both"/>
        <w:rPr>
          <w:rStyle w:val="p"/>
          <w:sz w:val="28"/>
          <w:szCs w:val="28"/>
        </w:rPr>
      </w:pPr>
      <w:r>
        <w:rPr>
          <w:rStyle w:val="p"/>
          <w:sz w:val="28"/>
          <w:szCs w:val="28"/>
        </w:rPr>
        <w:t>- недостаточный уровень развития транспортной инфраструктуры;</w:t>
      </w:r>
    </w:p>
    <w:p w:rsidR="00157482" w:rsidRDefault="00157482" w:rsidP="00157482">
      <w:pPr>
        <w:ind w:firstLine="680"/>
        <w:jc w:val="both"/>
        <w:rPr>
          <w:rStyle w:val="p"/>
          <w:sz w:val="28"/>
          <w:szCs w:val="28"/>
        </w:rPr>
      </w:pPr>
      <w:r>
        <w:rPr>
          <w:rStyle w:val="p"/>
          <w:sz w:val="28"/>
          <w:szCs w:val="28"/>
        </w:rPr>
        <w:t xml:space="preserve">- уровень и техническое состояние объектов показа не всегда соответствуют современным требованиям; </w:t>
      </w:r>
    </w:p>
    <w:p w:rsidR="00157482" w:rsidRDefault="00157482" w:rsidP="00157482">
      <w:pPr>
        <w:ind w:firstLine="680"/>
        <w:jc w:val="both"/>
        <w:rPr>
          <w:rStyle w:val="p"/>
          <w:sz w:val="28"/>
          <w:szCs w:val="28"/>
        </w:rPr>
      </w:pPr>
      <w:r>
        <w:rPr>
          <w:rStyle w:val="p"/>
          <w:sz w:val="28"/>
          <w:szCs w:val="28"/>
        </w:rPr>
        <w:t>- недостаточная инвестиционная привлекательность сферы туризма.</w:t>
      </w:r>
    </w:p>
    <w:p w:rsidR="00157482" w:rsidRDefault="00157482" w:rsidP="00157482">
      <w:pPr>
        <w:ind w:firstLine="680"/>
        <w:jc w:val="both"/>
        <w:rPr>
          <w:rStyle w:val="p"/>
          <w:sz w:val="28"/>
          <w:szCs w:val="28"/>
        </w:rPr>
      </w:pPr>
      <w:r w:rsidRPr="00B048F4">
        <w:rPr>
          <w:i/>
          <w:sz w:val="28"/>
          <w:szCs w:val="28"/>
          <w:lang w:eastAsia="en-US"/>
        </w:rPr>
        <w:t xml:space="preserve">Потенциал </w:t>
      </w:r>
      <w:r w:rsidRPr="00B048F4">
        <w:rPr>
          <w:sz w:val="28"/>
          <w:szCs w:val="28"/>
          <w:lang w:eastAsia="en-US"/>
        </w:rPr>
        <w:t>развития</w:t>
      </w:r>
      <w:r w:rsidR="00DF3F88">
        <w:rPr>
          <w:sz w:val="28"/>
          <w:szCs w:val="28"/>
          <w:lang w:eastAsia="en-US"/>
        </w:rPr>
        <w:t xml:space="preserve"> </w:t>
      </w:r>
      <w:r w:rsidRPr="009A3645">
        <w:rPr>
          <w:sz w:val="28"/>
          <w:szCs w:val="28"/>
        </w:rPr>
        <w:t xml:space="preserve">внутреннего </w:t>
      </w:r>
      <w:r w:rsidR="006D5AF0">
        <w:rPr>
          <w:sz w:val="28"/>
          <w:szCs w:val="28"/>
        </w:rPr>
        <w:t xml:space="preserve">и въездного </w:t>
      </w:r>
      <w:r w:rsidRPr="009A3645">
        <w:rPr>
          <w:sz w:val="28"/>
          <w:szCs w:val="28"/>
        </w:rPr>
        <w:t>туризма</w:t>
      </w:r>
      <w:r>
        <w:rPr>
          <w:rStyle w:val="p"/>
          <w:sz w:val="28"/>
          <w:szCs w:val="28"/>
        </w:rPr>
        <w:t>:</w:t>
      </w:r>
    </w:p>
    <w:p w:rsidR="00157482" w:rsidRDefault="00157482" w:rsidP="00157482">
      <w:pPr>
        <w:ind w:firstLine="680"/>
        <w:jc w:val="both"/>
        <w:rPr>
          <w:rStyle w:val="p"/>
          <w:sz w:val="28"/>
          <w:szCs w:val="28"/>
        </w:rPr>
      </w:pPr>
      <w:r>
        <w:rPr>
          <w:rStyle w:val="p"/>
          <w:sz w:val="28"/>
          <w:szCs w:val="28"/>
        </w:rPr>
        <w:t xml:space="preserve">- наличие </w:t>
      </w:r>
      <w:r w:rsidRPr="009A3645">
        <w:rPr>
          <w:sz w:val="28"/>
          <w:szCs w:val="28"/>
        </w:rPr>
        <w:t>достаточно</w:t>
      </w:r>
      <w:r>
        <w:rPr>
          <w:sz w:val="28"/>
          <w:szCs w:val="28"/>
        </w:rPr>
        <w:t>го</w:t>
      </w:r>
      <w:r w:rsidRPr="009A3645">
        <w:rPr>
          <w:sz w:val="28"/>
          <w:szCs w:val="28"/>
        </w:rPr>
        <w:t xml:space="preserve"> туристск</w:t>
      </w:r>
      <w:r>
        <w:rPr>
          <w:sz w:val="28"/>
          <w:szCs w:val="28"/>
        </w:rPr>
        <w:t>ого</w:t>
      </w:r>
      <w:r w:rsidRPr="009A3645">
        <w:rPr>
          <w:sz w:val="28"/>
          <w:szCs w:val="28"/>
        </w:rPr>
        <w:t xml:space="preserve"> потенциал</w:t>
      </w:r>
      <w:r>
        <w:rPr>
          <w:sz w:val="28"/>
          <w:szCs w:val="28"/>
        </w:rPr>
        <w:t>а территории и объектов показа</w:t>
      </w:r>
      <w:r>
        <w:rPr>
          <w:rStyle w:val="p"/>
          <w:sz w:val="28"/>
          <w:szCs w:val="28"/>
        </w:rPr>
        <w:t>.</w:t>
      </w:r>
    </w:p>
    <w:p w:rsidR="00157482" w:rsidRDefault="00157482" w:rsidP="00157482">
      <w:pPr>
        <w:pStyle w:val="ConsPlusNormal"/>
        <w:ind w:firstLine="540"/>
        <w:jc w:val="center"/>
        <w:rPr>
          <w:rFonts w:ascii="Times New Roman" w:hAnsi="Times New Roman" w:cs="Times New Roman"/>
          <w:sz w:val="28"/>
          <w:szCs w:val="28"/>
        </w:rPr>
      </w:pPr>
    </w:p>
    <w:p w:rsidR="00B01860" w:rsidRPr="0019330F" w:rsidRDefault="00A10FDB" w:rsidP="0019330F">
      <w:pPr>
        <w:jc w:val="center"/>
        <w:rPr>
          <w:sz w:val="28"/>
          <w:szCs w:val="28"/>
        </w:rPr>
      </w:pPr>
      <w:r>
        <w:rPr>
          <w:sz w:val="28"/>
          <w:szCs w:val="28"/>
        </w:rPr>
        <w:t>2.</w:t>
      </w:r>
      <w:r w:rsidR="00157482">
        <w:rPr>
          <w:sz w:val="28"/>
          <w:szCs w:val="28"/>
        </w:rPr>
        <w:t>5</w:t>
      </w:r>
      <w:r>
        <w:rPr>
          <w:sz w:val="28"/>
          <w:szCs w:val="28"/>
        </w:rPr>
        <w:t xml:space="preserve">. </w:t>
      </w:r>
      <w:r w:rsidR="00474CAA">
        <w:rPr>
          <w:sz w:val="28"/>
          <w:szCs w:val="28"/>
        </w:rPr>
        <w:t>М</w:t>
      </w:r>
      <w:r>
        <w:rPr>
          <w:sz w:val="28"/>
          <w:szCs w:val="28"/>
        </w:rPr>
        <w:t>естн</w:t>
      </w:r>
      <w:r w:rsidR="00474CAA">
        <w:rPr>
          <w:sz w:val="28"/>
          <w:szCs w:val="28"/>
        </w:rPr>
        <w:t>ый</w:t>
      </w:r>
      <w:r w:rsidR="00B01860" w:rsidRPr="0019330F">
        <w:rPr>
          <w:sz w:val="28"/>
          <w:szCs w:val="28"/>
        </w:rPr>
        <w:t xml:space="preserve"> бюджет</w:t>
      </w:r>
    </w:p>
    <w:p w:rsidR="00C6776C" w:rsidRDefault="00C6776C" w:rsidP="00C6776C">
      <w:pPr>
        <w:ind w:firstLine="600"/>
        <w:jc w:val="both"/>
        <w:rPr>
          <w:sz w:val="28"/>
          <w:szCs w:val="28"/>
        </w:rPr>
      </w:pPr>
    </w:p>
    <w:p w:rsidR="00EE67F0" w:rsidRDefault="00C6776C" w:rsidP="002C7467">
      <w:pPr>
        <w:ind w:firstLine="600"/>
        <w:jc w:val="both"/>
        <w:rPr>
          <w:sz w:val="28"/>
          <w:szCs w:val="28"/>
        </w:rPr>
      </w:pPr>
      <w:r>
        <w:rPr>
          <w:sz w:val="28"/>
          <w:szCs w:val="28"/>
        </w:rPr>
        <w:t>За период с 200</w:t>
      </w:r>
      <w:r w:rsidR="00093333">
        <w:rPr>
          <w:sz w:val="28"/>
          <w:szCs w:val="28"/>
        </w:rPr>
        <w:t>0</w:t>
      </w:r>
      <w:r>
        <w:rPr>
          <w:sz w:val="28"/>
          <w:szCs w:val="28"/>
        </w:rPr>
        <w:t xml:space="preserve"> по 201</w:t>
      </w:r>
      <w:r w:rsidR="00561513">
        <w:rPr>
          <w:sz w:val="28"/>
          <w:szCs w:val="28"/>
        </w:rPr>
        <w:t>7</w:t>
      </w:r>
      <w:r>
        <w:rPr>
          <w:sz w:val="28"/>
          <w:szCs w:val="28"/>
        </w:rPr>
        <w:t xml:space="preserve"> год</w:t>
      </w:r>
      <w:r w:rsidR="00AA7A27">
        <w:rPr>
          <w:sz w:val="28"/>
          <w:szCs w:val="28"/>
        </w:rPr>
        <w:t>ы</w:t>
      </w:r>
      <w:r>
        <w:rPr>
          <w:sz w:val="28"/>
          <w:szCs w:val="28"/>
        </w:rPr>
        <w:t xml:space="preserve"> значительно увеличились параметры местного бюджета</w:t>
      </w:r>
      <w:r w:rsidR="002C7467">
        <w:rPr>
          <w:sz w:val="28"/>
          <w:szCs w:val="28"/>
        </w:rPr>
        <w:t>. Д</w:t>
      </w:r>
      <w:r w:rsidR="00EE67F0">
        <w:rPr>
          <w:sz w:val="28"/>
          <w:szCs w:val="28"/>
        </w:rPr>
        <w:t xml:space="preserve">оходы </w:t>
      </w:r>
      <w:r w:rsidR="002C7467">
        <w:rPr>
          <w:sz w:val="28"/>
          <w:szCs w:val="28"/>
        </w:rPr>
        <w:t xml:space="preserve">местного </w:t>
      </w:r>
      <w:r w:rsidR="00EE67F0">
        <w:rPr>
          <w:sz w:val="28"/>
          <w:szCs w:val="28"/>
        </w:rPr>
        <w:t xml:space="preserve">бюджета возросли в </w:t>
      </w:r>
      <w:r w:rsidR="00093333">
        <w:rPr>
          <w:sz w:val="28"/>
          <w:szCs w:val="28"/>
        </w:rPr>
        <w:t>6</w:t>
      </w:r>
      <w:r w:rsidR="00561513">
        <w:rPr>
          <w:sz w:val="28"/>
          <w:szCs w:val="28"/>
        </w:rPr>
        <w:t>,4</w:t>
      </w:r>
      <w:r w:rsidR="00EE67F0">
        <w:rPr>
          <w:sz w:val="28"/>
          <w:szCs w:val="28"/>
        </w:rPr>
        <w:t xml:space="preserve"> раз</w:t>
      </w:r>
      <w:r w:rsidR="00561513">
        <w:rPr>
          <w:sz w:val="28"/>
          <w:szCs w:val="28"/>
        </w:rPr>
        <w:t>а</w:t>
      </w:r>
      <w:r w:rsidR="00EE67F0">
        <w:rPr>
          <w:sz w:val="28"/>
          <w:szCs w:val="28"/>
        </w:rPr>
        <w:t xml:space="preserve"> с </w:t>
      </w:r>
      <w:r w:rsidR="00093333">
        <w:rPr>
          <w:sz w:val="28"/>
          <w:szCs w:val="28"/>
        </w:rPr>
        <w:t>690,8</w:t>
      </w:r>
      <w:r w:rsidR="00EE67F0">
        <w:rPr>
          <w:sz w:val="28"/>
          <w:szCs w:val="28"/>
        </w:rPr>
        <w:t xml:space="preserve"> млн.руб. до </w:t>
      </w:r>
      <w:r w:rsidR="00561513">
        <w:rPr>
          <w:sz w:val="28"/>
          <w:szCs w:val="28"/>
        </w:rPr>
        <w:t>4 395,2</w:t>
      </w:r>
      <w:r w:rsidR="00EE67F0">
        <w:rPr>
          <w:sz w:val="28"/>
          <w:szCs w:val="28"/>
        </w:rPr>
        <w:t xml:space="preserve"> млн.руб., в том числе собс</w:t>
      </w:r>
      <w:r w:rsidR="00093333">
        <w:rPr>
          <w:sz w:val="28"/>
          <w:szCs w:val="28"/>
        </w:rPr>
        <w:t xml:space="preserve">твенные доходы увеличились в </w:t>
      </w:r>
      <w:r w:rsidR="00561513">
        <w:rPr>
          <w:sz w:val="28"/>
          <w:szCs w:val="28"/>
        </w:rPr>
        <w:t>2,4</w:t>
      </w:r>
      <w:r w:rsidR="00EE67F0">
        <w:rPr>
          <w:sz w:val="28"/>
          <w:szCs w:val="28"/>
        </w:rPr>
        <w:t xml:space="preserve"> раза с </w:t>
      </w:r>
      <w:r w:rsidR="00093333">
        <w:rPr>
          <w:sz w:val="28"/>
          <w:szCs w:val="28"/>
        </w:rPr>
        <w:t>690,</w:t>
      </w:r>
      <w:r w:rsidR="00561513">
        <w:rPr>
          <w:sz w:val="28"/>
          <w:szCs w:val="28"/>
        </w:rPr>
        <w:t>4</w:t>
      </w:r>
      <w:r w:rsidR="00EE67F0">
        <w:rPr>
          <w:sz w:val="28"/>
          <w:szCs w:val="28"/>
        </w:rPr>
        <w:t xml:space="preserve"> млн.руб. до </w:t>
      </w:r>
      <w:r w:rsidR="00561513">
        <w:rPr>
          <w:sz w:val="28"/>
          <w:szCs w:val="28"/>
        </w:rPr>
        <w:t>1 686,1</w:t>
      </w:r>
      <w:r w:rsidR="00EE67F0">
        <w:rPr>
          <w:sz w:val="28"/>
          <w:szCs w:val="28"/>
        </w:rPr>
        <w:t xml:space="preserve"> млн.руб.</w:t>
      </w:r>
      <w:r w:rsidR="00217E39">
        <w:rPr>
          <w:sz w:val="28"/>
          <w:szCs w:val="28"/>
        </w:rPr>
        <w:t xml:space="preserve"> </w:t>
      </w:r>
      <w:r w:rsidR="00EE67F0">
        <w:rPr>
          <w:sz w:val="28"/>
          <w:szCs w:val="28"/>
        </w:rPr>
        <w:t xml:space="preserve">Удельный вес собственных доходов бюджета </w:t>
      </w:r>
      <w:r w:rsidR="002C7467">
        <w:rPr>
          <w:sz w:val="28"/>
          <w:szCs w:val="28"/>
        </w:rPr>
        <w:t>в 200</w:t>
      </w:r>
      <w:r w:rsidR="00093333">
        <w:rPr>
          <w:sz w:val="28"/>
          <w:szCs w:val="28"/>
        </w:rPr>
        <w:t>0 году составлял 99,9</w:t>
      </w:r>
      <w:r w:rsidR="002C7467">
        <w:rPr>
          <w:sz w:val="28"/>
          <w:szCs w:val="28"/>
        </w:rPr>
        <w:t>%,</w:t>
      </w:r>
      <w:r w:rsidR="007E3199">
        <w:rPr>
          <w:sz w:val="28"/>
          <w:szCs w:val="28"/>
        </w:rPr>
        <w:t xml:space="preserve"> но</w:t>
      </w:r>
      <w:r w:rsidR="002C7467">
        <w:rPr>
          <w:sz w:val="28"/>
          <w:szCs w:val="28"/>
        </w:rPr>
        <w:t xml:space="preserve"> в связи с изменением законодательства, изменением н</w:t>
      </w:r>
      <w:r w:rsidR="00BA2CD9">
        <w:rPr>
          <w:sz w:val="28"/>
          <w:szCs w:val="28"/>
        </w:rPr>
        <w:t xml:space="preserve">ормативов зачисления налоговых платежей </w:t>
      </w:r>
      <w:r w:rsidR="002C7467">
        <w:rPr>
          <w:sz w:val="28"/>
          <w:szCs w:val="28"/>
        </w:rPr>
        <w:t xml:space="preserve">в доходную часть местного бюджета, доля собственных доходов снизилась до </w:t>
      </w:r>
      <w:r w:rsidR="00561513">
        <w:rPr>
          <w:sz w:val="28"/>
          <w:szCs w:val="28"/>
        </w:rPr>
        <w:t>38,4</w:t>
      </w:r>
      <w:r w:rsidR="00EE67F0">
        <w:rPr>
          <w:sz w:val="28"/>
          <w:szCs w:val="28"/>
        </w:rPr>
        <w:t>%</w:t>
      </w:r>
      <w:r w:rsidR="002C7467">
        <w:rPr>
          <w:sz w:val="28"/>
          <w:szCs w:val="28"/>
        </w:rPr>
        <w:t xml:space="preserve">, </w:t>
      </w:r>
      <w:r w:rsidR="007E3199">
        <w:rPr>
          <w:sz w:val="28"/>
          <w:szCs w:val="28"/>
        </w:rPr>
        <w:t xml:space="preserve">а </w:t>
      </w:r>
      <w:r w:rsidR="00E26823">
        <w:rPr>
          <w:sz w:val="28"/>
          <w:szCs w:val="28"/>
        </w:rPr>
        <w:t xml:space="preserve">доля </w:t>
      </w:r>
      <w:r w:rsidR="00EE67F0">
        <w:rPr>
          <w:sz w:val="28"/>
          <w:szCs w:val="28"/>
        </w:rPr>
        <w:t xml:space="preserve">безвозмездных поступлений </w:t>
      </w:r>
      <w:r w:rsidR="002C7467">
        <w:rPr>
          <w:sz w:val="28"/>
          <w:szCs w:val="28"/>
        </w:rPr>
        <w:t>составила</w:t>
      </w:r>
      <w:r w:rsidR="00217E39">
        <w:rPr>
          <w:sz w:val="28"/>
          <w:szCs w:val="28"/>
        </w:rPr>
        <w:t xml:space="preserve"> </w:t>
      </w:r>
      <w:r w:rsidR="00561513">
        <w:rPr>
          <w:sz w:val="28"/>
          <w:szCs w:val="28"/>
        </w:rPr>
        <w:t>61,6</w:t>
      </w:r>
      <w:r w:rsidR="00EE67F0">
        <w:rPr>
          <w:sz w:val="28"/>
          <w:szCs w:val="28"/>
        </w:rPr>
        <w:t>%.</w:t>
      </w:r>
    </w:p>
    <w:p w:rsidR="00087E45" w:rsidRPr="00E26823" w:rsidRDefault="002C7467" w:rsidP="00E26823">
      <w:pPr>
        <w:ind w:firstLine="680"/>
        <w:jc w:val="both"/>
        <w:rPr>
          <w:sz w:val="28"/>
          <w:szCs w:val="28"/>
        </w:rPr>
      </w:pPr>
      <w:r>
        <w:rPr>
          <w:sz w:val="28"/>
          <w:szCs w:val="28"/>
        </w:rPr>
        <w:t xml:space="preserve">Начиная с 2011 года, образовался дефицит местного бюджета в сумме 236,3 млн.руб. в связи </w:t>
      </w:r>
      <w:r w:rsidR="00087E45">
        <w:rPr>
          <w:sz w:val="28"/>
          <w:szCs w:val="28"/>
        </w:rPr>
        <w:t xml:space="preserve">с получением бюджетного </w:t>
      </w:r>
      <w:r w:rsidR="00087E45" w:rsidRPr="00A25FC2">
        <w:rPr>
          <w:sz w:val="28"/>
          <w:szCs w:val="28"/>
        </w:rPr>
        <w:t>кредита</w:t>
      </w:r>
      <w:r w:rsidR="00A25FC2" w:rsidRPr="00A25FC2">
        <w:rPr>
          <w:sz w:val="28"/>
          <w:szCs w:val="28"/>
        </w:rPr>
        <w:t xml:space="preserve">, предоставленного из </w:t>
      </w:r>
      <w:r w:rsidR="00A25FC2" w:rsidRPr="00A25FC2">
        <w:rPr>
          <w:sz w:val="28"/>
          <w:szCs w:val="28"/>
        </w:rPr>
        <w:lastRenderedPageBreak/>
        <w:t>областного бюджета</w:t>
      </w:r>
      <w:r w:rsidR="00A25FC2">
        <w:rPr>
          <w:sz w:val="28"/>
          <w:szCs w:val="28"/>
        </w:rPr>
        <w:t xml:space="preserve"> за счет средств федерального бюджета</w:t>
      </w:r>
      <w:r w:rsidR="00A25FC2" w:rsidRPr="00A25FC2">
        <w:rPr>
          <w:sz w:val="28"/>
          <w:szCs w:val="28"/>
        </w:rPr>
        <w:t xml:space="preserve"> на реализацию мероприяти</w:t>
      </w:r>
      <w:r w:rsidR="00A25FC2">
        <w:rPr>
          <w:sz w:val="28"/>
          <w:szCs w:val="28"/>
        </w:rPr>
        <w:t>й</w:t>
      </w:r>
      <w:r w:rsidR="00A25FC2" w:rsidRPr="00A25FC2">
        <w:rPr>
          <w:sz w:val="28"/>
          <w:szCs w:val="28"/>
        </w:rPr>
        <w:t xml:space="preserve"> по поддержке монопрофильных муниципальных образований в сумме 426,0 млн.руб.</w:t>
      </w:r>
      <w:r w:rsidR="00E26823">
        <w:rPr>
          <w:sz w:val="28"/>
          <w:szCs w:val="28"/>
        </w:rPr>
        <w:t xml:space="preserve"> По </w:t>
      </w:r>
      <w:r w:rsidR="00087E45" w:rsidRPr="00A25FC2">
        <w:rPr>
          <w:sz w:val="28"/>
          <w:szCs w:val="28"/>
        </w:rPr>
        <w:t xml:space="preserve">итогам 2012 года </w:t>
      </w:r>
      <w:r w:rsidR="00E26823">
        <w:rPr>
          <w:sz w:val="28"/>
          <w:szCs w:val="28"/>
        </w:rPr>
        <w:t>дефицит</w:t>
      </w:r>
      <w:r w:rsidR="00087E45" w:rsidRPr="00A25FC2">
        <w:rPr>
          <w:sz w:val="28"/>
          <w:szCs w:val="28"/>
        </w:rPr>
        <w:t xml:space="preserve"> увеличился до 294,1 млн.руб. </w:t>
      </w:r>
      <w:r w:rsidR="00BC4B8C">
        <w:rPr>
          <w:sz w:val="28"/>
          <w:szCs w:val="28"/>
        </w:rPr>
        <w:t>Благодаря принимаемым усилиям п</w:t>
      </w:r>
      <w:r w:rsidR="00087E45" w:rsidRPr="00A25FC2">
        <w:rPr>
          <w:sz w:val="28"/>
          <w:szCs w:val="28"/>
        </w:rPr>
        <w:t xml:space="preserve">о </w:t>
      </w:r>
      <w:r w:rsidR="00BC4B8C" w:rsidRPr="00BC4B8C">
        <w:rPr>
          <w:sz w:val="28"/>
          <w:szCs w:val="28"/>
        </w:rPr>
        <w:t xml:space="preserve">повышению доходного потенциала и оптимизации бюджетных </w:t>
      </w:r>
      <w:r w:rsidR="00BC4B8C" w:rsidRPr="00DB7A6B">
        <w:rPr>
          <w:sz w:val="28"/>
          <w:szCs w:val="28"/>
        </w:rPr>
        <w:t xml:space="preserve">расходов по </w:t>
      </w:r>
      <w:r w:rsidR="00087E45" w:rsidRPr="00DB7A6B">
        <w:rPr>
          <w:sz w:val="28"/>
          <w:szCs w:val="28"/>
        </w:rPr>
        <w:t>итогам 201</w:t>
      </w:r>
      <w:r w:rsidR="00561513">
        <w:rPr>
          <w:sz w:val="28"/>
          <w:szCs w:val="28"/>
        </w:rPr>
        <w:t>7</w:t>
      </w:r>
      <w:r w:rsidR="00087E45" w:rsidRPr="00DB7A6B">
        <w:rPr>
          <w:sz w:val="28"/>
          <w:szCs w:val="28"/>
        </w:rPr>
        <w:t xml:space="preserve"> года дефицит местного бюджета</w:t>
      </w:r>
      <w:r w:rsidR="00BC4B8C" w:rsidRPr="00DB7A6B">
        <w:rPr>
          <w:sz w:val="28"/>
          <w:szCs w:val="28"/>
        </w:rPr>
        <w:t xml:space="preserve"> удалось снизить до </w:t>
      </w:r>
      <w:r w:rsidR="00561513">
        <w:rPr>
          <w:sz w:val="28"/>
          <w:szCs w:val="28"/>
        </w:rPr>
        <w:t>27,5</w:t>
      </w:r>
      <w:r w:rsidR="00087E45" w:rsidRPr="00DB7A6B">
        <w:rPr>
          <w:sz w:val="28"/>
          <w:szCs w:val="28"/>
        </w:rPr>
        <w:t xml:space="preserve"> млн.</w:t>
      </w:r>
      <w:r w:rsidR="00087E45" w:rsidRPr="00E26823">
        <w:rPr>
          <w:sz w:val="28"/>
          <w:szCs w:val="28"/>
        </w:rPr>
        <w:t xml:space="preserve">руб. или </w:t>
      </w:r>
      <w:r w:rsidR="00561513">
        <w:rPr>
          <w:sz w:val="28"/>
          <w:szCs w:val="28"/>
        </w:rPr>
        <w:t>2,7</w:t>
      </w:r>
      <w:r w:rsidR="00087E45" w:rsidRPr="00E26823">
        <w:rPr>
          <w:sz w:val="28"/>
          <w:szCs w:val="28"/>
        </w:rPr>
        <w:t>%, что ниже установленного предельного уровня дефицита.</w:t>
      </w:r>
    </w:p>
    <w:p w:rsidR="00E26823" w:rsidRPr="00E26823" w:rsidRDefault="00BC4B8C" w:rsidP="00E26823">
      <w:pPr>
        <w:pStyle w:val="a5"/>
        <w:spacing w:after="0"/>
        <w:ind w:firstLine="680"/>
        <w:jc w:val="both"/>
        <w:rPr>
          <w:color w:val="000000"/>
          <w:sz w:val="28"/>
          <w:szCs w:val="28"/>
        </w:rPr>
      </w:pPr>
      <w:r w:rsidRPr="00E26823">
        <w:rPr>
          <w:sz w:val="28"/>
          <w:szCs w:val="28"/>
        </w:rPr>
        <w:t>Органами местного самоуправления на протяжении последних лет проводи</w:t>
      </w:r>
      <w:r w:rsidR="00E26823">
        <w:rPr>
          <w:sz w:val="28"/>
          <w:szCs w:val="28"/>
        </w:rPr>
        <w:t>лась</w:t>
      </w:r>
      <w:r w:rsidRPr="00E26823">
        <w:rPr>
          <w:sz w:val="28"/>
          <w:szCs w:val="28"/>
        </w:rPr>
        <w:t xml:space="preserve"> системная  работа  по повышению доходного потенциала местного бюджета, активно действ</w:t>
      </w:r>
      <w:r w:rsidR="00E26823">
        <w:rPr>
          <w:sz w:val="28"/>
          <w:szCs w:val="28"/>
        </w:rPr>
        <w:t>овала</w:t>
      </w:r>
      <w:r w:rsidRPr="00E26823">
        <w:rPr>
          <w:sz w:val="28"/>
          <w:szCs w:val="28"/>
        </w:rPr>
        <w:t xml:space="preserve"> межведомственная комиссия по вопросам укрепления финансовой самостоятельности бюджета с целью снижения недоимки по налоговым платежам, убыточности организаций, повышения уровня заработной платы в организациях, привлечения к постановке на налоговый учет иногородних организаций-подрядчиков, занятых реализацией инвестиционных проектов</w:t>
      </w:r>
      <w:r w:rsidR="00DB7A6B" w:rsidRPr="00E26823">
        <w:rPr>
          <w:sz w:val="28"/>
          <w:szCs w:val="28"/>
        </w:rPr>
        <w:t xml:space="preserve"> на территории города. Проводи</w:t>
      </w:r>
      <w:r w:rsidR="00E26823">
        <w:rPr>
          <w:sz w:val="28"/>
          <w:szCs w:val="28"/>
        </w:rPr>
        <w:t>лась</w:t>
      </w:r>
      <w:r w:rsidR="00DB7A6B" w:rsidRPr="00E26823">
        <w:rPr>
          <w:sz w:val="28"/>
          <w:szCs w:val="28"/>
        </w:rPr>
        <w:t xml:space="preserve"> работа по выявлению земельных</w:t>
      </w:r>
      <w:r w:rsidR="00DB7A6B" w:rsidRPr="00E26823">
        <w:rPr>
          <w:color w:val="000000"/>
          <w:sz w:val="28"/>
          <w:szCs w:val="28"/>
        </w:rPr>
        <w:t xml:space="preserve"> участков, используемых без правоустанавливающих документов.</w:t>
      </w:r>
    </w:p>
    <w:p w:rsidR="00C6776C" w:rsidRPr="00E26823" w:rsidRDefault="00087E45" w:rsidP="00E26823">
      <w:pPr>
        <w:pStyle w:val="a5"/>
        <w:spacing w:after="0"/>
        <w:ind w:firstLine="680"/>
        <w:jc w:val="both"/>
        <w:rPr>
          <w:sz w:val="28"/>
          <w:szCs w:val="28"/>
        </w:rPr>
      </w:pPr>
      <w:r w:rsidRPr="00E26823">
        <w:rPr>
          <w:i/>
          <w:sz w:val="28"/>
          <w:szCs w:val="28"/>
        </w:rPr>
        <w:t xml:space="preserve">Основные трудности </w:t>
      </w:r>
      <w:r w:rsidRPr="00E26823">
        <w:rPr>
          <w:sz w:val="28"/>
          <w:szCs w:val="28"/>
        </w:rPr>
        <w:t>местного бюджета:</w:t>
      </w:r>
    </w:p>
    <w:p w:rsidR="00E26823" w:rsidRPr="00A972C8" w:rsidRDefault="00E26823" w:rsidP="00E26823">
      <w:pPr>
        <w:ind w:firstLine="680"/>
        <w:jc w:val="both"/>
        <w:rPr>
          <w:sz w:val="28"/>
        </w:rPr>
      </w:pPr>
      <w:r>
        <w:rPr>
          <w:sz w:val="28"/>
          <w:szCs w:val="28"/>
        </w:rPr>
        <w:t xml:space="preserve">- </w:t>
      </w:r>
      <w:r w:rsidRPr="00E26823">
        <w:rPr>
          <w:sz w:val="28"/>
          <w:szCs w:val="28"/>
        </w:rPr>
        <w:t>недостаточность средств местного бюджета</w:t>
      </w:r>
      <w:r>
        <w:rPr>
          <w:sz w:val="28"/>
          <w:szCs w:val="28"/>
        </w:rPr>
        <w:t xml:space="preserve"> на реализацию </w:t>
      </w:r>
      <w:r w:rsidR="0046590A">
        <w:rPr>
          <w:sz w:val="28"/>
          <w:szCs w:val="28"/>
        </w:rPr>
        <w:t>полномочий по решению вопросов местного значения</w:t>
      </w:r>
      <w:r w:rsidR="00C333E5">
        <w:rPr>
          <w:sz w:val="28"/>
          <w:szCs w:val="28"/>
        </w:rPr>
        <w:t>.</w:t>
      </w:r>
      <w:r w:rsidR="00DF3F88">
        <w:rPr>
          <w:sz w:val="28"/>
          <w:szCs w:val="28"/>
        </w:rPr>
        <w:t xml:space="preserve"> </w:t>
      </w:r>
      <w:r w:rsidRPr="00E26823">
        <w:rPr>
          <w:sz w:val="28"/>
          <w:szCs w:val="28"/>
        </w:rPr>
        <w:t xml:space="preserve">Несмотря </w:t>
      </w:r>
      <w:r w:rsidRPr="00510E1E">
        <w:rPr>
          <w:sz w:val="28"/>
          <w:szCs w:val="28"/>
        </w:rPr>
        <w:t>на рост доходов</w:t>
      </w:r>
      <w:r w:rsidRPr="00E26823">
        <w:rPr>
          <w:sz w:val="28"/>
          <w:szCs w:val="28"/>
        </w:rPr>
        <w:t xml:space="preserve"> местного бюджета, разрыв между фактической потребностью</w:t>
      </w:r>
      <w:r w:rsidRPr="00A972C8">
        <w:rPr>
          <w:sz w:val="28"/>
          <w:szCs w:val="28"/>
        </w:rPr>
        <w:t xml:space="preserve"> и реальными финансовыми возможностями продолжает</w:t>
      </w:r>
      <w:r w:rsidRPr="00A972C8">
        <w:rPr>
          <w:sz w:val="28"/>
        </w:rPr>
        <w:t xml:space="preserve"> нарастать. </w:t>
      </w:r>
      <w:r>
        <w:rPr>
          <w:sz w:val="28"/>
        </w:rPr>
        <w:t xml:space="preserve">Существующий </w:t>
      </w:r>
      <w:r w:rsidRPr="00A972C8">
        <w:rPr>
          <w:sz w:val="28"/>
        </w:rPr>
        <w:t>разрыв отражается на состоянии инфраструктуры города</w:t>
      </w:r>
      <w:r w:rsidR="0046590A">
        <w:rPr>
          <w:sz w:val="28"/>
        </w:rPr>
        <w:t xml:space="preserve">, </w:t>
      </w:r>
      <w:r w:rsidR="00CB206D">
        <w:rPr>
          <w:sz w:val="28"/>
        </w:rPr>
        <w:t xml:space="preserve">муниципального </w:t>
      </w:r>
      <w:r w:rsidRPr="00A972C8">
        <w:rPr>
          <w:sz w:val="28"/>
        </w:rPr>
        <w:t>иму</w:t>
      </w:r>
      <w:r w:rsidR="00F52BCB">
        <w:rPr>
          <w:sz w:val="28"/>
        </w:rPr>
        <w:t>щества, уровне благоустройства;</w:t>
      </w:r>
    </w:p>
    <w:p w:rsidR="00E26823" w:rsidRDefault="00CB206D" w:rsidP="00E26823">
      <w:pPr>
        <w:ind w:firstLine="680"/>
        <w:jc w:val="both"/>
        <w:rPr>
          <w:sz w:val="28"/>
        </w:rPr>
      </w:pPr>
      <w:r>
        <w:rPr>
          <w:sz w:val="28"/>
        </w:rPr>
        <w:t>- в</w:t>
      </w:r>
      <w:r w:rsidR="00E26823" w:rsidRPr="00A972C8">
        <w:rPr>
          <w:sz w:val="28"/>
        </w:rPr>
        <w:t xml:space="preserve"> существующих условиях формирования местного бюджета развитие территории проблематично</w:t>
      </w:r>
      <w:r w:rsidR="00C333E5">
        <w:rPr>
          <w:sz w:val="28"/>
        </w:rPr>
        <w:t>.</w:t>
      </w:r>
      <w:r w:rsidR="00707249">
        <w:rPr>
          <w:sz w:val="28"/>
        </w:rPr>
        <w:t xml:space="preserve"> Д</w:t>
      </w:r>
      <w:r>
        <w:rPr>
          <w:sz w:val="28"/>
        </w:rPr>
        <w:t>ействующей Методикой</w:t>
      </w:r>
      <w:r w:rsidR="00707249">
        <w:rPr>
          <w:sz w:val="28"/>
        </w:rPr>
        <w:t xml:space="preserve"> формирования местных бюджетов</w:t>
      </w:r>
      <w:r>
        <w:rPr>
          <w:sz w:val="28"/>
        </w:rPr>
        <w:t xml:space="preserve"> жестко регламентированы все направления расходов местного бюджета, </w:t>
      </w:r>
      <w:r w:rsidR="00707249">
        <w:rPr>
          <w:sz w:val="28"/>
        </w:rPr>
        <w:t xml:space="preserve">в случае </w:t>
      </w:r>
      <w:r>
        <w:rPr>
          <w:sz w:val="28"/>
        </w:rPr>
        <w:t xml:space="preserve">реализации проектов развития </w:t>
      </w:r>
      <w:r w:rsidR="00707249" w:rsidRPr="00A972C8">
        <w:rPr>
          <w:sz w:val="28"/>
        </w:rPr>
        <w:t>орган</w:t>
      </w:r>
      <w:r w:rsidR="00707249">
        <w:rPr>
          <w:sz w:val="28"/>
        </w:rPr>
        <w:t>ы</w:t>
      </w:r>
      <w:r w:rsidR="00707249" w:rsidRPr="00A972C8">
        <w:rPr>
          <w:sz w:val="28"/>
        </w:rPr>
        <w:t xml:space="preserve"> местного самоуправления </w:t>
      </w:r>
      <w:r w:rsidR="00707249">
        <w:rPr>
          <w:sz w:val="28"/>
        </w:rPr>
        <w:t>должны</w:t>
      </w:r>
      <w:r w:rsidR="00707249" w:rsidRPr="00A972C8">
        <w:rPr>
          <w:sz w:val="28"/>
        </w:rPr>
        <w:t xml:space="preserve"> разраб</w:t>
      </w:r>
      <w:r w:rsidR="00707249">
        <w:rPr>
          <w:sz w:val="28"/>
        </w:rPr>
        <w:t xml:space="preserve">атывать </w:t>
      </w:r>
      <w:r w:rsidR="00E26823" w:rsidRPr="00A972C8">
        <w:rPr>
          <w:sz w:val="28"/>
        </w:rPr>
        <w:t>проект</w:t>
      </w:r>
      <w:r>
        <w:rPr>
          <w:sz w:val="28"/>
        </w:rPr>
        <w:t>но-сметн</w:t>
      </w:r>
      <w:r w:rsidR="00707249">
        <w:rPr>
          <w:sz w:val="28"/>
        </w:rPr>
        <w:t xml:space="preserve">ую </w:t>
      </w:r>
      <w:r>
        <w:rPr>
          <w:sz w:val="28"/>
        </w:rPr>
        <w:t>документаци</w:t>
      </w:r>
      <w:r w:rsidR="00707249">
        <w:rPr>
          <w:sz w:val="28"/>
        </w:rPr>
        <w:t>ю</w:t>
      </w:r>
      <w:r w:rsidR="00DF3F88">
        <w:rPr>
          <w:sz w:val="28"/>
        </w:rPr>
        <w:t xml:space="preserve"> </w:t>
      </w:r>
      <w:r w:rsidR="00707249">
        <w:rPr>
          <w:sz w:val="28"/>
        </w:rPr>
        <w:t>за счет собственных средств, а</w:t>
      </w:r>
      <w:r>
        <w:rPr>
          <w:sz w:val="28"/>
        </w:rPr>
        <w:t xml:space="preserve"> при </w:t>
      </w:r>
      <w:r w:rsidR="00707249">
        <w:rPr>
          <w:sz w:val="28"/>
        </w:rPr>
        <w:t>непосредственной реализации проекта о</w:t>
      </w:r>
      <w:r>
        <w:rPr>
          <w:sz w:val="28"/>
        </w:rPr>
        <w:t>беспеч</w:t>
      </w:r>
      <w:r w:rsidR="00707249">
        <w:rPr>
          <w:sz w:val="28"/>
        </w:rPr>
        <w:t>ить собственную</w:t>
      </w:r>
      <w:r>
        <w:rPr>
          <w:sz w:val="28"/>
        </w:rPr>
        <w:t xml:space="preserve"> дол</w:t>
      </w:r>
      <w:r w:rsidR="00707249">
        <w:rPr>
          <w:sz w:val="28"/>
        </w:rPr>
        <w:t>ю</w:t>
      </w:r>
      <w:r w:rsidR="00DF3F88">
        <w:rPr>
          <w:sz w:val="28"/>
        </w:rPr>
        <w:t xml:space="preserve"> </w:t>
      </w:r>
      <w:r>
        <w:rPr>
          <w:sz w:val="28"/>
        </w:rPr>
        <w:t>софинансирования</w:t>
      </w:r>
      <w:r w:rsidR="00F52BCB">
        <w:rPr>
          <w:sz w:val="28"/>
        </w:rPr>
        <w:t>;</w:t>
      </w:r>
    </w:p>
    <w:p w:rsidR="004D055D" w:rsidRDefault="004D055D" w:rsidP="004D055D">
      <w:pPr>
        <w:ind w:firstLine="680"/>
        <w:jc w:val="both"/>
        <w:rPr>
          <w:sz w:val="28"/>
          <w:szCs w:val="28"/>
        </w:rPr>
      </w:pPr>
      <w:r>
        <w:rPr>
          <w:sz w:val="28"/>
          <w:szCs w:val="28"/>
        </w:rPr>
        <w:t>- отсутствие регионального механизма стимулирования бюджетов муниципальных образований, достигших значительного превышения плановых налоговых назначений по налоговым платежам и сборам в областной бюджет.</w:t>
      </w:r>
    </w:p>
    <w:p w:rsidR="00B9606C" w:rsidRDefault="00B9606C" w:rsidP="00B9606C">
      <w:pPr>
        <w:pStyle w:val="a5"/>
        <w:spacing w:after="0"/>
        <w:ind w:firstLine="680"/>
        <w:jc w:val="both"/>
        <w:rPr>
          <w:sz w:val="28"/>
          <w:szCs w:val="28"/>
        </w:rPr>
      </w:pPr>
      <w:r>
        <w:rPr>
          <w:i/>
          <w:sz w:val="28"/>
          <w:szCs w:val="28"/>
        </w:rPr>
        <w:t>Потенциал</w:t>
      </w:r>
      <w:r w:rsidR="00DF3F88">
        <w:rPr>
          <w:i/>
          <w:sz w:val="28"/>
          <w:szCs w:val="28"/>
        </w:rPr>
        <w:t xml:space="preserve"> </w:t>
      </w:r>
      <w:r w:rsidRPr="00E26823">
        <w:rPr>
          <w:sz w:val="28"/>
          <w:szCs w:val="28"/>
        </w:rPr>
        <w:t>местного бюджета:</w:t>
      </w:r>
    </w:p>
    <w:p w:rsidR="00B9606C" w:rsidRPr="00E26823" w:rsidRDefault="00B9606C" w:rsidP="00B9606C">
      <w:pPr>
        <w:pStyle w:val="a5"/>
        <w:spacing w:after="0"/>
        <w:ind w:firstLine="680"/>
        <w:jc w:val="both"/>
        <w:rPr>
          <w:sz w:val="28"/>
          <w:szCs w:val="28"/>
        </w:rPr>
      </w:pPr>
      <w:r w:rsidRPr="00513CF8">
        <w:rPr>
          <w:sz w:val="28"/>
          <w:szCs w:val="28"/>
        </w:rPr>
        <w:t>- расширение налогооблагаемой базы за счет повышения инвестиционной привлекательности территории</w:t>
      </w:r>
      <w:r w:rsidR="00FE7C81" w:rsidRPr="00513CF8">
        <w:rPr>
          <w:sz w:val="28"/>
          <w:szCs w:val="28"/>
        </w:rPr>
        <w:t>.</w:t>
      </w:r>
    </w:p>
    <w:p w:rsidR="00586ECE" w:rsidRDefault="00586ECE" w:rsidP="0019330F">
      <w:pPr>
        <w:pStyle w:val="ConsPlusNormal"/>
        <w:ind w:firstLine="540"/>
        <w:jc w:val="center"/>
        <w:rPr>
          <w:rFonts w:ascii="Times New Roman" w:hAnsi="Times New Roman" w:cs="Times New Roman"/>
          <w:sz w:val="28"/>
          <w:szCs w:val="28"/>
        </w:rPr>
      </w:pPr>
    </w:p>
    <w:p w:rsidR="00147B43" w:rsidRDefault="00147B43" w:rsidP="0019330F">
      <w:pPr>
        <w:pStyle w:val="ConsPlusNormal"/>
        <w:ind w:firstLine="540"/>
        <w:jc w:val="center"/>
        <w:rPr>
          <w:rFonts w:ascii="Times New Roman" w:hAnsi="Times New Roman" w:cs="Times New Roman"/>
          <w:sz w:val="28"/>
          <w:szCs w:val="28"/>
        </w:rPr>
      </w:pPr>
    </w:p>
    <w:p w:rsidR="00147B43" w:rsidRDefault="00147B43" w:rsidP="0019330F">
      <w:pPr>
        <w:pStyle w:val="ConsPlusNormal"/>
        <w:ind w:firstLine="540"/>
        <w:jc w:val="center"/>
        <w:rPr>
          <w:rFonts w:ascii="Times New Roman" w:hAnsi="Times New Roman" w:cs="Times New Roman"/>
          <w:sz w:val="28"/>
          <w:szCs w:val="28"/>
        </w:rPr>
      </w:pPr>
    </w:p>
    <w:p w:rsidR="00B01860" w:rsidRDefault="00B01860" w:rsidP="00C333E5">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3.  </w:t>
      </w:r>
      <w:r w:rsidR="00DE4C71">
        <w:rPr>
          <w:rFonts w:ascii="Times New Roman" w:hAnsi="Times New Roman" w:cs="Times New Roman"/>
          <w:sz w:val="28"/>
          <w:szCs w:val="28"/>
        </w:rPr>
        <w:t>И</w:t>
      </w:r>
      <w:r w:rsidRPr="0019330F">
        <w:rPr>
          <w:rFonts w:ascii="Times New Roman" w:hAnsi="Times New Roman" w:cs="Times New Roman"/>
          <w:sz w:val="28"/>
          <w:szCs w:val="28"/>
        </w:rPr>
        <w:t>нженерн</w:t>
      </w:r>
      <w:r w:rsidR="00DE4C71">
        <w:rPr>
          <w:rFonts w:ascii="Times New Roman" w:hAnsi="Times New Roman" w:cs="Times New Roman"/>
          <w:sz w:val="28"/>
          <w:szCs w:val="28"/>
        </w:rPr>
        <w:t>ая</w:t>
      </w:r>
      <w:r w:rsidRPr="0019330F">
        <w:rPr>
          <w:rFonts w:ascii="Times New Roman" w:hAnsi="Times New Roman" w:cs="Times New Roman"/>
          <w:sz w:val="28"/>
          <w:szCs w:val="28"/>
        </w:rPr>
        <w:t xml:space="preserve"> инфраструктур</w:t>
      </w:r>
      <w:r w:rsidR="00DE4C71">
        <w:rPr>
          <w:rFonts w:ascii="Times New Roman" w:hAnsi="Times New Roman" w:cs="Times New Roman"/>
          <w:sz w:val="28"/>
          <w:szCs w:val="28"/>
        </w:rPr>
        <w:t xml:space="preserve">а </w:t>
      </w:r>
      <w:r w:rsidRPr="0019330F">
        <w:rPr>
          <w:rFonts w:ascii="Times New Roman" w:hAnsi="Times New Roman" w:cs="Times New Roman"/>
          <w:sz w:val="28"/>
          <w:szCs w:val="28"/>
        </w:rPr>
        <w:t>и</w:t>
      </w:r>
      <w:r w:rsidR="00DF3F88">
        <w:rPr>
          <w:rFonts w:ascii="Times New Roman" w:hAnsi="Times New Roman" w:cs="Times New Roman"/>
          <w:sz w:val="28"/>
          <w:szCs w:val="28"/>
        </w:rPr>
        <w:t xml:space="preserve"> </w:t>
      </w:r>
      <w:r w:rsidRPr="0019330F">
        <w:rPr>
          <w:rFonts w:ascii="Times New Roman" w:hAnsi="Times New Roman" w:cs="Times New Roman"/>
          <w:sz w:val="28"/>
          <w:szCs w:val="28"/>
        </w:rPr>
        <w:t>жилищно-коммунально</w:t>
      </w:r>
      <w:r w:rsidR="00F835FE">
        <w:rPr>
          <w:rFonts w:ascii="Times New Roman" w:hAnsi="Times New Roman" w:cs="Times New Roman"/>
          <w:sz w:val="28"/>
          <w:szCs w:val="28"/>
        </w:rPr>
        <w:t>е</w:t>
      </w:r>
      <w:r w:rsidRPr="0019330F">
        <w:rPr>
          <w:rFonts w:ascii="Times New Roman" w:hAnsi="Times New Roman" w:cs="Times New Roman"/>
          <w:sz w:val="28"/>
          <w:szCs w:val="28"/>
        </w:rPr>
        <w:t xml:space="preserve"> хозяйств</w:t>
      </w:r>
      <w:r w:rsidR="00F835FE">
        <w:rPr>
          <w:rFonts w:ascii="Times New Roman" w:hAnsi="Times New Roman" w:cs="Times New Roman"/>
          <w:sz w:val="28"/>
          <w:szCs w:val="28"/>
        </w:rPr>
        <w:t>о</w:t>
      </w:r>
    </w:p>
    <w:p w:rsidR="00860AC5" w:rsidRDefault="00860AC5" w:rsidP="00860AC5">
      <w:pPr>
        <w:pStyle w:val="ConsPlusNormal"/>
        <w:ind w:firstLine="540"/>
        <w:jc w:val="center"/>
        <w:rPr>
          <w:rFonts w:ascii="Times New Roman" w:hAnsi="Times New Roman" w:cs="Times New Roman"/>
          <w:sz w:val="28"/>
          <w:szCs w:val="28"/>
        </w:rPr>
      </w:pPr>
    </w:p>
    <w:p w:rsidR="00860AC5" w:rsidRDefault="00860AC5" w:rsidP="008F5DB4">
      <w:pPr>
        <w:ind w:firstLine="680"/>
        <w:jc w:val="both"/>
        <w:rPr>
          <w:sz w:val="28"/>
          <w:szCs w:val="28"/>
        </w:rPr>
      </w:pPr>
      <w:r w:rsidRPr="008F5DB4">
        <w:rPr>
          <w:sz w:val="28"/>
          <w:szCs w:val="28"/>
        </w:rPr>
        <w:tab/>
      </w:r>
      <w:r w:rsidR="007A4113">
        <w:rPr>
          <w:sz w:val="28"/>
          <w:szCs w:val="28"/>
        </w:rPr>
        <w:t>В период 2000-201</w:t>
      </w:r>
      <w:r w:rsidR="00680571">
        <w:rPr>
          <w:sz w:val="28"/>
          <w:szCs w:val="28"/>
        </w:rPr>
        <w:t>7</w:t>
      </w:r>
      <w:r w:rsidR="007A4113">
        <w:rPr>
          <w:sz w:val="28"/>
          <w:szCs w:val="28"/>
        </w:rPr>
        <w:t xml:space="preserve"> годов д</w:t>
      </w:r>
      <w:r>
        <w:rPr>
          <w:sz w:val="28"/>
          <w:szCs w:val="28"/>
        </w:rPr>
        <w:t>еятельность коммунального комплекса муниципального образования характериз</w:t>
      </w:r>
      <w:r w:rsidR="007A4113">
        <w:rPr>
          <w:sz w:val="28"/>
          <w:szCs w:val="28"/>
        </w:rPr>
        <w:t>овалась</w:t>
      </w:r>
      <w:r>
        <w:rPr>
          <w:sz w:val="28"/>
          <w:szCs w:val="28"/>
        </w:rPr>
        <w:t xml:space="preserve"> удовлетворительным качеством предоставления коммунальных услуг. </w:t>
      </w:r>
      <w:r w:rsidR="007A4113">
        <w:rPr>
          <w:sz w:val="28"/>
          <w:szCs w:val="28"/>
        </w:rPr>
        <w:t>Несмотря на это, с</w:t>
      </w:r>
      <w:r>
        <w:rPr>
          <w:sz w:val="28"/>
          <w:szCs w:val="28"/>
        </w:rPr>
        <w:t>охран</w:t>
      </w:r>
      <w:r w:rsidR="007A4113">
        <w:rPr>
          <w:sz w:val="28"/>
          <w:szCs w:val="28"/>
        </w:rPr>
        <w:t>илась</w:t>
      </w:r>
      <w:r>
        <w:rPr>
          <w:sz w:val="28"/>
          <w:szCs w:val="28"/>
        </w:rPr>
        <w:t xml:space="preserve"> проблема высокого уровня износа объектов коммунальной инфраструктуры при незначительном объеме ежегодных ремонтов, следствием чего является высокий уровень потерь. На тепловых сетях он составляет 17–25% от произведенной </w:t>
      </w:r>
      <w:r>
        <w:rPr>
          <w:sz w:val="28"/>
          <w:szCs w:val="28"/>
        </w:rPr>
        <w:lastRenderedPageBreak/>
        <w:t>тепловой энергии. В системе водоснабжения утечки и неучтенный расход воды при транспортировке дости</w:t>
      </w:r>
      <w:r w:rsidR="00C333E5">
        <w:rPr>
          <w:sz w:val="28"/>
          <w:szCs w:val="28"/>
        </w:rPr>
        <w:t>гают 20% от подан</w:t>
      </w:r>
      <w:r w:rsidR="007A4113">
        <w:rPr>
          <w:sz w:val="28"/>
          <w:szCs w:val="28"/>
        </w:rPr>
        <w:t>н</w:t>
      </w:r>
      <w:r>
        <w:rPr>
          <w:sz w:val="28"/>
          <w:szCs w:val="28"/>
        </w:rPr>
        <w:t>ой в сеть воды. Средний уровень электропотерь составляет 9,8%.</w:t>
      </w:r>
    </w:p>
    <w:p w:rsidR="00860AC5" w:rsidRDefault="00860AC5" w:rsidP="008F5DB4">
      <w:pPr>
        <w:ind w:firstLine="680"/>
        <w:jc w:val="both"/>
        <w:rPr>
          <w:sz w:val="28"/>
          <w:szCs w:val="28"/>
        </w:rPr>
      </w:pPr>
      <w:r>
        <w:rPr>
          <w:sz w:val="28"/>
          <w:szCs w:val="28"/>
        </w:rPr>
        <w:tab/>
        <w:t xml:space="preserve">За период </w:t>
      </w:r>
      <w:r w:rsidRPr="007A4113">
        <w:rPr>
          <w:sz w:val="28"/>
          <w:szCs w:val="28"/>
        </w:rPr>
        <w:t>с 2005</w:t>
      </w:r>
      <w:r>
        <w:rPr>
          <w:sz w:val="28"/>
          <w:szCs w:val="28"/>
        </w:rPr>
        <w:t xml:space="preserve"> по 201</w:t>
      </w:r>
      <w:r w:rsidR="00680571">
        <w:rPr>
          <w:sz w:val="28"/>
          <w:szCs w:val="28"/>
        </w:rPr>
        <w:t>7</w:t>
      </w:r>
      <w:r>
        <w:rPr>
          <w:sz w:val="28"/>
          <w:szCs w:val="28"/>
        </w:rPr>
        <w:t xml:space="preserve"> годы </w:t>
      </w:r>
      <w:r w:rsidR="00B2240B">
        <w:rPr>
          <w:sz w:val="28"/>
          <w:szCs w:val="28"/>
        </w:rPr>
        <w:t xml:space="preserve">в среднем ежегодный </w:t>
      </w:r>
      <w:r>
        <w:rPr>
          <w:sz w:val="28"/>
          <w:szCs w:val="28"/>
        </w:rPr>
        <w:t>объем работ по замене сетей состав</w:t>
      </w:r>
      <w:r w:rsidR="00D53965">
        <w:rPr>
          <w:sz w:val="28"/>
          <w:szCs w:val="28"/>
        </w:rPr>
        <w:t>лял</w:t>
      </w:r>
      <w:r>
        <w:rPr>
          <w:sz w:val="28"/>
          <w:szCs w:val="28"/>
        </w:rPr>
        <w:t>:</w:t>
      </w:r>
    </w:p>
    <w:p w:rsidR="00860AC5" w:rsidRDefault="00860AC5" w:rsidP="008F5DB4">
      <w:pPr>
        <w:ind w:firstLine="680"/>
        <w:jc w:val="both"/>
        <w:rPr>
          <w:sz w:val="28"/>
          <w:szCs w:val="28"/>
        </w:rPr>
      </w:pPr>
      <w:r>
        <w:rPr>
          <w:sz w:val="28"/>
          <w:szCs w:val="28"/>
        </w:rPr>
        <w:t>- в теплоснабжении – порядка 7,7% от общей протяженности сетей;</w:t>
      </w:r>
    </w:p>
    <w:p w:rsidR="00860AC5" w:rsidRDefault="00860AC5" w:rsidP="008F5DB4">
      <w:pPr>
        <w:ind w:firstLine="680"/>
        <w:jc w:val="both"/>
        <w:rPr>
          <w:sz w:val="28"/>
          <w:szCs w:val="28"/>
        </w:rPr>
      </w:pPr>
      <w:r>
        <w:rPr>
          <w:sz w:val="28"/>
          <w:szCs w:val="28"/>
        </w:rPr>
        <w:t>- в водоснабжении – порядка 1,4% от общей протяженности сетей;</w:t>
      </w:r>
    </w:p>
    <w:p w:rsidR="00860AC5" w:rsidRDefault="00860AC5" w:rsidP="008F5DB4">
      <w:pPr>
        <w:ind w:firstLine="680"/>
        <w:jc w:val="both"/>
        <w:rPr>
          <w:sz w:val="28"/>
          <w:szCs w:val="28"/>
        </w:rPr>
      </w:pPr>
      <w:r>
        <w:rPr>
          <w:sz w:val="28"/>
          <w:szCs w:val="28"/>
        </w:rPr>
        <w:t>- в водоотведении – порядка 0,07% от общей протяженности сетей;</w:t>
      </w:r>
    </w:p>
    <w:p w:rsidR="00860AC5" w:rsidRDefault="00860AC5" w:rsidP="008F5DB4">
      <w:pPr>
        <w:ind w:firstLine="680"/>
        <w:jc w:val="both"/>
        <w:rPr>
          <w:sz w:val="28"/>
          <w:szCs w:val="28"/>
        </w:rPr>
      </w:pPr>
      <w:r>
        <w:rPr>
          <w:sz w:val="28"/>
          <w:szCs w:val="28"/>
        </w:rPr>
        <w:t>- в электроснабжении – порядка 2,2% от общей протяженности сетей.</w:t>
      </w:r>
    </w:p>
    <w:p w:rsidR="00860AC5" w:rsidRDefault="00860AC5" w:rsidP="008F5DB4">
      <w:pPr>
        <w:ind w:firstLine="680"/>
        <w:jc w:val="both"/>
        <w:rPr>
          <w:sz w:val="28"/>
          <w:szCs w:val="28"/>
        </w:rPr>
      </w:pPr>
      <w:r>
        <w:rPr>
          <w:sz w:val="28"/>
          <w:szCs w:val="28"/>
        </w:rPr>
        <w:tab/>
        <w:t xml:space="preserve">За период </w:t>
      </w:r>
      <w:r w:rsidRPr="00C97C68">
        <w:rPr>
          <w:sz w:val="28"/>
          <w:szCs w:val="28"/>
        </w:rPr>
        <w:t>с 2005 по</w:t>
      </w:r>
      <w:r w:rsidR="00680571">
        <w:rPr>
          <w:sz w:val="28"/>
          <w:szCs w:val="28"/>
        </w:rPr>
        <w:t xml:space="preserve"> 2017</w:t>
      </w:r>
      <w:r w:rsidR="00C333E5">
        <w:rPr>
          <w:sz w:val="28"/>
          <w:szCs w:val="28"/>
        </w:rPr>
        <w:t xml:space="preserve"> годы</w:t>
      </w:r>
      <w:r w:rsidR="00680571">
        <w:rPr>
          <w:sz w:val="28"/>
          <w:szCs w:val="28"/>
        </w:rPr>
        <w:t xml:space="preserve"> введено 60,5</w:t>
      </w:r>
      <w:r>
        <w:rPr>
          <w:sz w:val="28"/>
          <w:szCs w:val="28"/>
        </w:rPr>
        <w:t xml:space="preserve"> км распределительных газовых сетей.</w:t>
      </w:r>
    </w:p>
    <w:p w:rsidR="00860AC5" w:rsidRDefault="00860AC5" w:rsidP="008F5DB4">
      <w:pPr>
        <w:ind w:firstLine="680"/>
        <w:jc w:val="both"/>
        <w:rPr>
          <w:sz w:val="28"/>
          <w:szCs w:val="28"/>
        </w:rPr>
      </w:pPr>
      <w:r>
        <w:rPr>
          <w:sz w:val="28"/>
          <w:szCs w:val="28"/>
        </w:rPr>
        <w:tab/>
        <w:t>Площадь жилищного фонда на территории муниципального образования составляет 4 0</w:t>
      </w:r>
      <w:r w:rsidR="00304258">
        <w:rPr>
          <w:sz w:val="28"/>
          <w:szCs w:val="28"/>
        </w:rPr>
        <w:t>45</w:t>
      </w:r>
      <w:r>
        <w:rPr>
          <w:sz w:val="28"/>
          <w:szCs w:val="28"/>
        </w:rPr>
        <w:t>,9 тыс. м</w:t>
      </w:r>
      <w:r w:rsidR="008432D8" w:rsidRPr="008432D8">
        <w:rPr>
          <w:sz w:val="28"/>
          <w:szCs w:val="28"/>
          <w:vertAlign w:val="superscript"/>
        </w:rPr>
        <w:t>2</w:t>
      </w:r>
      <w:r>
        <w:rPr>
          <w:sz w:val="28"/>
          <w:szCs w:val="28"/>
        </w:rPr>
        <w:t xml:space="preserve">, из которых </w:t>
      </w:r>
      <w:r w:rsidR="00304258">
        <w:rPr>
          <w:sz w:val="28"/>
          <w:szCs w:val="28"/>
        </w:rPr>
        <w:t>97</w:t>
      </w:r>
      <w:r>
        <w:rPr>
          <w:sz w:val="28"/>
          <w:szCs w:val="28"/>
        </w:rPr>
        <w:t>,6 тыс.</w:t>
      </w:r>
      <w:r w:rsidR="008432D8">
        <w:rPr>
          <w:sz w:val="28"/>
          <w:szCs w:val="28"/>
        </w:rPr>
        <w:t xml:space="preserve"> м</w:t>
      </w:r>
      <w:r w:rsidR="008432D8" w:rsidRPr="008432D8">
        <w:rPr>
          <w:sz w:val="28"/>
          <w:szCs w:val="28"/>
          <w:vertAlign w:val="superscript"/>
        </w:rPr>
        <w:t>2</w:t>
      </w:r>
      <w:r w:rsidR="00242DBD">
        <w:rPr>
          <w:sz w:val="28"/>
          <w:szCs w:val="28"/>
          <w:vertAlign w:val="superscript"/>
        </w:rPr>
        <w:t xml:space="preserve"> </w:t>
      </w:r>
      <w:r>
        <w:rPr>
          <w:sz w:val="28"/>
          <w:szCs w:val="28"/>
        </w:rPr>
        <w:t>находится в муниципальной собственности. Значительную часть жилищного фонда составляют дома с уровнем износа свыше 40%, построенные в период с 1971 по 1995 годы</w:t>
      </w:r>
      <w:r w:rsidR="002D5C53">
        <w:rPr>
          <w:sz w:val="28"/>
          <w:szCs w:val="28"/>
        </w:rPr>
        <w:t>. Соответственно</w:t>
      </w:r>
      <w:r>
        <w:rPr>
          <w:sz w:val="28"/>
          <w:szCs w:val="28"/>
        </w:rPr>
        <w:t xml:space="preserve">, </w:t>
      </w:r>
      <w:r w:rsidR="002D5C53">
        <w:rPr>
          <w:sz w:val="28"/>
          <w:szCs w:val="28"/>
        </w:rPr>
        <w:t>жил</w:t>
      </w:r>
      <w:r w:rsidR="007E3199">
        <w:rPr>
          <w:sz w:val="28"/>
          <w:szCs w:val="28"/>
        </w:rPr>
        <w:t>ищный</w:t>
      </w:r>
      <w:r w:rsidR="002D5C53">
        <w:rPr>
          <w:sz w:val="28"/>
          <w:szCs w:val="28"/>
        </w:rPr>
        <w:t xml:space="preserve"> фонд </w:t>
      </w:r>
      <w:r>
        <w:rPr>
          <w:sz w:val="28"/>
          <w:szCs w:val="28"/>
        </w:rPr>
        <w:t>нуждается в направлении больших объемов инвестиций для поддержания его в технически исправном и пригодном для проживания состоянии.</w:t>
      </w:r>
    </w:p>
    <w:p w:rsidR="00860AC5" w:rsidRDefault="00860AC5" w:rsidP="008F5DB4">
      <w:pPr>
        <w:ind w:firstLine="680"/>
        <w:jc w:val="both"/>
        <w:rPr>
          <w:color w:val="000000"/>
          <w:sz w:val="28"/>
          <w:szCs w:val="28"/>
        </w:rPr>
      </w:pPr>
      <w:r>
        <w:rPr>
          <w:color w:val="000000"/>
          <w:sz w:val="28"/>
          <w:szCs w:val="28"/>
        </w:rPr>
        <w:t>В соответствии с Федеральным законом от 21</w:t>
      </w:r>
      <w:r w:rsidR="00147B43">
        <w:rPr>
          <w:color w:val="000000"/>
          <w:sz w:val="28"/>
          <w:szCs w:val="28"/>
        </w:rPr>
        <w:t xml:space="preserve"> июля </w:t>
      </w:r>
      <w:r>
        <w:rPr>
          <w:color w:val="000000"/>
          <w:sz w:val="28"/>
          <w:szCs w:val="28"/>
        </w:rPr>
        <w:t>2007</w:t>
      </w:r>
      <w:r w:rsidR="00147B43">
        <w:rPr>
          <w:color w:val="000000"/>
          <w:sz w:val="28"/>
          <w:szCs w:val="28"/>
        </w:rPr>
        <w:t xml:space="preserve"> года</w:t>
      </w:r>
      <w:r>
        <w:rPr>
          <w:color w:val="000000"/>
          <w:sz w:val="28"/>
          <w:szCs w:val="28"/>
        </w:rPr>
        <w:t xml:space="preserve"> № 185-ФЗ «О Фонде содействия реформированию жилищно-коммунального хозяйства» муниципальное образование </w:t>
      </w:r>
      <w:r w:rsidR="00B2240B">
        <w:rPr>
          <w:color w:val="000000"/>
          <w:sz w:val="28"/>
          <w:szCs w:val="28"/>
        </w:rPr>
        <w:t>четыре</w:t>
      </w:r>
      <w:r>
        <w:rPr>
          <w:color w:val="000000"/>
          <w:sz w:val="28"/>
          <w:szCs w:val="28"/>
        </w:rPr>
        <w:t xml:space="preserve"> года подряд в период с 2009 по 2012 год</w:t>
      </w:r>
      <w:r w:rsidR="00C333E5">
        <w:rPr>
          <w:color w:val="000000"/>
          <w:sz w:val="28"/>
          <w:szCs w:val="28"/>
        </w:rPr>
        <w:t>ы</w:t>
      </w:r>
      <w:r>
        <w:rPr>
          <w:color w:val="000000"/>
          <w:sz w:val="28"/>
          <w:szCs w:val="28"/>
        </w:rPr>
        <w:t xml:space="preserve"> становилось участником региональных адресных программ по проведению капитального ремонта многоквартирных домов. За этот период был проведен капитальный ремонт 522 многоквартирных домов, что состав</w:t>
      </w:r>
      <w:r w:rsidR="00B2240B">
        <w:rPr>
          <w:color w:val="000000"/>
          <w:sz w:val="28"/>
          <w:szCs w:val="28"/>
        </w:rPr>
        <w:t xml:space="preserve">ило </w:t>
      </w:r>
      <w:r>
        <w:rPr>
          <w:color w:val="000000"/>
          <w:sz w:val="28"/>
          <w:szCs w:val="28"/>
        </w:rPr>
        <w:t xml:space="preserve">22% от общего количества многоквартирных домов в муниципальном образовании. Выполнены </w:t>
      </w:r>
      <w:r>
        <w:rPr>
          <w:sz w:val="28"/>
          <w:szCs w:val="28"/>
        </w:rPr>
        <w:t>работы по капитальному ремонту крыш, фасадов, внутридомовых инженерных сетей, произведена замена 131 лифта (4</w:t>
      </w:r>
      <w:r w:rsidR="00A86E4C">
        <w:rPr>
          <w:sz w:val="28"/>
          <w:szCs w:val="28"/>
        </w:rPr>
        <w:t>2% от общего количества лифтов),</w:t>
      </w:r>
      <w:r w:rsidR="00147B43">
        <w:rPr>
          <w:sz w:val="28"/>
          <w:szCs w:val="28"/>
        </w:rPr>
        <w:t xml:space="preserve"> </w:t>
      </w:r>
      <w:r>
        <w:rPr>
          <w:color w:val="000000"/>
          <w:sz w:val="28"/>
          <w:szCs w:val="28"/>
        </w:rPr>
        <w:t>установлены приборы уч</w:t>
      </w:r>
      <w:r w:rsidR="00C333E5">
        <w:rPr>
          <w:color w:val="000000"/>
          <w:sz w:val="28"/>
          <w:szCs w:val="28"/>
        </w:rPr>
        <w:t>е</w:t>
      </w:r>
      <w:r>
        <w:rPr>
          <w:color w:val="000000"/>
          <w:sz w:val="28"/>
          <w:szCs w:val="28"/>
        </w:rPr>
        <w:t>та коммунальных ресурсов.</w:t>
      </w:r>
    </w:p>
    <w:p w:rsidR="00860AC5" w:rsidRDefault="00860AC5" w:rsidP="008F5DB4">
      <w:pPr>
        <w:ind w:firstLine="680"/>
        <w:jc w:val="both"/>
        <w:rPr>
          <w:sz w:val="28"/>
          <w:szCs w:val="28"/>
        </w:rPr>
      </w:pPr>
      <w:r>
        <w:rPr>
          <w:sz w:val="28"/>
          <w:szCs w:val="28"/>
        </w:rPr>
        <w:t>В целях формирования региональной программы капитального ремонта общего имущества в многоквартирных домах Свердловской области, рассчитанной на период с 2015 по 2044 год</w:t>
      </w:r>
      <w:r w:rsidR="00C333E5">
        <w:rPr>
          <w:sz w:val="28"/>
          <w:szCs w:val="28"/>
        </w:rPr>
        <w:t>ы</w:t>
      </w:r>
      <w:r>
        <w:rPr>
          <w:sz w:val="28"/>
          <w:szCs w:val="28"/>
        </w:rPr>
        <w:t>, Администрацией города проведена работа по инвентаризации жилищного фонда, сбору сведений о техническом состоянии многоквартирных домов</w:t>
      </w:r>
      <w:r w:rsidR="00B2240B">
        <w:rPr>
          <w:sz w:val="28"/>
          <w:szCs w:val="28"/>
        </w:rPr>
        <w:t xml:space="preserve"> в </w:t>
      </w:r>
      <w:r w:rsidR="002D5C53">
        <w:rPr>
          <w:sz w:val="28"/>
          <w:szCs w:val="28"/>
        </w:rPr>
        <w:t>муниципально</w:t>
      </w:r>
      <w:r w:rsidR="00B2240B">
        <w:rPr>
          <w:sz w:val="28"/>
          <w:szCs w:val="28"/>
        </w:rPr>
        <w:t>м</w:t>
      </w:r>
      <w:r w:rsidR="002D5C53">
        <w:rPr>
          <w:sz w:val="28"/>
          <w:szCs w:val="28"/>
        </w:rPr>
        <w:t xml:space="preserve"> образовани</w:t>
      </w:r>
      <w:r w:rsidR="00B2240B">
        <w:rPr>
          <w:sz w:val="28"/>
          <w:szCs w:val="28"/>
        </w:rPr>
        <w:t>и</w:t>
      </w:r>
      <w:r w:rsidR="002D5C53">
        <w:rPr>
          <w:sz w:val="28"/>
          <w:szCs w:val="28"/>
        </w:rPr>
        <w:t xml:space="preserve">, </w:t>
      </w:r>
      <w:r>
        <w:rPr>
          <w:sz w:val="28"/>
          <w:szCs w:val="28"/>
        </w:rPr>
        <w:t>определены очередность, виды работ и плановые периоды проведения капитального ремонта.</w:t>
      </w:r>
    </w:p>
    <w:p w:rsidR="00860AC5" w:rsidRDefault="007A4113" w:rsidP="008F5DB4">
      <w:pPr>
        <w:ind w:firstLine="680"/>
        <w:jc w:val="both"/>
        <w:rPr>
          <w:sz w:val="28"/>
          <w:szCs w:val="28"/>
        </w:rPr>
      </w:pPr>
      <w:r>
        <w:rPr>
          <w:color w:val="000000"/>
          <w:sz w:val="28"/>
          <w:szCs w:val="28"/>
        </w:rPr>
        <w:t>В настоящее время</w:t>
      </w:r>
      <w:r w:rsidR="00860AC5">
        <w:rPr>
          <w:color w:val="000000"/>
          <w:sz w:val="28"/>
          <w:szCs w:val="28"/>
        </w:rPr>
        <w:t xml:space="preserve"> сохраняется </w:t>
      </w:r>
      <w:r w:rsidR="00860AC5">
        <w:rPr>
          <w:sz w:val="28"/>
          <w:szCs w:val="28"/>
        </w:rPr>
        <w:t xml:space="preserve">инертность </w:t>
      </w:r>
      <w:r>
        <w:rPr>
          <w:sz w:val="28"/>
          <w:szCs w:val="28"/>
        </w:rPr>
        <w:t xml:space="preserve">большинства </w:t>
      </w:r>
      <w:r w:rsidR="00860AC5">
        <w:rPr>
          <w:sz w:val="28"/>
          <w:szCs w:val="28"/>
        </w:rPr>
        <w:t>собственников в вопросах участия в системе управления многоквартирными домами. Механизм эффективного принятия решения собственниками жилья по вопросам управления общим имуществом находится на начальной стадии формирования.</w:t>
      </w:r>
    </w:p>
    <w:p w:rsidR="00C92A2C" w:rsidRPr="00C92A2C" w:rsidRDefault="00860AC5" w:rsidP="008F5DB4">
      <w:pPr>
        <w:ind w:firstLine="680"/>
        <w:jc w:val="both"/>
        <w:rPr>
          <w:sz w:val="28"/>
          <w:szCs w:val="28"/>
        </w:rPr>
      </w:pPr>
      <w:r>
        <w:rPr>
          <w:color w:val="000000"/>
          <w:sz w:val="28"/>
          <w:szCs w:val="28"/>
        </w:rPr>
        <w:t xml:space="preserve">Приоритетом в развитии жилищного хозяйства </w:t>
      </w:r>
      <w:r w:rsidR="00191FC6">
        <w:rPr>
          <w:color w:val="000000"/>
          <w:sz w:val="28"/>
          <w:szCs w:val="28"/>
        </w:rPr>
        <w:t>в период 2000-2017</w:t>
      </w:r>
      <w:r w:rsidR="007A4113">
        <w:rPr>
          <w:color w:val="000000"/>
          <w:sz w:val="28"/>
          <w:szCs w:val="28"/>
        </w:rPr>
        <w:t xml:space="preserve"> годов </w:t>
      </w:r>
      <w:r>
        <w:rPr>
          <w:color w:val="000000"/>
          <w:sz w:val="28"/>
          <w:szCs w:val="28"/>
        </w:rPr>
        <w:t>явля</w:t>
      </w:r>
      <w:r w:rsidR="007A4113">
        <w:rPr>
          <w:color w:val="000000"/>
          <w:sz w:val="28"/>
          <w:szCs w:val="28"/>
        </w:rPr>
        <w:t>лась</w:t>
      </w:r>
      <w:r w:rsidR="00DF3F88">
        <w:rPr>
          <w:color w:val="000000"/>
          <w:sz w:val="28"/>
          <w:szCs w:val="28"/>
        </w:rPr>
        <w:t xml:space="preserve"> </w:t>
      </w:r>
      <w:r>
        <w:rPr>
          <w:sz w:val="28"/>
          <w:szCs w:val="28"/>
        </w:rPr>
        <w:t xml:space="preserve">реорганизация системы управления отраслью на принципах сокращения участия органов местного самоуправления в управлении жилищным фондом и активного вовлечения самих </w:t>
      </w:r>
      <w:r w:rsidRPr="00C92A2C">
        <w:rPr>
          <w:sz w:val="28"/>
          <w:szCs w:val="28"/>
        </w:rPr>
        <w:t>собственников помещений в упра</w:t>
      </w:r>
      <w:r w:rsidR="002D5C53" w:rsidRPr="00C92A2C">
        <w:rPr>
          <w:sz w:val="28"/>
          <w:szCs w:val="28"/>
        </w:rPr>
        <w:t>вление</w:t>
      </w:r>
      <w:r w:rsidRPr="00C92A2C">
        <w:rPr>
          <w:sz w:val="28"/>
          <w:szCs w:val="28"/>
        </w:rPr>
        <w:t xml:space="preserve"> принадлежащей им собственност</w:t>
      </w:r>
      <w:r w:rsidR="002D5C53" w:rsidRPr="00C92A2C">
        <w:rPr>
          <w:sz w:val="28"/>
          <w:szCs w:val="28"/>
        </w:rPr>
        <w:t>и</w:t>
      </w:r>
      <w:r w:rsidRPr="00C92A2C">
        <w:rPr>
          <w:sz w:val="28"/>
          <w:szCs w:val="28"/>
        </w:rPr>
        <w:t>.</w:t>
      </w:r>
    </w:p>
    <w:p w:rsidR="00C92A2C" w:rsidRDefault="002D5C53" w:rsidP="008F5DB4">
      <w:pPr>
        <w:ind w:firstLine="680"/>
        <w:jc w:val="both"/>
        <w:rPr>
          <w:sz w:val="28"/>
          <w:szCs w:val="28"/>
        </w:rPr>
      </w:pPr>
      <w:r w:rsidRPr="00C92A2C">
        <w:rPr>
          <w:i/>
          <w:sz w:val="28"/>
          <w:szCs w:val="28"/>
        </w:rPr>
        <w:t>Основные</w:t>
      </w:r>
      <w:r w:rsidRPr="00C92A2C">
        <w:rPr>
          <w:i/>
          <w:sz w:val="28"/>
          <w:szCs w:val="28"/>
          <w:lang w:eastAsia="en-US"/>
        </w:rPr>
        <w:t xml:space="preserve"> трудности </w:t>
      </w:r>
      <w:r w:rsidRPr="00C92A2C">
        <w:rPr>
          <w:sz w:val="28"/>
          <w:szCs w:val="28"/>
          <w:lang w:eastAsia="en-US"/>
        </w:rPr>
        <w:t>развития</w:t>
      </w:r>
      <w:r w:rsidR="00C92A2C" w:rsidRPr="00C92A2C">
        <w:rPr>
          <w:sz w:val="28"/>
          <w:szCs w:val="28"/>
        </w:rPr>
        <w:t xml:space="preserve"> инженерной инфраструктуры и жилищно-коммунального хозяйства</w:t>
      </w:r>
      <w:r w:rsidR="00C92A2C">
        <w:rPr>
          <w:sz w:val="28"/>
          <w:szCs w:val="28"/>
        </w:rPr>
        <w:t>:</w:t>
      </w:r>
    </w:p>
    <w:p w:rsidR="00C92A2C" w:rsidRDefault="00C92A2C" w:rsidP="008F5DB4">
      <w:pPr>
        <w:ind w:firstLine="680"/>
        <w:jc w:val="both"/>
        <w:rPr>
          <w:sz w:val="28"/>
          <w:szCs w:val="28"/>
        </w:rPr>
      </w:pPr>
      <w:r>
        <w:rPr>
          <w:sz w:val="28"/>
          <w:szCs w:val="28"/>
        </w:rPr>
        <w:t>- высокий уровень износа объектов коммунальной инфраструктуры при незначительном объеме ежегодных ремонтов;</w:t>
      </w:r>
    </w:p>
    <w:p w:rsidR="00C92A2C" w:rsidRPr="00C92A2C" w:rsidRDefault="00831220" w:rsidP="008F5DB4">
      <w:pPr>
        <w:ind w:firstLine="680"/>
        <w:jc w:val="both"/>
        <w:rPr>
          <w:sz w:val="28"/>
          <w:szCs w:val="28"/>
        </w:rPr>
      </w:pPr>
      <w:r>
        <w:rPr>
          <w:sz w:val="28"/>
          <w:szCs w:val="28"/>
        </w:rPr>
        <w:t>- высокий уровень потерь ресурсов, трансп</w:t>
      </w:r>
      <w:r w:rsidR="00B2240B">
        <w:rPr>
          <w:sz w:val="28"/>
          <w:szCs w:val="28"/>
        </w:rPr>
        <w:t>ортируемых</w:t>
      </w:r>
      <w:r>
        <w:rPr>
          <w:sz w:val="28"/>
          <w:szCs w:val="28"/>
        </w:rPr>
        <w:t xml:space="preserve"> по инженерным сетям;</w:t>
      </w:r>
    </w:p>
    <w:p w:rsidR="00860AC5" w:rsidRDefault="00831220" w:rsidP="008F5DB4">
      <w:pPr>
        <w:ind w:firstLine="680"/>
        <w:jc w:val="both"/>
        <w:rPr>
          <w:sz w:val="28"/>
          <w:szCs w:val="28"/>
          <w:lang w:eastAsia="en-US"/>
        </w:rPr>
      </w:pPr>
      <w:r>
        <w:rPr>
          <w:sz w:val="28"/>
          <w:szCs w:val="28"/>
          <w:lang w:eastAsia="en-US"/>
        </w:rPr>
        <w:lastRenderedPageBreak/>
        <w:t xml:space="preserve">- низкая инвестиционная привлекательность сферы </w:t>
      </w:r>
      <w:r w:rsidRPr="00C92A2C">
        <w:rPr>
          <w:sz w:val="28"/>
          <w:szCs w:val="28"/>
        </w:rPr>
        <w:t>жилищно-коммунального хозяйства</w:t>
      </w:r>
      <w:r>
        <w:rPr>
          <w:sz w:val="28"/>
          <w:szCs w:val="28"/>
        </w:rPr>
        <w:t>;</w:t>
      </w:r>
    </w:p>
    <w:p w:rsidR="008F5DB4" w:rsidRDefault="008F5DB4" w:rsidP="008F5DB4">
      <w:pPr>
        <w:ind w:firstLine="680"/>
        <w:jc w:val="both"/>
        <w:rPr>
          <w:sz w:val="28"/>
          <w:szCs w:val="28"/>
        </w:rPr>
      </w:pPr>
      <w:r>
        <w:rPr>
          <w:sz w:val="28"/>
          <w:szCs w:val="28"/>
        </w:rPr>
        <w:t>- значительную долю жилищного фонда составляют дома с уровнем износа свыше 4</w:t>
      </w:r>
      <w:r w:rsidRPr="008F5DB4">
        <w:rPr>
          <w:sz w:val="28"/>
          <w:szCs w:val="28"/>
        </w:rPr>
        <w:t>0%;</w:t>
      </w:r>
    </w:p>
    <w:p w:rsidR="002D5C53" w:rsidRDefault="00831220" w:rsidP="008432D8">
      <w:pPr>
        <w:ind w:firstLine="680"/>
        <w:jc w:val="both"/>
        <w:rPr>
          <w:sz w:val="28"/>
          <w:szCs w:val="28"/>
        </w:rPr>
      </w:pPr>
      <w:r>
        <w:rPr>
          <w:sz w:val="28"/>
          <w:szCs w:val="28"/>
        </w:rPr>
        <w:t xml:space="preserve">- низкая активность </w:t>
      </w:r>
      <w:r w:rsidR="007A4113">
        <w:rPr>
          <w:sz w:val="28"/>
          <w:szCs w:val="28"/>
        </w:rPr>
        <w:t xml:space="preserve">большинства </w:t>
      </w:r>
      <w:r>
        <w:rPr>
          <w:sz w:val="28"/>
          <w:szCs w:val="28"/>
        </w:rPr>
        <w:t>собственников жилья в вопросах участия в системе упр</w:t>
      </w:r>
      <w:r w:rsidR="008432D8">
        <w:rPr>
          <w:sz w:val="28"/>
          <w:szCs w:val="28"/>
        </w:rPr>
        <w:t>авления многоквартирными домами.</w:t>
      </w:r>
    </w:p>
    <w:p w:rsidR="00095D70" w:rsidRDefault="00095D70" w:rsidP="00095D70">
      <w:pPr>
        <w:ind w:firstLine="680"/>
        <w:jc w:val="both"/>
        <w:rPr>
          <w:sz w:val="28"/>
          <w:szCs w:val="28"/>
        </w:rPr>
      </w:pPr>
      <w:r>
        <w:rPr>
          <w:i/>
          <w:sz w:val="28"/>
          <w:szCs w:val="28"/>
        </w:rPr>
        <w:t>Потенциал</w:t>
      </w:r>
      <w:r w:rsidR="00DF3F88">
        <w:rPr>
          <w:i/>
          <w:sz w:val="28"/>
          <w:szCs w:val="28"/>
        </w:rPr>
        <w:t xml:space="preserve"> </w:t>
      </w:r>
      <w:r w:rsidRPr="00C92A2C">
        <w:rPr>
          <w:sz w:val="28"/>
          <w:szCs w:val="28"/>
          <w:lang w:eastAsia="en-US"/>
        </w:rPr>
        <w:t>развития</w:t>
      </w:r>
      <w:r w:rsidRPr="00C92A2C">
        <w:rPr>
          <w:sz w:val="28"/>
          <w:szCs w:val="28"/>
        </w:rPr>
        <w:t xml:space="preserve"> инженерной инфраструктуры и жилищно-коммунального хозяйства</w:t>
      </w:r>
      <w:r>
        <w:rPr>
          <w:sz w:val="28"/>
          <w:szCs w:val="28"/>
        </w:rPr>
        <w:t>:</w:t>
      </w:r>
    </w:p>
    <w:p w:rsidR="00095D70" w:rsidRPr="00095D70" w:rsidRDefault="00095D70" w:rsidP="008432D8">
      <w:pPr>
        <w:ind w:firstLine="680"/>
        <w:jc w:val="both"/>
        <w:rPr>
          <w:sz w:val="28"/>
          <w:szCs w:val="28"/>
        </w:rPr>
      </w:pPr>
      <w:r w:rsidRPr="00095D70">
        <w:rPr>
          <w:sz w:val="28"/>
          <w:szCs w:val="28"/>
        </w:rPr>
        <w:t>- низкий уровень аварийности на коммунальных сетях и коротки</w:t>
      </w:r>
      <w:r>
        <w:rPr>
          <w:sz w:val="28"/>
          <w:szCs w:val="28"/>
        </w:rPr>
        <w:t>е</w:t>
      </w:r>
      <w:r w:rsidRPr="00095D70">
        <w:rPr>
          <w:sz w:val="28"/>
          <w:szCs w:val="28"/>
        </w:rPr>
        <w:t xml:space="preserve"> сроки устранения</w:t>
      </w:r>
      <w:r>
        <w:rPr>
          <w:sz w:val="28"/>
          <w:szCs w:val="28"/>
        </w:rPr>
        <w:t xml:space="preserve"> аварий</w:t>
      </w:r>
      <w:r w:rsidRPr="00095D70">
        <w:rPr>
          <w:sz w:val="28"/>
          <w:szCs w:val="28"/>
        </w:rPr>
        <w:t>.</w:t>
      </w:r>
    </w:p>
    <w:p w:rsidR="008432D8" w:rsidRDefault="008432D8" w:rsidP="008432D8">
      <w:pPr>
        <w:ind w:firstLine="680"/>
        <w:jc w:val="both"/>
        <w:rPr>
          <w:color w:val="000000"/>
          <w:sz w:val="28"/>
          <w:szCs w:val="28"/>
          <w:highlight w:val="yellow"/>
        </w:rPr>
      </w:pPr>
    </w:p>
    <w:p w:rsidR="00B01860" w:rsidRPr="0019330F" w:rsidRDefault="00B01860" w:rsidP="00E634F6">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4. </w:t>
      </w:r>
      <w:r w:rsidR="00DE4C71">
        <w:rPr>
          <w:rFonts w:ascii="Times New Roman" w:hAnsi="Times New Roman" w:cs="Times New Roman"/>
          <w:sz w:val="28"/>
          <w:szCs w:val="28"/>
        </w:rPr>
        <w:t>Т</w:t>
      </w:r>
      <w:r w:rsidRPr="0019330F">
        <w:rPr>
          <w:rFonts w:ascii="Times New Roman" w:hAnsi="Times New Roman" w:cs="Times New Roman"/>
          <w:sz w:val="28"/>
          <w:szCs w:val="28"/>
        </w:rPr>
        <w:t>ранспортн</w:t>
      </w:r>
      <w:r w:rsidR="00DE4C71">
        <w:rPr>
          <w:rFonts w:ascii="Times New Roman" w:hAnsi="Times New Roman" w:cs="Times New Roman"/>
          <w:sz w:val="28"/>
          <w:szCs w:val="28"/>
        </w:rPr>
        <w:t>ая</w:t>
      </w:r>
      <w:r w:rsidRPr="0019330F">
        <w:rPr>
          <w:rFonts w:ascii="Times New Roman" w:hAnsi="Times New Roman" w:cs="Times New Roman"/>
          <w:sz w:val="28"/>
          <w:szCs w:val="28"/>
        </w:rPr>
        <w:t xml:space="preserve"> инфраструктур</w:t>
      </w:r>
      <w:r w:rsidR="00DE4C71">
        <w:rPr>
          <w:rFonts w:ascii="Times New Roman" w:hAnsi="Times New Roman" w:cs="Times New Roman"/>
          <w:sz w:val="28"/>
          <w:szCs w:val="28"/>
        </w:rPr>
        <w:t>а</w:t>
      </w:r>
    </w:p>
    <w:p w:rsidR="00B01860" w:rsidRDefault="00B01860" w:rsidP="006429E3">
      <w:pPr>
        <w:pStyle w:val="ConsPlusNormal"/>
        <w:ind w:firstLine="709"/>
        <w:jc w:val="both"/>
        <w:rPr>
          <w:rFonts w:ascii="Times New Roman" w:hAnsi="Times New Roman" w:cs="Times New Roman"/>
          <w:sz w:val="28"/>
          <w:szCs w:val="28"/>
        </w:rPr>
      </w:pPr>
    </w:p>
    <w:p w:rsidR="00B01860" w:rsidRPr="00E30915" w:rsidRDefault="00E30915" w:rsidP="00E30915">
      <w:pPr>
        <w:pStyle w:val="ConsPlusNormal"/>
        <w:ind w:firstLine="709"/>
        <w:jc w:val="both"/>
        <w:rPr>
          <w:rFonts w:ascii="Times New Roman" w:hAnsi="Times New Roman"/>
          <w:sz w:val="28"/>
          <w:szCs w:val="28"/>
        </w:rPr>
      </w:pPr>
      <w:r>
        <w:rPr>
          <w:rFonts w:ascii="Times New Roman" w:hAnsi="Times New Roman"/>
          <w:sz w:val="28"/>
          <w:szCs w:val="28"/>
        </w:rPr>
        <w:t>Основными задачами по р</w:t>
      </w:r>
      <w:r w:rsidRPr="0019330F">
        <w:rPr>
          <w:rFonts w:ascii="Times New Roman" w:hAnsi="Times New Roman" w:cs="Times New Roman"/>
          <w:sz w:val="28"/>
          <w:szCs w:val="28"/>
        </w:rPr>
        <w:t>азвити</w:t>
      </w:r>
      <w:r>
        <w:rPr>
          <w:rFonts w:ascii="Times New Roman" w:hAnsi="Times New Roman" w:cs="Times New Roman"/>
          <w:sz w:val="28"/>
          <w:szCs w:val="28"/>
        </w:rPr>
        <w:t>ю</w:t>
      </w:r>
      <w:r w:rsidRPr="0019330F">
        <w:rPr>
          <w:rFonts w:ascii="Times New Roman" w:hAnsi="Times New Roman" w:cs="Times New Roman"/>
          <w:sz w:val="28"/>
          <w:szCs w:val="28"/>
        </w:rPr>
        <w:t xml:space="preserve"> транспортной инфраструктуры</w:t>
      </w:r>
      <w:r>
        <w:rPr>
          <w:rFonts w:ascii="Times New Roman" w:hAnsi="Times New Roman"/>
          <w:sz w:val="28"/>
          <w:szCs w:val="28"/>
        </w:rPr>
        <w:t xml:space="preserve"> в период 200</w:t>
      </w:r>
      <w:r w:rsidR="00093333">
        <w:rPr>
          <w:rFonts w:ascii="Times New Roman" w:hAnsi="Times New Roman"/>
          <w:sz w:val="28"/>
          <w:szCs w:val="28"/>
        </w:rPr>
        <w:t>0</w:t>
      </w:r>
      <w:r w:rsidR="00181544">
        <w:rPr>
          <w:rFonts w:ascii="Times New Roman" w:hAnsi="Times New Roman"/>
          <w:sz w:val="28"/>
          <w:szCs w:val="28"/>
        </w:rPr>
        <w:t>-2017</w:t>
      </w:r>
      <w:r>
        <w:rPr>
          <w:rFonts w:ascii="Times New Roman" w:hAnsi="Times New Roman"/>
          <w:sz w:val="28"/>
          <w:szCs w:val="28"/>
        </w:rPr>
        <w:t xml:space="preserve"> годов были у</w:t>
      </w:r>
      <w:r w:rsidR="00B01860" w:rsidRPr="00E30915">
        <w:rPr>
          <w:rFonts w:ascii="Times New Roman" w:hAnsi="Times New Roman"/>
          <w:sz w:val="28"/>
          <w:szCs w:val="28"/>
        </w:rPr>
        <w:t>величение пропускно</w:t>
      </w:r>
      <w:r>
        <w:rPr>
          <w:rFonts w:ascii="Times New Roman" w:hAnsi="Times New Roman"/>
          <w:sz w:val="28"/>
          <w:szCs w:val="28"/>
        </w:rPr>
        <w:t xml:space="preserve">й способности транспортной сети, </w:t>
      </w:r>
      <w:r w:rsidR="00B01860" w:rsidRPr="00E30915">
        <w:rPr>
          <w:rFonts w:ascii="Times New Roman" w:hAnsi="Times New Roman"/>
          <w:sz w:val="28"/>
          <w:szCs w:val="28"/>
        </w:rPr>
        <w:t>создание безопасны</w:t>
      </w:r>
      <w:r>
        <w:rPr>
          <w:rFonts w:ascii="Times New Roman" w:hAnsi="Times New Roman"/>
          <w:sz w:val="28"/>
          <w:szCs w:val="28"/>
        </w:rPr>
        <w:t xml:space="preserve">х условий на городских дорогах, </w:t>
      </w:r>
      <w:r w:rsidR="00B01860" w:rsidRPr="00E30915">
        <w:rPr>
          <w:rFonts w:ascii="Times New Roman" w:hAnsi="Times New Roman"/>
          <w:sz w:val="28"/>
          <w:szCs w:val="28"/>
        </w:rPr>
        <w:t>качественное и более комфортное предоставление населению транспортных услуг</w:t>
      </w:r>
      <w:r>
        <w:rPr>
          <w:rFonts w:ascii="Times New Roman" w:hAnsi="Times New Roman"/>
          <w:sz w:val="28"/>
          <w:szCs w:val="28"/>
        </w:rPr>
        <w:t>.</w:t>
      </w:r>
    </w:p>
    <w:p w:rsidR="007A4113" w:rsidRDefault="00630CFD" w:rsidP="00F52BCB">
      <w:pPr>
        <w:ind w:firstLine="680"/>
        <w:jc w:val="both"/>
        <w:rPr>
          <w:sz w:val="28"/>
          <w:szCs w:val="28"/>
        </w:rPr>
      </w:pPr>
      <w:r w:rsidRPr="00944286">
        <w:rPr>
          <w:sz w:val="28"/>
          <w:szCs w:val="28"/>
        </w:rPr>
        <w:t>Общая протяженность автомобильных дорог общего пользования местного значения в границах городского округа</w:t>
      </w:r>
      <w:r w:rsidR="00003962">
        <w:rPr>
          <w:sz w:val="28"/>
          <w:szCs w:val="28"/>
        </w:rPr>
        <w:t>, права на которые оформлены,</w:t>
      </w:r>
      <w:r w:rsidRPr="00944286">
        <w:rPr>
          <w:sz w:val="28"/>
          <w:szCs w:val="28"/>
        </w:rPr>
        <w:t xml:space="preserve"> за период с 200</w:t>
      </w:r>
      <w:r w:rsidR="00093333">
        <w:rPr>
          <w:sz w:val="28"/>
          <w:szCs w:val="28"/>
        </w:rPr>
        <w:t>0</w:t>
      </w:r>
      <w:r w:rsidRPr="00944286">
        <w:rPr>
          <w:sz w:val="28"/>
          <w:szCs w:val="28"/>
        </w:rPr>
        <w:t xml:space="preserve"> по 201</w:t>
      </w:r>
      <w:r w:rsidR="00181544">
        <w:rPr>
          <w:sz w:val="28"/>
          <w:szCs w:val="28"/>
        </w:rPr>
        <w:t>7</w:t>
      </w:r>
      <w:r w:rsidRPr="00944286">
        <w:rPr>
          <w:sz w:val="28"/>
          <w:szCs w:val="28"/>
        </w:rPr>
        <w:t xml:space="preserve"> год</w:t>
      </w:r>
      <w:r w:rsidR="009E592B">
        <w:rPr>
          <w:sz w:val="28"/>
          <w:szCs w:val="28"/>
        </w:rPr>
        <w:t>ы</w:t>
      </w:r>
      <w:r w:rsidRPr="00944286">
        <w:rPr>
          <w:sz w:val="28"/>
          <w:szCs w:val="28"/>
        </w:rPr>
        <w:t xml:space="preserve"> увеличилась с</w:t>
      </w:r>
      <w:r w:rsidR="00093333">
        <w:rPr>
          <w:sz w:val="28"/>
          <w:szCs w:val="28"/>
        </w:rPr>
        <w:t>о</w:t>
      </w:r>
      <w:r w:rsidR="00162D32">
        <w:rPr>
          <w:sz w:val="28"/>
          <w:szCs w:val="28"/>
        </w:rPr>
        <w:t xml:space="preserve"> </w:t>
      </w:r>
      <w:smartTag w:uri="urn:schemas-microsoft-com:office:smarttags" w:element="metricconverter">
        <w:smartTagPr>
          <w:attr w:name="ProductID" w:val="164,6 км"/>
        </w:smartTagPr>
        <w:r w:rsidR="00093333">
          <w:rPr>
            <w:sz w:val="28"/>
            <w:szCs w:val="28"/>
          </w:rPr>
          <w:t>164,6</w:t>
        </w:r>
        <w:r w:rsidR="008432D8">
          <w:rPr>
            <w:sz w:val="28"/>
            <w:szCs w:val="28"/>
          </w:rPr>
          <w:t xml:space="preserve"> км</w:t>
        </w:r>
        <w:r w:rsidR="00162D32">
          <w:rPr>
            <w:sz w:val="28"/>
            <w:szCs w:val="28"/>
          </w:rPr>
          <w:t xml:space="preserve"> </w:t>
        </w:r>
      </w:smartTag>
      <w:r w:rsidR="00944286">
        <w:rPr>
          <w:sz w:val="28"/>
          <w:szCs w:val="28"/>
        </w:rPr>
        <w:t xml:space="preserve">до </w:t>
      </w:r>
      <w:r w:rsidR="00E30915" w:rsidRPr="00F25E53">
        <w:rPr>
          <w:sz w:val="28"/>
          <w:szCs w:val="28"/>
        </w:rPr>
        <w:t>25</w:t>
      </w:r>
      <w:r w:rsidR="00181544">
        <w:rPr>
          <w:sz w:val="28"/>
          <w:szCs w:val="28"/>
        </w:rPr>
        <w:t>7,0</w:t>
      </w:r>
      <w:r w:rsidR="00162D32">
        <w:rPr>
          <w:sz w:val="28"/>
          <w:szCs w:val="28"/>
        </w:rPr>
        <w:t xml:space="preserve"> </w:t>
      </w:r>
      <w:r w:rsidR="00E30915">
        <w:rPr>
          <w:sz w:val="28"/>
          <w:szCs w:val="28"/>
        </w:rPr>
        <w:t>км</w:t>
      </w:r>
      <w:r w:rsidR="00E30915" w:rsidRPr="00661ED2">
        <w:rPr>
          <w:sz w:val="28"/>
          <w:szCs w:val="28"/>
        </w:rPr>
        <w:t>.</w:t>
      </w:r>
    </w:p>
    <w:p w:rsidR="007A4113" w:rsidRDefault="007A4113" w:rsidP="007A4113">
      <w:pPr>
        <w:ind w:firstLine="680"/>
        <w:jc w:val="both"/>
        <w:rPr>
          <w:sz w:val="28"/>
          <w:szCs w:val="28"/>
        </w:rPr>
      </w:pPr>
      <w:r>
        <w:rPr>
          <w:sz w:val="28"/>
          <w:szCs w:val="28"/>
        </w:rPr>
        <w:t xml:space="preserve">В условиях напряженного исполнения местного бюджета и невозможности проведения реконструкции, капитального и текущего ремонтов дорог основной задачей органов местного </w:t>
      </w:r>
      <w:r w:rsidR="00B61DAF">
        <w:rPr>
          <w:sz w:val="28"/>
          <w:szCs w:val="28"/>
        </w:rPr>
        <w:t xml:space="preserve">самоуправления в сфере дорожной </w:t>
      </w:r>
      <w:r>
        <w:rPr>
          <w:sz w:val="28"/>
          <w:szCs w:val="28"/>
        </w:rPr>
        <w:t>деятельности являлось обеспечение сохранности дорог за счет выполнения основных видов работ по их содержанию и ремонту, в том числе ямочному.</w:t>
      </w:r>
    </w:p>
    <w:p w:rsidR="00666C4C" w:rsidRDefault="00761EB5" w:rsidP="00666C4C">
      <w:pPr>
        <w:ind w:firstLine="680"/>
        <w:jc w:val="both"/>
        <w:rPr>
          <w:sz w:val="28"/>
          <w:szCs w:val="28"/>
        </w:rPr>
      </w:pPr>
      <w:r>
        <w:rPr>
          <w:sz w:val="28"/>
          <w:szCs w:val="28"/>
        </w:rPr>
        <w:t xml:space="preserve">За период </w:t>
      </w:r>
      <w:r w:rsidRPr="007A4113">
        <w:rPr>
          <w:sz w:val="28"/>
          <w:szCs w:val="28"/>
        </w:rPr>
        <w:t>с 2005</w:t>
      </w:r>
      <w:r>
        <w:rPr>
          <w:sz w:val="28"/>
          <w:szCs w:val="28"/>
        </w:rPr>
        <w:t xml:space="preserve"> по 2008 год</w:t>
      </w:r>
      <w:r w:rsidR="009E592B">
        <w:rPr>
          <w:sz w:val="28"/>
          <w:szCs w:val="28"/>
        </w:rPr>
        <w:t>ы</w:t>
      </w:r>
      <w:r>
        <w:rPr>
          <w:sz w:val="28"/>
          <w:szCs w:val="28"/>
        </w:rPr>
        <w:t xml:space="preserve"> ежегодно площадь ремонта дорог составляла от 38,9 до 78</w:t>
      </w:r>
      <w:r w:rsidR="00A15361">
        <w:rPr>
          <w:sz w:val="28"/>
          <w:szCs w:val="28"/>
        </w:rPr>
        <w:t>,0</w:t>
      </w:r>
      <w:r>
        <w:rPr>
          <w:sz w:val="28"/>
          <w:szCs w:val="28"/>
        </w:rPr>
        <w:t xml:space="preserve"> тыс. м</w:t>
      </w:r>
      <w:r w:rsidRPr="00F52BCB">
        <w:rPr>
          <w:sz w:val="28"/>
          <w:szCs w:val="28"/>
          <w:vertAlign w:val="superscript"/>
        </w:rPr>
        <w:t>2</w:t>
      </w:r>
      <w:r>
        <w:rPr>
          <w:sz w:val="28"/>
          <w:szCs w:val="28"/>
        </w:rPr>
        <w:t>, в период с 2009 по 2013 год</w:t>
      </w:r>
      <w:r w:rsidR="009E592B">
        <w:rPr>
          <w:sz w:val="28"/>
          <w:szCs w:val="28"/>
        </w:rPr>
        <w:t>ы</w:t>
      </w:r>
      <w:r w:rsidR="00242DBD">
        <w:rPr>
          <w:sz w:val="28"/>
          <w:szCs w:val="28"/>
        </w:rPr>
        <w:t xml:space="preserve"> </w:t>
      </w:r>
      <w:r w:rsidR="009E592B">
        <w:rPr>
          <w:sz w:val="28"/>
          <w:szCs w:val="28"/>
        </w:rPr>
        <w:t>–</w:t>
      </w:r>
      <w:r>
        <w:rPr>
          <w:sz w:val="28"/>
          <w:szCs w:val="28"/>
        </w:rPr>
        <w:t xml:space="preserve"> от 2,5 до 38,7 тыс. м</w:t>
      </w:r>
      <w:r w:rsidRPr="00F52BCB">
        <w:rPr>
          <w:sz w:val="28"/>
          <w:szCs w:val="28"/>
          <w:vertAlign w:val="superscript"/>
        </w:rPr>
        <w:t>2</w:t>
      </w:r>
      <w:r>
        <w:rPr>
          <w:sz w:val="28"/>
          <w:szCs w:val="28"/>
        </w:rPr>
        <w:t>, в 2014 году ремонты не проводились,</w:t>
      </w:r>
      <w:r w:rsidR="00DF3F88">
        <w:rPr>
          <w:sz w:val="28"/>
          <w:szCs w:val="28"/>
        </w:rPr>
        <w:t xml:space="preserve"> </w:t>
      </w:r>
      <w:r w:rsidR="00181544">
        <w:rPr>
          <w:sz w:val="28"/>
          <w:szCs w:val="28"/>
        </w:rPr>
        <w:t>в</w:t>
      </w:r>
      <w:r w:rsidR="007A4113">
        <w:rPr>
          <w:sz w:val="28"/>
          <w:szCs w:val="28"/>
        </w:rPr>
        <w:t xml:space="preserve"> 2015 год</w:t>
      </w:r>
      <w:r w:rsidR="00181544">
        <w:rPr>
          <w:sz w:val="28"/>
          <w:szCs w:val="28"/>
        </w:rPr>
        <w:t>у</w:t>
      </w:r>
      <w:r w:rsidR="00DF3F88">
        <w:rPr>
          <w:sz w:val="28"/>
          <w:szCs w:val="28"/>
        </w:rPr>
        <w:t xml:space="preserve"> </w:t>
      </w:r>
      <w:r w:rsidR="00181544">
        <w:rPr>
          <w:sz w:val="28"/>
          <w:szCs w:val="28"/>
        </w:rPr>
        <w:t>от</w:t>
      </w:r>
      <w:r w:rsidR="007A4113">
        <w:rPr>
          <w:sz w:val="28"/>
          <w:szCs w:val="28"/>
        </w:rPr>
        <w:t>ремонт</w:t>
      </w:r>
      <w:r w:rsidR="00181544">
        <w:rPr>
          <w:sz w:val="28"/>
          <w:szCs w:val="28"/>
        </w:rPr>
        <w:t>ировано 45,4 тыс. м</w:t>
      </w:r>
      <w:r w:rsidR="00181544" w:rsidRPr="00F52BCB">
        <w:rPr>
          <w:sz w:val="28"/>
          <w:szCs w:val="28"/>
          <w:vertAlign w:val="superscript"/>
        </w:rPr>
        <w:t>2</w:t>
      </w:r>
      <w:r w:rsidR="00181544">
        <w:rPr>
          <w:sz w:val="28"/>
          <w:szCs w:val="28"/>
        </w:rPr>
        <w:t xml:space="preserve"> дорог, в</w:t>
      </w:r>
      <w:r>
        <w:rPr>
          <w:sz w:val="28"/>
          <w:szCs w:val="28"/>
        </w:rPr>
        <w:t xml:space="preserve"> 2016 году отмечен значительный рост объемов ремонтных работ до 199,5</w:t>
      </w:r>
      <w:r w:rsidR="00181544">
        <w:rPr>
          <w:sz w:val="28"/>
          <w:szCs w:val="28"/>
        </w:rPr>
        <w:t> </w:t>
      </w:r>
      <w:r>
        <w:rPr>
          <w:sz w:val="28"/>
          <w:szCs w:val="28"/>
        </w:rPr>
        <w:t>тыс.</w:t>
      </w:r>
      <w:r w:rsidR="00181544">
        <w:rPr>
          <w:sz w:val="28"/>
          <w:szCs w:val="28"/>
        </w:rPr>
        <w:t> </w:t>
      </w:r>
      <w:r>
        <w:rPr>
          <w:sz w:val="28"/>
          <w:szCs w:val="28"/>
        </w:rPr>
        <w:t>м</w:t>
      </w:r>
      <w:r w:rsidRPr="00F52BCB">
        <w:rPr>
          <w:sz w:val="28"/>
          <w:szCs w:val="28"/>
          <w:vertAlign w:val="superscript"/>
        </w:rPr>
        <w:t>2</w:t>
      </w:r>
      <w:r w:rsidR="00147B43">
        <w:rPr>
          <w:sz w:val="28"/>
          <w:szCs w:val="28"/>
        </w:rPr>
        <w:t>, в 2017 году – снижение до 135,4</w:t>
      </w:r>
      <w:r w:rsidR="00181544">
        <w:rPr>
          <w:sz w:val="28"/>
          <w:szCs w:val="28"/>
        </w:rPr>
        <w:t xml:space="preserve"> тыс. м</w:t>
      </w:r>
      <w:r w:rsidR="00181544" w:rsidRPr="00F52BCB">
        <w:rPr>
          <w:sz w:val="28"/>
          <w:szCs w:val="28"/>
          <w:vertAlign w:val="superscript"/>
        </w:rPr>
        <w:t>2</w:t>
      </w:r>
      <w:r w:rsidR="00181544">
        <w:rPr>
          <w:sz w:val="28"/>
          <w:szCs w:val="28"/>
        </w:rPr>
        <w:t>.</w:t>
      </w:r>
    </w:p>
    <w:p w:rsidR="00F52BCB" w:rsidRDefault="00761EB5" w:rsidP="00F52BCB">
      <w:pPr>
        <w:ind w:firstLine="680"/>
        <w:jc w:val="both"/>
        <w:rPr>
          <w:sz w:val="28"/>
          <w:szCs w:val="28"/>
        </w:rPr>
      </w:pPr>
      <w:r>
        <w:rPr>
          <w:sz w:val="28"/>
          <w:szCs w:val="28"/>
        </w:rPr>
        <w:t>Объемы фактически проводимых ремонтов дорог значительно меньше установленных нормативом</w:t>
      </w:r>
      <w:r w:rsidR="008432D8">
        <w:rPr>
          <w:sz w:val="28"/>
          <w:szCs w:val="28"/>
        </w:rPr>
        <w:t>,</w:t>
      </w:r>
      <w:r>
        <w:rPr>
          <w:sz w:val="28"/>
          <w:szCs w:val="28"/>
        </w:rPr>
        <w:t xml:space="preserve"> соответственно, д</w:t>
      </w:r>
      <w:r w:rsidR="00E30915" w:rsidRPr="008204DD">
        <w:rPr>
          <w:sz w:val="28"/>
          <w:szCs w:val="28"/>
        </w:rPr>
        <w:t>оля протяженности автомобильных</w:t>
      </w:r>
      <w:r w:rsidR="00E30915" w:rsidRPr="00661ED2">
        <w:rPr>
          <w:sz w:val="28"/>
          <w:szCs w:val="28"/>
        </w:rPr>
        <w:t xml:space="preserve"> дорог общего пользования местного значения, не отвечающих нормативным требованиям по техническому состоянию конструктивных элементов, а также по техническим и эксплуатационным характеристикам (ширина проезжей части, пропускная способность, допустимая нагрузка), в общей протяженности автомобильных дорог общего пользования местного значения</w:t>
      </w:r>
      <w:r w:rsidR="00DF3F88">
        <w:rPr>
          <w:sz w:val="28"/>
          <w:szCs w:val="28"/>
        </w:rPr>
        <w:t xml:space="preserve"> </w:t>
      </w:r>
      <w:r w:rsidR="00944286">
        <w:rPr>
          <w:sz w:val="28"/>
          <w:szCs w:val="28"/>
        </w:rPr>
        <w:t xml:space="preserve">в </w:t>
      </w:r>
      <w:r w:rsidR="00944286" w:rsidRPr="007A4113">
        <w:rPr>
          <w:sz w:val="28"/>
          <w:szCs w:val="28"/>
        </w:rPr>
        <w:t>период 200</w:t>
      </w:r>
      <w:r w:rsidR="007A4113" w:rsidRPr="007A4113">
        <w:rPr>
          <w:sz w:val="28"/>
          <w:szCs w:val="28"/>
        </w:rPr>
        <w:t>0</w:t>
      </w:r>
      <w:r w:rsidR="00944286">
        <w:rPr>
          <w:sz w:val="28"/>
          <w:szCs w:val="28"/>
        </w:rPr>
        <w:t>-201</w:t>
      </w:r>
      <w:r w:rsidR="007E3199">
        <w:rPr>
          <w:sz w:val="28"/>
          <w:szCs w:val="28"/>
        </w:rPr>
        <w:t>5</w:t>
      </w:r>
      <w:r w:rsidR="00944286">
        <w:rPr>
          <w:sz w:val="28"/>
          <w:szCs w:val="28"/>
        </w:rPr>
        <w:t xml:space="preserve"> годов находилась на уровне 3</w:t>
      </w:r>
      <w:r w:rsidR="007A4113">
        <w:rPr>
          <w:sz w:val="28"/>
          <w:szCs w:val="28"/>
        </w:rPr>
        <w:t>2,0</w:t>
      </w:r>
      <w:r w:rsidR="00944286">
        <w:rPr>
          <w:sz w:val="28"/>
          <w:szCs w:val="28"/>
        </w:rPr>
        <w:t>-45</w:t>
      </w:r>
      <w:r w:rsidR="007A4113">
        <w:rPr>
          <w:sz w:val="28"/>
          <w:szCs w:val="28"/>
        </w:rPr>
        <w:t>,7</w:t>
      </w:r>
      <w:r w:rsidR="00944286">
        <w:rPr>
          <w:sz w:val="28"/>
          <w:szCs w:val="28"/>
        </w:rPr>
        <w:t>% и</w:t>
      </w:r>
      <w:r w:rsidR="00F423B0">
        <w:rPr>
          <w:sz w:val="28"/>
          <w:szCs w:val="28"/>
        </w:rPr>
        <w:t xml:space="preserve"> в 2017</w:t>
      </w:r>
      <w:r w:rsidR="00E30915">
        <w:rPr>
          <w:sz w:val="28"/>
          <w:szCs w:val="28"/>
        </w:rPr>
        <w:t xml:space="preserve"> году </w:t>
      </w:r>
      <w:r w:rsidR="00E30915" w:rsidRPr="00661ED2">
        <w:rPr>
          <w:sz w:val="28"/>
          <w:szCs w:val="28"/>
        </w:rPr>
        <w:t xml:space="preserve">составила </w:t>
      </w:r>
      <w:r w:rsidR="00F423B0">
        <w:rPr>
          <w:sz w:val="28"/>
          <w:szCs w:val="28"/>
        </w:rPr>
        <w:t>36,3</w:t>
      </w:r>
      <w:r>
        <w:rPr>
          <w:sz w:val="28"/>
          <w:szCs w:val="28"/>
        </w:rPr>
        <w:t>%.</w:t>
      </w:r>
    </w:p>
    <w:p w:rsidR="00666C4C" w:rsidRPr="00F52BCB" w:rsidRDefault="00666C4C" w:rsidP="00F52BCB">
      <w:pPr>
        <w:ind w:firstLine="680"/>
        <w:jc w:val="both"/>
        <w:rPr>
          <w:sz w:val="28"/>
          <w:szCs w:val="28"/>
        </w:rPr>
      </w:pPr>
      <w:r>
        <w:rPr>
          <w:sz w:val="28"/>
          <w:szCs w:val="28"/>
        </w:rPr>
        <w:t>С июля по ноябрь 2018 года проведен ремонт моста через реку Исеть с целью продления срока эксплуатации конструктивных элементов мостового сооружения. Стоимость работ составила 49,8 млн.руб.</w:t>
      </w:r>
    </w:p>
    <w:p w:rsidR="002D0F4F" w:rsidRPr="00C321A2" w:rsidRDefault="009B5664" w:rsidP="00B2240B">
      <w:pPr>
        <w:pStyle w:val="ConsPlusNormal"/>
        <w:ind w:firstLine="709"/>
        <w:jc w:val="both"/>
        <w:rPr>
          <w:rFonts w:ascii="Times New Roman" w:hAnsi="Times New Roman" w:cs="Times New Roman"/>
          <w:sz w:val="28"/>
          <w:szCs w:val="28"/>
        </w:rPr>
      </w:pPr>
      <w:r w:rsidRPr="00761EB5">
        <w:rPr>
          <w:rFonts w:ascii="Times New Roman" w:hAnsi="Times New Roman" w:cs="Times New Roman"/>
          <w:sz w:val="28"/>
          <w:szCs w:val="28"/>
        </w:rPr>
        <w:t xml:space="preserve">В сфере </w:t>
      </w:r>
      <w:r w:rsidRPr="009B5664">
        <w:rPr>
          <w:rFonts w:ascii="Times New Roman" w:hAnsi="Times New Roman" w:cs="Times New Roman"/>
          <w:sz w:val="28"/>
          <w:szCs w:val="28"/>
        </w:rPr>
        <w:t>организации перевозок пассажиров транспортом общего пользования</w:t>
      </w:r>
      <w:r w:rsidR="00DF3F88">
        <w:rPr>
          <w:rFonts w:ascii="Times New Roman" w:hAnsi="Times New Roman" w:cs="Times New Roman"/>
          <w:sz w:val="28"/>
          <w:szCs w:val="28"/>
        </w:rPr>
        <w:t xml:space="preserve"> </w:t>
      </w:r>
      <w:r w:rsidRPr="009B5664">
        <w:rPr>
          <w:rFonts w:ascii="Times New Roman" w:hAnsi="Times New Roman" w:cs="Times New Roman"/>
          <w:sz w:val="28"/>
          <w:szCs w:val="28"/>
        </w:rPr>
        <w:t>обеспечено регулярное автобусное сообщение</w:t>
      </w:r>
      <w:r w:rsidR="00DF3F88">
        <w:rPr>
          <w:rFonts w:ascii="Times New Roman" w:hAnsi="Times New Roman" w:cs="Times New Roman"/>
          <w:sz w:val="28"/>
          <w:szCs w:val="28"/>
        </w:rPr>
        <w:t xml:space="preserve"> </w:t>
      </w:r>
      <w:r w:rsidR="007E3199">
        <w:rPr>
          <w:rFonts w:ascii="Times New Roman" w:hAnsi="Times New Roman" w:cs="Times New Roman"/>
          <w:sz w:val="28"/>
          <w:szCs w:val="28"/>
        </w:rPr>
        <w:t>между сельскими населенными пунктами, входящими в состав территории муниципального образования, и городом Каменском-Уральским</w:t>
      </w:r>
      <w:r w:rsidRPr="009B5664">
        <w:rPr>
          <w:rFonts w:ascii="Times New Roman" w:hAnsi="Times New Roman" w:cs="Times New Roman"/>
          <w:sz w:val="28"/>
          <w:szCs w:val="28"/>
        </w:rPr>
        <w:t>.</w:t>
      </w:r>
      <w:r w:rsidR="00DF3F88">
        <w:rPr>
          <w:rFonts w:ascii="Times New Roman" w:hAnsi="Times New Roman" w:cs="Times New Roman"/>
          <w:sz w:val="28"/>
          <w:szCs w:val="28"/>
        </w:rPr>
        <w:t xml:space="preserve"> </w:t>
      </w:r>
      <w:r>
        <w:rPr>
          <w:rFonts w:ascii="Times New Roman" w:hAnsi="Times New Roman" w:cs="Times New Roman"/>
          <w:sz w:val="28"/>
          <w:szCs w:val="28"/>
        </w:rPr>
        <w:t xml:space="preserve">В период </w:t>
      </w:r>
      <w:r w:rsidRPr="009B5664">
        <w:rPr>
          <w:rFonts w:ascii="Times New Roman" w:hAnsi="Times New Roman" w:cs="Times New Roman"/>
          <w:sz w:val="28"/>
          <w:szCs w:val="28"/>
        </w:rPr>
        <w:t>с 2007 по 2016</w:t>
      </w:r>
      <w:r w:rsidRPr="00761EB5">
        <w:rPr>
          <w:rFonts w:ascii="Times New Roman" w:hAnsi="Times New Roman" w:cs="Times New Roman"/>
          <w:sz w:val="28"/>
          <w:szCs w:val="28"/>
        </w:rPr>
        <w:t xml:space="preserve"> год </w:t>
      </w:r>
      <w:r w:rsidR="00761EB5" w:rsidRPr="009B5664">
        <w:rPr>
          <w:rFonts w:ascii="Times New Roman" w:hAnsi="Times New Roman" w:cs="Times New Roman"/>
          <w:sz w:val="28"/>
          <w:szCs w:val="28"/>
        </w:rPr>
        <w:t xml:space="preserve">отмечается снижение количества </w:t>
      </w:r>
      <w:r w:rsidRPr="009B5664">
        <w:rPr>
          <w:rFonts w:ascii="Times New Roman" w:hAnsi="Times New Roman" w:cs="Times New Roman"/>
          <w:sz w:val="28"/>
          <w:szCs w:val="28"/>
        </w:rPr>
        <w:t>пассажиров</w:t>
      </w:r>
      <w:r w:rsidR="00F423B0">
        <w:rPr>
          <w:rFonts w:ascii="Times New Roman" w:hAnsi="Times New Roman" w:cs="Times New Roman"/>
          <w:sz w:val="28"/>
          <w:szCs w:val="28"/>
        </w:rPr>
        <w:t>,</w:t>
      </w:r>
      <w:r w:rsidR="00DF3F88">
        <w:rPr>
          <w:rFonts w:ascii="Times New Roman" w:hAnsi="Times New Roman" w:cs="Times New Roman"/>
          <w:sz w:val="28"/>
          <w:szCs w:val="28"/>
        </w:rPr>
        <w:t xml:space="preserve"> </w:t>
      </w:r>
      <w:r w:rsidR="00761EB5" w:rsidRPr="009B5664">
        <w:rPr>
          <w:rFonts w:ascii="Times New Roman" w:hAnsi="Times New Roman" w:cs="Times New Roman"/>
          <w:sz w:val="28"/>
          <w:szCs w:val="28"/>
        </w:rPr>
        <w:t xml:space="preserve">перевезенных </w:t>
      </w:r>
      <w:r w:rsidR="002D0F4F" w:rsidRPr="009B5664">
        <w:rPr>
          <w:rFonts w:ascii="Times New Roman" w:hAnsi="Times New Roman" w:cs="Times New Roman"/>
          <w:sz w:val="28"/>
          <w:szCs w:val="28"/>
        </w:rPr>
        <w:t>всеми перевозчиками</w:t>
      </w:r>
      <w:r w:rsidR="00F423B0">
        <w:rPr>
          <w:rFonts w:ascii="Times New Roman" w:hAnsi="Times New Roman" w:cs="Times New Roman"/>
          <w:sz w:val="28"/>
          <w:szCs w:val="28"/>
        </w:rPr>
        <w:t>,</w:t>
      </w:r>
      <w:r w:rsidR="00DF3F88">
        <w:rPr>
          <w:rFonts w:ascii="Times New Roman" w:hAnsi="Times New Roman" w:cs="Times New Roman"/>
          <w:sz w:val="28"/>
          <w:szCs w:val="28"/>
        </w:rPr>
        <w:t xml:space="preserve"> </w:t>
      </w:r>
      <w:r w:rsidR="002D0F4F" w:rsidRPr="00761EB5">
        <w:rPr>
          <w:rFonts w:ascii="Times New Roman" w:hAnsi="Times New Roman" w:cs="Times New Roman"/>
          <w:sz w:val="28"/>
          <w:szCs w:val="28"/>
        </w:rPr>
        <w:t xml:space="preserve">с 29,1 до </w:t>
      </w:r>
      <w:r w:rsidR="00147B43">
        <w:rPr>
          <w:rFonts w:ascii="Times New Roman" w:hAnsi="Times New Roman" w:cs="Times New Roman"/>
          <w:sz w:val="28"/>
          <w:szCs w:val="28"/>
        </w:rPr>
        <w:t>7,0</w:t>
      </w:r>
      <w:r w:rsidR="002D0F4F" w:rsidRPr="00761EB5">
        <w:rPr>
          <w:rFonts w:ascii="Times New Roman" w:hAnsi="Times New Roman" w:cs="Times New Roman"/>
          <w:sz w:val="28"/>
          <w:szCs w:val="28"/>
        </w:rPr>
        <w:t xml:space="preserve"> млн. чел.</w:t>
      </w:r>
      <w:r w:rsidR="00761EB5" w:rsidRPr="00761EB5">
        <w:rPr>
          <w:rFonts w:ascii="Times New Roman" w:hAnsi="Times New Roman" w:cs="Times New Roman"/>
          <w:sz w:val="28"/>
          <w:szCs w:val="28"/>
        </w:rPr>
        <w:t>, осн</w:t>
      </w:r>
      <w:r w:rsidR="007A4113">
        <w:rPr>
          <w:rFonts w:ascii="Times New Roman" w:hAnsi="Times New Roman" w:cs="Times New Roman"/>
          <w:sz w:val="28"/>
          <w:szCs w:val="28"/>
        </w:rPr>
        <w:t>овной причиной которого явилось</w:t>
      </w:r>
      <w:r w:rsidR="00761EB5" w:rsidRPr="00761EB5">
        <w:rPr>
          <w:rFonts w:ascii="Times New Roman" w:hAnsi="Times New Roman" w:cs="Times New Roman"/>
          <w:sz w:val="28"/>
          <w:szCs w:val="28"/>
        </w:rPr>
        <w:t xml:space="preserve"> увеличение числе</w:t>
      </w:r>
      <w:r w:rsidR="00761EB5">
        <w:rPr>
          <w:rFonts w:ascii="Times New Roman" w:hAnsi="Times New Roman" w:cs="Times New Roman"/>
          <w:sz w:val="28"/>
          <w:szCs w:val="28"/>
        </w:rPr>
        <w:t>н</w:t>
      </w:r>
      <w:r w:rsidR="00761EB5" w:rsidRPr="00761EB5">
        <w:rPr>
          <w:rFonts w:ascii="Times New Roman" w:hAnsi="Times New Roman" w:cs="Times New Roman"/>
          <w:sz w:val="28"/>
          <w:szCs w:val="28"/>
        </w:rPr>
        <w:t xml:space="preserve">ности личного </w:t>
      </w:r>
      <w:r w:rsidR="00761EB5" w:rsidRPr="00761EB5">
        <w:rPr>
          <w:rFonts w:ascii="Times New Roman" w:hAnsi="Times New Roman" w:cs="Times New Roman"/>
          <w:sz w:val="28"/>
          <w:szCs w:val="28"/>
        </w:rPr>
        <w:lastRenderedPageBreak/>
        <w:t>автотранспорта.</w:t>
      </w:r>
      <w:r w:rsidR="00DF3F88">
        <w:rPr>
          <w:rFonts w:ascii="Times New Roman" w:hAnsi="Times New Roman" w:cs="Times New Roman"/>
          <w:sz w:val="28"/>
          <w:szCs w:val="28"/>
        </w:rPr>
        <w:t xml:space="preserve"> </w:t>
      </w:r>
      <w:r w:rsidR="00C321A2" w:rsidRPr="00003962">
        <w:rPr>
          <w:rFonts w:ascii="Times New Roman" w:hAnsi="Times New Roman" w:cs="Times New Roman"/>
          <w:sz w:val="28"/>
          <w:szCs w:val="28"/>
        </w:rPr>
        <w:t>С 2010 года</w:t>
      </w:r>
      <w:r w:rsidR="00C321A2">
        <w:rPr>
          <w:rFonts w:ascii="Times New Roman" w:hAnsi="Times New Roman" w:cs="Times New Roman"/>
          <w:sz w:val="28"/>
          <w:szCs w:val="28"/>
        </w:rPr>
        <w:t xml:space="preserve"> изменена единая маршрутная сеть городского пассажирского транспорта общего пользования.</w:t>
      </w:r>
      <w:r w:rsidR="00DF3F88">
        <w:rPr>
          <w:rFonts w:ascii="Times New Roman" w:hAnsi="Times New Roman" w:cs="Times New Roman"/>
          <w:sz w:val="28"/>
          <w:szCs w:val="28"/>
        </w:rPr>
        <w:t xml:space="preserve"> </w:t>
      </w:r>
      <w:r w:rsidR="00C321A2">
        <w:rPr>
          <w:rFonts w:ascii="Times New Roman" w:hAnsi="Times New Roman" w:cs="Times New Roman"/>
          <w:sz w:val="28"/>
          <w:szCs w:val="28"/>
        </w:rPr>
        <w:t xml:space="preserve">Контроль за перевозкой городским пассажирским транспортом осуществляется с использованием навигационной системы </w:t>
      </w:r>
      <w:r w:rsidR="00C321A2">
        <w:rPr>
          <w:rFonts w:ascii="Times New Roman" w:hAnsi="Times New Roman" w:cs="Times New Roman"/>
          <w:sz w:val="28"/>
          <w:szCs w:val="28"/>
          <w:lang w:val="en-US"/>
        </w:rPr>
        <w:t>GPS</w:t>
      </w:r>
      <w:r w:rsidR="00C321A2">
        <w:rPr>
          <w:rFonts w:ascii="Times New Roman" w:hAnsi="Times New Roman" w:cs="Times New Roman"/>
          <w:sz w:val="28"/>
          <w:szCs w:val="28"/>
        </w:rPr>
        <w:t>/ГЛОНАСС.</w:t>
      </w:r>
    </w:p>
    <w:p w:rsidR="00B2240B" w:rsidRDefault="00B2240B" w:rsidP="00B2240B">
      <w:pPr>
        <w:pStyle w:val="ConsPlusNormal"/>
        <w:ind w:firstLine="709"/>
        <w:jc w:val="both"/>
        <w:rPr>
          <w:rFonts w:ascii="Times New Roman" w:hAnsi="Times New Roman" w:cs="Times New Roman"/>
          <w:sz w:val="28"/>
          <w:szCs w:val="28"/>
        </w:rPr>
      </w:pPr>
      <w:r w:rsidRPr="00B2240B">
        <w:rPr>
          <w:rFonts w:ascii="Times New Roman" w:hAnsi="Times New Roman" w:cs="Times New Roman"/>
          <w:i/>
          <w:sz w:val="28"/>
          <w:szCs w:val="28"/>
        </w:rPr>
        <w:t xml:space="preserve">Основные трудности </w:t>
      </w:r>
      <w:r w:rsidRPr="00B2240B">
        <w:rPr>
          <w:rFonts w:ascii="Times New Roman" w:hAnsi="Times New Roman" w:cs="Times New Roman"/>
          <w:sz w:val="28"/>
          <w:szCs w:val="28"/>
        </w:rPr>
        <w:t>развития транспортной инфраструктуры:</w:t>
      </w:r>
    </w:p>
    <w:p w:rsidR="00236C44" w:rsidRDefault="00236C44" w:rsidP="00236C44">
      <w:pPr>
        <w:ind w:firstLine="680"/>
        <w:jc w:val="both"/>
        <w:rPr>
          <w:sz w:val="28"/>
          <w:szCs w:val="28"/>
        </w:rPr>
      </w:pPr>
      <w:r>
        <w:rPr>
          <w:sz w:val="28"/>
          <w:szCs w:val="28"/>
        </w:rPr>
        <w:t xml:space="preserve">- </w:t>
      </w:r>
      <w:r w:rsidR="00A15361">
        <w:rPr>
          <w:sz w:val="28"/>
          <w:szCs w:val="28"/>
        </w:rPr>
        <w:t xml:space="preserve">значительные темпы роста </w:t>
      </w:r>
      <w:r w:rsidRPr="00236C44">
        <w:rPr>
          <w:sz w:val="28"/>
          <w:szCs w:val="28"/>
        </w:rPr>
        <w:t>числ</w:t>
      </w:r>
      <w:r w:rsidR="00A15361">
        <w:rPr>
          <w:sz w:val="28"/>
          <w:szCs w:val="28"/>
        </w:rPr>
        <w:t>енности</w:t>
      </w:r>
      <w:r w:rsidRPr="00236C44">
        <w:rPr>
          <w:sz w:val="28"/>
          <w:szCs w:val="28"/>
        </w:rPr>
        <w:t xml:space="preserve"> авто</w:t>
      </w:r>
      <w:r w:rsidR="00A15361">
        <w:rPr>
          <w:sz w:val="28"/>
          <w:szCs w:val="28"/>
        </w:rPr>
        <w:t xml:space="preserve">транспорта при незначительном росте </w:t>
      </w:r>
      <w:r w:rsidRPr="00236C44">
        <w:rPr>
          <w:sz w:val="28"/>
          <w:szCs w:val="28"/>
        </w:rPr>
        <w:t>про</w:t>
      </w:r>
      <w:r w:rsidR="00CA02CE">
        <w:rPr>
          <w:sz w:val="28"/>
          <w:szCs w:val="28"/>
        </w:rPr>
        <w:t>тяженности улично-дорожной сети;</w:t>
      </w:r>
    </w:p>
    <w:p w:rsidR="002118B9" w:rsidRPr="00236C44" w:rsidRDefault="002118B9" w:rsidP="00236C44">
      <w:pPr>
        <w:ind w:firstLine="680"/>
        <w:jc w:val="both"/>
        <w:rPr>
          <w:sz w:val="28"/>
          <w:szCs w:val="28"/>
        </w:rPr>
      </w:pPr>
      <w:r>
        <w:rPr>
          <w:sz w:val="28"/>
          <w:szCs w:val="28"/>
        </w:rPr>
        <w:t>- низкий уровень обеспеченности автомобильными парковочными местами;</w:t>
      </w:r>
    </w:p>
    <w:p w:rsidR="00236C44" w:rsidRDefault="00236C44" w:rsidP="00236C44">
      <w:pPr>
        <w:ind w:firstLine="680"/>
        <w:jc w:val="both"/>
        <w:rPr>
          <w:sz w:val="28"/>
          <w:szCs w:val="28"/>
        </w:rPr>
      </w:pPr>
      <w:r w:rsidRPr="00236C44">
        <w:rPr>
          <w:sz w:val="28"/>
          <w:szCs w:val="28"/>
        </w:rPr>
        <w:t>-</w:t>
      </w:r>
      <w:r w:rsidR="00242DBD">
        <w:rPr>
          <w:sz w:val="28"/>
          <w:szCs w:val="28"/>
        </w:rPr>
        <w:t xml:space="preserve"> </w:t>
      </w:r>
      <w:r w:rsidRPr="00236C44">
        <w:rPr>
          <w:sz w:val="28"/>
          <w:szCs w:val="28"/>
        </w:rPr>
        <w:t>пропускная способность основных магистральных улиц и автодорожных мостов через реки Исеть и Каменка не соответствуют существующей интенсивности движения и действующим нормативным требованиям;</w:t>
      </w:r>
    </w:p>
    <w:p w:rsidR="00CA02CE" w:rsidRPr="00236C44" w:rsidRDefault="00CA02CE" w:rsidP="00236C44">
      <w:pPr>
        <w:ind w:firstLine="680"/>
        <w:jc w:val="both"/>
        <w:rPr>
          <w:sz w:val="28"/>
          <w:szCs w:val="28"/>
        </w:rPr>
      </w:pPr>
      <w:r>
        <w:rPr>
          <w:sz w:val="28"/>
          <w:szCs w:val="28"/>
        </w:rPr>
        <w:t>- состояние автомобильных дорог не соответствует нормативным требованиям;</w:t>
      </w:r>
    </w:p>
    <w:p w:rsidR="00B2240B" w:rsidRDefault="00B2240B" w:rsidP="00B2240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недостаточность средств местного бюджета</w:t>
      </w:r>
      <w:r w:rsidR="00236C44">
        <w:rPr>
          <w:rFonts w:ascii="Times New Roman" w:hAnsi="Times New Roman" w:cs="Times New Roman"/>
          <w:sz w:val="28"/>
          <w:szCs w:val="28"/>
        </w:rPr>
        <w:t xml:space="preserve"> на проведение реконструкции и капитального ремонта улично-дорожной сети; </w:t>
      </w:r>
    </w:p>
    <w:p w:rsidR="00236C44" w:rsidRPr="00236C44" w:rsidRDefault="00B2240B" w:rsidP="00236C44">
      <w:pPr>
        <w:widowControl w:val="0"/>
        <w:autoSpaceDE w:val="0"/>
        <w:autoSpaceDN w:val="0"/>
        <w:adjustRightInd w:val="0"/>
        <w:ind w:firstLine="680"/>
        <w:jc w:val="both"/>
        <w:rPr>
          <w:sz w:val="28"/>
          <w:szCs w:val="28"/>
        </w:rPr>
      </w:pPr>
      <w:r>
        <w:rPr>
          <w:sz w:val="28"/>
          <w:szCs w:val="28"/>
        </w:rPr>
        <w:t xml:space="preserve">- </w:t>
      </w:r>
      <w:r w:rsidR="00666C4C">
        <w:rPr>
          <w:sz w:val="28"/>
          <w:szCs w:val="28"/>
        </w:rPr>
        <w:t>несоответствие нормативной грузоподъемности автодо</w:t>
      </w:r>
      <w:r w:rsidR="00236C44">
        <w:rPr>
          <w:sz w:val="28"/>
          <w:szCs w:val="28"/>
        </w:rPr>
        <w:t xml:space="preserve">рожного </w:t>
      </w:r>
      <w:r w:rsidR="00EB76FD" w:rsidRPr="00B2240B">
        <w:rPr>
          <w:sz w:val="28"/>
          <w:szCs w:val="28"/>
        </w:rPr>
        <w:t>моста через р</w:t>
      </w:r>
      <w:r w:rsidR="00236C44">
        <w:rPr>
          <w:sz w:val="28"/>
          <w:szCs w:val="28"/>
        </w:rPr>
        <w:t xml:space="preserve">еку </w:t>
      </w:r>
      <w:r w:rsidR="00EB76FD" w:rsidRPr="00B2240B">
        <w:rPr>
          <w:sz w:val="28"/>
          <w:szCs w:val="28"/>
        </w:rPr>
        <w:t>Исеть</w:t>
      </w:r>
      <w:r w:rsidR="00236C44">
        <w:rPr>
          <w:sz w:val="28"/>
          <w:szCs w:val="28"/>
        </w:rPr>
        <w:t xml:space="preserve">, </w:t>
      </w:r>
      <w:r w:rsidR="00236C44" w:rsidRPr="00236C44">
        <w:rPr>
          <w:sz w:val="28"/>
          <w:szCs w:val="28"/>
        </w:rPr>
        <w:t>явля</w:t>
      </w:r>
      <w:r w:rsidR="00A15361">
        <w:rPr>
          <w:sz w:val="28"/>
          <w:szCs w:val="28"/>
        </w:rPr>
        <w:t>ющегося</w:t>
      </w:r>
      <w:r w:rsidR="00236C44" w:rsidRPr="00236C44">
        <w:rPr>
          <w:sz w:val="28"/>
          <w:szCs w:val="28"/>
        </w:rPr>
        <w:t xml:space="preserve"> единственным связующим звеном между правобережной жилой и промышленной зонами города с левобережьем и центром города</w:t>
      </w:r>
      <w:r w:rsidR="00236C44">
        <w:rPr>
          <w:sz w:val="28"/>
          <w:szCs w:val="28"/>
        </w:rPr>
        <w:t xml:space="preserve">, </w:t>
      </w:r>
      <w:r w:rsidR="00666C4C">
        <w:rPr>
          <w:sz w:val="28"/>
          <w:szCs w:val="28"/>
        </w:rPr>
        <w:t>современным нормативам и фактической потребности</w:t>
      </w:r>
      <w:r w:rsidR="00236C44" w:rsidRPr="00236C44">
        <w:rPr>
          <w:sz w:val="28"/>
          <w:szCs w:val="28"/>
        </w:rPr>
        <w:t>.</w:t>
      </w:r>
    </w:p>
    <w:p w:rsidR="004654FD" w:rsidRDefault="004654FD" w:rsidP="004654FD">
      <w:pPr>
        <w:ind w:firstLine="680"/>
        <w:jc w:val="both"/>
        <w:rPr>
          <w:sz w:val="28"/>
          <w:szCs w:val="28"/>
        </w:rPr>
      </w:pPr>
      <w:r w:rsidRPr="007E164A">
        <w:rPr>
          <w:i/>
          <w:sz w:val="28"/>
          <w:szCs w:val="28"/>
        </w:rPr>
        <w:t>Потенциал</w:t>
      </w:r>
      <w:r w:rsidR="00DF3F88">
        <w:rPr>
          <w:i/>
          <w:sz w:val="28"/>
          <w:szCs w:val="28"/>
        </w:rPr>
        <w:t xml:space="preserve"> </w:t>
      </w:r>
      <w:r w:rsidRPr="007E164A">
        <w:rPr>
          <w:sz w:val="28"/>
          <w:szCs w:val="28"/>
          <w:lang w:eastAsia="en-US"/>
        </w:rPr>
        <w:t>развития</w:t>
      </w:r>
      <w:r w:rsidRPr="007E164A">
        <w:rPr>
          <w:sz w:val="28"/>
          <w:szCs w:val="28"/>
        </w:rPr>
        <w:t xml:space="preserve"> транспортной инфраструктуры:</w:t>
      </w:r>
    </w:p>
    <w:p w:rsidR="007E164A" w:rsidRPr="007E164A" w:rsidRDefault="007E164A" w:rsidP="007E164A">
      <w:pPr>
        <w:widowControl w:val="0"/>
        <w:autoSpaceDE w:val="0"/>
        <w:autoSpaceDN w:val="0"/>
        <w:adjustRightInd w:val="0"/>
        <w:ind w:firstLine="680"/>
        <w:jc w:val="both"/>
        <w:rPr>
          <w:sz w:val="28"/>
          <w:szCs w:val="28"/>
        </w:rPr>
      </w:pPr>
      <w:r w:rsidRPr="00F03FB9">
        <w:rPr>
          <w:sz w:val="24"/>
          <w:szCs w:val="24"/>
        </w:rPr>
        <w:t xml:space="preserve">- </w:t>
      </w:r>
      <w:r w:rsidRPr="007E164A">
        <w:rPr>
          <w:sz w:val="28"/>
          <w:szCs w:val="28"/>
        </w:rPr>
        <w:t>автомобильная и железнодорожная доступность территории.</w:t>
      </w:r>
    </w:p>
    <w:p w:rsidR="00B01860" w:rsidRPr="00B2240B" w:rsidRDefault="00B01860" w:rsidP="007E164A">
      <w:pPr>
        <w:widowControl w:val="0"/>
        <w:autoSpaceDE w:val="0"/>
        <w:autoSpaceDN w:val="0"/>
        <w:adjustRightInd w:val="0"/>
        <w:ind w:firstLine="680"/>
        <w:jc w:val="both"/>
        <w:rPr>
          <w:sz w:val="28"/>
          <w:szCs w:val="28"/>
        </w:rPr>
      </w:pPr>
    </w:p>
    <w:p w:rsidR="00B01860" w:rsidRPr="0019330F" w:rsidRDefault="00B01860" w:rsidP="004654FD">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5. </w:t>
      </w:r>
      <w:r w:rsidR="00DE4C71">
        <w:rPr>
          <w:rFonts w:ascii="Times New Roman" w:hAnsi="Times New Roman" w:cs="Times New Roman"/>
          <w:sz w:val="28"/>
          <w:szCs w:val="28"/>
        </w:rPr>
        <w:t>Эколог</w:t>
      </w:r>
      <w:r w:rsidRPr="0019330F">
        <w:rPr>
          <w:rFonts w:ascii="Times New Roman" w:hAnsi="Times New Roman" w:cs="Times New Roman"/>
          <w:sz w:val="28"/>
          <w:szCs w:val="28"/>
        </w:rPr>
        <w:t>и</w:t>
      </w:r>
      <w:r w:rsidR="006C70FB">
        <w:rPr>
          <w:rFonts w:ascii="Times New Roman" w:hAnsi="Times New Roman" w:cs="Times New Roman"/>
          <w:sz w:val="28"/>
          <w:szCs w:val="28"/>
        </w:rPr>
        <w:t>ческ</w:t>
      </w:r>
      <w:r w:rsidR="00DE4C71">
        <w:rPr>
          <w:rFonts w:ascii="Times New Roman" w:hAnsi="Times New Roman" w:cs="Times New Roman"/>
          <w:sz w:val="28"/>
          <w:szCs w:val="28"/>
        </w:rPr>
        <w:t>ая</w:t>
      </w:r>
      <w:r w:rsidR="006C70FB">
        <w:rPr>
          <w:rFonts w:ascii="Times New Roman" w:hAnsi="Times New Roman" w:cs="Times New Roman"/>
          <w:sz w:val="28"/>
          <w:szCs w:val="28"/>
        </w:rPr>
        <w:t xml:space="preserve"> ситуаци</w:t>
      </w:r>
      <w:r w:rsidR="00DE4C71">
        <w:rPr>
          <w:rFonts w:ascii="Times New Roman" w:hAnsi="Times New Roman" w:cs="Times New Roman"/>
          <w:sz w:val="28"/>
          <w:szCs w:val="28"/>
        </w:rPr>
        <w:t xml:space="preserve">я </w:t>
      </w:r>
      <w:r w:rsidR="006C70FB">
        <w:rPr>
          <w:rFonts w:ascii="Times New Roman" w:hAnsi="Times New Roman" w:cs="Times New Roman"/>
          <w:sz w:val="28"/>
          <w:szCs w:val="28"/>
        </w:rPr>
        <w:t>и б</w:t>
      </w:r>
      <w:r w:rsidR="00B2240B">
        <w:rPr>
          <w:rFonts w:ascii="Times New Roman" w:hAnsi="Times New Roman" w:cs="Times New Roman"/>
          <w:sz w:val="28"/>
          <w:szCs w:val="28"/>
        </w:rPr>
        <w:t>лагоустро</w:t>
      </w:r>
      <w:r w:rsidR="00DE4C71">
        <w:rPr>
          <w:rFonts w:ascii="Times New Roman" w:hAnsi="Times New Roman" w:cs="Times New Roman"/>
          <w:sz w:val="28"/>
          <w:szCs w:val="28"/>
        </w:rPr>
        <w:t>йство</w:t>
      </w:r>
      <w:r w:rsidR="006C70FB">
        <w:rPr>
          <w:rFonts w:ascii="Times New Roman" w:hAnsi="Times New Roman" w:cs="Times New Roman"/>
          <w:sz w:val="28"/>
          <w:szCs w:val="28"/>
        </w:rPr>
        <w:t xml:space="preserve"> городской</w:t>
      </w:r>
      <w:r w:rsidR="00B2240B">
        <w:rPr>
          <w:rFonts w:ascii="Times New Roman" w:hAnsi="Times New Roman" w:cs="Times New Roman"/>
          <w:sz w:val="28"/>
          <w:szCs w:val="28"/>
        </w:rPr>
        <w:t xml:space="preserve"> сред</w:t>
      </w:r>
      <w:r w:rsidR="006C70FB">
        <w:rPr>
          <w:rFonts w:ascii="Times New Roman" w:hAnsi="Times New Roman" w:cs="Times New Roman"/>
          <w:sz w:val="28"/>
          <w:szCs w:val="28"/>
        </w:rPr>
        <w:t>ы</w:t>
      </w:r>
    </w:p>
    <w:p w:rsidR="00B01860" w:rsidRDefault="00B01860" w:rsidP="00C104B0">
      <w:pPr>
        <w:ind w:firstLine="680"/>
        <w:contextualSpacing/>
        <w:jc w:val="both"/>
        <w:rPr>
          <w:sz w:val="28"/>
          <w:szCs w:val="28"/>
        </w:rPr>
      </w:pPr>
    </w:p>
    <w:p w:rsidR="00E97627" w:rsidRPr="007E164A" w:rsidRDefault="00E97627" w:rsidP="00E97627">
      <w:pPr>
        <w:pStyle w:val="ConsPlusNormal"/>
        <w:tabs>
          <w:tab w:val="left" w:pos="1134"/>
        </w:tabs>
        <w:ind w:firstLine="709"/>
        <w:jc w:val="both"/>
        <w:rPr>
          <w:rFonts w:ascii="Times New Roman" w:hAnsi="Times New Roman" w:cs="Times New Roman"/>
          <w:sz w:val="28"/>
          <w:szCs w:val="28"/>
        </w:rPr>
      </w:pPr>
      <w:r w:rsidRPr="007E164A">
        <w:rPr>
          <w:rFonts w:ascii="Times New Roman" w:hAnsi="Times New Roman" w:cs="Times New Roman"/>
          <w:sz w:val="28"/>
          <w:szCs w:val="28"/>
        </w:rPr>
        <w:t>Экологическое неблагополучие в городе во многом обусловлено монопрофильной экономикой, которая создает прямую зависимость от крупных предприятий-загрязнителей.</w:t>
      </w:r>
      <w:r w:rsidR="00DF3F88">
        <w:rPr>
          <w:rFonts w:ascii="Times New Roman" w:hAnsi="Times New Roman" w:cs="Times New Roman"/>
          <w:sz w:val="28"/>
          <w:szCs w:val="28"/>
        </w:rPr>
        <w:t xml:space="preserve"> </w:t>
      </w:r>
      <w:r w:rsidRPr="007E164A">
        <w:rPr>
          <w:rFonts w:ascii="Times New Roman" w:hAnsi="Times New Roman" w:cs="Times New Roman"/>
          <w:sz w:val="28"/>
          <w:szCs w:val="28"/>
        </w:rPr>
        <w:t xml:space="preserve">Промышленный комплекс города обуславливает наличие значительных по площади территорий производственных предприятий и </w:t>
      </w:r>
      <w:r w:rsidR="00FA3637">
        <w:rPr>
          <w:rFonts w:ascii="Times New Roman" w:hAnsi="Times New Roman" w:cs="Times New Roman"/>
          <w:sz w:val="28"/>
          <w:szCs w:val="28"/>
        </w:rPr>
        <w:t>объектов негативного воздействия (шламо-, шлако-, золоотвал</w:t>
      </w:r>
      <w:r w:rsidR="007A4113">
        <w:rPr>
          <w:rFonts w:ascii="Times New Roman" w:hAnsi="Times New Roman" w:cs="Times New Roman"/>
          <w:sz w:val="28"/>
          <w:szCs w:val="28"/>
        </w:rPr>
        <w:t>ов</w:t>
      </w:r>
      <w:r w:rsidR="00FA3637">
        <w:rPr>
          <w:rFonts w:ascii="Times New Roman" w:hAnsi="Times New Roman" w:cs="Times New Roman"/>
          <w:sz w:val="28"/>
          <w:szCs w:val="28"/>
        </w:rPr>
        <w:t>)</w:t>
      </w:r>
      <w:r w:rsidRPr="007E164A">
        <w:rPr>
          <w:rFonts w:ascii="Times New Roman" w:hAnsi="Times New Roman" w:cs="Times New Roman"/>
          <w:sz w:val="28"/>
          <w:szCs w:val="28"/>
        </w:rPr>
        <w:t>.</w:t>
      </w:r>
    </w:p>
    <w:p w:rsidR="00B01860" w:rsidRPr="008B7849" w:rsidRDefault="00B01860" w:rsidP="00C734E4">
      <w:pPr>
        <w:ind w:firstLine="680"/>
        <w:contextualSpacing/>
        <w:jc w:val="both"/>
        <w:rPr>
          <w:sz w:val="28"/>
          <w:szCs w:val="28"/>
        </w:rPr>
      </w:pPr>
      <w:r w:rsidRPr="008B7849">
        <w:rPr>
          <w:sz w:val="28"/>
          <w:szCs w:val="28"/>
        </w:rPr>
        <w:t>Основными факторами, характеризующими экологическую обстановку, явля</w:t>
      </w:r>
      <w:r w:rsidR="007A4113">
        <w:rPr>
          <w:sz w:val="28"/>
          <w:szCs w:val="28"/>
        </w:rPr>
        <w:t xml:space="preserve">лись </w:t>
      </w:r>
      <w:r w:rsidRPr="008B7849">
        <w:rPr>
          <w:sz w:val="28"/>
          <w:szCs w:val="28"/>
        </w:rPr>
        <w:t>состояние атмосферного воздуха, водных объектов и почвы.</w:t>
      </w:r>
    </w:p>
    <w:p w:rsidR="00B01860" w:rsidRPr="008B7849" w:rsidRDefault="00B01860" w:rsidP="00C734E4">
      <w:pPr>
        <w:ind w:firstLine="680"/>
        <w:contextualSpacing/>
        <w:jc w:val="both"/>
        <w:rPr>
          <w:sz w:val="28"/>
          <w:szCs w:val="28"/>
        </w:rPr>
      </w:pPr>
      <w:r w:rsidRPr="008B7849">
        <w:rPr>
          <w:sz w:val="28"/>
          <w:szCs w:val="28"/>
        </w:rPr>
        <w:t>Наибольшее количество загрязняющих веществ</w:t>
      </w:r>
      <w:r w:rsidR="004654FD">
        <w:rPr>
          <w:sz w:val="28"/>
          <w:szCs w:val="28"/>
        </w:rPr>
        <w:t>,</w:t>
      </w:r>
      <w:r w:rsidRPr="008B7849">
        <w:rPr>
          <w:sz w:val="28"/>
          <w:szCs w:val="28"/>
        </w:rPr>
        <w:t xml:space="preserve"> выбрасыва</w:t>
      </w:r>
      <w:r w:rsidR="007A4113">
        <w:rPr>
          <w:sz w:val="28"/>
          <w:szCs w:val="28"/>
        </w:rPr>
        <w:t xml:space="preserve">лось </w:t>
      </w:r>
      <w:r w:rsidRPr="008B7849">
        <w:rPr>
          <w:sz w:val="28"/>
          <w:szCs w:val="28"/>
        </w:rPr>
        <w:t>в атмосферу от автотранспорта, при производстве тепло- и электроэнергии, а также и при производстве кремния и глинозема.</w:t>
      </w:r>
    </w:p>
    <w:p w:rsidR="00B01860" w:rsidRPr="008B7849" w:rsidRDefault="00B01860" w:rsidP="00C734E4">
      <w:pPr>
        <w:ind w:firstLine="680"/>
        <w:contextualSpacing/>
        <w:jc w:val="both"/>
        <w:rPr>
          <w:sz w:val="28"/>
          <w:szCs w:val="28"/>
        </w:rPr>
      </w:pPr>
      <w:r w:rsidRPr="008B7849">
        <w:rPr>
          <w:sz w:val="28"/>
          <w:szCs w:val="28"/>
        </w:rPr>
        <w:tab/>
        <w:t>Степень улавливания загрязняющих веществ пылегазоочистными установками в целом по городу составля</w:t>
      </w:r>
      <w:r w:rsidR="00ED3DE6">
        <w:rPr>
          <w:sz w:val="28"/>
          <w:szCs w:val="28"/>
        </w:rPr>
        <w:t xml:space="preserve">ла </w:t>
      </w:r>
      <w:r w:rsidRPr="008B7849">
        <w:rPr>
          <w:sz w:val="28"/>
          <w:szCs w:val="28"/>
        </w:rPr>
        <w:t>90,5%, в т.ч. твердых веществ – 95,2%.</w:t>
      </w:r>
    </w:p>
    <w:p w:rsidR="00B01860" w:rsidRPr="008B7849" w:rsidRDefault="00B01860" w:rsidP="00C734E4">
      <w:pPr>
        <w:ind w:firstLine="680"/>
        <w:contextualSpacing/>
        <w:jc w:val="both"/>
        <w:rPr>
          <w:sz w:val="28"/>
          <w:szCs w:val="28"/>
        </w:rPr>
      </w:pPr>
      <w:r w:rsidRPr="008B7849">
        <w:rPr>
          <w:sz w:val="28"/>
          <w:szCs w:val="28"/>
        </w:rPr>
        <w:tab/>
        <w:t>Для снижения негативного воздействия на окружающую среду предприятия выполня</w:t>
      </w:r>
      <w:r w:rsidR="00ED3DE6">
        <w:rPr>
          <w:sz w:val="28"/>
          <w:szCs w:val="28"/>
        </w:rPr>
        <w:t xml:space="preserve">ли </w:t>
      </w:r>
      <w:r w:rsidRPr="008B7849">
        <w:rPr>
          <w:sz w:val="28"/>
          <w:szCs w:val="28"/>
        </w:rPr>
        <w:t xml:space="preserve">природоохранные мероприятия. В результате их </w:t>
      </w:r>
      <w:r w:rsidRPr="001671DC">
        <w:rPr>
          <w:sz w:val="28"/>
          <w:szCs w:val="28"/>
        </w:rPr>
        <w:t>реализации с 200</w:t>
      </w:r>
      <w:r w:rsidR="001671DC" w:rsidRPr="001671DC">
        <w:rPr>
          <w:sz w:val="28"/>
          <w:szCs w:val="28"/>
        </w:rPr>
        <w:t>0</w:t>
      </w:r>
      <w:r w:rsidRPr="008B7849">
        <w:rPr>
          <w:sz w:val="28"/>
          <w:szCs w:val="28"/>
        </w:rPr>
        <w:t xml:space="preserve"> по 201</w:t>
      </w:r>
      <w:r w:rsidR="00F423B0">
        <w:rPr>
          <w:sz w:val="28"/>
          <w:szCs w:val="28"/>
        </w:rPr>
        <w:t>7</w:t>
      </w:r>
      <w:r w:rsidRPr="008B7849">
        <w:rPr>
          <w:sz w:val="28"/>
          <w:szCs w:val="28"/>
        </w:rPr>
        <w:t xml:space="preserve"> год достигнуто снижение негативного воздействия по следующим показателям:</w:t>
      </w:r>
    </w:p>
    <w:p w:rsidR="00B01860" w:rsidRPr="008B7849" w:rsidRDefault="00B01860" w:rsidP="00C734E4">
      <w:pPr>
        <w:ind w:firstLine="680"/>
        <w:contextualSpacing/>
        <w:jc w:val="both"/>
        <w:rPr>
          <w:sz w:val="28"/>
          <w:szCs w:val="28"/>
        </w:rPr>
      </w:pPr>
      <w:r w:rsidRPr="008B7849">
        <w:rPr>
          <w:sz w:val="28"/>
          <w:szCs w:val="28"/>
        </w:rPr>
        <w:t xml:space="preserve">- по сбросам сточных вод в водные объекты с </w:t>
      </w:r>
      <w:r w:rsidR="001671DC">
        <w:rPr>
          <w:sz w:val="28"/>
          <w:szCs w:val="28"/>
        </w:rPr>
        <w:t>48,5</w:t>
      </w:r>
      <w:r w:rsidRPr="008B7849">
        <w:rPr>
          <w:sz w:val="28"/>
          <w:szCs w:val="28"/>
        </w:rPr>
        <w:t xml:space="preserve"> до 3</w:t>
      </w:r>
      <w:r w:rsidR="00F423B0">
        <w:rPr>
          <w:sz w:val="28"/>
          <w:szCs w:val="28"/>
        </w:rPr>
        <w:t>2,0</w:t>
      </w:r>
      <w:r w:rsidRPr="008B7849">
        <w:rPr>
          <w:sz w:val="28"/>
          <w:szCs w:val="28"/>
        </w:rPr>
        <w:t xml:space="preserve"> млн.м³/год;</w:t>
      </w:r>
    </w:p>
    <w:p w:rsidR="00B01860" w:rsidRPr="008B7849" w:rsidRDefault="00B01860" w:rsidP="00C734E4">
      <w:pPr>
        <w:ind w:firstLine="680"/>
        <w:contextualSpacing/>
        <w:jc w:val="both"/>
        <w:rPr>
          <w:sz w:val="28"/>
          <w:szCs w:val="28"/>
        </w:rPr>
      </w:pPr>
      <w:r w:rsidRPr="008B7849">
        <w:rPr>
          <w:sz w:val="28"/>
          <w:szCs w:val="28"/>
        </w:rPr>
        <w:t>- по валовым выбросам загрязняющих веществ</w:t>
      </w:r>
      <w:r w:rsidR="00DF3F88">
        <w:rPr>
          <w:sz w:val="28"/>
          <w:szCs w:val="28"/>
        </w:rPr>
        <w:t xml:space="preserve"> </w:t>
      </w:r>
      <w:r w:rsidRPr="008B7849">
        <w:rPr>
          <w:sz w:val="28"/>
          <w:szCs w:val="28"/>
        </w:rPr>
        <w:t>промышленными предпри</w:t>
      </w:r>
      <w:r w:rsidR="001671DC">
        <w:rPr>
          <w:sz w:val="28"/>
          <w:szCs w:val="28"/>
        </w:rPr>
        <w:t>ятиями в атмосферный воздух с 43</w:t>
      </w:r>
      <w:r w:rsidRPr="008B7849">
        <w:rPr>
          <w:sz w:val="28"/>
          <w:szCs w:val="28"/>
        </w:rPr>
        <w:t>,9 до 1</w:t>
      </w:r>
      <w:r w:rsidR="00F423B0">
        <w:rPr>
          <w:sz w:val="28"/>
          <w:szCs w:val="28"/>
        </w:rPr>
        <w:t>5,3</w:t>
      </w:r>
      <w:r w:rsidRPr="008B7849">
        <w:rPr>
          <w:sz w:val="28"/>
          <w:szCs w:val="28"/>
        </w:rPr>
        <w:t xml:space="preserve"> тыс.тн/год;</w:t>
      </w:r>
    </w:p>
    <w:p w:rsidR="00B01860" w:rsidRPr="008B7849" w:rsidRDefault="00B01860" w:rsidP="00C734E4">
      <w:pPr>
        <w:ind w:firstLine="680"/>
        <w:contextualSpacing/>
        <w:jc w:val="both"/>
        <w:rPr>
          <w:sz w:val="28"/>
          <w:szCs w:val="28"/>
        </w:rPr>
      </w:pPr>
      <w:r w:rsidRPr="008B7849">
        <w:rPr>
          <w:sz w:val="28"/>
          <w:szCs w:val="28"/>
        </w:rPr>
        <w:t xml:space="preserve">- по валовым выбросам загрязняющих веществ автотранспорта в атмосферный воздух с </w:t>
      </w:r>
      <w:r w:rsidR="001671DC">
        <w:rPr>
          <w:sz w:val="28"/>
          <w:szCs w:val="28"/>
        </w:rPr>
        <w:t>14,9</w:t>
      </w:r>
      <w:r w:rsidRPr="008B7849">
        <w:rPr>
          <w:sz w:val="28"/>
          <w:szCs w:val="28"/>
        </w:rPr>
        <w:t xml:space="preserve"> до </w:t>
      </w:r>
      <w:r w:rsidR="00C80442">
        <w:rPr>
          <w:sz w:val="28"/>
          <w:szCs w:val="28"/>
        </w:rPr>
        <w:t xml:space="preserve">10,0 </w:t>
      </w:r>
      <w:r w:rsidRPr="008B7849">
        <w:rPr>
          <w:sz w:val="28"/>
          <w:szCs w:val="28"/>
        </w:rPr>
        <w:t>тыс.тн/год.</w:t>
      </w:r>
    </w:p>
    <w:p w:rsidR="00B01860" w:rsidRPr="00C43004" w:rsidRDefault="00B01860" w:rsidP="00C734E4">
      <w:pPr>
        <w:ind w:firstLine="680"/>
        <w:contextualSpacing/>
        <w:jc w:val="both"/>
        <w:rPr>
          <w:sz w:val="28"/>
          <w:szCs w:val="28"/>
        </w:rPr>
      </w:pPr>
      <w:r w:rsidRPr="008B7849">
        <w:rPr>
          <w:sz w:val="28"/>
          <w:szCs w:val="28"/>
        </w:rPr>
        <w:tab/>
        <w:t xml:space="preserve">В результате сокращения общего количества выбросов в атмосферный воздух за период </w:t>
      </w:r>
      <w:r w:rsidRPr="00C43004">
        <w:rPr>
          <w:sz w:val="28"/>
          <w:szCs w:val="28"/>
        </w:rPr>
        <w:t>с 200</w:t>
      </w:r>
      <w:r w:rsidR="00C43004" w:rsidRPr="00C43004">
        <w:rPr>
          <w:sz w:val="28"/>
          <w:szCs w:val="28"/>
        </w:rPr>
        <w:t>0</w:t>
      </w:r>
      <w:r w:rsidRPr="00C43004">
        <w:rPr>
          <w:sz w:val="28"/>
          <w:szCs w:val="28"/>
        </w:rPr>
        <w:t xml:space="preserve"> по 201</w:t>
      </w:r>
      <w:r w:rsidR="00C80442">
        <w:rPr>
          <w:sz w:val="28"/>
          <w:szCs w:val="28"/>
        </w:rPr>
        <w:t>7</w:t>
      </w:r>
      <w:r w:rsidRPr="00C43004">
        <w:rPr>
          <w:sz w:val="28"/>
          <w:szCs w:val="28"/>
        </w:rPr>
        <w:t xml:space="preserve"> годы снизилась нагрузка:</w:t>
      </w:r>
    </w:p>
    <w:p w:rsidR="00B01860" w:rsidRPr="00B61DAF" w:rsidRDefault="00B01860" w:rsidP="00C734E4">
      <w:pPr>
        <w:ind w:firstLine="680"/>
        <w:contextualSpacing/>
        <w:jc w:val="both"/>
        <w:rPr>
          <w:sz w:val="28"/>
          <w:szCs w:val="28"/>
        </w:rPr>
      </w:pPr>
      <w:r w:rsidRPr="00C43004">
        <w:rPr>
          <w:sz w:val="28"/>
          <w:szCs w:val="28"/>
        </w:rPr>
        <w:lastRenderedPageBreak/>
        <w:t>- на 1 проживающего с 3</w:t>
      </w:r>
      <w:r w:rsidR="00C43004" w:rsidRPr="00C43004">
        <w:rPr>
          <w:sz w:val="28"/>
          <w:szCs w:val="28"/>
        </w:rPr>
        <w:t>08</w:t>
      </w:r>
      <w:r w:rsidR="00C43004">
        <w:rPr>
          <w:sz w:val="28"/>
          <w:szCs w:val="28"/>
        </w:rPr>
        <w:t>,</w:t>
      </w:r>
      <w:r w:rsidR="00C43004" w:rsidRPr="00B61DAF">
        <w:rPr>
          <w:sz w:val="28"/>
          <w:szCs w:val="28"/>
        </w:rPr>
        <w:t>5</w:t>
      </w:r>
      <w:r w:rsidRPr="00B61DAF">
        <w:rPr>
          <w:sz w:val="28"/>
          <w:szCs w:val="28"/>
        </w:rPr>
        <w:t xml:space="preserve"> до 1</w:t>
      </w:r>
      <w:r w:rsidR="00C80442" w:rsidRPr="00B61DAF">
        <w:rPr>
          <w:sz w:val="28"/>
          <w:szCs w:val="28"/>
        </w:rPr>
        <w:t>4</w:t>
      </w:r>
      <w:r w:rsidRPr="00B61DAF">
        <w:rPr>
          <w:sz w:val="28"/>
          <w:szCs w:val="28"/>
        </w:rPr>
        <w:t>7</w:t>
      </w:r>
      <w:r w:rsidR="00C80442" w:rsidRPr="00B61DAF">
        <w:rPr>
          <w:sz w:val="28"/>
          <w:szCs w:val="28"/>
        </w:rPr>
        <w:t>,3</w:t>
      </w:r>
      <w:r w:rsidRPr="00B61DAF">
        <w:rPr>
          <w:sz w:val="28"/>
          <w:szCs w:val="28"/>
        </w:rPr>
        <w:t xml:space="preserve"> кг в год загрязняющих веществ;</w:t>
      </w:r>
    </w:p>
    <w:p w:rsidR="00B01860" w:rsidRPr="00B61DAF" w:rsidRDefault="00B01860" w:rsidP="00C734E4">
      <w:pPr>
        <w:ind w:firstLine="680"/>
        <w:rPr>
          <w:sz w:val="28"/>
          <w:szCs w:val="28"/>
        </w:rPr>
      </w:pPr>
      <w:r w:rsidRPr="00B61DAF">
        <w:rPr>
          <w:sz w:val="28"/>
          <w:szCs w:val="28"/>
        </w:rPr>
        <w:t>- на 1</w:t>
      </w:r>
      <w:r w:rsidRPr="00B61DAF">
        <w:rPr>
          <w:sz w:val="28"/>
          <w:szCs w:val="28"/>
        </w:rPr>
        <w:tab/>
        <w:t xml:space="preserve">км² городских территорий с </w:t>
      </w:r>
      <w:r w:rsidR="00C43004" w:rsidRPr="00B61DAF">
        <w:rPr>
          <w:sz w:val="28"/>
          <w:szCs w:val="28"/>
        </w:rPr>
        <w:t>460</w:t>
      </w:r>
      <w:r w:rsidR="00DF3F88">
        <w:rPr>
          <w:sz w:val="28"/>
          <w:szCs w:val="28"/>
        </w:rPr>
        <w:t xml:space="preserve"> </w:t>
      </w:r>
      <w:r w:rsidR="008432D8" w:rsidRPr="00B61DAF">
        <w:rPr>
          <w:sz w:val="28"/>
          <w:szCs w:val="28"/>
        </w:rPr>
        <w:t xml:space="preserve">до </w:t>
      </w:r>
      <w:r w:rsidR="0076656F" w:rsidRPr="00B61DAF">
        <w:rPr>
          <w:sz w:val="28"/>
          <w:szCs w:val="28"/>
        </w:rPr>
        <w:t>178</w:t>
      </w:r>
      <w:r w:rsidR="00DF3F88">
        <w:rPr>
          <w:sz w:val="28"/>
          <w:szCs w:val="28"/>
        </w:rPr>
        <w:t xml:space="preserve"> </w:t>
      </w:r>
      <w:r w:rsidRPr="00B61DAF">
        <w:rPr>
          <w:sz w:val="28"/>
          <w:szCs w:val="28"/>
        </w:rPr>
        <w:t>тн в год загрязняющих веществ.</w:t>
      </w:r>
    </w:p>
    <w:p w:rsidR="000A61DB" w:rsidRDefault="00B01860" w:rsidP="00B2240B">
      <w:pPr>
        <w:ind w:firstLine="680"/>
        <w:jc w:val="both"/>
        <w:rPr>
          <w:sz w:val="28"/>
          <w:szCs w:val="28"/>
        </w:rPr>
      </w:pPr>
      <w:r w:rsidRPr="00B61DAF">
        <w:rPr>
          <w:sz w:val="28"/>
          <w:szCs w:val="28"/>
        </w:rPr>
        <w:t xml:space="preserve">Снизился уровень загрязнения воздуха. Комплексный </w:t>
      </w:r>
      <w:r w:rsidR="000A61DB" w:rsidRPr="00B61DAF">
        <w:rPr>
          <w:sz w:val="28"/>
          <w:szCs w:val="28"/>
        </w:rPr>
        <w:t>показатель</w:t>
      </w:r>
      <w:r w:rsidRPr="00B61DAF">
        <w:rPr>
          <w:sz w:val="28"/>
          <w:szCs w:val="28"/>
        </w:rPr>
        <w:t xml:space="preserve"> загрязнения атмосферы по пяти приоритетны</w:t>
      </w:r>
      <w:r w:rsidR="000A61DB" w:rsidRPr="00B61DAF">
        <w:rPr>
          <w:sz w:val="28"/>
          <w:szCs w:val="28"/>
        </w:rPr>
        <w:t>м</w:t>
      </w:r>
      <w:r w:rsidRPr="00B61DAF">
        <w:rPr>
          <w:sz w:val="28"/>
          <w:szCs w:val="28"/>
        </w:rPr>
        <w:t xml:space="preserve"> загрязнител</w:t>
      </w:r>
      <w:r w:rsidR="000A61DB" w:rsidRPr="00B61DAF">
        <w:rPr>
          <w:sz w:val="28"/>
          <w:szCs w:val="28"/>
        </w:rPr>
        <w:t>ям</w:t>
      </w:r>
      <w:r w:rsidRPr="00B61DAF">
        <w:rPr>
          <w:sz w:val="28"/>
          <w:szCs w:val="28"/>
        </w:rPr>
        <w:t xml:space="preserve">, </w:t>
      </w:r>
      <w:r w:rsidR="000A61DB" w:rsidRPr="00B61DAF">
        <w:rPr>
          <w:sz w:val="28"/>
          <w:szCs w:val="28"/>
        </w:rPr>
        <w:t>определяющим состояние атмосферы в конкретном городе, приведенных к вредности диоксида</w:t>
      </w:r>
      <w:r w:rsidR="000A61DB">
        <w:rPr>
          <w:sz w:val="28"/>
          <w:szCs w:val="28"/>
        </w:rPr>
        <w:t xml:space="preserve"> серы, </w:t>
      </w:r>
      <w:r w:rsidRPr="00B2240B">
        <w:rPr>
          <w:sz w:val="28"/>
          <w:szCs w:val="28"/>
        </w:rPr>
        <w:t xml:space="preserve">снизился с </w:t>
      </w:r>
      <w:r w:rsidR="001671DC">
        <w:rPr>
          <w:sz w:val="28"/>
          <w:szCs w:val="28"/>
        </w:rPr>
        <w:t>7</w:t>
      </w:r>
      <w:r w:rsidRPr="00B2240B">
        <w:rPr>
          <w:sz w:val="28"/>
          <w:szCs w:val="28"/>
        </w:rPr>
        <w:t xml:space="preserve"> (высокий уровень загрязнения) до 6 (</w:t>
      </w:r>
      <w:r w:rsidR="0076656F" w:rsidRPr="00B2240B">
        <w:rPr>
          <w:sz w:val="28"/>
          <w:szCs w:val="28"/>
        </w:rPr>
        <w:t xml:space="preserve">повышенный </w:t>
      </w:r>
      <w:r w:rsidR="0076656F">
        <w:rPr>
          <w:sz w:val="28"/>
          <w:szCs w:val="28"/>
        </w:rPr>
        <w:t>уровень загрязнения</w:t>
      </w:r>
      <w:r w:rsidRPr="00B2240B">
        <w:rPr>
          <w:sz w:val="28"/>
          <w:szCs w:val="28"/>
        </w:rPr>
        <w:t xml:space="preserve">) </w:t>
      </w:r>
      <w:r w:rsidR="000A61DB">
        <w:rPr>
          <w:sz w:val="28"/>
          <w:szCs w:val="28"/>
        </w:rPr>
        <w:t>при существующих критериях комплексного показателя:</w:t>
      </w:r>
    </w:p>
    <w:p w:rsidR="00B2240B" w:rsidRDefault="000A61DB" w:rsidP="00B2240B">
      <w:pPr>
        <w:ind w:firstLine="680"/>
        <w:jc w:val="both"/>
        <w:rPr>
          <w:sz w:val="28"/>
          <w:szCs w:val="28"/>
        </w:rPr>
      </w:pPr>
      <w:r>
        <w:rPr>
          <w:sz w:val="28"/>
          <w:szCs w:val="28"/>
        </w:rPr>
        <w:t xml:space="preserve">0-4 </w:t>
      </w:r>
      <w:r w:rsidR="0076656F">
        <w:rPr>
          <w:sz w:val="28"/>
          <w:szCs w:val="28"/>
        </w:rPr>
        <w:t xml:space="preserve">– </w:t>
      </w:r>
      <w:r>
        <w:rPr>
          <w:sz w:val="28"/>
          <w:szCs w:val="28"/>
        </w:rPr>
        <w:t>низкий уровень загрязнения,</w:t>
      </w:r>
    </w:p>
    <w:p w:rsidR="000A61DB" w:rsidRDefault="000A61DB" w:rsidP="00B2240B">
      <w:pPr>
        <w:ind w:firstLine="680"/>
        <w:jc w:val="both"/>
        <w:rPr>
          <w:sz w:val="28"/>
          <w:szCs w:val="28"/>
        </w:rPr>
      </w:pPr>
      <w:r>
        <w:rPr>
          <w:sz w:val="28"/>
          <w:szCs w:val="28"/>
        </w:rPr>
        <w:t>5-6</w:t>
      </w:r>
      <w:r w:rsidR="0076656F">
        <w:rPr>
          <w:sz w:val="28"/>
          <w:szCs w:val="28"/>
        </w:rPr>
        <w:t xml:space="preserve"> –</w:t>
      </w:r>
      <w:r>
        <w:rPr>
          <w:sz w:val="28"/>
          <w:szCs w:val="28"/>
        </w:rPr>
        <w:t xml:space="preserve"> повышенный уровень загрязнения,</w:t>
      </w:r>
    </w:p>
    <w:p w:rsidR="000A61DB" w:rsidRDefault="000A61DB" w:rsidP="00B2240B">
      <w:pPr>
        <w:ind w:firstLine="680"/>
        <w:jc w:val="both"/>
        <w:rPr>
          <w:sz w:val="28"/>
          <w:szCs w:val="28"/>
        </w:rPr>
      </w:pPr>
      <w:r>
        <w:rPr>
          <w:sz w:val="28"/>
          <w:szCs w:val="28"/>
        </w:rPr>
        <w:t>7-13</w:t>
      </w:r>
      <w:r w:rsidR="0076656F">
        <w:rPr>
          <w:sz w:val="28"/>
          <w:szCs w:val="28"/>
        </w:rPr>
        <w:t xml:space="preserve"> –</w:t>
      </w:r>
      <w:r>
        <w:rPr>
          <w:sz w:val="28"/>
          <w:szCs w:val="28"/>
        </w:rPr>
        <w:t xml:space="preserve"> высокий уровень загрязнения,</w:t>
      </w:r>
    </w:p>
    <w:p w:rsidR="000A61DB" w:rsidRPr="00B2240B" w:rsidRDefault="000A61DB" w:rsidP="00B2240B">
      <w:pPr>
        <w:ind w:firstLine="680"/>
        <w:jc w:val="both"/>
        <w:rPr>
          <w:sz w:val="28"/>
          <w:szCs w:val="28"/>
        </w:rPr>
      </w:pPr>
      <w:r>
        <w:rPr>
          <w:sz w:val="28"/>
          <w:szCs w:val="28"/>
        </w:rPr>
        <w:t>свыше 14</w:t>
      </w:r>
      <w:r w:rsidR="0076656F">
        <w:rPr>
          <w:sz w:val="28"/>
          <w:szCs w:val="28"/>
        </w:rPr>
        <w:t xml:space="preserve"> –</w:t>
      </w:r>
      <w:r>
        <w:rPr>
          <w:sz w:val="28"/>
          <w:szCs w:val="28"/>
        </w:rPr>
        <w:t xml:space="preserve"> очень высокий уровень загрязнения.</w:t>
      </w:r>
    </w:p>
    <w:p w:rsidR="001E72D7" w:rsidRDefault="003A3205" w:rsidP="001E72D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К значительному улучшению экологической ситуации на территории города приведет </w:t>
      </w:r>
      <w:r w:rsidR="000F35BE">
        <w:rPr>
          <w:rFonts w:ascii="Times New Roman" w:hAnsi="Times New Roman" w:cs="Times New Roman"/>
          <w:sz w:val="28"/>
          <w:szCs w:val="28"/>
        </w:rPr>
        <w:t>реализация</w:t>
      </w:r>
      <w:r w:rsidRPr="00A0710A">
        <w:rPr>
          <w:rFonts w:ascii="Times New Roman" w:hAnsi="Times New Roman" w:cs="Times New Roman"/>
          <w:sz w:val="28"/>
          <w:szCs w:val="28"/>
        </w:rPr>
        <w:t xml:space="preserve"> проекта по установке газоочистных сооружений рудотермических печей </w:t>
      </w:r>
      <w:r w:rsidR="001E72D7" w:rsidRPr="00A0710A">
        <w:rPr>
          <w:rFonts w:ascii="Times New Roman" w:hAnsi="Times New Roman" w:cs="Times New Roman"/>
          <w:sz w:val="28"/>
          <w:szCs w:val="28"/>
        </w:rPr>
        <w:t>ООО «</w:t>
      </w:r>
      <w:r w:rsidR="00DF3F88">
        <w:rPr>
          <w:rFonts w:ascii="Times New Roman" w:hAnsi="Times New Roman" w:cs="Times New Roman"/>
          <w:sz w:val="28"/>
          <w:szCs w:val="28"/>
        </w:rPr>
        <w:t>Р</w:t>
      </w:r>
      <w:r w:rsidR="001E72D7" w:rsidRPr="00A0710A">
        <w:rPr>
          <w:rFonts w:ascii="Times New Roman" w:hAnsi="Times New Roman" w:cs="Times New Roman"/>
          <w:sz w:val="28"/>
          <w:szCs w:val="28"/>
        </w:rPr>
        <w:t>У</w:t>
      </w:r>
      <w:r w:rsidR="00DF3F88">
        <w:rPr>
          <w:rFonts w:ascii="Times New Roman" w:hAnsi="Times New Roman" w:cs="Times New Roman"/>
          <w:sz w:val="28"/>
          <w:szCs w:val="28"/>
        </w:rPr>
        <w:t>С</w:t>
      </w:r>
      <w:r w:rsidR="001E72D7" w:rsidRPr="00A0710A">
        <w:rPr>
          <w:rFonts w:ascii="Times New Roman" w:hAnsi="Times New Roman" w:cs="Times New Roman"/>
          <w:sz w:val="28"/>
          <w:szCs w:val="28"/>
        </w:rPr>
        <w:t>АЛ-Кремний-Урал»</w:t>
      </w:r>
      <w:r w:rsidR="000F35BE">
        <w:rPr>
          <w:rFonts w:ascii="Times New Roman" w:hAnsi="Times New Roman" w:cs="Times New Roman"/>
          <w:sz w:val="28"/>
          <w:szCs w:val="28"/>
        </w:rPr>
        <w:t>,</w:t>
      </w:r>
      <w:r w:rsidR="00DF3F88">
        <w:rPr>
          <w:rFonts w:ascii="Times New Roman" w:hAnsi="Times New Roman" w:cs="Times New Roman"/>
          <w:sz w:val="28"/>
          <w:szCs w:val="28"/>
        </w:rPr>
        <w:t xml:space="preserve"> </w:t>
      </w:r>
      <w:r w:rsidR="0029316B">
        <w:rPr>
          <w:rFonts w:ascii="Times New Roman" w:hAnsi="Times New Roman" w:cs="Times New Roman"/>
          <w:sz w:val="28"/>
          <w:szCs w:val="28"/>
        </w:rPr>
        <w:t>в 2018 году проводятся пусконаладочные работы</w:t>
      </w:r>
      <w:r w:rsidR="000F35BE">
        <w:rPr>
          <w:rFonts w:ascii="Times New Roman" w:hAnsi="Times New Roman" w:cs="Times New Roman"/>
          <w:sz w:val="28"/>
          <w:szCs w:val="28"/>
        </w:rPr>
        <w:t>.</w:t>
      </w:r>
    </w:p>
    <w:p w:rsidR="00A658C8" w:rsidRPr="00A0710A" w:rsidRDefault="00A658C8" w:rsidP="001E72D7">
      <w:pPr>
        <w:pStyle w:val="ConsPlusNormal"/>
        <w:tabs>
          <w:tab w:val="left" w:pos="1134"/>
        </w:tabs>
        <w:ind w:firstLine="709"/>
        <w:jc w:val="both"/>
        <w:rPr>
          <w:rFonts w:ascii="Times New Roman" w:hAnsi="Times New Roman" w:cs="Times New Roman"/>
          <w:sz w:val="28"/>
          <w:szCs w:val="28"/>
        </w:rPr>
      </w:pPr>
    </w:p>
    <w:p w:rsidR="0075753D" w:rsidRPr="00242DBD" w:rsidRDefault="00A658C8" w:rsidP="00444A8D">
      <w:pPr>
        <w:ind w:firstLine="680"/>
        <w:jc w:val="both"/>
        <w:rPr>
          <w:i/>
          <w:sz w:val="28"/>
          <w:szCs w:val="28"/>
        </w:rPr>
      </w:pPr>
      <w:r w:rsidRPr="00A658C8">
        <w:rPr>
          <w:sz w:val="28"/>
          <w:szCs w:val="28"/>
        </w:rPr>
        <w:t>В период 200</w:t>
      </w:r>
      <w:r w:rsidR="003639F5">
        <w:rPr>
          <w:sz w:val="28"/>
          <w:szCs w:val="28"/>
        </w:rPr>
        <w:t>0</w:t>
      </w:r>
      <w:r w:rsidRPr="00A658C8">
        <w:rPr>
          <w:sz w:val="28"/>
          <w:szCs w:val="28"/>
        </w:rPr>
        <w:t>-201</w:t>
      </w:r>
      <w:r w:rsidR="0076656F">
        <w:rPr>
          <w:sz w:val="28"/>
          <w:szCs w:val="28"/>
        </w:rPr>
        <w:t>7</w:t>
      </w:r>
      <w:r w:rsidRPr="00A658C8">
        <w:rPr>
          <w:sz w:val="28"/>
          <w:szCs w:val="28"/>
        </w:rPr>
        <w:t xml:space="preserve"> годов произошли значительные изменения </w:t>
      </w:r>
      <w:r w:rsidRPr="00242DBD">
        <w:rPr>
          <w:i/>
          <w:sz w:val="28"/>
          <w:szCs w:val="28"/>
        </w:rPr>
        <w:t>в уровне благоустроенности городской среды.</w:t>
      </w:r>
    </w:p>
    <w:p w:rsidR="0032030B" w:rsidRDefault="0046077D" w:rsidP="0032030B">
      <w:pPr>
        <w:ind w:firstLine="680"/>
        <w:jc w:val="both"/>
        <w:rPr>
          <w:sz w:val="28"/>
          <w:szCs w:val="28"/>
        </w:rPr>
      </w:pPr>
      <w:r>
        <w:rPr>
          <w:sz w:val="28"/>
          <w:szCs w:val="28"/>
        </w:rPr>
        <w:t>Ежегодно у</w:t>
      </w:r>
      <w:r w:rsidR="0032030B">
        <w:rPr>
          <w:sz w:val="28"/>
          <w:szCs w:val="28"/>
        </w:rPr>
        <w:t>лучш</w:t>
      </w:r>
      <w:r>
        <w:rPr>
          <w:sz w:val="28"/>
          <w:szCs w:val="28"/>
        </w:rPr>
        <w:t xml:space="preserve">али облик </w:t>
      </w:r>
      <w:r w:rsidR="0032030B">
        <w:rPr>
          <w:sz w:val="28"/>
          <w:szCs w:val="28"/>
        </w:rPr>
        <w:t>города благоустроенные</w:t>
      </w:r>
      <w:r>
        <w:rPr>
          <w:sz w:val="28"/>
          <w:szCs w:val="28"/>
        </w:rPr>
        <w:t xml:space="preserve"> прилегающие </w:t>
      </w:r>
      <w:r w:rsidR="0032030B">
        <w:rPr>
          <w:sz w:val="28"/>
          <w:szCs w:val="28"/>
        </w:rPr>
        <w:t>территории у вновь построенных объектов</w:t>
      </w:r>
      <w:r>
        <w:rPr>
          <w:sz w:val="28"/>
          <w:szCs w:val="28"/>
        </w:rPr>
        <w:t xml:space="preserve"> социально</w:t>
      </w:r>
      <w:r w:rsidR="00A15361">
        <w:rPr>
          <w:sz w:val="28"/>
          <w:szCs w:val="28"/>
        </w:rPr>
        <w:t xml:space="preserve">го и </w:t>
      </w:r>
      <w:r>
        <w:rPr>
          <w:sz w:val="28"/>
          <w:szCs w:val="28"/>
        </w:rPr>
        <w:t>бытового назначения</w:t>
      </w:r>
      <w:r w:rsidR="0032030B">
        <w:rPr>
          <w:sz w:val="28"/>
          <w:szCs w:val="28"/>
        </w:rPr>
        <w:t>, отремонтированные городские дороги</w:t>
      </w:r>
      <w:r>
        <w:rPr>
          <w:sz w:val="28"/>
          <w:szCs w:val="28"/>
        </w:rPr>
        <w:t xml:space="preserve"> и фасады домов</w:t>
      </w:r>
      <w:r w:rsidR="0032030B">
        <w:rPr>
          <w:sz w:val="28"/>
          <w:szCs w:val="28"/>
        </w:rPr>
        <w:t>, модернизированные сети наружного освещения</w:t>
      </w:r>
      <w:r w:rsidR="0034720C">
        <w:rPr>
          <w:sz w:val="28"/>
          <w:szCs w:val="28"/>
        </w:rPr>
        <w:t>, озеленен</w:t>
      </w:r>
      <w:r w:rsidR="00651ECE">
        <w:rPr>
          <w:sz w:val="28"/>
          <w:szCs w:val="28"/>
        </w:rPr>
        <w:t>ные</w:t>
      </w:r>
      <w:r w:rsidR="0034720C">
        <w:rPr>
          <w:sz w:val="28"/>
          <w:szCs w:val="28"/>
        </w:rPr>
        <w:t xml:space="preserve"> территории</w:t>
      </w:r>
      <w:r>
        <w:rPr>
          <w:sz w:val="28"/>
          <w:szCs w:val="28"/>
        </w:rPr>
        <w:t>.</w:t>
      </w:r>
    </w:p>
    <w:p w:rsidR="0032030B" w:rsidRDefault="00444A8D" w:rsidP="00444A8D">
      <w:pPr>
        <w:ind w:firstLine="680"/>
        <w:jc w:val="both"/>
        <w:rPr>
          <w:sz w:val="28"/>
          <w:szCs w:val="28"/>
        </w:rPr>
      </w:pPr>
      <w:r w:rsidRPr="00A658C8">
        <w:rPr>
          <w:sz w:val="28"/>
          <w:szCs w:val="28"/>
        </w:rPr>
        <w:t xml:space="preserve">В </w:t>
      </w:r>
      <w:r w:rsidR="009804B3">
        <w:rPr>
          <w:sz w:val="28"/>
          <w:szCs w:val="28"/>
        </w:rPr>
        <w:t>2016</w:t>
      </w:r>
      <w:r w:rsidRPr="00A658C8">
        <w:rPr>
          <w:sz w:val="28"/>
          <w:szCs w:val="28"/>
        </w:rPr>
        <w:t xml:space="preserve"> году впервые за многие</w:t>
      </w:r>
      <w:r>
        <w:rPr>
          <w:sz w:val="28"/>
          <w:szCs w:val="28"/>
        </w:rPr>
        <w:t xml:space="preserve"> годы ремонтировались тротуары на центральных улицах города. </w:t>
      </w:r>
    </w:p>
    <w:p w:rsidR="00444A8D" w:rsidRDefault="00444A8D" w:rsidP="00444A8D">
      <w:pPr>
        <w:ind w:firstLine="680"/>
        <w:jc w:val="both"/>
        <w:rPr>
          <w:sz w:val="28"/>
          <w:szCs w:val="28"/>
        </w:rPr>
      </w:pPr>
      <w:r>
        <w:rPr>
          <w:rStyle w:val="af6"/>
          <w:b w:val="0"/>
          <w:color w:val="000000"/>
          <w:sz w:val="28"/>
          <w:szCs w:val="28"/>
          <w:shd w:val="clear" w:color="auto" w:fill="FFFFFF"/>
        </w:rPr>
        <w:t xml:space="preserve">Большая часть благоустроительных работ выполнена с привлечением средств благотворителей: </w:t>
      </w:r>
      <w:r w:rsidR="001475EE">
        <w:rPr>
          <w:rStyle w:val="af6"/>
          <w:b w:val="0"/>
          <w:color w:val="000000"/>
          <w:sz w:val="28"/>
          <w:szCs w:val="28"/>
          <w:shd w:val="clear" w:color="auto" w:fill="FFFFFF"/>
        </w:rPr>
        <w:t>благоустроен</w:t>
      </w:r>
      <w:r w:rsidR="0019231D">
        <w:rPr>
          <w:rStyle w:val="af6"/>
          <w:b w:val="0"/>
          <w:color w:val="000000"/>
          <w:sz w:val="28"/>
          <w:szCs w:val="28"/>
          <w:shd w:val="clear" w:color="auto" w:fill="FFFFFF"/>
        </w:rPr>
        <w:t>ы</w:t>
      </w:r>
      <w:r w:rsidR="001475EE">
        <w:rPr>
          <w:rStyle w:val="af6"/>
          <w:b w:val="0"/>
          <w:color w:val="000000"/>
          <w:sz w:val="28"/>
          <w:szCs w:val="28"/>
          <w:shd w:val="clear" w:color="auto" w:fill="FFFFFF"/>
        </w:rPr>
        <w:t xml:space="preserve"> территория у озера «Семь ключей», </w:t>
      </w:r>
      <w:r w:rsidR="0019231D">
        <w:rPr>
          <w:rStyle w:val="af6"/>
          <w:b w:val="0"/>
          <w:color w:val="000000"/>
          <w:sz w:val="28"/>
          <w:szCs w:val="28"/>
          <w:shd w:val="clear" w:color="auto" w:fill="FFFFFF"/>
        </w:rPr>
        <w:t>Майская поляна</w:t>
      </w:r>
      <w:r w:rsidR="00A91E25">
        <w:rPr>
          <w:rStyle w:val="af6"/>
          <w:b w:val="0"/>
          <w:color w:val="000000"/>
          <w:sz w:val="28"/>
          <w:szCs w:val="28"/>
          <w:shd w:val="clear" w:color="auto" w:fill="FFFFFF"/>
        </w:rPr>
        <w:t xml:space="preserve">, </w:t>
      </w:r>
      <w:r w:rsidR="00A91E25">
        <w:rPr>
          <w:sz w:val="28"/>
          <w:szCs w:val="28"/>
        </w:rPr>
        <w:t>Аллея</w:t>
      </w:r>
      <w:r w:rsidR="00A91E25" w:rsidRPr="00B92110">
        <w:rPr>
          <w:sz w:val="28"/>
          <w:szCs w:val="28"/>
        </w:rPr>
        <w:t xml:space="preserve"> Славы</w:t>
      </w:r>
      <w:r w:rsidR="00A15361">
        <w:rPr>
          <w:sz w:val="28"/>
          <w:szCs w:val="28"/>
        </w:rPr>
        <w:t xml:space="preserve">, </w:t>
      </w:r>
      <w:r>
        <w:rPr>
          <w:rStyle w:val="af6"/>
          <w:b w:val="0"/>
          <w:color w:val="000000"/>
          <w:sz w:val="28"/>
          <w:szCs w:val="28"/>
          <w:shd w:val="clear" w:color="auto" w:fill="FFFFFF"/>
        </w:rPr>
        <w:t xml:space="preserve">в лесопарковой зоне обустроен городской прогулочный парк «Разгуляевский» с велодорожками, </w:t>
      </w:r>
      <w:r w:rsidR="00C43791">
        <w:rPr>
          <w:sz w:val="28"/>
          <w:szCs w:val="28"/>
        </w:rPr>
        <w:t xml:space="preserve">в разных жилых </w:t>
      </w:r>
      <w:r>
        <w:rPr>
          <w:sz w:val="28"/>
          <w:szCs w:val="28"/>
        </w:rPr>
        <w:t xml:space="preserve">районах города </w:t>
      </w:r>
      <w:r>
        <w:rPr>
          <w:rStyle w:val="af6"/>
          <w:b w:val="0"/>
          <w:color w:val="000000"/>
          <w:sz w:val="28"/>
          <w:szCs w:val="28"/>
          <w:shd w:val="clear" w:color="auto" w:fill="FFFFFF"/>
        </w:rPr>
        <w:t>по</w:t>
      </w:r>
      <w:r>
        <w:rPr>
          <w:sz w:val="28"/>
          <w:szCs w:val="28"/>
        </w:rPr>
        <w:t>строен</w:t>
      </w:r>
      <w:r w:rsidR="00A15361">
        <w:rPr>
          <w:sz w:val="28"/>
          <w:szCs w:val="28"/>
        </w:rPr>
        <w:t>ы</w:t>
      </w:r>
      <w:r>
        <w:rPr>
          <w:sz w:val="28"/>
          <w:szCs w:val="28"/>
        </w:rPr>
        <w:t xml:space="preserve"> дворовы</w:t>
      </w:r>
      <w:r w:rsidR="00A15361">
        <w:rPr>
          <w:sz w:val="28"/>
          <w:szCs w:val="28"/>
        </w:rPr>
        <w:t>е</w:t>
      </w:r>
      <w:r>
        <w:rPr>
          <w:sz w:val="28"/>
          <w:szCs w:val="28"/>
        </w:rPr>
        <w:t xml:space="preserve"> площадк</w:t>
      </w:r>
      <w:r w:rsidR="00A15361">
        <w:rPr>
          <w:sz w:val="28"/>
          <w:szCs w:val="28"/>
        </w:rPr>
        <w:t>и</w:t>
      </w:r>
      <w:r>
        <w:rPr>
          <w:sz w:val="28"/>
          <w:szCs w:val="28"/>
        </w:rPr>
        <w:t xml:space="preserve"> для занятий уличной гимнастикой, </w:t>
      </w:r>
      <w:r w:rsidR="002E1095">
        <w:rPr>
          <w:sz w:val="28"/>
          <w:szCs w:val="28"/>
        </w:rPr>
        <w:t>восстан</w:t>
      </w:r>
      <w:r w:rsidR="00003962">
        <w:rPr>
          <w:sz w:val="28"/>
          <w:szCs w:val="28"/>
        </w:rPr>
        <w:t xml:space="preserve">авливаются </w:t>
      </w:r>
      <w:r>
        <w:rPr>
          <w:sz w:val="28"/>
          <w:szCs w:val="28"/>
        </w:rPr>
        <w:t>малы</w:t>
      </w:r>
      <w:r w:rsidR="00A15361">
        <w:rPr>
          <w:sz w:val="28"/>
          <w:szCs w:val="28"/>
        </w:rPr>
        <w:t>е</w:t>
      </w:r>
      <w:r>
        <w:rPr>
          <w:sz w:val="28"/>
          <w:szCs w:val="28"/>
        </w:rPr>
        <w:t xml:space="preserve"> архитектурны</w:t>
      </w:r>
      <w:r w:rsidR="00A15361">
        <w:rPr>
          <w:sz w:val="28"/>
          <w:szCs w:val="28"/>
        </w:rPr>
        <w:t>е</w:t>
      </w:r>
      <w:r>
        <w:rPr>
          <w:sz w:val="28"/>
          <w:szCs w:val="28"/>
        </w:rPr>
        <w:t xml:space="preserve"> форм</w:t>
      </w:r>
      <w:r w:rsidR="00A15361">
        <w:rPr>
          <w:sz w:val="28"/>
          <w:szCs w:val="28"/>
        </w:rPr>
        <w:t>ы</w:t>
      </w:r>
      <w:r w:rsidR="00003962">
        <w:rPr>
          <w:sz w:val="28"/>
          <w:szCs w:val="28"/>
        </w:rPr>
        <w:t xml:space="preserve">  на дворовых территориях</w:t>
      </w:r>
      <w:r>
        <w:rPr>
          <w:sz w:val="28"/>
          <w:szCs w:val="28"/>
        </w:rPr>
        <w:t xml:space="preserve">. </w:t>
      </w:r>
    </w:p>
    <w:p w:rsidR="00444A8D" w:rsidRDefault="00444A8D" w:rsidP="00444A8D">
      <w:pPr>
        <w:ind w:firstLine="680"/>
        <w:jc w:val="both"/>
        <w:rPr>
          <w:sz w:val="28"/>
          <w:szCs w:val="28"/>
        </w:rPr>
      </w:pPr>
      <w:r>
        <w:rPr>
          <w:sz w:val="28"/>
          <w:szCs w:val="28"/>
        </w:rPr>
        <w:t>Управляющими компаниями на средства собственни</w:t>
      </w:r>
      <w:r w:rsidR="0032030B">
        <w:rPr>
          <w:sz w:val="28"/>
          <w:szCs w:val="28"/>
        </w:rPr>
        <w:t>ков многоквартирных домов устана</w:t>
      </w:r>
      <w:r>
        <w:rPr>
          <w:sz w:val="28"/>
          <w:szCs w:val="28"/>
        </w:rPr>
        <w:t>вл</w:t>
      </w:r>
      <w:r w:rsidR="0032030B">
        <w:rPr>
          <w:sz w:val="28"/>
          <w:szCs w:val="28"/>
        </w:rPr>
        <w:t xml:space="preserve">ивались </w:t>
      </w:r>
      <w:r>
        <w:rPr>
          <w:sz w:val="28"/>
          <w:szCs w:val="28"/>
        </w:rPr>
        <w:t>детские игровые комплексы, на детские площадки завозился песок, обустраивались парковки для автомобилей.</w:t>
      </w:r>
      <w:r w:rsidR="0032030B">
        <w:rPr>
          <w:sz w:val="28"/>
          <w:szCs w:val="28"/>
        </w:rPr>
        <w:t xml:space="preserve"> На сегодняшний день 70% городских дворов оборудовано игровыми комплексами.</w:t>
      </w:r>
    </w:p>
    <w:p w:rsidR="0034720C" w:rsidRDefault="0046077D" w:rsidP="0034720C">
      <w:pPr>
        <w:pStyle w:val="ConsPlusNormal"/>
        <w:tabs>
          <w:tab w:val="left" w:pos="1134"/>
        </w:tabs>
        <w:ind w:firstLine="709"/>
        <w:jc w:val="both"/>
        <w:rPr>
          <w:rFonts w:ascii="Times New Roman" w:hAnsi="Times New Roman" w:cs="Times New Roman"/>
          <w:sz w:val="28"/>
          <w:szCs w:val="28"/>
        </w:rPr>
      </w:pPr>
      <w:r w:rsidRPr="0034720C">
        <w:rPr>
          <w:rFonts w:ascii="Times New Roman" w:hAnsi="Times New Roman" w:cs="Times New Roman"/>
          <w:sz w:val="28"/>
          <w:szCs w:val="28"/>
        </w:rPr>
        <w:t xml:space="preserve">С 2007 года </w:t>
      </w:r>
      <w:r w:rsidR="00502E73">
        <w:rPr>
          <w:rFonts w:ascii="Times New Roman" w:hAnsi="Times New Roman" w:cs="Times New Roman"/>
          <w:sz w:val="28"/>
          <w:szCs w:val="28"/>
        </w:rPr>
        <w:t xml:space="preserve">на территории города </w:t>
      </w:r>
      <w:r w:rsidR="00502E73" w:rsidRPr="0034720C">
        <w:rPr>
          <w:rFonts w:ascii="Times New Roman" w:hAnsi="Times New Roman" w:cs="Times New Roman"/>
          <w:sz w:val="28"/>
          <w:szCs w:val="28"/>
        </w:rPr>
        <w:t>организована контейнерная система сбора и вывоза твердых коммунальных отходов</w:t>
      </w:r>
      <w:r w:rsidR="00003962">
        <w:rPr>
          <w:rFonts w:ascii="Times New Roman" w:hAnsi="Times New Roman" w:cs="Times New Roman"/>
          <w:sz w:val="28"/>
          <w:szCs w:val="28"/>
        </w:rPr>
        <w:t>.</w:t>
      </w:r>
      <w:r w:rsidR="00DF3F88">
        <w:rPr>
          <w:rFonts w:ascii="Times New Roman" w:hAnsi="Times New Roman" w:cs="Times New Roman"/>
          <w:sz w:val="28"/>
          <w:szCs w:val="28"/>
        </w:rPr>
        <w:t xml:space="preserve"> </w:t>
      </w:r>
      <w:r w:rsidR="0034720C" w:rsidRPr="0034720C">
        <w:rPr>
          <w:rFonts w:ascii="Times New Roman" w:hAnsi="Times New Roman" w:cs="Times New Roman"/>
          <w:sz w:val="28"/>
          <w:szCs w:val="28"/>
        </w:rPr>
        <w:t xml:space="preserve">В рамках реализации инвестиционной программы «Развитие объектов утилизации твердых бытовых отходов на 2009-2015 годы» на полигоне твердых бытовых отходов введена в эксплуатацию мусоросортировочная линия, позволяющая извлекать порядка </w:t>
      </w:r>
      <w:r w:rsidR="0084684F">
        <w:rPr>
          <w:rFonts w:ascii="Times New Roman" w:hAnsi="Times New Roman" w:cs="Times New Roman"/>
          <w:sz w:val="28"/>
          <w:szCs w:val="28"/>
        </w:rPr>
        <w:t>6-7</w:t>
      </w:r>
      <w:r w:rsidR="0034720C" w:rsidRPr="0034720C">
        <w:rPr>
          <w:rFonts w:ascii="Times New Roman" w:hAnsi="Times New Roman" w:cs="Times New Roman"/>
          <w:sz w:val="28"/>
          <w:szCs w:val="28"/>
        </w:rPr>
        <w:t>% сырья</w:t>
      </w:r>
      <w:r w:rsidR="0034720C">
        <w:rPr>
          <w:rFonts w:ascii="Times New Roman" w:hAnsi="Times New Roman" w:cs="Times New Roman"/>
          <w:sz w:val="28"/>
          <w:szCs w:val="28"/>
        </w:rPr>
        <w:t xml:space="preserve"> для вторичной переработки.</w:t>
      </w:r>
    </w:p>
    <w:p w:rsidR="00D35EA8" w:rsidRPr="00D35EA8" w:rsidRDefault="00D35EA8" w:rsidP="00B2240B">
      <w:pPr>
        <w:ind w:firstLine="680"/>
        <w:jc w:val="both"/>
        <w:rPr>
          <w:sz w:val="28"/>
          <w:szCs w:val="28"/>
        </w:rPr>
      </w:pPr>
      <w:r w:rsidRPr="00B2240B">
        <w:rPr>
          <w:i/>
          <w:sz w:val="28"/>
          <w:szCs w:val="28"/>
        </w:rPr>
        <w:t xml:space="preserve">Основные трудности </w:t>
      </w:r>
      <w:r w:rsidRPr="00D35EA8">
        <w:rPr>
          <w:sz w:val="28"/>
          <w:szCs w:val="28"/>
        </w:rPr>
        <w:t>в улучшении состояни</w:t>
      </w:r>
      <w:r w:rsidR="001C2B6C">
        <w:rPr>
          <w:sz w:val="28"/>
          <w:szCs w:val="28"/>
        </w:rPr>
        <w:t>я</w:t>
      </w:r>
      <w:r w:rsidRPr="00D35EA8">
        <w:rPr>
          <w:sz w:val="28"/>
          <w:szCs w:val="28"/>
        </w:rPr>
        <w:t xml:space="preserve"> экологии и благоустроенно</w:t>
      </w:r>
      <w:r w:rsidR="0032030B">
        <w:rPr>
          <w:sz w:val="28"/>
          <w:szCs w:val="28"/>
        </w:rPr>
        <w:t>сти</w:t>
      </w:r>
      <w:r w:rsidRPr="00D35EA8">
        <w:rPr>
          <w:sz w:val="28"/>
          <w:szCs w:val="28"/>
        </w:rPr>
        <w:t xml:space="preserve"> городской среды:</w:t>
      </w:r>
    </w:p>
    <w:p w:rsidR="00D35EA8" w:rsidRDefault="00D35EA8" w:rsidP="00B2240B">
      <w:pPr>
        <w:ind w:firstLine="680"/>
        <w:jc w:val="both"/>
        <w:rPr>
          <w:sz w:val="28"/>
          <w:szCs w:val="28"/>
        </w:rPr>
      </w:pPr>
      <w:r w:rsidRPr="00D35EA8">
        <w:rPr>
          <w:sz w:val="28"/>
          <w:szCs w:val="28"/>
        </w:rPr>
        <w:t>- высокий уровень техногенного воздействия на окружающую среду;</w:t>
      </w:r>
    </w:p>
    <w:p w:rsidR="0075753D" w:rsidRDefault="0075753D" w:rsidP="00B2240B">
      <w:pPr>
        <w:ind w:firstLine="680"/>
        <w:jc w:val="both"/>
        <w:rPr>
          <w:sz w:val="28"/>
          <w:szCs w:val="28"/>
        </w:rPr>
      </w:pPr>
      <w:r>
        <w:rPr>
          <w:sz w:val="28"/>
          <w:szCs w:val="28"/>
        </w:rPr>
        <w:t xml:space="preserve">- существующая проблема отвода с городских территорий ливневых стоков и их дальнейшей очистки перед сбросом </w:t>
      </w:r>
      <w:r w:rsidR="0032030B">
        <w:rPr>
          <w:sz w:val="28"/>
          <w:szCs w:val="28"/>
        </w:rPr>
        <w:t>в водные объекты;</w:t>
      </w:r>
    </w:p>
    <w:p w:rsidR="0034720C" w:rsidRDefault="0034720C" w:rsidP="00B2240B">
      <w:pPr>
        <w:ind w:firstLine="680"/>
        <w:jc w:val="both"/>
        <w:rPr>
          <w:sz w:val="28"/>
          <w:szCs w:val="28"/>
        </w:rPr>
      </w:pPr>
      <w:r>
        <w:rPr>
          <w:sz w:val="28"/>
          <w:szCs w:val="28"/>
        </w:rPr>
        <w:t xml:space="preserve">- недостаточность парков и </w:t>
      </w:r>
      <w:r w:rsidR="00BD69C0">
        <w:rPr>
          <w:sz w:val="28"/>
          <w:szCs w:val="28"/>
        </w:rPr>
        <w:t xml:space="preserve">обустроенных </w:t>
      </w:r>
      <w:r>
        <w:rPr>
          <w:sz w:val="28"/>
          <w:szCs w:val="28"/>
        </w:rPr>
        <w:t>зон рекреации на территории муниципального образования;</w:t>
      </w:r>
    </w:p>
    <w:p w:rsidR="005A7753" w:rsidRDefault="005A7753" w:rsidP="00B2240B">
      <w:pPr>
        <w:ind w:firstLine="680"/>
        <w:jc w:val="both"/>
        <w:rPr>
          <w:sz w:val="28"/>
          <w:szCs w:val="28"/>
        </w:rPr>
      </w:pPr>
      <w:r>
        <w:rPr>
          <w:sz w:val="28"/>
          <w:szCs w:val="28"/>
        </w:rPr>
        <w:lastRenderedPageBreak/>
        <w:t xml:space="preserve">- низкий уровень </w:t>
      </w:r>
      <w:r w:rsidR="004704DA">
        <w:rPr>
          <w:sz w:val="28"/>
          <w:szCs w:val="28"/>
        </w:rPr>
        <w:t xml:space="preserve">экологической </w:t>
      </w:r>
      <w:r>
        <w:rPr>
          <w:sz w:val="28"/>
          <w:szCs w:val="28"/>
        </w:rPr>
        <w:t>культуры</w:t>
      </w:r>
      <w:r w:rsidR="009804B3">
        <w:rPr>
          <w:sz w:val="28"/>
          <w:szCs w:val="28"/>
        </w:rPr>
        <w:t xml:space="preserve"> большей части населения.</w:t>
      </w:r>
    </w:p>
    <w:p w:rsidR="005174FD" w:rsidRPr="00D35EA8" w:rsidRDefault="005174FD" w:rsidP="005174FD">
      <w:pPr>
        <w:ind w:firstLine="680"/>
        <w:jc w:val="both"/>
        <w:rPr>
          <w:sz w:val="28"/>
          <w:szCs w:val="28"/>
        </w:rPr>
      </w:pPr>
      <w:r>
        <w:rPr>
          <w:i/>
          <w:sz w:val="28"/>
          <w:szCs w:val="28"/>
        </w:rPr>
        <w:t xml:space="preserve">Потенциал </w:t>
      </w:r>
      <w:r w:rsidRPr="00D35EA8">
        <w:rPr>
          <w:sz w:val="28"/>
          <w:szCs w:val="28"/>
        </w:rPr>
        <w:t>улучшени</w:t>
      </w:r>
      <w:r>
        <w:rPr>
          <w:sz w:val="28"/>
          <w:szCs w:val="28"/>
        </w:rPr>
        <w:t>я</w:t>
      </w:r>
      <w:r w:rsidRPr="00D35EA8">
        <w:rPr>
          <w:sz w:val="28"/>
          <w:szCs w:val="28"/>
        </w:rPr>
        <w:t xml:space="preserve"> состояни</w:t>
      </w:r>
      <w:r>
        <w:rPr>
          <w:sz w:val="28"/>
          <w:szCs w:val="28"/>
        </w:rPr>
        <w:t>я</w:t>
      </w:r>
      <w:r w:rsidRPr="00D35EA8">
        <w:rPr>
          <w:sz w:val="28"/>
          <w:szCs w:val="28"/>
        </w:rPr>
        <w:t xml:space="preserve"> экологии и благоустроенно</w:t>
      </w:r>
      <w:r>
        <w:rPr>
          <w:sz w:val="28"/>
          <w:szCs w:val="28"/>
        </w:rPr>
        <w:t>сти</w:t>
      </w:r>
      <w:r w:rsidRPr="00D35EA8">
        <w:rPr>
          <w:sz w:val="28"/>
          <w:szCs w:val="28"/>
        </w:rPr>
        <w:t xml:space="preserve"> городской среды:</w:t>
      </w:r>
    </w:p>
    <w:p w:rsidR="00545ECA" w:rsidRDefault="005174FD" w:rsidP="00545ECA">
      <w:pPr>
        <w:ind w:firstLine="680"/>
        <w:jc w:val="both"/>
        <w:rPr>
          <w:sz w:val="28"/>
          <w:szCs w:val="28"/>
        </w:rPr>
      </w:pPr>
      <w:r w:rsidRPr="005174FD">
        <w:rPr>
          <w:sz w:val="28"/>
          <w:szCs w:val="28"/>
        </w:rPr>
        <w:t xml:space="preserve">- </w:t>
      </w:r>
      <w:r w:rsidR="004704DA">
        <w:rPr>
          <w:sz w:val="28"/>
          <w:szCs w:val="28"/>
        </w:rPr>
        <w:t xml:space="preserve">наличие </w:t>
      </w:r>
      <w:r w:rsidRPr="005174FD">
        <w:rPr>
          <w:sz w:val="28"/>
          <w:szCs w:val="28"/>
        </w:rPr>
        <w:t>значительн</w:t>
      </w:r>
      <w:r w:rsidR="004704DA">
        <w:rPr>
          <w:sz w:val="28"/>
          <w:szCs w:val="28"/>
        </w:rPr>
        <w:t>ой</w:t>
      </w:r>
      <w:r w:rsidRPr="005174FD">
        <w:rPr>
          <w:sz w:val="28"/>
          <w:szCs w:val="28"/>
        </w:rPr>
        <w:t xml:space="preserve"> дол</w:t>
      </w:r>
      <w:r w:rsidR="004704DA">
        <w:rPr>
          <w:sz w:val="28"/>
          <w:szCs w:val="28"/>
        </w:rPr>
        <w:t>и</w:t>
      </w:r>
      <w:r w:rsidRPr="005174FD">
        <w:rPr>
          <w:sz w:val="28"/>
          <w:szCs w:val="28"/>
        </w:rPr>
        <w:t xml:space="preserve"> территори</w:t>
      </w:r>
      <w:r w:rsidR="00AD5B73">
        <w:rPr>
          <w:sz w:val="28"/>
          <w:szCs w:val="28"/>
        </w:rPr>
        <w:t>и</w:t>
      </w:r>
      <w:r w:rsidRPr="005174FD">
        <w:rPr>
          <w:sz w:val="28"/>
          <w:szCs w:val="28"/>
        </w:rPr>
        <w:t xml:space="preserve"> муниципального образования, занят</w:t>
      </w:r>
      <w:r w:rsidR="004704DA">
        <w:rPr>
          <w:sz w:val="28"/>
          <w:szCs w:val="28"/>
        </w:rPr>
        <w:t>ой</w:t>
      </w:r>
      <w:r w:rsidR="00545ECA">
        <w:rPr>
          <w:sz w:val="28"/>
          <w:szCs w:val="28"/>
        </w:rPr>
        <w:t xml:space="preserve"> лесными массивами;</w:t>
      </w:r>
    </w:p>
    <w:p w:rsidR="00545ECA" w:rsidRPr="00956065" w:rsidRDefault="00545ECA" w:rsidP="00545ECA">
      <w:pPr>
        <w:ind w:firstLine="680"/>
        <w:jc w:val="both"/>
        <w:rPr>
          <w:sz w:val="28"/>
          <w:szCs w:val="28"/>
        </w:rPr>
      </w:pPr>
      <w:r w:rsidRPr="00956065">
        <w:rPr>
          <w:sz w:val="28"/>
          <w:szCs w:val="28"/>
        </w:rPr>
        <w:t xml:space="preserve">- </w:t>
      </w:r>
      <w:r w:rsidR="00E97627" w:rsidRPr="00956065">
        <w:rPr>
          <w:sz w:val="28"/>
          <w:szCs w:val="28"/>
        </w:rPr>
        <w:t>внедрени</w:t>
      </w:r>
      <w:r w:rsidR="002E1095">
        <w:rPr>
          <w:sz w:val="28"/>
          <w:szCs w:val="28"/>
        </w:rPr>
        <w:t>е</w:t>
      </w:r>
      <w:r w:rsidR="00E97627" w:rsidRPr="00956065">
        <w:rPr>
          <w:sz w:val="28"/>
          <w:szCs w:val="28"/>
        </w:rPr>
        <w:t xml:space="preserve"> современных технологий утилизации отходов;</w:t>
      </w:r>
    </w:p>
    <w:p w:rsidR="00E97627" w:rsidRPr="00956065" w:rsidRDefault="00545ECA" w:rsidP="00545ECA">
      <w:pPr>
        <w:ind w:firstLine="680"/>
        <w:jc w:val="both"/>
        <w:rPr>
          <w:sz w:val="28"/>
          <w:szCs w:val="28"/>
        </w:rPr>
      </w:pPr>
      <w:r w:rsidRPr="00956065">
        <w:rPr>
          <w:sz w:val="28"/>
          <w:szCs w:val="28"/>
        </w:rPr>
        <w:t xml:space="preserve">- </w:t>
      </w:r>
      <w:r w:rsidR="00E97627" w:rsidRPr="00956065">
        <w:rPr>
          <w:sz w:val="28"/>
          <w:szCs w:val="28"/>
        </w:rPr>
        <w:t>рекультиваци</w:t>
      </w:r>
      <w:r w:rsidR="002E1095">
        <w:rPr>
          <w:sz w:val="28"/>
          <w:szCs w:val="28"/>
        </w:rPr>
        <w:t>я</w:t>
      </w:r>
      <w:r w:rsidR="00E97627" w:rsidRPr="00956065">
        <w:rPr>
          <w:sz w:val="28"/>
          <w:szCs w:val="28"/>
        </w:rPr>
        <w:t xml:space="preserve"> земель в промышленных зонах.</w:t>
      </w:r>
    </w:p>
    <w:p w:rsidR="005174FD" w:rsidRPr="00AD5B73" w:rsidRDefault="005174FD" w:rsidP="00B2240B">
      <w:pPr>
        <w:ind w:firstLine="680"/>
        <w:jc w:val="both"/>
        <w:rPr>
          <w:sz w:val="28"/>
          <w:szCs w:val="28"/>
        </w:rPr>
      </w:pPr>
    </w:p>
    <w:p w:rsidR="00B01860" w:rsidRDefault="00B01860" w:rsidP="00E634F6">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6. </w:t>
      </w:r>
      <w:r w:rsidR="00DE4C71">
        <w:rPr>
          <w:rFonts w:ascii="Times New Roman" w:hAnsi="Times New Roman" w:cs="Times New Roman"/>
          <w:sz w:val="28"/>
          <w:szCs w:val="28"/>
        </w:rPr>
        <w:t>Б</w:t>
      </w:r>
      <w:r w:rsidRPr="0019330F">
        <w:rPr>
          <w:rFonts w:ascii="Times New Roman" w:hAnsi="Times New Roman" w:cs="Times New Roman"/>
          <w:sz w:val="28"/>
          <w:szCs w:val="28"/>
        </w:rPr>
        <w:t>езопасност</w:t>
      </w:r>
      <w:r w:rsidR="00DE4C71">
        <w:rPr>
          <w:rFonts w:ascii="Times New Roman" w:hAnsi="Times New Roman" w:cs="Times New Roman"/>
          <w:sz w:val="28"/>
          <w:szCs w:val="28"/>
        </w:rPr>
        <w:t>ь</w:t>
      </w:r>
      <w:r w:rsidR="006C70FB">
        <w:rPr>
          <w:rFonts w:ascii="Times New Roman" w:hAnsi="Times New Roman" w:cs="Times New Roman"/>
          <w:sz w:val="28"/>
          <w:szCs w:val="28"/>
        </w:rPr>
        <w:t xml:space="preserve"> территории</w:t>
      </w:r>
    </w:p>
    <w:p w:rsidR="00B01860" w:rsidRDefault="00B01860" w:rsidP="0019330F">
      <w:pPr>
        <w:pStyle w:val="ConsPlusNormal"/>
        <w:ind w:firstLine="540"/>
        <w:jc w:val="center"/>
        <w:rPr>
          <w:rFonts w:ascii="Times New Roman" w:hAnsi="Times New Roman" w:cs="Times New Roman"/>
          <w:sz w:val="28"/>
          <w:szCs w:val="28"/>
        </w:rPr>
      </w:pPr>
    </w:p>
    <w:p w:rsidR="00BA28FE" w:rsidRPr="001D0E8B" w:rsidRDefault="00C22545" w:rsidP="00BA28FE">
      <w:pPr>
        <w:spacing w:line="0" w:lineRule="atLeast"/>
        <w:ind w:firstLine="720"/>
        <w:jc w:val="both"/>
        <w:rPr>
          <w:sz w:val="28"/>
          <w:szCs w:val="28"/>
        </w:rPr>
      </w:pPr>
      <w:r>
        <w:rPr>
          <w:bCs/>
          <w:sz w:val="28"/>
          <w:szCs w:val="28"/>
        </w:rPr>
        <w:t xml:space="preserve">С целью обеспечения </w:t>
      </w:r>
      <w:r w:rsidRPr="00A47075">
        <w:rPr>
          <w:sz w:val="28"/>
          <w:szCs w:val="28"/>
        </w:rPr>
        <w:t>устойчиво</w:t>
      </w:r>
      <w:r>
        <w:rPr>
          <w:sz w:val="28"/>
          <w:szCs w:val="28"/>
        </w:rPr>
        <w:t>го управления и повышения уровня</w:t>
      </w:r>
      <w:r w:rsidRPr="00A47075">
        <w:rPr>
          <w:sz w:val="28"/>
          <w:szCs w:val="28"/>
        </w:rPr>
        <w:t xml:space="preserve"> готовности органов управления гражданской обороной города</w:t>
      </w:r>
      <w:r>
        <w:rPr>
          <w:sz w:val="28"/>
          <w:szCs w:val="28"/>
        </w:rPr>
        <w:t xml:space="preserve"> и сил по ликвидации чрезвычайных ситуаций</w:t>
      </w:r>
      <w:r w:rsidR="00DF3F88">
        <w:rPr>
          <w:sz w:val="28"/>
          <w:szCs w:val="28"/>
        </w:rPr>
        <w:t xml:space="preserve"> </w:t>
      </w:r>
      <w:r>
        <w:rPr>
          <w:bCs/>
          <w:sz w:val="28"/>
          <w:szCs w:val="28"/>
        </w:rPr>
        <w:t xml:space="preserve">на территории города </w:t>
      </w:r>
      <w:r w:rsidR="00ED3DE6">
        <w:rPr>
          <w:bCs/>
          <w:sz w:val="28"/>
          <w:szCs w:val="28"/>
        </w:rPr>
        <w:t xml:space="preserve">создано и </w:t>
      </w:r>
      <w:r>
        <w:rPr>
          <w:bCs/>
          <w:sz w:val="28"/>
          <w:szCs w:val="28"/>
        </w:rPr>
        <w:t>функционир</w:t>
      </w:r>
      <w:r w:rsidR="002E1095">
        <w:rPr>
          <w:bCs/>
          <w:sz w:val="28"/>
          <w:szCs w:val="28"/>
        </w:rPr>
        <w:t>ует</w:t>
      </w:r>
      <w:r w:rsidR="00EA4888">
        <w:rPr>
          <w:bCs/>
          <w:sz w:val="28"/>
          <w:szCs w:val="28"/>
        </w:rPr>
        <w:t xml:space="preserve"> МКУ </w:t>
      </w:r>
      <w:r w:rsidRPr="00916812">
        <w:rPr>
          <w:bCs/>
          <w:sz w:val="28"/>
          <w:szCs w:val="28"/>
        </w:rPr>
        <w:t xml:space="preserve">«Управление </w:t>
      </w:r>
      <w:r w:rsidR="006C5048">
        <w:rPr>
          <w:bCs/>
          <w:sz w:val="28"/>
          <w:szCs w:val="28"/>
        </w:rPr>
        <w:t>по делам гражданской обороны и чрезвычайным ситуациям</w:t>
      </w:r>
      <w:r w:rsidRPr="00916812">
        <w:rPr>
          <w:bCs/>
          <w:sz w:val="28"/>
          <w:szCs w:val="28"/>
        </w:rPr>
        <w:t xml:space="preserve"> г</w:t>
      </w:r>
      <w:r w:rsidR="006C5048">
        <w:rPr>
          <w:bCs/>
          <w:sz w:val="28"/>
          <w:szCs w:val="28"/>
        </w:rPr>
        <w:t xml:space="preserve">орода </w:t>
      </w:r>
      <w:r w:rsidRPr="00916812">
        <w:rPr>
          <w:bCs/>
          <w:sz w:val="28"/>
          <w:szCs w:val="28"/>
        </w:rPr>
        <w:t>Каменска-Уральского»</w:t>
      </w:r>
      <w:r w:rsidR="006C5048">
        <w:rPr>
          <w:bCs/>
          <w:sz w:val="28"/>
          <w:szCs w:val="28"/>
        </w:rPr>
        <w:t xml:space="preserve"> (Управление ГОЧС г</w:t>
      </w:r>
      <w:r w:rsidR="00242DBD">
        <w:rPr>
          <w:bCs/>
          <w:sz w:val="28"/>
          <w:szCs w:val="28"/>
        </w:rPr>
        <w:t>.</w:t>
      </w:r>
      <w:r w:rsidR="006C5048" w:rsidRPr="00916812">
        <w:rPr>
          <w:bCs/>
          <w:sz w:val="28"/>
          <w:szCs w:val="28"/>
        </w:rPr>
        <w:t>Каменска-Уральского</w:t>
      </w:r>
      <w:r w:rsidR="006C5048">
        <w:rPr>
          <w:bCs/>
          <w:sz w:val="28"/>
          <w:szCs w:val="28"/>
        </w:rPr>
        <w:t>)</w:t>
      </w:r>
      <w:r w:rsidR="00BA28FE">
        <w:rPr>
          <w:bCs/>
          <w:sz w:val="28"/>
          <w:szCs w:val="28"/>
        </w:rPr>
        <w:t xml:space="preserve">. </w:t>
      </w:r>
      <w:r w:rsidR="002B3A41">
        <w:rPr>
          <w:bCs/>
          <w:sz w:val="28"/>
          <w:szCs w:val="28"/>
        </w:rPr>
        <w:t xml:space="preserve">В 2011 году </w:t>
      </w:r>
      <w:r w:rsidR="006C5048" w:rsidRPr="000D116D">
        <w:rPr>
          <w:sz w:val="28"/>
          <w:szCs w:val="28"/>
        </w:rPr>
        <w:t>в структуре Управлени</w:t>
      </w:r>
      <w:r w:rsidR="002B3A41">
        <w:rPr>
          <w:sz w:val="28"/>
          <w:szCs w:val="28"/>
        </w:rPr>
        <w:t>я</w:t>
      </w:r>
      <w:r w:rsidR="006C5048" w:rsidRPr="000D116D">
        <w:rPr>
          <w:sz w:val="28"/>
          <w:szCs w:val="28"/>
        </w:rPr>
        <w:t xml:space="preserve"> ГОЧС г</w:t>
      </w:r>
      <w:r w:rsidR="006C5048">
        <w:rPr>
          <w:sz w:val="28"/>
          <w:szCs w:val="28"/>
        </w:rPr>
        <w:t>.</w:t>
      </w:r>
      <w:r w:rsidR="006C5048" w:rsidRPr="000D116D">
        <w:rPr>
          <w:sz w:val="28"/>
          <w:szCs w:val="28"/>
        </w:rPr>
        <w:t xml:space="preserve">Каменска-Уральского </w:t>
      </w:r>
      <w:r w:rsidR="006C5048">
        <w:rPr>
          <w:sz w:val="28"/>
          <w:szCs w:val="28"/>
        </w:rPr>
        <w:t>организована</w:t>
      </w:r>
      <w:r w:rsidR="006C5048" w:rsidRPr="000D116D">
        <w:rPr>
          <w:sz w:val="28"/>
          <w:szCs w:val="28"/>
        </w:rPr>
        <w:t xml:space="preserve"> Един</w:t>
      </w:r>
      <w:r w:rsidR="006C5048">
        <w:rPr>
          <w:sz w:val="28"/>
          <w:szCs w:val="28"/>
        </w:rPr>
        <w:t>ая</w:t>
      </w:r>
      <w:r w:rsidR="006C5048" w:rsidRPr="000D116D">
        <w:rPr>
          <w:sz w:val="28"/>
          <w:szCs w:val="28"/>
        </w:rPr>
        <w:t xml:space="preserve"> дежурно-диспетчерск</w:t>
      </w:r>
      <w:r w:rsidR="006C5048">
        <w:rPr>
          <w:sz w:val="28"/>
          <w:szCs w:val="28"/>
        </w:rPr>
        <w:t>ая</w:t>
      </w:r>
      <w:r w:rsidR="006C5048" w:rsidRPr="000D116D">
        <w:rPr>
          <w:sz w:val="28"/>
          <w:szCs w:val="28"/>
        </w:rPr>
        <w:t xml:space="preserve"> служб</w:t>
      </w:r>
      <w:r w:rsidR="006C5048">
        <w:rPr>
          <w:sz w:val="28"/>
          <w:szCs w:val="28"/>
        </w:rPr>
        <w:t>а</w:t>
      </w:r>
      <w:r w:rsidR="006C5048" w:rsidRPr="000D116D">
        <w:rPr>
          <w:sz w:val="28"/>
          <w:szCs w:val="28"/>
        </w:rPr>
        <w:t xml:space="preserve"> муниципального образования город Каменск-Уральский</w:t>
      </w:r>
      <w:r w:rsidR="006C5048">
        <w:rPr>
          <w:sz w:val="28"/>
          <w:szCs w:val="28"/>
        </w:rPr>
        <w:t xml:space="preserve"> (ЕДДС)</w:t>
      </w:r>
      <w:r w:rsidR="00BA28FE">
        <w:rPr>
          <w:sz w:val="28"/>
          <w:szCs w:val="28"/>
        </w:rPr>
        <w:t>.</w:t>
      </w:r>
      <w:r w:rsidR="005B4488">
        <w:rPr>
          <w:sz w:val="28"/>
          <w:szCs w:val="28"/>
        </w:rPr>
        <w:t xml:space="preserve"> </w:t>
      </w:r>
      <w:r w:rsidR="006C5048">
        <w:rPr>
          <w:sz w:val="28"/>
          <w:szCs w:val="28"/>
        </w:rPr>
        <w:t>Дежурство специалистов ЕДДС организовано в круглосуточном режиме.</w:t>
      </w:r>
    </w:p>
    <w:p w:rsidR="00C22545" w:rsidRDefault="00C22545" w:rsidP="00C22545">
      <w:pPr>
        <w:ind w:firstLine="720"/>
        <w:jc w:val="both"/>
        <w:rPr>
          <w:sz w:val="28"/>
          <w:szCs w:val="28"/>
        </w:rPr>
      </w:pPr>
      <w:r>
        <w:rPr>
          <w:sz w:val="28"/>
          <w:szCs w:val="28"/>
        </w:rPr>
        <w:t xml:space="preserve">Анализ противопожарной безопасности в городе показал устойчивое </w:t>
      </w:r>
      <w:r w:rsidR="00430EE5" w:rsidRPr="00ED3DE6">
        <w:rPr>
          <w:sz w:val="28"/>
          <w:szCs w:val="28"/>
        </w:rPr>
        <w:t>снижение с 200</w:t>
      </w:r>
      <w:r w:rsidR="00ED3DE6" w:rsidRPr="00ED3DE6">
        <w:rPr>
          <w:sz w:val="28"/>
          <w:szCs w:val="28"/>
        </w:rPr>
        <w:t>0</w:t>
      </w:r>
      <w:r w:rsidRPr="006466C2">
        <w:rPr>
          <w:sz w:val="28"/>
          <w:szCs w:val="28"/>
        </w:rPr>
        <w:t xml:space="preserve"> года количества пожаров в 2,</w:t>
      </w:r>
      <w:r w:rsidR="00ED3DE6">
        <w:rPr>
          <w:sz w:val="28"/>
          <w:szCs w:val="28"/>
        </w:rPr>
        <w:t>5</w:t>
      </w:r>
      <w:r w:rsidR="00EA4888">
        <w:rPr>
          <w:sz w:val="28"/>
          <w:szCs w:val="28"/>
        </w:rPr>
        <w:t xml:space="preserve"> раза до 107</w:t>
      </w:r>
      <w:r w:rsidRPr="006466C2">
        <w:rPr>
          <w:sz w:val="28"/>
          <w:szCs w:val="28"/>
        </w:rPr>
        <w:t xml:space="preserve"> пожаров по итогам 201</w:t>
      </w:r>
      <w:r w:rsidR="00EA4888">
        <w:rPr>
          <w:sz w:val="28"/>
          <w:szCs w:val="28"/>
        </w:rPr>
        <w:t>7</w:t>
      </w:r>
      <w:r w:rsidRPr="006466C2">
        <w:rPr>
          <w:sz w:val="28"/>
          <w:szCs w:val="28"/>
        </w:rPr>
        <w:t xml:space="preserve"> года</w:t>
      </w:r>
      <w:r w:rsidR="00ED3DE6">
        <w:rPr>
          <w:sz w:val="28"/>
          <w:szCs w:val="28"/>
        </w:rPr>
        <w:t xml:space="preserve"> (2000 год – 272</w:t>
      </w:r>
      <w:r w:rsidR="00430EE5">
        <w:rPr>
          <w:sz w:val="28"/>
          <w:szCs w:val="28"/>
        </w:rPr>
        <w:t xml:space="preserve"> пожар</w:t>
      </w:r>
      <w:r w:rsidR="00ED3DE6">
        <w:rPr>
          <w:sz w:val="28"/>
          <w:szCs w:val="28"/>
        </w:rPr>
        <w:t>а</w:t>
      </w:r>
      <w:r w:rsidR="00430EE5">
        <w:rPr>
          <w:sz w:val="28"/>
          <w:szCs w:val="28"/>
        </w:rPr>
        <w:t>)</w:t>
      </w:r>
      <w:r w:rsidRPr="006466C2">
        <w:rPr>
          <w:sz w:val="28"/>
          <w:szCs w:val="28"/>
        </w:rPr>
        <w:t xml:space="preserve">. Количество граждан, погибших на пожарах, снизилось в </w:t>
      </w:r>
      <w:r w:rsidR="00EA4888">
        <w:rPr>
          <w:sz w:val="28"/>
          <w:szCs w:val="28"/>
        </w:rPr>
        <w:t>5,3</w:t>
      </w:r>
      <w:r w:rsidRPr="006466C2">
        <w:rPr>
          <w:sz w:val="28"/>
          <w:szCs w:val="28"/>
        </w:rPr>
        <w:t xml:space="preserve"> раз</w:t>
      </w:r>
      <w:r w:rsidR="00EA4888">
        <w:rPr>
          <w:sz w:val="28"/>
          <w:szCs w:val="28"/>
        </w:rPr>
        <w:t>а</w:t>
      </w:r>
      <w:r w:rsidRPr="006466C2">
        <w:rPr>
          <w:sz w:val="28"/>
          <w:szCs w:val="28"/>
        </w:rPr>
        <w:t xml:space="preserve"> с 1</w:t>
      </w:r>
      <w:r w:rsidR="00ED3DE6">
        <w:rPr>
          <w:sz w:val="28"/>
          <w:szCs w:val="28"/>
        </w:rPr>
        <w:t>6</w:t>
      </w:r>
      <w:r w:rsidR="005B4488">
        <w:rPr>
          <w:sz w:val="28"/>
          <w:szCs w:val="28"/>
        </w:rPr>
        <w:t xml:space="preserve"> </w:t>
      </w:r>
      <w:r w:rsidR="002B3A41" w:rsidRPr="006466C2">
        <w:rPr>
          <w:sz w:val="28"/>
          <w:szCs w:val="28"/>
        </w:rPr>
        <w:t xml:space="preserve">чел. </w:t>
      </w:r>
      <w:r w:rsidRPr="00ED3DE6">
        <w:rPr>
          <w:sz w:val="28"/>
          <w:szCs w:val="28"/>
        </w:rPr>
        <w:t>в 200</w:t>
      </w:r>
      <w:r w:rsidR="00ED3DE6" w:rsidRPr="00ED3DE6">
        <w:rPr>
          <w:sz w:val="28"/>
          <w:szCs w:val="28"/>
        </w:rPr>
        <w:t>0</w:t>
      </w:r>
      <w:r w:rsidRPr="00ED3DE6">
        <w:rPr>
          <w:sz w:val="28"/>
          <w:szCs w:val="28"/>
        </w:rPr>
        <w:t xml:space="preserve"> году</w:t>
      </w:r>
      <w:r w:rsidRPr="006466C2">
        <w:rPr>
          <w:sz w:val="28"/>
          <w:szCs w:val="28"/>
        </w:rPr>
        <w:t xml:space="preserve"> до </w:t>
      </w:r>
      <w:r w:rsidR="00EA4888">
        <w:rPr>
          <w:sz w:val="28"/>
          <w:szCs w:val="28"/>
        </w:rPr>
        <w:t>3</w:t>
      </w:r>
      <w:r w:rsidR="005B4488">
        <w:rPr>
          <w:sz w:val="28"/>
          <w:szCs w:val="28"/>
        </w:rPr>
        <w:t xml:space="preserve"> </w:t>
      </w:r>
      <w:r w:rsidR="002B3A41" w:rsidRPr="006466C2">
        <w:rPr>
          <w:sz w:val="28"/>
          <w:szCs w:val="28"/>
        </w:rPr>
        <w:t xml:space="preserve">чел. </w:t>
      </w:r>
      <w:r w:rsidRPr="006466C2">
        <w:rPr>
          <w:sz w:val="28"/>
          <w:szCs w:val="28"/>
        </w:rPr>
        <w:t>в 201</w:t>
      </w:r>
      <w:r w:rsidR="00EA4888">
        <w:rPr>
          <w:sz w:val="28"/>
          <w:szCs w:val="28"/>
        </w:rPr>
        <w:t>7</w:t>
      </w:r>
      <w:r w:rsidRPr="006466C2">
        <w:rPr>
          <w:sz w:val="28"/>
          <w:szCs w:val="28"/>
        </w:rPr>
        <w:t xml:space="preserve"> году. Основными причинами пожаров явля</w:t>
      </w:r>
      <w:r w:rsidR="004129B0" w:rsidRPr="006466C2">
        <w:rPr>
          <w:sz w:val="28"/>
          <w:szCs w:val="28"/>
        </w:rPr>
        <w:t>лись</w:t>
      </w:r>
      <w:r w:rsidRPr="006466C2">
        <w:rPr>
          <w:sz w:val="28"/>
          <w:szCs w:val="28"/>
        </w:rPr>
        <w:t xml:space="preserve"> неосторожное</w:t>
      </w:r>
      <w:r>
        <w:rPr>
          <w:sz w:val="28"/>
          <w:szCs w:val="28"/>
        </w:rPr>
        <w:t xml:space="preserve"> обращение с огнем, нарушение правил пожарной безопасности при эксплуатации электробытовых приборов, поджоги. </w:t>
      </w:r>
      <w:r>
        <w:rPr>
          <w:bCs/>
          <w:sz w:val="28"/>
          <w:szCs w:val="28"/>
        </w:rPr>
        <w:t xml:space="preserve">С </w:t>
      </w:r>
      <w:r w:rsidRPr="00916812">
        <w:rPr>
          <w:bCs/>
          <w:sz w:val="28"/>
          <w:szCs w:val="28"/>
        </w:rPr>
        <w:t xml:space="preserve">целью </w:t>
      </w:r>
      <w:r>
        <w:rPr>
          <w:bCs/>
          <w:sz w:val="28"/>
          <w:szCs w:val="28"/>
        </w:rPr>
        <w:t xml:space="preserve">обеспечения </w:t>
      </w:r>
      <w:r w:rsidRPr="00916812">
        <w:rPr>
          <w:bCs/>
          <w:sz w:val="28"/>
          <w:szCs w:val="28"/>
        </w:rPr>
        <w:t>пожарной безопасности еженедельно провод</w:t>
      </w:r>
      <w:r w:rsidR="00ED3DE6">
        <w:rPr>
          <w:bCs/>
          <w:sz w:val="28"/>
          <w:szCs w:val="28"/>
        </w:rPr>
        <w:t xml:space="preserve">ились </w:t>
      </w:r>
      <w:r w:rsidR="002B3A41">
        <w:rPr>
          <w:bCs/>
          <w:sz w:val="28"/>
          <w:szCs w:val="28"/>
        </w:rPr>
        <w:t xml:space="preserve">профилактические </w:t>
      </w:r>
      <w:r w:rsidRPr="00916812">
        <w:rPr>
          <w:bCs/>
          <w:sz w:val="28"/>
          <w:szCs w:val="28"/>
        </w:rPr>
        <w:t>рейды</w:t>
      </w:r>
      <w:r w:rsidR="002B3A41">
        <w:rPr>
          <w:bCs/>
          <w:sz w:val="28"/>
          <w:szCs w:val="28"/>
        </w:rPr>
        <w:t xml:space="preserve"> и</w:t>
      </w:r>
      <w:r w:rsidR="00DF3F88">
        <w:rPr>
          <w:bCs/>
          <w:sz w:val="28"/>
          <w:szCs w:val="28"/>
        </w:rPr>
        <w:t xml:space="preserve"> </w:t>
      </w:r>
      <w:r w:rsidR="002B3A41" w:rsidRPr="00916812">
        <w:rPr>
          <w:sz w:val="28"/>
          <w:szCs w:val="28"/>
        </w:rPr>
        <w:t xml:space="preserve">проверки противопожарного состояния </w:t>
      </w:r>
      <w:r w:rsidRPr="00916812">
        <w:rPr>
          <w:bCs/>
          <w:sz w:val="28"/>
          <w:szCs w:val="28"/>
        </w:rPr>
        <w:t>в многоквартирных домах</w:t>
      </w:r>
      <w:r>
        <w:rPr>
          <w:bCs/>
          <w:sz w:val="28"/>
          <w:szCs w:val="28"/>
        </w:rPr>
        <w:t>,</w:t>
      </w:r>
      <w:r w:rsidRPr="00916812">
        <w:rPr>
          <w:bCs/>
          <w:sz w:val="28"/>
          <w:szCs w:val="28"/>
        </w:rPr>
        <w:t xml:space="preserve"> частном жилом секторе,</w:t>
      </w:r>
      <w:r w:rsidR="002E1095">
        <w:rPr>
          <w:bCs/>
          <w:sz w:val="28"/>
          <w:szCs w:val="28"/>
        </w:rPr>
        <w:t xml:space="preserve"> на</w:t>
      </w:r>
      <w:r w:rsidRPr="00916812">
        <w:rPr>
          <w:bCs/>
          <w:sz w:val="28"/>
          <w:szCs w:val="28"/>
        </w:rPr>
        <w:t xml:space="preserve"> садовых участках, расположенных на территории </w:t>
      </w:r>
      <w:r>
        <w:rPr>
          <w:bCs/>
          <w:sz w:val="28"/>
          <w:szCs w:val="28"/>
        </w:rPr>
        <w:t>муниципального образования</w:t>
      </w:r>
      <w:r w:rsidRPr="00916812">
        <w:rPr>
          <w:sz w:val="28"/>
          <w:szCs w:val="28"/>
        </w:rPr>
        <w:t>.</w:t>
      </w:r>
    </w:p>
    <w:p w:rsidR="00C22545" w:rsidRDefault="00C22545" w:rsidP="00C22545">
      <w:pPr>
        <w:ind w:firstLine="720"/>
        <w:jc w:val="both"/>
        <w:rPr>
          <w:sz w:val="28"/>
          <w:szCs w:val="28"/>
        </w:rPr>
      </w:pPr>
      <w:r>
        <w:rPr>
          <w:sz w:val="28"/>
          <w:szCs w:val="28"/>
        </w:rPr>
        <w:t xml:space="preserve">На протяжении последних лет </w:t>
      </w:r>
      <w:r w:rsidR="004704DA">
        <w:rPr>
          <w:sz w:val="28"/>
          <w:szCs w:val="28"/>
        </w:rPr>
        <w:t xml:space="preserve">остается значительным </w:t>
      </w:r>
      <w:r>
        <w:rPr>
          <w:sz w:val="28"/>
          <w:szCs w:val="28"/>
        </w:rPr>
        <w:t>количеств</w:t>
      </w:r>
      <w:r w:rsidR="004704DA">
        <w:rPr>
          <w:sz w:val="28"/>
          <w:szCs w:val="28"/>
        </w:rPr>
        <w:t>о</w:t>
      </w:r>
      <w:r>
        <w:rPr>
          <w:sz w:val="28"/>
          <w:szCs w:val="28"/>
        </w:rPr>
        <w:t xml:space="preserve"> погибших на водных объектах города. </w:t>
      </w:r>
      <w:r w:rsidR="00677AB0">
        <w:rPr>
          <w:sz w:val="28"/>
          <w:szCs w:val="28"/>
        </w:rPr>
        <w:t>Ежегодно в период с 2009 по 201</w:t>
      </w:r>
      <w:r w:rsidR="000D2E77">
        <w:rPr>
          <w:sz w:val="28"/>
          <w:szCs w:val="28"/>
        </w:rPr>
        <w:t>7</w:t>
      </w:r>
      <w:r w:rsidR="00677AB0">
        <w:rPr>
          <w:sz w:val="28"/>
          <w:szCs w:val="28"/>
        </w:rPr>
        <w:t xml:space="preserve"> год </w:t>
      </w:r>
      <w:r>
        <w:rPr>
          <w:sz w:val="28"/>
          <w:szCs w:val="28"/>
        </w:rPr>
        <w:t xml:space="preserve">на водоемах города погибло </w:t>
      </w:r>
      <w:r w:rsidR="00677AB0">
        <w:rPr>
          <w:sz w:val="28"/>
          <w:szCs w:val="28"/>
        </w:rPr>
        <w:t xml:space="preserve">от 4 до 6 </w:t>
      </w:r>
      <w:r>
        <w:rPr>
          <w:sz w:val="28"/>
          <w:szCs w:val="28"/>
        </w:rPr>
        <w:t>чел</w:t>
      </w:r>
      <w:r w:rsidR="002B3A41">
        <w:rPr>
          <w:sz w:val="28"/>
          <w:szCs w:val="28"/>
        </w:rPr>
        <w:t>.</w:t>
      </w:r>
      <w:r>
        <w:rPr>
          <w:sz w:val="28"/>
          <w:szCs w:val="28"/>
        </w:rPr>
        <w:t xml:space="preserve">, </w:t>
      </w:r>
      <w:r w:rsidR="00677AB0">
        <w:rPr>
          <w:sz w:val="28"/>
          <w:szCs w:val="28"/>
        </w:rPr>
        <w:t xml:space="preserve">исключением стал </w:t>
      </w:r>
      <w:r>
        <w:rPr>
          <w:sz w:val="28"/>
          <w:szCs w:val="28"/>
        </w:rPr>
        <w:t>201</w:t>
      </w:r>
      <w:r w:rsidR="00677AB0">
        <w:rPr>
          <w:sz w:val="28"/>
          <w:szCs w:val="28"/>
        </w:rPr>
        <w:t>5</w:t>
      </w:r>
      <w:r>
        <w:rPr>
          <w:sz w:val="28"/>
          <w:szCs w:val="28"/>
        </w:rPr>
        <w:t xml:space="preserve"> год – </w:t>
      </w:r>
      <w:r w:rsidR="00677AB0">
        <w:rPr>
          <w:sz w:val="28"/>
          <w:szCs w:val="28"/>
        </w:rPr>
        <w:t>2</w:t>
      </w:r>
      <w:r w:rsidR="002B3A41">
        <w:rPr>
          <w:sz w:val="28"/>
          <w:szCs w:val="28"/>
        </w:rPr>
        <w:t xml:space="preserve"> чел.</w:t>
      </w:r>
      <w:r w:rsidR="00DF3F88">
        <w:rPr>
          <w:sz w:val="28"/>
          <w:szCs w:val="28"/>
        </w:rPr>
        <w:t xml:space="preserve"> </w:t>
      </w:r>
      <w:r w:rsidRPr="002E3557">
        <w:rPr>
          <w:sz w:val="28"/>
          <w:szCs w:val="28"/>
        </w:rPr>
        <w:t xml:space="preserve">В целях обеспечения безопасности населения на водных объектах на постоянной основе ежегодно проводятся </w:t>
      </w:r>
      <w:r>
        <w:rPr>
          <w:sz w:val="28"/>
          <w:szCs w:val="28"/>
        </w:rPr>
        <w:t>профилактические</w:t>
      </w:r>
      <w:r w:rsidRPr="002E3557">
        <w:rPr>
          <w:sz w:val="28"/>
          <w:szCs w:val="28"/>
        </w:rPr>
        <w:t xml:space="preserve"> мероприятия</w:t>
      </w:r>
      <w:r>
        <w:rPr>
          <w:sz w:val="28"/>
          <w:szCs w:val="28"/>
        </w:rPr>
        <w:t>.</w:t>
      </w:r>
    </w:p>
    <w:p w:rsidR="00C22545" w:rsidRPr="00E41B3F" w:rsidRDefault="00C22545" w:rsidP="00C22545">
      <w:pPr>
        <w:spacing w:line="0" w:lineRule="atLeast"/>
        <w:ind w:firstLine="720"/>
        <w:jc w:val="both"/>
        <w:rPr>
          <w:bCs/>
          <w:color w:val="FF0000"/>
          <w:sz w:val="28"/>
          <w:szCs w:val="28"/>
        </w:rPr>
      </w:pPr>
      <w:r w:rsidRPr="007F2500">
        <w:rPr>
          <w:bCs/>
          <w:sz w:val="28"/>
          <w:szCs w:val="28"/>
        </w:rPr>
        <w:t xml:space="preserve">Для оповещения населения муниципального образования об обстановке, </w:t>
      </w:r>
      <w:r w:rsidRPr="005833A9">
        <w:rPr>
          <w:bCs/>
          <w:sz w:val="28"/>
          <w:szCs w:val="28"/>
        </w:rPr>
        <w:t xml:space="preserve">действиях и правилах поведения в районе </w:t>
      </w:r>
      <w:r w:rsidR="002B3A41" w:rsidRPr="005833A9">
        <w:rPr>
          <w:bCs/>
          <w:sz w:val="28"/>
          <w:szCs w:val="28"/>
        </w:rPr>
        <w:t xml:space="preserve">чрезвычайной ситуации </w:t>
      </w:r>
      <w:r w:rsidRPr="005833A9">
        <w:rPr>
          <w:bCs/>
          <w:sz w:val="28"/>
          <w:szCs w:val="28"/>
        </w:rPr>
        <w:t>использ</w:t>
      </w:r>
      <w:r w:rsidR="00ED3DE6">
        <w:rPr>
          <w:bCs/>
          <w:sz w:val="28"/>
          <w:szCs w:val="28"/>
        </w:rPr>
        <w:t>овалась</w:t>
      </w:r>
      <w:r w:rsidRPr="005833A9">
        <w:rPr>
          <w:bCs/>
          <w:sz w:val="28"/>
          <w:szCs w:val="28"/>
        </w:rPr>
        <w:t xml:space="preserve"> местная автоматизированная система централизованного оповещения населения муниципального образования.</w:t>
      </w:r>
    </w:p>
    <w:p w:rsidR="000702BC" w:rsidRDefault="00C22545" w:rsidP="00C22545">
      <w:pPr>
        <w:ind w:firstLine="720"/>
        <w:jc w:val="both"/>
        <w:rPr>
          <w:sz w:val="28"/>
          <w:szCs w:val="28"/>
        </w:rPr>
      </w:pPr>
      <w:r w:rsidRPr="00915950">
        <w:rPr>
          <w:sz w:val="28"/>
          <w:szCs w:val="28"/>
        </w:rPr>
        <w:t>Для оповещения и информирования населения по сигналам гражданской обороны и чрезвычайной ситуации использ</w:t>
      </w:r>
      <w:r w:rsidR="00ED3DE6">
        <w:rPr>
          <w:sz w:val="28"/>
          <w:szCs w:val="28"/>
        </w:rPr>
        <w:t>овалась</w:t>
      </w:r>
      <w:r w:rsidRPr="00915950">
        <w:rPr>
          <w:sz w:val="28"/>
          <w:szCs w:val="28"/>
        </w:rPr>
        <w:t xml:space="preserve"> территориальная система централизованного оповещения гражданской обороны города, входящая в состав региональной автоматизированной системы централизованного оповещения. </w:t>
      </w:r>
    </w:p>
    <w:p w:rsidR="000702BC" w:rsidRPr="00A22628" w:rsidRDefault="000702BC" w:rsidP="000702BC">
      <w:pPr>
        <w:ind w:firstLine="720"/>
        <w:jc w:val="both"/>
        <w:rPr>
          <w:sz w:val="28"/>
          <w:szCs w:val="28"/>
        </w:rPr>
      </w:pPr>
      <w:r w:rsidRPr="007F2500">
        <w:rPr>
          <w:bCs/>
          <w:sz w:val="28"/>
          <w:szCs w:val="28"/>
        </w:rPr>
        <w:t>Процент охвата населения имеющимися системами оповещения и информирования населения –</w:t>
      </w:r>
      <w:r w:rsidR="005B4488">
        <w:rPr>
          <w:bCs/>
          <w:sz w:val="28"/>
          <w:szCs w:val="28"/>
        </w:rPr>
        <w:t xml:space="preserve"> </w:t>
      </w:r>
      <w:r w:rsidRPr="00735FC5">
        <w:rPr>
          <w:bCs/>
          <w:sz w:val="28"/>
          <w:szCs w:val="28"/>
        </w:rPr>
        <w:t>96%</w:t>
      </w:r>
      <w:r w:rsidR="00DF3F88">
        <w:rPr>
          <w:bCs/>
          <w:sz w:val="28"/>
          <w:szCs w:val="28"/>
        </w:rPr>
        <w:t xml:space="preserve"> </w:t>
      </w:r>
      <w:r w:rsidRPr="00A22628">
        <w:rPr>
          <w:sz w:val="28"/>
          <w:szCs w:val="28"/>
        </w:rPr>
        <w:t>(электросиренами – 74%</w:t>
      </w:r>
      <w:r>
        <w:rPr>
          <w:sz w:val="28"/>
          <w:szCs w:val="28"/>
        </w:rPr>
        <w:t xml:space="preserve"> населения,</w:t>
      </w:r>
      <w:r w:rsidRPr="00A22628">
        <w:rPr>
          <w:sz w:val="28"/>
          <w:szCs w:val="28"/>
        </w:rPr>
        <w:t xml:space="preserve"> проводным радиовещанием </w:t>
      </w:r>
      <w:r w:rsidR="003639F5">
        <w:rPr>
          <w:sz w:val="28"/>
          <w:szCs w:val="28"/>
        </w:rPr>
        <w:t>–</w:t>
      </w:r>
      <w:r w:rsidRPr="00A22628">
        <w:rPr>
          <w:sz w:val="28"/>
          <w:szCs w:val="28"/>
        </w:rPr>
        <w:t xml:space="preserve"> 35%</w:t>
      </w:r>
      <w:r>
        <w:rPr>
          <w:sz w:val="28"/>
          <w:szCs w:val="28"/>
        </w:rPr>
        <w:t xml:space="preserve"> населения,</w:t>
      </w:r>
      <w:r w:rsidRPr="00A22628">
        <w:rPr>
          <w:sz w:val="28"/>
          <w:szCs w:val="28"/>
        </w:rPr>
        <w:t xml:space="preserve"> эфирным радиовещанием (радио и TV) </w:t>
      </w:r>
      <w:r w:rsidR="003639F5">
        <w:rPr>
          <w:sz w:val="28"/>
          <w:szCs w:val="28"/>
        </w:rPr>
        <w:t>–</w:t>
      </w:r>
      <w:r w:rsidRPr="00A22628">
        <w:rPr>
          <w:sz w:val="28"/>
          <w:szCs w:val="28"/>
        </w:rPr>
        <w:t xml:space="preserve"> 90% населения). </w:t>
      </w:r>
    </w:p>
    <w:p w:rsidR="00760D6A" w:rsidRPr="00E41B3F" w:rsidRDefault="00760D6A" w:rsidP="00BA28FE">
      <w:pPr>
        <w:pStyle w:val="22"/>
        <w:spacing w:after="0" w:line="0" w:lineRule="atLeast"/>
        <w:ind w:left="0" w:firstLine="720"/>
        <w:jc w:val="both"/>
        <w:rPr>
          <w:color w:val="FF0000"/>
          <w:sz w:val="28"/>
          <w:szCs w:val="28"/>
        </w:rPr>
      </w:pPr>
      <w:r>
        <w:rPr>
          <w:sz w:val="28"/>
          <w:szCs w:val="28"/>
        </w:rPr>
        <w:lastRenderedPageBreak/>
        <w:t xml:space="preserve">Постоянно </w:t>
      </w:r>
      <w:r w:rsidR="00ED3DE6">
        <w:rPr>
          <w:sz w:val="28"/>
          <w:szCs w:val="28"/>
        </w:rPr>
        <w:t>проводилась</w:t>
      </w:r>
      <w:r>
        <w:rPr>
          <w:sz w:val="28"/>
          <w:szCs w:val="28"/>
        </w:rPr>
        <w:t xml:space="preserve"> по</w:t>
      </w:r>
      <w:r w:rsidRPr="0020644B">
        <w:rPr>
          <w:sz w:val="28"/>
          <w:szCs w:val="28"/>
        </w:rPr>
        <w:t xml:space="preserve">дготовка должностных лиц и специалистов </w:t>
      </w:r>
      <w:r w:rsidR="00E84137">
        <w:rPr>
          <w:sz w:val="28"/>
          <w:szCs w:val="28"/>
        </w:rPr>
        <w:t xml:space="preserve">гражданской обороны и системы предупреждения и ликвидации чрезвычайных ситуаций, </w:t>
      </w:r>
      <w:r w:rsidRPr="0020644B">
        <w:rPr>
          <w:sz w:val="28"/>
          <w:szCs w:val="28"/>
        </w:rPr>
        <w:t xml:space="preserve">руководителей </w:t>
      </w:r>
      <w:r w:rsidR="00E84137">
        <w:rPr>
          <w:sz w:val="28"/>
          <w:szCs w:val="28"/>
        </w:rPr>
        <w:t>и личного состава нештатных аварийно-спасательных формирований</w:t>
      </w:r>
      <w:r w:rsidR="00C52E99">
        <w:rPr>
          <w:sz w:val="28"/>
          <w:szCs w:val="28"/>
        </w:rPr>
        <w:t xml:space="preserve">, </w:t>
      </w:r>
      <w:r>
        <w:rPr>
          <w:sz w:val="28"/>
          <w:szCs w:val="28"/>
        </w:rPr>
        <w:t>работающего населения</w:t>
      </w:r>
      <w:r w:rsidR="00BA28FE">
        <w:rPr>
          <w:sz w:val="28"/>
          <w:szCs w:val="28"/>
        </w:rPr>
        <w:t xml:space="preserve">. </w:t>
      </w:r>
      <w:r w:rsidR="00BA28FE" w:rsidRPr="00EA0E40">
        <w:rPr>
          <w:sz w:val="28"/>
          <w:szCs w:val="28"/>
        </w:rPr>
        <w:t>Неработающее население города обуча</w:t>
      </w:r>
      <w:r w:rsidR="00ED3DE6">
        <w:rPr>
          <w:sz w:val="28"/>
          <w:szCs w:val="28"/>
        </w:rPr>
        <w:t>лось</w:t>
      </w:r>
      <w:r w:rsidR="00DF3F88">
        <w:rPr>
          <w:sz w:val="28"/>
          <w:szCs w:val="28"/>
        </w:rPr>
        <w:t xml:space="preserve"> </w:t>
      </w:r>
      <w:r w:rsidR="00BA28FE" w:rsidRPr="00EA0E40">
        <w:rPr>
          <w:sz w:val="28"/>
          <w:szCs w:val="28"/>
        </w:rPr>
        <w:t>посредством проведения занятий на 4 учебно-консультационных пунктах, расположенны</w:t>
      </w:r>
      <w:r w:rsidR="00C52E99">
        <w:rPr>
          <w:sz w:val="28"/>
          <w:szCs w:val="28"/>
        </w:rPr>
        <w:t>х</w:t>
      </w:r>
      <w:r w:rsidR="00BA28FE" w:rsidRPr="00EA0E40">
        <w:rPr>
          <w:sz w:val="28"/>
          <w:szCs w:val="28"/>
        </w:rPr>
        <w:t xml:space="preserve"> на базе жилищных участков, </w:t>
      </w:r>
      <w:r w:rsidR="00BA28FE">
        <w:rPr>
          <w:sz w:val="28"/>
          <w:szCs w:val="28"/>
        </w:rPr>
        <w:t>трансляции</w:t>
      </w:r>
      <w:r w:rsidR="00BA28FE" w:rsidRPr="00EA0E40">
        <w:rPr>
          <w:sz w:val="28"/>
          <w:szCs w:val="28"/>
        </w:rPr>
        <w:t xml:space="preserve"> видео</w:t>
      </w:r>
      <w:r w:rsidR="00BA28FE">
        <w:rPr>
          <w:sz w:val="28"/>
          <w:szCs w:val="28"/>
        </w:rPr>
        <w:t>- и аудио</w:t>
      </w:r>
      <w:r w:rsidR="00BA28FE" w:rsidRPr="00EA0E40">
        <w:rPr>
          <w:sz w:val="28"/>
          <w:szCs w:val="28"/>
        </w:rPr>
        <w:t>роликов на каналах телевидения</w:t>
      </w:r>
      <w:r w:rsidR="00BA28FE">
        <w:rPr>
          <w:sz w:val="28"/>
          <w:szCs w:val="28"/>
        </w:rPr>
        <w:t xml:space="preserve"> и радио</w:t>
      </w:r>
      <w:r w:rsidR="002352BD">
        <w:rPr>
          <w:sz w:val="28"/>
          <w:szCs w:val="28"/>
        </w:rPr>
        <w:t>, размещения</w:t>
      </w:r>
      <w:r w:rsidR="00DF3F88">
        <w:rPr>
          <w:sz w:val="28"/>
          <w:szCs w:val="28"/>
        </w:rPr>
        <w:t xml:space="preserve"> </w:t>
      </w:r>
      <w:r w:rsidR="00C52E99">
        <w:rPr>
          <w:sz w:val="28"/>
          <w:szCs w:val="28"/>
        </w:rPr>
        <w:t xml:space="preserve">информации </w:t>
      </w:r>
      <w:r w:rsidR="00BA28FE">
        <w:rPr>
          <w:sz w:val="28"/>
          <w:szCs w:val="28"/>
        </w:rPr>
        <w:t>в общественных местах</w:t>
      </w:r>
      <w:r w:rsidR="00BA28FE" w:rsidRPr="00EA0E40">
        <w:rPr>
          <w:sz w:val="28"/>
          <w:szCs w:val="28"/>
        </w:rPr>
        <w:t>.</w:t>
      </w:r>
      <w:r w:rsidR="00DF3F88">
        <w:rPr>
          <w:sz w:val="28"/>
          <w:szCs w:val="28"/>
        </w:rPr>
        <w:t xml:space="preserve"> </w:t>
      </w:r>
      <w:r w:rsidR="00BA28FE" w:rsidRPr="0006154F">
        <w:rPr>
          <w:sz w:val="28"/>
          <w:szCs w:val="28"/>
        </w:rPr>
        <w:t>Обучение учащихся общеобразовательных учреждений проводи</w:t>
      </w:r>
      <w:r w:rsidR="00ED3DE6">
        <w:rPr>
          <w:sz w:val="28"/>
          <w:szCs w:val="28"/>
        </w:rPr>
        <w:t>лось</w:t>
      </w:r>
      <w:r w:rsidR="00BA28FE" w:rsidRPr="0006154F">
        <w:rPr>
          <w:sz w:val="28"/>
          <w:szCs w:val="28"/>
        </w:rPr>
        <w:t xml:space="preserve"> по учебной программе «</w:t>
      </w:r>
      <w:r w:rsidR="00D4006A" w:rsidRPr="00D4006A">
        <w:rPr>
          <w:sz w:val="28"/>
          <w:szCs w:val="28"/>
        </w:rPr>
        <w:t>Основы</w:t>
      </w:r>
      <w:r w:rsidR="00DF3F88">
        <w:rPr>
          <w:sz w:val="28"/>
          <w:szCs w:val="28"/>
        </w:rPr>
        <w:t xml:space="preserve"> </w:t>
      </w:r>
      <w:r w:rsidR="00BA28FE" w:rsidRPr="0006154F">
        <w:rPr>
          <w:sz w:val="28"/>
          <w:szCs w:val="28"/>
        </w:rPr>
        <w:t>безопасности жизнедеятельности»</w:t>
      </w:r>
      <w:r w:rsidR="00BA28FE">
        <w:rPr>
          <w:sz w:val="28"/>
          <w:szCs w:val="28"/>
        </w:rPr>
        <w:t>.</w:t>
      </w:r>
    </w:p>
    <w:p w:rsidR="00BA28FE" w:rsidRDefault="00BA28FE" w:rsidP="00BA28FE">
      <w:pPr>
        <w:pStyle w:val="22"/>
        <w:spacing w:after="0" w:line="0" w:lineRule="atLeast"/>
        <w:ind w:left="0" w:firstLine="720"/>
        <w:jc w:val="both"/>
        <w:rPr>
          <w:sz w:val="28"/>
          <w:szCs w:val="28"/>
        </w:rPr>
      </w:pPr>
      <w:r w:rsidRPr="0006154F">
        <w:rPr>
          <w:sz w:val="28"/>
          <w:szCs w:val="28"/>
        </w:rPr>
        <w:t>Повышение уровня знаний, умений и навыков населения в области защиты от чрезвычайных ситуаций осуществля</w:t>
      </w:r>
      <w:r w:rsidR="00ED3DE6">
        <w:rPr>
          <w:sz w:val="28"/>
          <w:szCs w:val="28"/>
        </w:rPr>
        <w:t>лось</w:t>
      </w:r>
      <w:r w:rsidRPr="0006154F">
        <w:rPr>
          <w:sz w:val="28"/>
          <w:szCs w:val="28"/>
        </w:rPr>
        <w:t xml:space="preserve"> в ходе проведения командно-штабных, тактико-специальных и комплексных учений и тренировок.</w:t>
      </w:r>
    </w:p>
    <w:p w:rsidR="003D52D9" w:rsidRPr="003D52D9" w:rsidRDefault="000E4F05" w:rsidP="003D52D9">
      <w:pPr>
        <w:ind w:firstLine="709"/>
        <w:jc w:val="both"/>
        <w:rPr>
          <w:sz w:val="28"/>
          <w:szCs w:val="28"/>
        </w:rPr>
      </w:pPr>
      <w:r>
        <w:rPr>
          <w:sz w:val="28"/>
          <w:szCs w:val="28"/>
        </w:rPr>
        <w:t>В</w:t>
      </w:r>
      <w:r w:rsidR="00DF3F88">
        <w:rPr>
          <w:sz w:val="28"/>
          <w:szCs w:val="28"/>
        </w:rPr>
        <w:t xml:space="preserve"> </w:t>
      </w:r>
      <w:r>
        <w:rPr>
          <w:sz w:val="28"/>
          <w:szCs w:val="28"/>
        </w:rPr>
        <w:t>рамках</w:t>
      </w:r>
      <w:r w:rsidR="00DF3F88">
        <w:rPr>
          <w:sz w:val="28"/>
          <w:szCs w:val="28"/>
        </w:rPr>
        <w:t xml:space="preserve"> </w:t>
      </w:r>
      <w:r>
        <w:rPr>
          <w:sz w:val="28"/>
          <w:szCs w:val="28"/>
        </w:rPr>
        <w:t>реализации</w:t>
      </w:r>
      <w:r w:rsidR="00DF3F88">
        <w:rPr>
          <w:sz w:val="28"/>
          <w:szCs w:val="28"/>
        </w:rPr>
        <w:t xml:space="preserve"> </w:t>
      </w:r>
      <w:r>
        <w:rPr>
          <w:sz w:val="28"/>
          <w:szCs w:val="28"/>
        </w:rPr>
        <w:t>Стратегии</w:t>
      </w:r>
      <w:r w:rsidR="00DF3F88">
        <w:rPr>
          <w:sz w:val="28"/>
          <w:szCs w:val="28"/>
        </w:rPr>
        <w:t xml:space="preserve"> </w:t>
      </w:r>
      <w:r>
        <w:rPr>
          <w:sz w:val="28"/>
          <w:szCs w:val="28"/>
        </w:rPr>
        <w:t>национальной</w:t>
      </w:r>
      <w:r w:rsidR="00DF3F88">
        <w:rPr>
          <w:sz w:val="28"/>
          <w:szCs w:val="28"/>
        </w:rPr>
        <w:t xml:space="preserve"> </w:t>
      </w:r>
      <w:r>
        <w:rPr>
          <w:sz w:val="28"/>
          <w:szCs w:val="28"/>
        </w:rPr>
        <w:t>безопасности Российской Федерации до 2020</w:t>
      </w:r>
      <w:r w:rsidR="00DF3F88">
        <w:rPr>
          <w:sz w:val="28"/>
          <w:szCs w:val="28"/>
        </w:rPr>
        <w:t xml:space="preserve"> </w:t>
      </w:r>
      <w:r w:rsidR="0002789A">
        <w:rPr>
          <w:sz w:val="28"/>
          <w:szCs w:val="28"/>
        </w:rPr>
        <w:t xml:space="preserve">разработана и утверждена </w:t>
      </w:r>
      <w:r>
        <w:rPr>
          <w:sz w:val="28"/>
          <w:szCs w:val="28"/>
        </w:rPr>
        <w:t xml:space="preserve">Концепция построения и развития </w:t>
      </w:r>
      <w:r w:rsidR="00232DF7">
        <w:rPr>
          <w:sz w:val="28"/>
          <w:szCs w:val="28"/>
        </w:rPr>
        <w:t xml:space="preserve">аппаратно-программного комплекса </w:t>
      </w:r>
      <w:r>
        <w:rPr>
          <w:sz w:val="28"/>
          <w:szCs w:val="28"/>
        </w:rPr>
        <w:t>«Безопасный город»</w:t>
      </w:r>
      <w:r w:rsidR="003D52D9">
        <w:rPr>
          <w:sz w:val="28"/>
          <w:szCs w:val="28"/>
        </w:rPr>
        <w:t>, представляюще</w:t>
      </w:r>
      <w:r w:rsidR="00C52E99">
        <w:rPr>
          <w:sz w:val="28"/>
          <w:szCs w:val="28"/>
        </w:rPr>
        <w:t>го</w:t>
      </w:r>
      <w:r w:rsidR="003D52D9">
        <w:rPr>
          <w:sz w:val="28"/>
          <w:szCs w:val="28"/>
        </w:rPr>
        <w:t xml:space="preserve"> собой </w:t>
      </w:r>
      <w:r>
        <w:rPr>
          <w:sz w:val="28"/>
          <w:szCs w:val="28"/>
        </w:rPr>
        <w:t xml:space="preserve">совокупность существующих и перспективных комплексов средств автоматизации </w:t>
      </w:r>
      <w:r w:rsidRPr="003D52D9">
        <w:rPr>
          <w:sz w:val="28"/>
          <w:szCs w:val="28"/>
        </w:rPr>
        <w:t>в области общественной безопасности, правопорядка и безопасности среды обитания</w:t>
      </w:r>
      <w:r w:rsidR="003D52D9" w:rsidRPr="003D52D9">
        <w:rPr>
          <w:sz w:val="28"/>
          <w:szCs w:val="28"/>
        </w:rPr>
        <w:t>.</w:t>
      </w:r>
    </w:p>
    <w:p w:rsidR="003D52D9" w:rsidRDefault="0002789A" w:rsidP="00EF3416">
      <w:pPr>
        <w:ind w:firstLine="720"/>
        <w:jc w:val="both"/>
        <w:rPr>
          <w:sz w:val="28"/>
          <w:szCs w:val="28"/>
        </w:rPr>
      </w:pPr>
      <w:r>
        <w:rPr>
          <w:sz w:val="28"/>
          <w:szCs w:val="28"/>
        </w:rPr>
        <w:t xml:space="preserve">На территории муниципального образования </w:t>
      </w:r>
      <w:r w:rsidR="000E4F05">
        <w:rPr>
          <w:sz w:val="28"/>
          <w:szCs w:val="28"/>
        </w:rPr>
        <w:t>ключевые сегменты АПК «Безопасный город</w:t>
      </w:r>
      <w:r w:rsidR="000E4F05" w:rsidRPr="00147C06">
        <w:rPr>
          <w:sz w:val="28"/>
          <w:szCs w:val="28"/>
        </w:rPr>
        <w:t>»</w:t>
      </w:r>
      <w:r w:rsidR="005B4488">
        <w:rPr>
          <w:sz w:val="28"/>
          <w:szCs w:val="28"/>
        </w:rPr>
        <w:t xml:space="preserve"> </w:t>
      </w:r>
      <w:r w:rsidR="00147C06" w:rsidRPr="00147C06">
        <w:rPr>
          <w:sz w:val="28"/>
          <w:szCs w:val="28"/>
        </w:rPr>
        <w:t xml:space="preserve">будут </w:t>
      </w:r>
      <w:r w:rsidRPr="00147C06">
        <w:rPr>
          <w:sz w:val="28"/>
          <w:szCs w:val="28"/>
        </w:rPr>
        <w:t>реализ</w:t>
      </w:r>
      <w:r w:rsidR="00147C06" w:rsidRPr="00147C06">
        <w:rPr>
          <w:sz w:val="28"/>
          <w:szCs w:val="28"/>
        </w:rPr>
        <w:t>ованы</w:t>
      </w:r>
      <w:r w:rsidRPr="00147C06">
        <w:rPr>
          <w:sz w:val="28"/>
          <w:szCs w:val="28"/>
        </w:rPr>
        <w:t xml:space="preserve"> на</w:t>
      </w:r>
      <w:r w:rsidR="00DF3F88">
        <w:rPr>
          <w:sz w:val="28"/>
          <w:szCs w:val="28"/>
        </w:rPr>
        <w:t xml:space="preserve"> </w:t>
      </w:r>
      <w:r w:rsidRPr="0002789A">
        <w:rPr>
          <w:sz w:val="28"/>
          <w:szCs w:val="28"/>
        </w:rPr>
        <w:t>базе ЕДДС</w:t>
      </w:r>
      <w:r>
        <w:rPr>
          <w:sz w:val="28"/>
          <w:szCs w:val="28"/>
        </w:rPr>
        <w:t>.</w:t>
      </w:r>
      <w:r w:rsidR="005B4488">
        <w:rPr>
          <w:sz w:val="28"/>
          <w:szCs w:val="28"/>
        </w:rPr>
        <w:t xml:space="preserve"> </w:t>
      </w:r>
      <w:r w:rsidR="003D52D9">
        <w:rPr>
          <w:sz w:val="28"/>
          <w:szCs w:val="28"/>
        </w:rPr>
        <w:t xml:space="preserve">В 2016 году </w:t>
      </w:r>
      <w:r w:rsidR="000E4F05" w:rsidRPr="009A37CD">
        <w:rPr>
          <w:sz w:val="28"/>
          <w:szCs w:val="28"/>
        </w:rPr>
        <w:t>создана межведомственная рабочая группа по построению и развитию АПК «Безопасный город»</w:t>
      </w:r>
      <w:r w:rsidR="003D52D9">
        <w:rPr>
          <w:sz w:val="28"/>
          <w:szCs w:val="28"/>
        </w:rPr>
        <w:t>, р</w:t>
      </w:r>
      <w:r w:rsidR="004E67A2">
        <w:rPr>
          <w:sz w:val="28"/>
          <w:szCs w:val="28"/>
        </w:rPr>
        <w:t xml:space="preserve">азработан </w:t>
      </w:r>
      <w:r w:rsidR="000E4F05" w:rsidRPr="009A37CD">
        <w:rPr>
          <w:sz w:val="28"/>
          <w:szCs w:val="28"/>
        </w:rPr>
        <w:t>План по созданию АПК «Безопасный город» на период до 2020 года.</w:t>
      </w:r>
    </w:p>
    <w:p w:rsidR="00C64013" w:rsidRDefault="00C64013" w:rsidP="00E634F6">
      <w:pPr>
        <w:pStyle w:val="af1"/>
        <w:spacing w:before="0" w:beforeAutospacing="0" w:after="0" w:afterAutospacing="0"/>
        <w:ind w:firstLine="709"/>
        <w:jc w:val="both"/>
        <w:rPr>
          <w:sz w:val="28"/>
          <w:szCs w:val="28"/>
        </w:rPr>
      </w:pPr>
      <w:r w:rsidRPr="00E634F6">
        <w:rPr>
          <w:i/>
          <w:sz w:val="28"/>
          <w:szCs w:val="28"/>
        </w:rPr>
        <w:t>Анализ криминогенной ситуации</w:t>
      </w:r>
      <w:r>
        <w:rPr>
          <w:sz w:val="28"/>
          <w:szCs w:val="28"/>
        </w:rPr>
        <w:t xml:space="preserve"> в городе за период </w:t>
      </w:r>
      <w:r w:rsidRPr="00ED3DE6">
        <w:rPr>
          <w:sz w:val="28"/>
          <w:szCs w:val="28"/>
        </w:rPr>
        <w:t>с 200</w:t>
      </w:r>
      <w:r w:rsidR="00ED3DE6">
        <w:rPr>
          <w:sz w:val="28"/>
          <w:szCs w:val="28"/>
        </w:rPr>
        <w:t>0</w:t>
      </w:r>
      <w:r w:rsidRPr="00ED3DE6">
        <w:rPr>
          <w:sz w:val="28"/>
          <w:szCs w:val="28"/>
        </w:rPr>
        <w:t xml:space="preserve"> по</w:t>
      </w:r>
      <w:r>
        <w:rPr>
          <w:sz w:val="28"/>
          <w:szCs w:val="28"/>
        </w:rPr>
        <w:t xml:space="preserve"> 201</w:t>
      </w:r>
      <w:r w:rsidR="002352BD">
        <w:rPr>
          <w:sz w:val="28"/>
          <w:szCs w:val="28"/>
        </w:rPr>
        <w:t>7</w:t>
      </w:r>
      <w:r>
        <w:rPr>
          <w:sz w:val="28"/>
          <w:szCs w:val="28"/>
        </w:rPr>
        <w:t xml:space="preserve"> годы показал</w:t>
      </w:r>
      <w:r w:rsidR="00DF3F88">
        <w:rPr>
          <w:sz w:val="28"/>
          <w:szCs w:val="28"/>
        </w:rPr>
        <w:t xml:space="preserve"> </w:t>
      </w:r>
      <w:r>
        <w:rPr>
          <w:sz w:val="28"/>
          <w:szCs w:val="28"/>
        </w:rPr>
        <w:t>устойчивое снижение совершаемых преступлений, начиная с 2008 года сохраня</w:t>
      </w:r>
      <w:r w:rsidR="00ED3DE6">
        <w:rPr>
          <w:sz w:val="28"/>
          <w:szCs w:val="28"/>
        </w:rPr>
        <w:t>лась</w:t>
      </w:r>
      <w:r>
        <w:rPr>
          <w:sz w:val="28"/>
          <w:szCs w:val="28"/>
        </w:rPr>
        <w:t xml:space="preserve"> тенденция по снижению общего числа зарегистрированных преступлений. Наибольшее количество зарегистрированных преступлений пришлось на 2007 год (7 462 преступления), по итогам 201</w:t>
      </w:r>
      <w:r w:rsidR="006E5ED2">
        <w:rPr>
          <w:sz w:val="28"/>
          <w:szCs w:val="28"/>
        </w:rPr>
        <w:t>7</w:t>
      </w:r>
      <w:r w:rsidR="008C6803">
        <w:rPr>
          <w:sz w:val="28"/>
          <w:szCs w:val="28"/>
        </w:rPr>
        <w:t xml:space="preserve"> года зарегистрировано</w:t>
      </w:r>
      <w:r>
        <w:rPr>
          <w:sz w:val="28"/>
          <w:szCs w:val="28"/>
        </w:rPr>
        <w:t xml:space="preserve"> 2</w:t>
      </w:r>
      <w:r w:rsidR="006E5ED2">
        <w:rPr>
          <w:sz w:val="28"/>
          <w:szCs w:val="28"/>
        </w:rPr>
        <w:t xml:space="preserve"> 357 </w:t>
      </w:r>
      <w:r>
        <w:rPr>
          <w:sz w:val="28"/>
          <w:szCs w:val="28"/>
        </w:rPr>
        <w:t>прес</w:t>
      </w:r>
      <w:r w:rsidR="006E5ED2">
        <w:rPr>
          <w:sz w:val="28"/>
          <w:szCs w:val="28"/>
        </w:rPr>
        <w:t>туплений, снижение составило 3,2</w:t>
      </w:r>
      <w:r>
        <w:rPr>
          <w:sz w:val="28"/>
          <w:szCs w:val="28"/>
        </w:rPr>
        <w:t xml:space="preserve"> раза.</w:t>
      </w:r>
    </w:p>
    <w:p w:rsidR="00C64013" w:rsidRDefault="00C64013" w:rsidP="00C64013">
      <w:pPr>
        <w:ind w:firstLine="680"/>
        <w:jc w:val="both"/>
        <w:rPr>
          <w:sz w:val="28"/>
          <w:szCs w:val="28"/>
        </w:rPr>
      </w:pPr>
      <w:r>
        <w:rPr>
          <w:sz w:val="28"/>
          <w:szCs w:val="28"/>
        </w:rPr>
        <w:t xml:space="preserve">Серьезные изменения произошли в структуре преступности. Значительно снизилось число тяжких и особо тяжких преступлений, их доля в </w:t>
      </w:r>
      <w:r w:rsidRPr="00135F5A">
        <w:rPr>
          <w:sz w:val="28"/>
          <w:szCs w:val="28"/>
        </w:rPr>
        <w:t>200</w:t>
      </w:r>
      <w:r w:rsidR="00135F5A" w:rsidRPr="00135F5A">
        <w:rPr>
          <w:sz w:val="28"/>
          <w:szCs w:val="28"/>
        </w:rPr>
        <w:t>0</w:t>
      </w:r>
      <w:r>
        <w:rPr>
          <w:sz w:val="28"/>
          <w:szCs w:val="28"/>
        </w:rPr>
        <w:t xml:space="preserve"> году составляла </w:t>
      </w:r>
      <w:r w:rsidR="00135F5A">
        <w:rPr>
          <w:sz w:val="28"/>
          <w:szCs w:val="28"/>
        </w:rPr>
        <w:t>68</w:t>
      </w:r>
      <w:r>
        <w:rPr>
          <w:sz w:val="28"/>
          <w:szCs w:val="28"/>
        </w:rPr>
        <w:t>,</w:t>
      </w:r>
      <w:r w:rsidR="00135F5A">
        <w:rPr>
          <w:sz w:val="28"/>
          <w:szCs w:val="28"/>
        </w:rPr>
        <w:t>6</w:t>
      </w:r>
      <w:r>
        <w:rPr>
          <w:sz w:val="28"/>
          <w:szCs w:val="28"/>
        </w:rPr>
        <w:t>%, а в 201</w:t>
      </w:r>
      <w:r w:rsidR="003D5242">
        <w:rPr>
          <w:sz w:val="28"/>
          <w:szCs w:val="28"/>
        </w:rPr>
        <w:t>7</w:t>
      </w:r>
      <w:r>
        <w:rPr>
          <w:sz w:val="28"/>
          <w:szCs w:val="28"/>
        </w:rPr>
        <w:t xml:space="preserve"> году снизилась до 1</w:t>
      </w:r>
      <w:r w:rsidR="003D5242">
        <w:rPr>
          <w:sz w:val="28"/>
          <w:szCs w:val="28"/>
        </w:rPr>
        <w:t>8,6</w:t>
      </w:r>
      <w:r>
        <w:rPr>
          <w:sz w:val="28"/>
          <w:szCs w:val="28"/>
        </w:rPr>
        <w:t xml:space="preserve">%. </w:t>
      </w:r>
    </w:p>
    <w:p w:rsidR="00C64013" w:rsidRDefault="00C64013" w:rsidP="00C64013">
      <w:pPr>
        <w:ind w:firstLine="680"/>
        <w:jc w:val="both"/>
        <w:rPr>
          <w:sz w:val="28"/>
          <w:szCs w:val="28"/>
        </w:rPr>
      </w:pPr>
      <w:r>
        <w:rPr>
          <w:sz w:val="28"/>
          <w:szCs w:val="28"/>
        </w:rPr>
        <w:t xml:space="preserve">Изменился видовой состав совершаемых преступлений. В </w:t>
      </w:r>
      <w:r w:rsidRPr="00BE3A02">
        <w:rPr>
          <w:sz w:val="28"/>
          <w:szCs w:val="28"/>
        </w:rPr>
        <w:t>200</w:t>
      </w:r>
      <w:r w:rsidR="00BE3A02" w:rsidRPr="00BE3A02">
        <w:rPr>
          <w:sz w:val="28"/>
          <w:szCs w:val="28"/>
        </w:rPr>
        <w:t>0</w:t>
      </w:r>
      <w:r w:rsidRPr="00BE3A02">
        <w:rPr>
          <w:sz w:val="28"/>
          <w:szCs w:val="28"/>
        </w:rPr>
        <w:t xml:space="preserve"> г</w:t>
      </w:r>
      <w:r>
        <w:rPr>
          <w:sz w:val="28"/>
          <w:szCs w:val="28"/>
        </w:rPr>
        <w:t>оду доля преступлений против собственности составляла 6</w:t>
      </w:r>
      <w:r w:rsidR="00BE3A02">
        <w:rPr>
          <w:sz w:val="28"/>
          <w:szCs w:val="28"/>
        </w:rPr>
        <w:t>5</w:t>
      </w:r>
      <w:r>
        <w:rPr>
          <w:sz w:val="28"/>
          <w:szCs w:val="28"/>
        </w:rPr>
        <w:t>,</w:t>
      </w:r>
      <w:r w:rsidR="00BE3A02">
        <w:rPr>
          <w:sz w:val="28"/>
          <w:szCs w:val="28"/>
        </w:rPr>
        <w:t>2</w:t>
      </w:r>
      <w:r>
        <w:rPr>
          <w:sz w:val="28"/>
          <w:szCs w:val="28"/>
        </w:rPr>
        <w:t>% и снизилась в 201</w:t>
      </w:r>
      <w:r w:rsidR="003D5242">
        <w:rPr>
          <w:sz w:val="28"/>
          <w:szCs w:val="28"/>
        </w:rPr>
        <w:t>7</w:t>
      </w:r>
      <w:r>
        <w:rPr>
          <w:sz w:val="28"/>
          <w:szCs w:val="28"/>
        </w:rPr>
        <w:t xml:space="preserve"> году до </w:t>
      </w:r>
      <w:r w:rsidR="003D5242">
        <w:rPr>
          <w:sz w:val="28"/>
          <w:szCs w:val="28"/>
        </w:rPr>
        <w:t>56,8</w:t>
      </w:r>
      <w:r>
        <w:rPr>
          <w:sz w:val="28"/>
          <w:szCs w:val="28"/>
        </w:rPr>
        <w:t>%. Доля преступлений против личности наоборот увеличилась с 1</w:t>
      </w:r>
      <w:r w:rsidR="00BE3A02">
        <w:rPr>
          <w:sz w:val="28"/>
          <w:szCs w:val="28"/>
        </w:rPr>
        <w:t>2</w:t>
      </w:r>
      <w:r>
        <w:rPr>
          <w:sz w:val="28"/>
          <w:szCs w:val="28"/>
        </w:rPr>
        <w:t>,</w:t>
      </w:r>
      <w:r w:rsidR="00BE3A02">
        <w:rPr>
          <w:sz w:val="28"/>
          <w:szCs w:val="28"/>
        </w:rPr>
        <w:t>1</w:t>
      </w:r>
      <w:r>
        <w:rPr>
          <w:sz w:val="28"/>
          <w:szCs w:val="28"/>
        </w:rPr>
        <w:t xml:space="preserve">% в </w:t>
      </w:r>
      <w:r w:rsidRPr="00BE3A02">
        <w:rPr>
          <w:sz w:val="28"/>
          <w:szCs w:val="28"/>
        </w:rPr>
        <w:t>200</w:t>
      </w:r>
      <w:r w:rsidR="00BE3A02" w:rsidRPr="00BE3A02">
        <w:rPr>
          <w:sz w:val="28"/>
          <w:szCs w:val="28"/>
        </w:rPr>
        <w:t>0</w:t>
      </w:r>
      <w:r>
        <w:rPr>
          <w:sz w:val="28"/>
          <w:szCs w:val="28"/>
        </w:rPr>
        <w:t xml:space="preserve"> году до 20</w:t>
      </w:r>
      <w:r w:rsidR="003D5242">
        <w:rPr>
          <w:sz w:val="28"/>
          <w:szCs w:val="28"/>
        </w:rPr>
        <w:t>,5</w:t>
      </w:r>
      <w:r>
        <w:rPr>
          <w:sz w:val="28"/>
          <w:szCs w:val="28"/>
        </w:rPr>
        <w:t>% в 201</w:t>
      </w:r>
      <w:r w:rsidR="003D5242">
        <w:rPr>
          <w:sz w:val="28"/>
          <w:szCs w:val="28"/>
        </w:rPr>
        <w:t>7</w:t>
      </w:r>
      <w:r>
        <w:rPr>
          <w:sz w:val="28"/>
          <w:szCs w:val="28"/>
        </w:rPr>
        <w:t xml:space="preserve"> году.</w:t>
      </w:r>
      <w:r w:rsidR="003D5242">
        <w:rPr>
          <w:sz w:val="28"/>
          <w:szCs w:val="28"/>
        </w:rPr>
        <w:t xml:space="preserve"> На улицах города за 2017 год совершено 677 преступлений, что соответствует уровню </w:t>
      </w:r>
      <w:r w:rsidRPr="00BE3A02">
        <w:rPr>
          <w:sz w:val="28"/>
          <w:szCs w:val="28"/>
        </w:rPr>
        <w:t>200</w:t>
      </w:r>
      <w:r w:rsidR="00BE3A02" w:rsidRPr="00BE3A02">
        <w:rPr>
          <w:sz w:val="28"/>
          <w:szCs w:val="28"/>
        </w:rPr>
        <w:t>0</w:t>
      </w:r>
      <w:r w:rsidRPr="00BE3A02">
        <w:rPr>
          <w:sz w:val="28"/>
          <w:szCs w:val="28"/>
        </w:rPr>
        <w:t xml:space="preserve"> год</w:t>
      </w:r>
      <w:r w:rsidR="003D5242">
        <w:rPr>
          <w:sz w:val="28"/>
          <w:szCs w:val="28"/>
        </w:rPr>
        <w:t>а</w:t>
      </w:r>
      <w:r w:rsidR="005B4488">
        <w:rPr>
          <w:sz w:val="28"/>
          <w:szCs w:val="28"/>
        </w:rPr>
        <w:t xml:space="preserve"> </w:t>
      </w:r>
      <w:r w:rsidR="003D5242">
        <w:rPr>
          <w:sz w:val="28"/>
          <w:szCs w:val="28"/>
        </w:rPr>
        <w:t xml:space="preserve">(689 </w:t>
      </w:r>
      <w:r w:rsidR="003D5242" w:rsidRPr="00BE3A02">
        <w:rPr>
          <w:sz w:val="28"/>
          <w:szCs w:val="28"/>
        </w:rPr>
        <w:t>преступлений</w:t>
      </w:r>
      <w:r w:rsidR="003D5242">
        <w:rPr>
          <w:sz w:val="28"/>
          <w:szCs w:val="28"/>
        </w:rPr>
        <w:t>)</w:t>
      </w:r>
      <w:r>
        <w:rPr>
          <w:sz w:val="28"/>
          <w:szCs w:val="28"/>
        </w:rPr>
        <w:t>,</w:t>
      </w:r>
      <w:r w:rsidR="003D5242">
        <w:rPr>
          <w:sz w:val="28"/>
          <w:szCs w:val="28"/>
        </w:rPr>
        <w:t xml:space="preserve"> при этом их доля в общей структуре преступности увеличилась</w:t>
      </w:r>
      <w:r w:rsidR="005B4488">
        <w:rPr>
          <w:sz w:val="28"/>
          <w:szCs w:val="28"/>
        </w:rPr>
        <w:t xml:space="preserve"> </w:t>
      </w:r>
      <w:r w:rsidR="003D5242">
        <w:rPr>
          <w:sz w:val="28"/>
          <w:szCs w:val="28"/>
        </w:rPr>
        <w:t>с</w:t>
      </w:r>
      <w:r w:rsidR="005B4488">
        <w:rPr>
          <w:sz w:val="28"/>
          <w:szCs w:val="28"/>
        </w:rPr>
        <w:t xml:space="preserve"> </w:t>
      </w:r>
      <w:r w:rsidR="003D5242">
        <w:rPr>
          <w:sz w:val="28"/>
          <w:szCs w:val="28"/>
        </w:rPr>
        <w:t xml:space="preserve">10,6% в </w:t>
      </w:r>
      <w:r w:rsidRPr="00BE3A02">
        <w:rPr>
          <w:sz w:val="28"/>
          <w:szCs w:val="28"/>
        </w:rPr>
        <w:t>200</w:t>
      </w:r>
      <w:r w:rsidR="00BE3A02">
        <w:rPr>
          <w:sz w:val="28"/>
          <w:szCs w:val="28"/>
        </w:rPr>
        <w:t>0</w:t>
      </w:r>
      <w:r w:rsidRPr="00BE3A02">
        <w:rPr>
          <w:sz w:val="28"/>
          <w:szCs w:val="28"/>
        </w:rPr>
        <w:t xml:space="preserve"> году</w:t>
      </w:r>
      <w:r w:rsidR="003D5242">
        <w:rPr>
          <w:sz w:val="28"/>
          <w:szCs w:val="28"/>
        </w:rPr>
        <w:t xml:space="preserve"> до 28,7% в 2017 году.</w:t>
      </w:r>
    </w:p>
    <w:p w:rsidR="00C64013" w:rsidRDefault="00C64013" w:rsidP="00C64013">
      <w:pPr>
        <w:ind w:firstLine="680"/>
        <w:jc w:val="both"/>
        <w:rPr>
          <w:sz w:val="28"/>
          <w:szCs w:val="28"/>
        </w:rPr>
      </w:pPr>
      <w:r>
        <w:rPr>
          <w:sz w:val="28"/>
          <w:szCs w:val="28"/>
        </w:rPr>
        <w:t xml:space="preserve">За анализируемый период значительно возросла рецидивная преступность, так </w:t>
      </w:r>
      <w:r w:rsidRPr="00B30F14">
        <w:rPr>
          <w:sz w:val="28"/>
          <w:szCs w:val="28"/>
        </w:rPr>
        <w:t>в 200</w:t>
      </w:r>
      <w:r w:rsidR="00B30F14" w:rsidRPr="00B30F14">
        <w:rPr>
          <w:sz w:val="28"/>
          <w:szCs w:val="28"/>
        </w:rPr>
        <w:t>0</w:t>
      </w:r>
      <w:r w:rsidRPr="00B30F14">
        <w:rPr>
          <w:sz w:val="28"/>
          <w:szCs w:val="28"/>
        </w:rPr>
        <w:t xml:space="preserve"> году</w:t>
      </w:r>
      <w:r>
        <w:rPr>
          <w:sz w:val="28"/>
          <w:szCs w:val="28"/>
        </w:rPr>
        <w:t xml:space="preserve"> удельный вес преступлений, совершенных </w:t>
      </w:r>
      <w:r w:rsidR="00D4006A">
        <w:rPr>
          <w:sz w:val="28"/>
          <w:szCs w:val="28"/>
        </w:rPr>
        <w:t xml:space="preserve">лицами, </w:t>
      </w:r>
      <w:r>
        <w:rPr>
          <w:sz w:val="28"/>
          <w:szCs w:val="28"/>
        </w:rPr>
        <w:t>ранее совершавшими</w:t>
      </w:r>
      <w:r w:rsidR="00D4006A">
        <w:rPr>
          <w:sz w:val="28"/>
          <w:szCs w:val="28"/>
        </w:rPr>
        <w:t xml:space="preserve"> преступления</w:t>
      </w:r>
      <w:r>
        <w:rPr>
          <w:sz w:val="28"/>
          <w:szCs w:val="28"/>
        </w:rPr>
        <w:t>, составлял 3</w:t>
      </w:r>
      <w:r w:rsidR="00B30F14">
        <w:rPr>
          <w:sz w:val="28"/>
          <w:szCs w:val="28"/>
        </w:rPr>
        <w:t>0</w:t>
      </w:r>
      <w:r>
        <w:rPr>
          <w:sz w:val="28"/>
          <w:szCs w:val="28"/>
        </w:rPr>
        <w:t>,</w:t>
      </w:r>
      <w:r w:rsidR="00B30F14">
        <w:rPr>
          <w:sz w:val="28"/>
          <w:szCs w:val="28"/>
        </w:rPr>
        <w:t>8</w:t>
      </w:r>
      <w:r>
        <w:rPr>
          <w:sz w:val="28"/>
          <w:szCs w:val="28"/>
        </w:rPr>
        <w:t>%, а в 201</w:t>
      </w:r>
      <w:r w:rsidR="00384B84">
        <w:rPr>
          <w:sz w:val="28"/>
          <w:szCs w:val="28"/>
        </w:rPr>
        <w:t>7</w:t>
      </w:r>
      <w:r>
        <w:rPr>
          <w:sz w:val="28"/>
          <w:szCs w:val="28"/>
        </w:rPr>
        <w:t xml:space="preserve"> году увеличился до </w:t>
      </w:r>
      <w:r w:rsidR="00384B84">
        <w:rPr>
          <w:sz w:val="28"/>
          <w:szCs w:val="28"/>
        </w:rPr>
        <w:t>70,4</w:t>
      </w:r>
      <w:r>
        <w:rPr>
          <w:sz w:val="28"/>
          <w:szCs w:val="28"/>
        </w:rPr>
        <w:t xml:space="preserve">%. </w:t>
      </w:r>
    </w:p>
    <w:p w:rsidR="00C64013" w:rsidRDefault="00C64013" w:rsidP="00135F5A">
      <w:pPr>
        <w:ind w:firstLine="680"/>
        <w:jc w:val="both"/>
        <w:rPr>
          <w:sz w:val="28"/>
          <w:szCs w:val="28"/>
        </w:rPr>
      </w:pPr>
      <w:r w:rsidRPr="00135F5A">
        <w:rPr>
          <w:sz w:val="28"/>
          <w:szCs w:val="28"/>
        </w:rPr>
        <w:t>Значительно (в 3,</w:t>
      </w:r>
      <w:r w:rsidR="00384B84">
        <w:rPr>
          <w:sz w:val="28"/>
          <w:szCs w:val="28"/>
        </w:rPr>
        <w:t>5</w:t>
      </w:r>
      <w:r w:rsidRPr="00135F5A">
        <w:rPr>
          <w:sz w:val="28"/>
          <w:szCs w:val="28"/>
        </w:rPr>
        <w:t xml:space="preserve"> раза) снизилась преступность среди несовершеннолетних, в </w:t>
      </w:r>
      <w:r w:rsidR="00135F5A" w:rsidRPr="00135F5A">
        <w:rPr>
          <w:sz w:val="28"/>
          <w:szCs w:val="28"/>
        </w:rPr>
        <w:t>2000</w:t>
      </w:r>
      <w:r w:rsidRPr="00135F5A">
        <w:rPr>
          <w:sz w:val="28"/>
          <w:szCs w:val="28"/>
        </w:rPr>
        <w:t xml:space="preserve"> году несовершеннолетними совершено </w:t>
      </w:r>
      <w:r w:rsidR="00135F5A">
        <w:rPr>
          <w:sz w:val="28"/>
          <w:szCs w:val="28"/>
        </w:rPr>
        <w:t>482</w:t>
      </w:r>
      <w:r w:rsidRPr="00135F5A">
        <w:rPr>
          <w:sz w:val="28"/>
          <w:szCs w:val="28"/>
        </w:rPr>
        <w:t xml:space="preserve"> преступлени</w:t>
      </w:r>
      <w:r w:rsidR="00135F5A">
        <w:rPr>
          <w:sz w:val="28"/>
          <w:szCs w:val="28"/>
        </w:rPr>
        <w:t>я</w:t>
      </w:r>
      <w:r w:rsidR="00384B84">
        <w:rPr>
          <w:sz w:val="28"/>
          <w:szCs w:val="28"/>
        </w:rPr>
        <w:t>, в 2017 году – 137</w:t>
      </w:r>
      <w:r w:rsidRPr="00135F5A">
        <w:rPr>
          <w:sz w:val="28"/>
          <w:szCs w:val="28"/>
        </w:rPr>
        <w:t xml:space="preserve"> преступлений.</w:t>
      </w:r>
    </w:p>
    <w:p w:rsidR="00C64013" w:rsidRDefault="00C64013" w:rsidP="00C64013">
      <w:pPr>
        <w:ind w:firstLine="680"/>
        <w:jc w:val="both"/>
        <w:rPr>
          <w:sz w:val="28"/>
          <w:szCs w:val="28"/>
        </w:rPr>
      </w:pPr>
      <w:r>
        <w:rPr>
          <w:sz w:val="28"/>
          <w:szCs w:val="28"/>
        </w:rPr>
        <w:t>Необходимо отметить, что при значительном увеличении транспортных средств в городе, принятыми мерами удалось не допустить роста дорожно- транспортных происшествий (ДТП)</w:t>
      </w:r>
      <w:r w:rsidR="00824091">
        <w:rPr>
          <w:sz w:val="28"/>
          <w:szCs w:val="28"/>
        </w:rPr>
        <w:t xml:space="preserve"> –</w:t>
      </w:r>
      <w:r w:rsidR="005B4488">
        <w:rPr>
          <w:sz w:val="28"/>
          <w:szCs w:val="28"/>
        </w:rPr>
        <w:t xml:space="preserve"> </w:t>
      </w:r>
      <w:r w:rsidRPr="00135F5A">
        <w:rPr>
          <w:sz w:val="28"/>
          <w:szCs w:val="28"/>
        </w:rPr>
        <w:t>в</w:t>
      </w:r>
      <w:r w:rsidR="00824091" w:rsidRPr="00135F5A">
        <w:rPr>
          <w:sz w:val="28"/>
          <w:szCs w:val="28"/>
        </w:rPr>
        <w:t xml:space="preserve"> 2005 году совершено 2 037 ДТП,</w:t>
      </w:r>
      <w:r w:rsidRPr="00135F5A">
        <w:rPr>
          <w:sz w:val="28"/>
          <w:szCs w:val="28"/>
        </w:rPr>
        <w:t xml:space="preserve"> в 201</w:t>
      </w:r>
      <w:r w:rsidR="00FC00C5">
        <w:rPr>
          <w:sz w:val="28"/>
          <w:szCs w:val="28"/>
        </w:rPr>
        <w:t>7</w:t>
      </w:r>
      <w:r w:rsidRPr="00135F5A">
        <w:rPr>
          <w:sz w:val="28"/>
          <w:szCs w:val="28"/>
        </w:rPr>
        <w:t xml:space="preserve"> году </w:t>
      </w:r>
      <w:r w:rsidR="00824091" w:rsidRPr="00135F5A">
        <w:rPr>
          <w:sz w:val="28"/>
          <w:szCs w:val="28"/>
        </w:rPr>
        <w:lastRenderedPageBreak/>
        <w:t xml:space="preserve">– </w:t>
      </w:r>
      <w:r w:rsidRPr="00135F5A">
        <w:rPr>
          <w:sz w:val="28"/>
          <w:szCs w:val="28"/>
        </w:rPr>
        <w:t>1</w:t>
      </w:r>
      <w:r w:rsidR="00FC00C5">
        <w:rPr>
          <w:sz w:val="28"/>
          <w:szCs w:val="28"/>
        </w:rPr>
        <w:t xml:space="preserve"> 804 </w:t>
      </w:r>
      <w:r w:rsidRPr="00135F5A">
        <w:rPr>
          <w:sz w:val="28"/>
          <w:szCs w:val="28"/>
        </w:rPr>
        <w:t>ДТП. Тяжесть последствий ДТП в разы уменьшилась</w:t>
      </w:r>
      <w:r w:rsidR="00824091" w:rsidRPr="00135F5A">
        <w:rPr>
          <w:sz w:val="28"/>
          <w:szCs w:val="28"/>
        </w:rPr>
        <w:t xml:space="preserve"> –</w:t>
      </w:r>
      <w:r w:rsidRPr="00135F5A">
        <w:rPr>
          <w:sz w:val="28"/>
          <w:szCs w:val="28"/>
        </w:rPr>
        <w:t xml:space="preserve"> в 2005 году в ДТП</w:t>
      </w:r>
      <w:r>
        <w:rPr>
          <w:sz w:val="28"/>
          <w:szCs w:val="28"/>
        </w:rPr>
        <w:t xml:space="preserve"> поги</w:t>
      </w:r>
      <w:r w:rsidR="00824091">
        <w:rPr>
          <w:sz w:val="28"/>
          <w:szCs w:val="28"/>
        </w:rPr>
        <w:t xml:space="preserve">бло 23 чел. и ранено 414 чел., </w:t>
      </w:r>
      <w:r>
        <w:rPr>
          <w:sz w:val="28"/>
          <w:szCs w:val="28"/>
        </w:rPr>
        <w:t>в 201</w:t>
      </w:r>
      <w:r w:rsidR="00FC00C5">
        <w:rPr>
          <w:sz w:val="28"/>
          <w:szCs w:val="28"/>
        </w:rPr>
        <w:t>7 году – 8</w:t>
      </w:r>
      <w:r>
        <w:rPr>
          <w:sz w:val="28"/>
          <w:szCs w:val="28"/>
        </w:rPr>
        <w:t xml:space="preserve"> и </w:t>
      </w:r>
      <w:r w:rsidR="00FC00C5">
        <w:rPr>
          <w:sz w:val="28"/>
          <w:szCs w:val="28"/>
        </w:rPr>
        <w:t>100</w:t>
      </w:r>
      <w:r>
        <w:rPr>
          <w:sz w:val="28"/>
          <w:szCs w:val="28"/>
        </w:rPr>
        <w:t xml:space="preserve"> чел.</w:t>
      </w:r>
      <w:r w:rsidR="00FC00C5">
        <w:rPr>
          <w:sz w:val="28"/>
          <w:szCs w:val="28"/>
        </w:rPr>
        <w:t xml:space="preserve"> соответственно.</w:t>
      </w:r>
    </w:p>
    <w:p w:rsidR="003D52D9" w:rsidRPr="000702BC" w:rsidRDefault="00B01860" w:rsidP="003D52D9">
      <w:pPr>
        <w:ind w:firstLine="680"/>
        <w:jc w:val="both"/>
        <w:rPr>
          <w:sz w:val="28"/>
          <w:szCs w:val="28"/>
        </w:rPr>
      </w:pPr>
      <w:r w:rsidRPr="006D04BB">
        <w:rPr>
          <w:i/>
          <w:sz w:val="28"/>
          <w:szCs w:val="28"/>
          <w:lang w:eastAsia="en-US"/>
        </w:rPr>
        <w:t>Основные трудности</w:t>
      </w:r>
      <w:r w:rsidRPr="000702BC">
        <w:rPr>
          <w:sz w:val="28"/>
          <w:szCs w:val="28"/>
          <w:lang w:eastAsia="en-US"/>
        </w:rPr>
        <w:t xml:space="preserve"> в сфере </w:t>
      </w:r>
      <w:r w:rsidR="00E869D5" w:rsidRPr="000702BC">
        <w:rPr>
          <w:sz w:val="28"/>
          <w:szCs w:val="28"/>
          <w:lang w:eastAsia="en-US"/>
        </w:rPr>
        <w:t xml:space="preserve">повышения </w:t>
      </w:r>
      <w:r w:rsidRPr="000702BC">
        <w:rPr>
          <w:sz w:val="28"/>
          <w:szCs w:val="28"/>
          <w:lang w:eastAsia="en-US"/>
        </w:rPr>
        <w:t>безопасности населения</w:t>
      </w:r>
      <w:r w:rsidRPr="000702BC">
        <w:rPr>
          <w:sz w:val="28"/>
          <w:szCs w:val="28"/>
        </w:rPr>
        <w:t>:</w:t>
      </w:r>
    </w:p>
    <w:p w:rsidR="003D52D9" w:rsidRPr="00A22628" w:rsidRDefault="003D52D9" w:rsidP="003D52D9">
      <w:pPr>
        <w:ind w:firstLine="680"/>
        <w:jc w:val="both"/>
        <w:rPr>
          <w:sz w:val="28"/>
          <w:szCs w:val="28"/>
        </w:rPr>
      </w:pPr>
      <w:r w:rsidRPr="00A22628">
        <w:rPr>
          <w:sz w:val="28"/>
          <w:szCs w:val="28"/>
        </w:rPr>
        <w:t xml:space="preserve">- физическая изношенность </w:t>
      </w:r>
      <w:r>
        <w:rPr>
          <w:sz w:val="28"/>
          <w:szCs w:val="28"/>
        </w:rPr>
        <w:t>технических средств оповещения</w:t>
      </w:r>
      <w:r w:rsidR="00147C06">
        <w:rPr>
          <w:sz w:val="28"/>
          <w:szCs w:val="28"/>
        </w:rPr>
        <w:t xml:space="preserve"> и информирования</w:t>
      </w:r>
      <w:r>
        <w:rPr>
          <w:sz w:val="28"/>
          <w:szCs w:val="28"/>
        </w:rPr>
        <w:t xml:space="preserve"> населения</w:t>
      </w:r>
      <w:r w:rsidR="00147C06">
        <w:rPr>
          <w:sz w:val="28"/>
          <w:szCs w:val="28"/>
        </w:rPr>
        <w:t xml:space="preserve"> об опасности</w:t>
      </w:r>
      <w:r w:rsidRPr="00A22628">
        <w:rPr>
          <w:sz w:val="28"/>
          <w:szCs w:val="28"/>
        </w:rPr>
        <w:t>;</w:t>
      </w:r>
    </w:p>
    <w:p w:rsidR="003D52D9" w:rsidRDefault="003D52D9" w:rsidP="003D52D9">
      <w:pPr>
        <w:ind w:firstLine="680"/>
        <w:jc w:val="both"/>
        <w:rPr>
          <w:sz w:val="28"/>
          <w:szCs w:val="28"/>
        </w:rPr>
      </w:pPr>
      <w:r w:rsidRPr="00A22628">
        <w:rPr>
          <w:sz w:val="28"/>
          <w:szCs w:val="28"/>
        </w:rPr>
        <w:t xml:space="preserve">- </w:t>
      </w:r>
      <w:r>
        <w:rPr>
          <w:sz w:val="28"/>
          <w:szCs w:val="28"/>
        </w:rPr>
        <w:t>снижение</w:t>
      </w:r>
      <w:r w:rsidRPr="00A22628">
        <w:rPr>
          <w:sz w:val="28"/>
          <w:szCs w:val="28"/>
        </w:rPr>
        <w:t xml:space="preserve"> количеств</w:t>
      </w:r>
      <w:r>
        <w:rPr>
          <w:sz w:val="28"/>
          <w:szCs w:val="28"/>
        </w:rPr>
        <w:t>а</w:t>
      </w:r>
      <w:r w:rsidRPr="00A22628">
        <w:rPr>
          <w:sz w:val="28"/>
          <w:szCs w:val="28"/>
        </w:rPr>
        <w:t xml:space="preserve"> радиоточек, подключенных к системе городского (проводного) радиовещания,</w:t>
      </w:r>
      <w:r>
        <w:rPr>
          <w:sz w:val="28"/>
          <w:szCs w:val="28"/>
        </w:rPr>
        <w:t xml:space="preserve"> в том </w:t>
      </w:r>
      <w:r w:rsidR="000702BC">
        <w:rPr>
          <w:sz w:val="28"/>
          <w:szCs w:val="28"/>
        </w:rPr>
        <w:t>числе в хозяйствующих субъектах;</w:t>
      </w:r>
    </w:p>
    <w:p w:rsidR="00B01860" w:rsidRDefault="00B01860" w:rsidP="00B522CD">
      <w:pPr>
        <w:ind w:firstLine="680"/>
        <w:jc w:val="both"/>
        <w:rPr>
          <w:sz w:val="28"/>
          <w:szCs w:val="28"/>
        </w:rPr>
      </w:pPr>
      <w:r w:rsidRPr="00510E1E">
        <w:rPr>
          <w:sz w:val="28"/>
          <w:szCs w:val="28"/>
        </w:rPr>
        <w:t xml:space="preserve">- увеличение миграционного потока лиц из </w:t>
      </w:r>
      <w:r w:rsidR="00510E1E">
        <w:rPr>
          <w:sz w:val="28"/>
          <w:szCs w:val="28"/>
        </w:rPr>
        <w:t>зарубежных стран</w:t>
      </w:r>
      <w:r w:rsidRPr="00510E1E">
        <w:rPr>
          <w:sz w:val="28"/>
          <w:szCs w:val="28"/>
        </w:rPr>
        <w:t>;</w:t>
      </w:r>
    </w:p>
    <w:p w:rsidR="00B01860" w:rsidRDefault="00B01860" w:rsidP="00B522CD">
      <w:pPr>
        <w:ind w:firstLine="680"/>
        <w:jc w:val="both"/>
        <w:rPr>
          <w:sz w:val="28"/>
          <w:szCs w:val="28"/>
        </w:rPr>
      </w:pPr>
      <w:r w:rsidRPr="001C4CFC">
        <w:rPr>
          <w:sz w:val="28"/>
          <w:szCs w:val="28"/>
        </w:rPr>
        <w:t>- значительное количество лиц</w:t>
      </w:r>
      <w:r w:rsidR="00BD3A1B">
        <w:rPr>
          <w:sz w:val="28"/>
          <w:szCs w:val="28"/>
        </w:rPr>
        <w:t>,</w:t>
      </w:r>
      <w:r w:rsidRPr="001C4CFC">
        <w:rPr>
          <w:sz w:val="28"/>
          <w:szCs w:val="28"/>
        </w:rPr>
        <w:t xml:space="preserve"> освобождаемых из мест лишения свободы</w:t>
      </w:r>
      <w:r w:rsidR="001C4CFC">
        <w:rPr>
          <w:sz w:val="28"/>
          <w:szCs w:val="28"/>
        </w:rPr>
        <w:t>,</w:t>
      </w:r>
      <w:r w:rsidR="00AD5B73" w:rsidRPr="001C4CFC">
        <w:rPr>
          <w:sz w:val="28"/>
          <w:szCs w:val="28"/>
        </w:rPr>
        <w:t xml:space="preserve"> их </w:t>
      </w:r>
      <w:r w:rsidR="001C4CFC" w:rsidRPr="001C4CFC">
        <w:rPr>
          <w:sz w:val="28"/>
          <w:szCs w:val="28"/>
        </w:rPr>
        <w:t xml:space="preserve">дальнейшая </w:t>
      </w:r>
      <w:r w:rsidR="00AD5B73" w:rsidRPr="001C4CFC">
        <w:rPr>
          <w:sz w:val="28"/>
          <w:szCs w:val="28"/>
        </w:rPr>
        <w:t>неустроенность</w:t>
      </w:r>
      <w:r w:rsidR="001C4CFC" w:rsidRPr="001C4CFC">
        <w:rPr>
          <w:sz w:val="28"/>
          <w:szCs w:val="28"/>
        </w:rPr>
        <w:t>;</w:t>
      </w:r>
    </w:p>
    <w:p w:rsidR="00B01860" w:rsidRDefault="00B01860" w:rsidP="00B522CD">
      <w:pPr>
        <w:ind w:firstLine="680"/>
        <w:jc w:val="both"/>
        <w:rPr>
          <w:sz w:val="28"/>
          <w:szCs w:val="28"/>
        </w:rPr>
      </w:pPr>
      <w:r>
        <w:rPr>
          <w:sz w:val="28"/>
          <w:szCs w:val="28"/>
        </w:rPr>
        <w:t>- продолжающаяся активность по распространению наркотических и психотропных веществ, в том числе с использованием сети Интернет;</w:t>
      </w:r>
    </w:p>
    <w:p w:rsidR="00760D6A" w:rsidRDefault="00B01860" w:rsidP="00B522CD">
      <w:pPr>
        <w:ind w:firstLine="680"/>
        <w:jc w:val="both"/>
        <w:rPr>
          <w:sz w:val="28"/>
          <w:szCs w:val="28"/>
        </w:rPr>
      </w:pPr>
      <w:r>
        <w:rPr>
          <w:sz w:val="28"/>
          <w:szCs w:val="28"/>
        </w:rPr>
        <w:t>- в период проведения выборных к</w:t>
      </w:r>
      <w:r w:rsidR="006C70FB">
        <w:rPr>
          <w:sz w:val="28"/>
          <w:szCs w:val="28"/>
        </w:rPr>
        <w:t>а</w:t>
      </w:r>
      <w:r>
        <w:rPr>
          <w:sz w:val="28"/>
          <w:szCs w:val="28"/>
        </w:rPr>
        <w:t xml:space="preserve">мпаний различного уровня вовлечение населения, в том числе молодежи, </w:t>
      </w:r>
      <w:r w:rsidR="00EB76FD">
        <w:rPr>
          <w:sz w:val="28"/>
          <w:szCs w:val="28"/>
        </w:rPr>
        <w:t>в акции протестного характера</w:t>
      </w:r>
      <w:r w:rsidR="00792ADE">
        <w:rPr>
          <w:sz w:val="28"/>
          <w:szCs w:val="28"/>
        </w:rPr>
        <w:t>.</w:t>
      </w:r>
    </w:p>
    <w:p w:rsidR="000702BC" w:rsidRDefault="006D04BB" w:rsidP="000702BC">
      <w:pPr>
        <w:ind w:firstLine="680"/>
        <w:jc w:val="both"/>
        <w:rPr>
          <w:sz w:val="28"/>
          <w:szCs w:val="28"/>
        </w:rPr>
      </w:pPr>
      <w:r w:rsidRPr="006D04BB">
        <w:rPr>
          <w:i/>
          <w:sz w:val="28"/>
          <w:szCs w:val="28"/>
          <w:lang w:eastAsia="en-US"/>
        </w:rPr>
        <w:t xml:space="preserve">Потенциал </w:t>
      </w:r>
      <w:r w:rsidR="000702BC" w:rsidRPr="000702BC">
        <w:rPr>
          <w:sz w:val="28"/>
          <w:szCs w:val="28"/>
          <w:lang w:eastAsia="en-US"/>
        </w:rPr>
        <w:t>в сфере повышения безопасности населения</w:t>
      </w:r>
      <w:r w:rsidR="000702BC" w:rsidRPr="000702BC">
        <w:rPr>
          <w:sz w:val="28"/>
          <w:szCs w:val="28"/>
        </w:rPr>
        <w:t>:</w:t>
      </w:r>
    </w:p>
    <w:p w:rsidR="006D04BB" w:rsidRDefault="006D04BB" w:rsidP="006D04BB">
      <w:pPr>
        <w:ind w:firstLine="680"/>
        <w:jc w:val="both"/>
        <w:rPr>
          <w:bCs/>
          <w:sz w:val="28"/>
          <w:szCs w:val="28"/>
        </w:rPr>
      </w:pPr>
      <w:r>
        <w:rPr>
          <w:sz w:val="28"/>
          <w:szCs w:val="28"/>
        </w:rPr>
        <w:t xml:space="preserve">- наличие оснащенной службы </w:t>
      </w:r>
      <w:r>
        <w:rPr>
          <w:bCs/>
          <w:sz w:val="28"/>
          <w:szCs w:val="28"/>
        </w:rPr>
        <w:t>по делам гражданской обороны и чрезвычайным ситуациям</w:t>
      </w:r>
      <w:r w:rsidR="00DF3F88">
        <w:rPr>
          <w:bCs/>
          <w:sz w:val="28"/>
          <w:szCs w:val="28"/>
        </w:rPr>
        <w:t xml:space="preserve"> </w:t>
      </w:r>
      <w:r>
        <w:rPr>
          <w:bCs/>
          <w:sz w:val="28"/>
          <w:szCs w:val="28"/>
        </w:rPr>
        <w:t>на территории муниципального образования.</w:t>
      </w:r>
    </w:p>
    <w:p w:rsidR="006D04BB" w:rsidRDefault="006D04BB" w:rsidP="00E634F6">
      <w:pPr>
        <w:jc w:val="both"/>
        <w:rPr>
          <w:bCs/>
          <w:sz w:val="28"/>
          <w:szCs w:val="28"/>
        </w:rPr>
      </w:pPr>
    </w:p>
    <w:p w:rsidR="00B01860" w:rsidRDefault="006D04BB" w:rsidP="00E634F6">
      <w:pPr>
        <w:jc w:val="center"/>
        <w:rPr>
          <w:sz w:val="28"/>
          <w:szCs w:val="28"/>
        </w:rPr>
      </w:pPr>
      <w:r>
        <w:rPr>
          <w:bCs/>
          <w:sz w:val="28"/>
          <w:szCs w:val="28"/>
        </w:rPr>
        <w:t>7</w:t>
      </w:r>
      <w:r w:rsidR="00B01860" w:rsidRPr="0019330F">
        <w:rPr>
          <w:sz w:val="28"/>
          <w:szCs w:val="28"/>
        </w:rPr>
        <w:t xml:space="preserve">. </w:t>
      </w:r>
      <w:r w:rsidR="00DE4C71">
        <w:rPr>
          <w:sz w:val="28"/>
          <w:szCs w:val="28"/>
        </w:rPr>
        <w:t>Г</w:t>
      </w:r>
      <w:r w:rsidR="00B01860" w:rsidRPr="0019330F">
        <w:rPr>
          <w:sz w:val="28"/>
          <w:szCs w:val="28"/>
        </w:rPr>
        <w:t>ражданско</w:t>
      </w:r>
      <w:r w:rsidR="00DE4C71">
        <w:rPr>
          <w:sz w:val="28"/>
          <w:szCs w:val="28"/>
        </w:rPr>
        <w:t>е</w:t>
      </w:r>
      <w:r w:rsidR="00B01860" w:rsidRPr="0019330F">
        <w:rPr>
          <w:sz w:val="28"/>
          <w:szCs w:val="28"/>
        </w:rPr>
        <w:t xml:space="preserve"> обществ</w:t>
      </w:r>
      <w:r w:rsidR="00DE4C71">
        <w:rPr>
          <w:sz w:val="28"/>
          <w:szCs w:val="28"/>
        </w:rPr>
        <w:t>о</w:t>
      </w:r>
    </w:p>
    <w:p w:rsidR="00EB76FD" w:rsidRPr="0019330F" w:rsidRDefault="00EB76FD" w:rsidP="0019330F">
      <w:pPr>
        <w:pStyle w:val="ConsPlusNormal"/>
        <w:ind w:firstLine="540"/>
        <w:jc w:val="center"/>
        <w:rPr>
          <w:rFonts w:ascii="Times New Roman" w:hAnsi="Times New Roman" w:cs="Times New Roman"/>
          <w:sz w:val="28"/>
          <w:szCs w:val="28"/>
        </w:rPr>
      </w:pPr>
    </w:p>
    <w:p w:rsidR="0000654D" w:rsidRPr="00937FB7" w:rsidRDefault="0000654D" w:rsidP="0000654D">
      <w:pPr>
        <w:ind w:firstLine="709"/>
        <w:jc w:val="both"/>
        <w:rPr>
          <w:sz w:val="28"/>
          <w:szCs w:val="28"/>
        </w:rPr>
      </w:pPr>
      <w:r w:rsidRPr="00937FB7">
        <w:rPr>
          <w:sz w:val="28"/>
          <w:szCs w:val="28"/>
        </w:rPr>
        <w:t>В течение 200</w:t>
      </w:r>
      <w:r w:rsidR="003639F5">
        <w:rPr>
          <w:sz w:val="28"/>
          <w:szCs w:val="28"/>
        </w:rPr>
        <w:t>0</w:t>
      </w:r>
      <w:r w:rsidRPr="00937FB7">
        <w:rPr>
          <w:sz w:val="28"/>
          <w:szCs w:val="28"/>
        </w:rPr>
        <w:t>-201</w:t>
      </w:r>
      <w:r w:rsidR="00C64689">
        <w:rPr>
          <w:sz w:val="28"/>
          <w:szCs w:val="28"/>
        </w:rPr>
        <w:t>7</w:t>
      </w:r>
      <w:r w:rsidRPr="00937FB7">
        <w:rPr>
          <w:sz w:val="28"/>
          <w:szCs w:val="28"/>
        </w:rPr>
        <w:t xml:space="preserve"> годов на территории города активно действовали различные </w:t>
      </w:r>
      <w:r w:rsidRPr="00003962">
        <w:rPr>
          <w:sz w:val="28"/>
          <w:szCs w:val="28"/>
        </w:rPr>
        <w:t xml:space="preserve">общественные </w:t>
      </w:r>
      <w:r w:rsidR="002E1095" w:rsidRPr="00003962">
        <w:rPr>
          <w:sz w:val="28"/>
          <w:szCs w:val="28"/>
        </w:rPr>
        <w:t>объединения</w:t>
      </w:r>
      <w:r w:rsidRPr="00937FB7">
        <w:rPr>
          <w:sz w:val="28"/>
          <w:szCs w:val="28"/>
        </w:rPr>
        <w:t>: ветеранские, творческие союзы, территориальные общественные самоуправления</w:t>
      </w:r>
      <w:r w:rsidR="00003962">
        <w:rPr>
          <w:sz w:val="28"/>
          <w:szCs w:val="28"/>
        </w:rPr>
        <w:t xml:space="preserve"> и другие</w:t>
      </w:r>
      <w:r w:rsidRPr="00937FB7">
        <w:rPr>
          <w:sz w:val="28"/>
          <w:szCs w:val="28"/>
        </w:rPr>
        <w:t xml:space="preserve">, </w:t>
      </w:r>
      <w:r w:rsidRPr="00937FB7">
        <w:rPr>
          <w:rStyle w:val="af6"/>
          <w:b w:val="0"/>
          <w:sz w:val="28"/>
          <w:szCs w:val="28"/>
        </w:rPr>
        <w:t xml:space="preserve">развивалась </w:t>
      </w:r>
      <w:r w:rsidRPr="00937FB7">
        <w:rPr>
          <w:bCs/>
          <w:sz w:val="28"/>
          <w:szCs w:val="28"/>
        </w:rPr>
        <w:t>благотворительная деятельность.</w:t>
      </w:r>
    </w:p>
    <w:p w:rsidR="0000654D" w:rsidRPr="00C43C00" w:rsidRDefault="00C43C00" w:rsidP="0000654D">
      <w:pPr>
        <w:ind w:firstLine="709"/>
        <w:jc w:val="both"/>
        <w:rPr>
          <w:sz w:val="28"/>
        </w:rPr>
      </w:pPr>
      <w:r w:rsidRPr="00937FB7">
        <w:rPr>
          <w:sz w:val="28"/>
          <w:szCs w:val="28"/>
        </w:rPr>
        <w:t xml:space="preserve">С </w:t>
      </w:r>
      <w:r>
        <w:rPr>
          <w:sz w:val="28"/>
          <w:szCs w:val="28"/>
        </w:rPr>
        <w:t>2011 года на территории муниципального образования реализ</w:t>
      </w:r>
      <w:r w:rsidR="00C64689">
        <w:rPr>
          <w:sz w:val="28"/>
          <w:szCs w:val="28"/>
        </w:rPr>
        <w:t>уется</w:t>
      </w:r>
      <w:r w:rsidR="00DF3F88">
        <w:rPr>
          <w:sz w:val="28"/>
          <w:szCs w:val="28"/>
        </w:rPr>
        <w:t xml:space="preserve"> </w:t>
      </w:r>
      <w:r w:rsidRPr="00937FB7">
        <w:rPr>
          <w:sz w:val="28"/>
          <w:szCs w:val="28"/>
        </w:rPr>
        <w:t>муниципальная программа</w:t>
      </w:r>
      <w:r>
        <w:rPr>
          <w:sz w:val="28"/>
          <w:szCs w:val="28"/>
        </w:rPr>
        <w:t xml:space="preserve"> п</w:t>
      </w:r>
      <w:r w:rsidRPr="00937FB7">
        <w:rPr>
          <w:sz w:val="28"/>
          <w:szCs w:val="28"/>
        </w:rPr>
        <w:t>оддержк</w:t>
      </w:r>
      <w:r>
        <w:rPr>
          <w:sz w:val="28"/>
          <w:szCs w:val="28"/>
        </w:rPr>
        <w:t>и</w:t>
      </w:r>
      <w:r w:rsidRPr="00937FB7">
        <w:rPr>
          <w:sz w:val="28"/>
          <w:szCs w:val="28"/>
        </w:rPr>
        <w:t xml:space="preserve"> социально ориентированных некоммерческих организаций</w:t>
      </w:r>
      <w:r w:rsidR="00C46491">
        <w:rPr>
          <w:sz w:val="28"/>
          <w:szCs w:val="28"/>
        </w:rPr>
        <w:t xml:space="preserve"> (НКО)</w:t>
      </w:r>
      <w:r w:rsidR="00EF3416">
        <w:rPr>
          <w:sz w:val="28"/>
          <w:szCs w:val="28"/>
        </w:rPr>
        <w:t>, п</w:t>
      </w:r>
      <w:r w:rsidRPr="00C43C00">
        <w:rPr>
          <w:sz w:val="28"/>
        </w:rPr>
        <w:t>риняты нормативные документы, определяющие порядок предоставления</w:t>
      </w:r>
      <w:r w:rsidR="00DF3F88">
        <w:rPr>
          <w:sz w:val="28"/>
        </w:rPr>
        <w:t xml:space="preserve"> </w:t>
      </w:r>
      <w:r w:rsidRPr="00C43C00">
        <w:rPr>
          <w:sz w:val="28"/>
        </w:rPr>
        <w:t>субсидий, оперативных грантов, имущественной поддержки</w:t>
      </w:r>
      <w:r>
        <w:rPr>
          <w:sz w:val="28"/>
        </w:rPr>
        <w:t xml:space="preserve"> социально ориентированным некоммерческим организациям</w:t>
      </w:r>
      <w:r w:rsidRPr="00C43C00">
        <w:rPr>
          <w:sz w:val="28"/>
        </w:rPr>
        <w:t>.</w:t>
      </w:r>
    </w:p>
    <w:p w:rsidR="00902288" w:rsidRDefault="00C43C00" w:rsidP="0000654D">
      <w:pPr>
        <w:shd w:val="clear" w:color="auto" w:fill="FFFFFF"/>
        <w:spacing w:line="240" w:lineRule="atLeast"/>
        <w:ind w:firstLine="708"/>
        <w:jc w:val="both"/>
        <w:rPr>
          <w:rStyle w:val="af6"/>
          <w:b w:val="0"/>
          <w:sz w:val="28"/>
          <w:szCs w:val="28"/>
        </w:rPr>
      </w:pPr>
      <w:r>
        <w:rPr>
          <w:sz w:val="28"/>
          <w:szCs w:val="28"/>
        </w:rPr>
        <w:t xml:space="preserve">С целью обучения и повышения квалификации работников НКО была открыта «Школа </w:t>
      </w:r>
      <w:r w:rsidRPr="00937FB7">
        <w:rPr>
          <w:rStyle w:val="af6"/>
          <w:b w:val="0"/>
          <w:sz w:val="28"/>
          <w:szCs w:val="28"/>
        </w:rPr>
        <w:t>НКО»</w:t>
      </w:r>
      <w:r>
        <w:rPr>
          <w:rStyle w:val="af6"/>
          <w:b w:val="0"/>
          <w:sz w:val="28"/>
          <w:szCs w:val="28"/>
        </w:rPr>
        <w:t>, провод</w:t>
      </w:r>
      <w:r w:rsidR="00C64689">
        <w:rPr>
          <w:rStyle w:val="af6"/>
          <w:b w:val="0"/>
          <w:sz w:val="28"/>
          <w:szCs w:val="28"/>
        </w:rPr>
        <w:t>ятся</w:t>
      </w:r>
      <w:r>
        <w:rPr>
          <w:rStyle w:val="af6"/>
          <w:b w:val="0"/>
          <w:sz w:val="28"/>
          <w:szCs w:val="28"/>
        </w:rPr>
        <w:t xml:space="preserve"> семинары для руководителей по </w:t>
      </w:r>
      <w:r w:rsidR="00902288">
        <w:rPr>
          <w:rStyle w:val="af6"/>
          <w:b w:val="0"/>
          <w:sz w:val="28"/>
          <w:szCs w:val="28"/>
        </w:rPr>
        <w:t xml:space="preserve">организации и развитию </w:t>
      </w:r>
      <w:r>
        <w:rPr>
          <w:rStyle w:val="af6"/>
          <w:b w:val="0"/>
          <w:sz w:val="28"/>
          <w:szCs w:val="28"/>
        </w:rPr>
        <w:t>социальных услуг</w:t>
      </w:r>
      <w:r w:rsidR="00902288">
        <w:rPr>
          <w:rStyle w:val="af6"/>
          <w:b w:val="0"/>
          <w:sz w:val="28"/>
          <w:szCs w:val="28"/>
        </w:rPr>
        <w:t>, предоставляемых населению, обобща</w:t>
      </w:r>
      <w:r w:rsidR="00C64689">
        <w:rPr>
          <w:rStyle w:val="af6"/>
          <w:b w:val="0"/>
          <w:sz w:val="28"/>
          <w:szCs w:val="28"/>
        </w:rPr>
        <w:t>ет</w:t>
      </w:r>
      <w:r w:rsidR="00902288">
        <w:rPr>
          <w:rStyle w:val="af6"/>
          <w:b w:val="0"/>
          <w:sz w:val="28"/>
          <w:szCs w:val="28"/>
        </w:rPr>
        <w:t>ся опыт работы</w:t>
      </w:r>
      <w:r>
        <w:rPr>
          <w:rStyle w:val="af6"/>
          <w:b w:val="0"/>
          <w:sz w:val="28"/>
          <w:szCs w:val="28"/>
        </w:rPr>
        <w:t>.</w:t>
      </w:r>
    </w:p>
    <w:p w:rsidR="006E2E18" w:rsidRDefault="00F17A3D" w:rsidP="0000654D">
      <w:pPr>
        <w:shd w:val="clear" w:color="auto" w:fill="FFFFFF"/>
        <w:spacing w:line="240" w:lineRule="atLeast"/>
        <w:ind w:firstLine="708"/>
        <w:jc w:val="both"/>
        <w:rPr>
          <w:rStyle w:val="af6"/>
          <w:b w:val="0"/>
          <w:sz w:val="28"/>
          <w:szCs w:val="28"/>
        </w:rPr>
      </w:pPr>
      <w:r>
        <w:rPr>
          <w:rStyle w:val="af6"/>
          <w:b w:val="0"/>
          <w:sz w:val="28"/>
          <w:szCs w:val="28"/>
        </w:rPr>
        <w:t>С 2011 года проводи</w:t>
      </w:r>
      <w:r w:rsidR="00C64689">
        <w:rPr>
          <w:rStyle w:val="af6"/>
          <w:b w:val="0"/>
          <w:sz w:val="28"/>
          <w:szCs w:val="28"/>
        </w:rPr>
        <w:t>т</w:t>
      </w:r>
      <w:r w:rsidR="00135F5A">
        <w:rPr>
          <w:rStyle w:val="af6"/>
          <w:b w:val="0"/>
          <w:sz w:val="28"/>
          <w:szCs w:val="28"/>
        </w:rPr>
        <w:t xml:space="preserve">ся </w:t>
      </w:r>
      <w:r>
        <w:rPr>
          <w:rStyle w:val="af6"/>
          <w:b w:val="0"/>
          <w:sz w:val="28"/>
          <w:szCs w:val="28"/>
        </w:rPr>
        <w:t>городской конкурс «Гражданские инициативы»</w:t>
      </w:r>
      <w:r w:rsidR="006E2E18">
        <w:rPr>
          <w:rStyle w:val="af6"/>
          <w:b w:val="0"/>
          <w:sz w:val="28"/>
          <w:szCs w:val="28"/>
        </w:rPr>
        <w:t>, отмеча</w:t>
      </w:r>
      <w:r w:rsidR="00C64689">
        <w:rPr>
          <w:rStyle w:val="af6"/>
          <w:b w:val="0"/>
          <w:sz w:val="28"/>
          <w:szCs w:val="28"/>
        </w:rPr>
        <w:t>ются</w:t>
      </w:r>
      <w:r w:rsidR="00DF3F88">
        <w:rPr>
          <w:rStyle w:val="af6"/>
          <w:b w:val="0"/>
          <w:sz w:val="28"/>
          <w:szCs w:val="28"/>
        </w:rPr>
        <w:t xml:space="preserve"> </w:t>
      </w:r>
      <w:r w:rsidR="006E2E18">
        <w:rPr>
          <w:rStyle w:val="af6"/>
          <w:b w:val="0"/>
          <w:sz w:val="28"/>
          <w:szCs w:val="28"/>
        </w:rPr>
        <w:t xml:space="preserve">лучшие НКО и активисты общественных объединений. </w:t>
      </w:r>
    </w:p>
    <w:p w:rsidR="00902288" w:rsidRDefault="00902288" w:rsidP="0000654D">
      <w:pPr>
        <w:shd w:val="clear" w:color="auto" w:fill="FFFFFF"/>
        <w:spacing w:line="240" w:lineRule="atLeast"/>
        <w:ind w:firstLine="708"/>
        <w:jc w:val="both"/>
        <w:rPr>
          <w:rStyle w:val="af6"/>
          <w:b w:val="0"/>
          <w:sz w:val="28"/>
          <w:szCs w:val="28"/>
        </w:rPr>
      </w:pPr>
      <w:r>
        <w:rPr>
          <w:rStyle w:val="af6"/>
          <w:b w:val="0"/>
          <w:sz w:val="28"/>
          <w:szCs w:val="28"/>
        </w:rPr>
        <w:t>НКО принима</w:t>
      </w:r>
      <w:r w:rsidR="00C64689">
        <w:rPr>
          <w:rStyle w:val="af6"/>
          <w:b w:val="0"/>
          <w:sz w:val="28"/>
          <w:szCs w:val="28"/>
        </w:rPr>
        <w:t>ют</w:t>
      </w:r>
      <w:r w:rsidR="00135F5A">
        <w:rPr>
          <w:rStyle w:val="af6"/>
          <w:b w:val="0"/>
          <w:sz w:val="28"/>
          <w:szCs w:val="28"/>
        </w:rPr>
        <w:t xml:space="preserve"> а</w:t>
      </w:r>
      <w:r>
        <w:rPr>
          <w:rStyle w:val="af6"/>
          <w:b w:val="0"/>
          <w:sz w:val="28"/>
          <w:szCs w:val="28"/>
        </w:rPr>
        <w:t>ктивное участие в грантов</w:t>
      </w:r>
      <w:r w:rsidR="00AD5B73">
        <w:rPr>
          <w:rStyle w:val="af6"/>
          <w:b w:val="0"/>
          <w:sz w:val="28"/>
          <w:szCs w:val="28"/>
        </w:rPr>
        <w:t>ы</w:t>
      </w:r>
      <w:r>
        <w:rPr>
          <w:rStyle w:val="af6"/>
          <w:b w:val="0"/>
          <w:sz w:val="28"/>
          <w:szCs w:val="28"/>
        </w:rPr>
        <w:t>х конкурсах благотворительных фондов «Синара», «Центр социальных программ РУСАЛ». На протяжении последних трех лет общественные организации привлека</w:t>
      </w:r>
      <w:r w:rsidR="00135F5A">
        <w:rPr>
          <w:rStyle w:val="af6"/>
          <w:b w:val="0"/>
          <w:sz w:val="28"/>
          <w:szCs w:val="28"/>
        </w:rPr>
        <w:t>ли</w:t>
      </w:r>
      <w:r>
        <w:rPr>
          <w:rStyle w:val="af6"/>
          <w:b w:val="0"/>
          <w:sz w:val="28"/>
          <w:szCs w:val="28"/>
        </w:rPr>
        <w:t xml:space="preserve"> средства областного бюджета в виде субсидий для организации своей деятельности. Появилась успешная практика участия НКО в конкурсах</w:t>
      </w:r>
      <w:r w:rsidR="00D4006A">
        <w:rPr>
          <w:rStyle w:val="af6"/>
          <w:b w:val="0"/>
          <w:sz w:val="28"/>
          <w:szCs w:val="28"/>
        </w:rPr>
        <w:t xml:space="preserve"> на получение</w:t>
      </w:r>
      <w:r>
        <w:rPr>
          <w:rStyle w:val="af6"/>
          <w:b w:val="0"/>
          <w:sz w:val="28"/>
          <w:szCs w:val="28"/>
        </w:rPr>
        <w:t xml:space="preserve"> Президентских грантов.</w:t>
      </w:r>
    </w:p>
    <w:p w:rsidR="00902288" w:rsidRPr="001B3510" w:rsidRDefault="00902288" w:rsidP="0000654D">
      <w:pPr>
        <w:shd w:val="clear" w:color="auto" w:fill="FFFFFF"/>
        <w:spacing w:line="240" w:lineRule="atLeast"/>
        <w:ind w:firstLine="708"/>
        <w:jc w:val="both"/>
        <w:rPr>
          <w:rStyle w:val="af6"/>
          <w:b w:val="0"/>
          <w:sz w:val="28"/>
          <w:szCs w:val="28"/>
        </w:rPr>
      </w:pPr>
      <w:r>
        <w:rPr>
          <w:rStyle w:val="af6"/>
          <w:b w:val="0"/>
          <w:sz w:val="28"/>
          <w:szCs w:val="28"/>
        </w:rPr>
        <w:t xml:space="preserve">Ежегодно </w:t>
      </w:r>
      <w:r w:rsidR="00C64689">
        <w:rPr>
          <w:rStyle w:val="af6"/>
          <w:b w:val="0"/>
          <w:sz w:val="28"/>
          <w:szCs w:val="28"/>
        </w:rPr>
        <w:t>растет</w:t>
      </w:r>
      <w:r>
        <w:rPr>
          <w:rStyle w:val="af6"/>
          <w:b w:val="0"/>
          <w:sz w:val="28"/>
          <w:szCs w:val="28"/>
        </w:rPr>
        <w:t xml:space="preserve"> количество проводимых общественно значимых мероприятий</w:t>
      </w:r>
      <w:r w:rsidR="00F17A3D">
        <w:rPr>
          <w:rStyle w:val="af6"/>
          <w:b w:val="0"/>
          <w:sz w:val="28"/>
          <w:szCs w:val="28"/>
        </w:rPr>
        <w:t>, увеличива</w:t>
      </w:r>
      <w:r w:rsidR="00135F5A">
        <w:rPr>
          <w:rStyle w:val="af6"/>
          <w:b w:val="0"/>
          <w:sz w:val="28"/>
          <w:szCs w:val="28"/>
        </w:rPr>
        <w:t>лось</w:t>
      </w:r>
      <w:r w:rsidR="00F17A3D">
        <w:rPr>
          <w:rStyle w:val="af6"/>
          <w:b w:val="0"/>
          <w:sz w:val="28"/>
          <w:szCs w:val="28"/>
        </w:rPr>
        <w:t xml:space="preserve"> число общественных объединений и некоммерческих организаций, имеющих статус </w:t>
      </w:r>
      <w:r w:rsidR="00F17A3D" w:rsidRPr="001B3510">
        <w:rPr>
          <w:rStyle w:val="af6"/>
          <w:b w:val="0"/>
          <w:sz w:val="28"/>
          <w:szCs w:val="28"/>
        </w:rPr>
        <w:t>юридического лица. Регистрир</w:t>
      </w:r>
      <w:r w:rsidR="00135F5A">
        <w:rPr>
          <w:rStyle w:val="af6"/>
          <w:b w:val="0"/>
          <w:sz w:val="28"/>
          <w:szCs w:val="28"/>
        </w:rPr>
        <w:t>овались</w:t>
      </w:r>
      <w:r w:rsidR="00F17A3D" w:rsidRPr="001B3510">
        <w:rPr>
          <w:rStyle w:val="af6"/>
          <w:b w:val="0"/>
          <w:sz w:val="28"/>
          <w:szCs w:val="28"/>
        </w:rPr>
        <w:t xml:space="preserve"> новые общественные организации и объединения. Так, если в </w:t>
      </w:r>
      <w:r w:rsidR="00F17A3D" w:rsidRPr="00F1285F">
        <w:rPr>
          <w:rStyle w:val="af6"/>
          <w:b w:val="0"/>
          <w:sz w:val="28"/>
          <w:szCs w:val="28"/>
        </w:rPr>
        <w:t>200</w:t>
      </w:r>
      <w:r w:rsidR="00F1285F" w:rsidRPr="00F1285F">
        <w:rPr>
          <w:rStyle w:val="af6"/>
          <w:b w:val="0"/>
          <w:sz w:val="28"/>
          <w:szCs w:val="28"/>
        </w:rPr>
        <w:t>0</w:t>
      </w:r>
      <w:r w:rsidR="00F17A3D" w:rsidRPr="00F1285F">
        <w:rPr>
          <w:rStyle w:val="af6"/>
          <w:b w:val="0"/>
          <w:sz w:val="28"/>
          <w:szCs w:val="28"/>
        </w:rPr>
        <w:t xml:space="preserve"> году насчитывалось</w:t>
      </w:r>
      <w:r w:rsidR="005B4488">
        <w:rPr>
          <w:rStyle w:val="af6"/>
          <w:b w:val="0"/>
          <w:sz w:val="28"/>
          <w:szCs w:val="28"/>
        </w:rPr>
        <w:t xml:space="preserve"> </w:t>
      </w:r>
      <w:r w:rsidR="00F1285F" w:rsidRPr="00F1285F">
        <w:rPr>
          <w:rStyle w:val="af6"/>
          <w:b w:val="0"/>
          <w:sz w:val="28"/>
          <w:szCs w:val="28"/>
        </w:rPr>
        <w:t>250</w:t>
      </w:r>
      <w:r w:rsidR="005B4488">
        <w:rPr>
          <w:rStyle w:val="af6"/>
          <w:b w:val="0"/>
          <w:sz w:val="28"/>
          <w:szCs w:val="28"/>
        </w:rPr>
        <w:t xml:space="preserve"> </w:t>
      </w:r>
      <w:r w:rsidR="00D4006A" w:rsidRPr="00F1285F">
        <w:rPr>
          <w:rStyle w:val="af6"/>
          <w:b w:val="0"/>
          <w:sz w:val="28"/>
          <w:szCs w:val="28"/>
        </w:rPr>
        <w:t xml:space="preserve">общественных </w:t>
      </w:r>
      <w:r w:rsidR="00F17A3D" w:rsidRPr="00F1285F">
        <w:rPr>
          <w:rStyle w:val="af6"/>
          <w:b w:val="0"/>
          <w:sz w:val="28"/>
          <w:szCs w:val="28"/>
        </w:rPr>
        <w:t>объединений, то в 201</w:t>
      </w:r>
      <w:r w:rsidR="00C64689">
        <w:rPr>
          <w:rStyle w:val="af6"/>
          <w:b w:val="0"/>
          <w:sz w:val="28"/>
          <w:szCs w:val="28"/>
        </w:rPr>
        <w:t>7</w:t>
      </w:r>
      <w:r w:rsidR="00F17A3D" w:rsidRPr="00F1285F">
        <w:rPr>
          <w:rStyle w:val="af6"/>
          <w:b w:val="0"/>
          <w:sz w:val="28"/>
          <w:szCs w:val="28"/>
        </w:rPr>
        <w:t xml:space="preserve"> году </w:t>
      </w:r>
      <w:r w:rsidR="00AD5B73" w:rsidRPr="00F1285F">
        <w:rPr>
          <w:rStyle w:val="af6"/>
          <w:b w:val="0"/>
          <w:sz w:val="28"/>
          <w:szCs w:val="28"/>
        </w:rPr>
        <w:t>–</w:t>
      </w:r>
      <w:r w:rsidR="00F17A3D" w:rsidRPr="00F1285F">
        <w:rPr>
          <w:rStyle w:val="af6"/>
          <w:b w:val="0"/>
          <w:sz w:val="28"/>
          <w:szCs w:val="28"/>
        </w:rPr>
        <w:t xml:space="preserve"> 740.</w:t>
      </w:r>
    </w:p>
    <w:p w:rsidR="00122FC4" w:rsidRDefault="00122FC4" w:rsidP="006E2E18">
      <w:pPr>
        <w:shd w:val="clear" w:color="auto" w:fill="FFFFFF"/>
        <w:spacing w:line="240" w:lineRule="atLeast"/>
        <w:ind w:firstLine="708"/>
        <w:jc w:val="both"/>
        <w:rPr>
          <w:rStyle w:val="af6"/>
          <w:b w:val="0"/>
          <w:sz w:val="28"/>
          <w:szCs w:val="28"/>
        </w:rPr>
      </w:pPr>
      <w:r w:rsidRPr="001B3510">
        <w:rPr>
          <w:rStyle w:val="af6"/>
          <w:b w:val="0"/>
          <w:sz w:val="28"/>
          <w:szCs w:val="28"/>
        </w:rPr>
        <w:t>Одним из важных показателей роста г</w:t>
      </w:r>
      <w:r w:rsidR="006E2E18" w:rsidRPr="001B3510">
        <w:rPr>
          <w:rStyle w:val="af6"/>
          <w:b w:val="0"/>
          <w:sz w:val="28"/>
          <w:szCs w:val="28"/>
        </w:rPr>
        <w:t>ражданск</w:t>
      </w:r>
      <w:r w:rsidRPr="001B3510">
        <w:rPr>
          <w:rStyle w:val="af6"/>
          <w:b w:val="0"/>
          <w:sz w:val="28"/>
          <w:szCs w:val="28"/>
        </w:rPr>
        <w:t>ой</w:t>
      </w:r>
      <w:r w:rsidR="00DF3F88">
        <w:rPr>
          <w:rStyle w:val="af6"/>
          <w:b w:val="0"/>
          <w:sz w:val="28"/>
          <w:szCs w:val="28"/>
        </w:rPr>
        <w:t xml:space="preserve"> </w:t>
      </w:r>
      <w:r w:rsidRPr="001B3510">
        <w:rPr>
          <w:rStyle w:val="af6"/>
          <w:b w:val="0"/>
          <w:sz w:val="28"/>
          <w:szCs w:val="28"/>
        </w:rPr>
        <w:t xml:space="preserve">инициативы является рост числа горожан в добровольческих акциях. </w:t>
      </w:r>
      <w:r>
        <w:rPr>
          <w:rStyle w:val="af6"/>
          <w:b w:val="0"/>
          <w:sz w:val="28"/>
          <w:szCs w:val="28"/>
        </w:rPr>
        <w:t>Число волонтеров за период с 200</w:t>
      </w:r>
      <w:r w:rsidR="003639F5">
        <w:rPr>
          <w:rStyle w:val="af6"/>
          <w:b w:val="0"/>
          <w:sz w:val="28"/>
          <w:szCs w:val="28"/>
        </w:rPr>
        <w:t>0</w:t>
      </w:r>
      <w:r w:rsidR="006908B5">
        <w:rPr>
          <w:rStyle w:val="af6"/>
          <w:b w:val="0"/>
          <w:sz w:val="28"/>
          <w:szCs w:val="28"/>
        </w:rPr>
        <w:t xml:space="preserve"> по 2017</w:t>
      </w:r>
      <w:r>
        <w:rPr>
          <w:rStyle w:val="af6"/>
          <w:b w:val="0"/>
          <w:sz w:val="28"/>
          <w:szCs w:val="28"/>
        </w:rPr>
        <w:t xml:space="preserve"> год увеличилось в </w:t>
      </w:r>
      <w:r w:rsidR="006504E7">
        <w:rPr>
          <w:rStyle w:val="af6"/>
          <w:b w:val="0"/>
          <w:sz w:val="28"/>
          <w:szCs w:val="28"/>
        </w:rPr>
        <w:t>40</w:t>
      </w:r>
      <w:r>
        <w:rPr>
          <w:rStyle w:val="af6"/>
          <w:b w:val="0"/>
          <w:sz w:val="28"/>
          <w:szCs w:val="28"/>
        </w:rPr>
        <w:t xml:space="preserve"> раз со </w:t>
      </w:r>
      <w:r w:rsidR="003639F5">
        <w:rPr>
          <w:rStyle w:val="af6"/>
          <w:b w:val="0"/>
          <w:sz w:val="28"/>
          <w:szCs w:val="28"/>
        </w:rPr>
        <w:t>2</w:t>
      </w:r>
      <w:r>
        <w:rPr>
          <w:rStyle w:val="af6"/>
          <w:b w:val="0"/>
          <w:sz w:val="28"/>
          <w:szCs w:val="28"/>
        </w:rPr>
        <w:t xml:space="preserve">0 до </w:t>
      </w:r>
      <w:r w:rsidR="006908B5">
        <w:rPr>
          <w:rStyle w:val="af6"/>
          <w:b w:val="0"/>
          <w:sz w:val="28"/>
          <w:szCs w:val="28"/>
        </w:rPr>
        <w:t>8</w:t>
      </w:r>
      <w:r>
        <w:rPr>
          <w:rStyle w:val="af6"/>
          <w:b w:val="0"/>
          <w:sz w:val="28"/>
          <w:szCs w:val="28"/>
        </w:rPr>
        <w:t>00 чел.</w:t>
      </w:r>
    </w:p>
    <w:p w:rsidR="00D44C94" w:rsidRDefault="00122FC4" w:rsidP="003639F5">
      <w:pPr>
        <w:shd w:val="clear" w:color="auto" w:fill="FFFFFF"/>
        <w:spacing w:line="240" w:lineRule="atLeast"/>
        <w:ind w:firstLine="708"/>
        <w:jc w:val="both"/>
        <w:rPr>
          <w:rStyle w:val="af6"/>
          <w:b w:val="0"/>
          <w:sz w:val="28"/>
          <w:szCs w:val="28"/>
        </w:rPr>
      </w:pPr>
      <w:r>
        <w:rPr>
          <w:rStyle w:val="af6"/>
          <w:b w:val="0"/>
          <w:sz w:val="28"/>
          <w:szCs w:val="28"/>
        </w:rPr>
        <w:lastRenderedPageBreak/>
        <w:t>Ежегодно около 150 коммерческих организаций города систематически занима</w:t>
      </w:r>
      <w:r w:rsidR="006504E7">
        <w:rPr>
          <w:rStyle w:val="af6"/>
          <w:b w:val="0"/>
          <w:sz w:val="28"/>
          <w:szCs w:val="28"/>
        </w:rPr>
        <w:t>ются</w:t>
      </w:r>
      <w:r>
        <w:rPr>
          <w:rStyle w:val="af6"/>
          <w:b w:val="0"/>
          <w:sz w:val="28"/>
          <w:szCs w:val="28"/>
        </w:rPr>
        <w:t xml:space="preserve"> благотворительной деятельностью. На протяжении посл</w:t>
      </w:r>
      <w:r w:rsidR="00D44C94">
        <w:rPr>
          <w:rStyle w:val="af6"/>
          <w:b w:val="0"/>
          <w:sz w:val="28"/>
          <w:szCs w:val="28"/>
        </w:rPr>
        <w:t>е</w:t>
      </w:r>
      <w:r>
        <w:rPr>
          <w:rStyle w:val="af6"/>
          <w:b w:val="0"/>
          <w:sz w:val="28"/>
          <w:szCs w:val="28"/>
        </w:rPr>
        <w:t>дних трех лет город занима</w:t>
      </w:r>
      <w:r w:rsidR="00135F5A">
        <w:rPr>
          <w:rStyle w:val="af6"/>
          <w:b w:val="0"/>
          <w:sz w:val="28"/>
          <w:szCs w:val="28"/>
        </w:rPr>
        <w:t>л</w:t>
      </w:r>
      <w:r>
        <w:rPr>
          <w:rStyle w:val="af6"/>
          <w:b w:val="0"/>
          <w:sz w:val="28"/>
          <w:szCs w:val="28"/>
        </w:rPr>
        <w:t xml:space="preserve"> первое место</w:t>
      </w:r>
      <w:r w:rsidR="00D44C94">
        <w:rPr>
          <w:rStyle w:val="af6"/>
          <w:b w:val="0"/>
          <w:sz w:val="28"/>
          <w:szCs w:val="28"/>
        </w:rPr>
        <w:t xml:space="preserve"> в Свердловской области по итогам благотворительной деятельности. Объем благотворительной д</w:t>
      </w:r>
      <w:r w:rsidR="008573BF">
        <w:rPr>
          <w:rStyle w:val="af6"/>
          <w:b w:val="0"/>
          <w:sz w:val="28"/>
          <w:szCs w:val="28"/>
        </w:rPr>
        <w:t>еятельности в</w:t>
      </w:r>
      <w:r w:rsidR="003639F5">
        <w:rPr>
          <w:rStyle w:val="af6"/>
          <w:b w:val="0"/>
          <w:sz w:val="28"/>
          <w:szCs w:val="28"/>
        </w:rPr>
        <w:t>ы</w:t>
      </w:r>
      <w:r w:rsidR="008573BF">
        <w:rPr>
          <w:rStyle w:val="af6"/>
          <w:b w:val="0"/>
          <w:sz w:val="28"/>
          <w:szCs w:val="28"/>
        </w:rPr>
        <w:t>рос с</w:t>
      </w:r>
      <w:r w:rsidR="003639F5">
        <w:rPr>
          <w:rStyle w:val="af6"/>
          <w:b w:val="0"/>
          <w:sz w:val="28"/>
          <w:szCs w:val="28"/>
        </w:rPr>
        <w:t>о</w:t>
      </w:r>
      <w:r w:rsidR="005B4488">
        <w:rPr>
          <w:rStyle w:val="af6"/>
          <w:b w:val="0"/>
          <w:sz w:val="28"/>
          <w:szCs w:val="28"/>
        </w:rPr>
        <w:t xml:space="preserve"> </w:t>
      </w:r>
      <w:r w:rsidR="003639F5">
        <w:rPr>
          <w:rStyle w:val="af6"/>
          <w:b w:val="0"/>
          <w:sz w:val="28"/>
          <w:szCs w:val="28"/>
        </w:rPr>
        <w:t>100,0</w:t>
      </w:r>
      <w:r w:rsidR="008573BF">
        <w:rPr>
          <w:rStyle w:val="af6"/>
          <w:b w:val="0"/>
          <w:sz w:val="28"/>
          <w:szCs w:val="28"/>
        </w:rPr>
        <w:t xml:space="preserve"> млн.руб. в 200</w:t>
      </w:r>
      <w:r w:rsidR="003639F5">
        <w:rPr>
          <w:rStyle w:val="af6"/>
          <w:b w:val="0"/>
          <w:sz w:val="28"/>
          <w:szCs w:val="28"/>
        </w:rPr>
        <w:t>0</w:t>
      </w:r>
      <w:r w:rsidR="008573BF">
        <w:rPr>
          <w:rStyle w:val="af6"/>
          <w:b w:val="0"/>
          <w:sz w:val="28"/>
          <w:szCs w:val="28"/>
        </w:rPr>
        <w:t xml:space="preserve"> году до </w:t>
      </w:r>
      <w:r w:rsidR="006504E7">
        <w:rPr>
          <w:rStyle w:val="af6"/>
          <w:b w:val="0"/>
          <w:sz w:val="28"/>
          <w:szCs w:val="28"/>
        </w:rPr>
        <w:t>760,3</w:t>
      </w:r>
      <w:r w:rsidR="008573BF">
        <w:rPr>
          <w:rStyle w:val="af6"/>
          <w:b w:val="0"/>
          <w:sz w:val="28"/>
          <w:szCs w:val="28"/>
        </w:rPr>
        <w:t xml:space="preserve"> млн.</w:t>
      </w:r>
      <w:r w:rsidR="006504E7">
        <w:rPr>
          <w:rStyle w:val="af6"/>
          <w:b w:val="0"/>
          <w:sz w:val="28"/>
          <w:szCs w:val="28"/>
        </w:rPr>
        <w:t>руб. по итогам 2017</w:t>
      </w:r>
      <w:r w:rsidR="00D44C94">
        <w:rPr>
          <w:rStyle w:val="af6"/>
          <w:b w:val="0"/>
          <w:sz w:val="28"/>
          <w:szCs w:val="28"/>
        </w:rPr>
        <w:t xml:space="preserve"> года.</w:t>
      </w:r>
    </w:p>
    <w:p w:rsidR="006E2E18" w:rsidRDefault="00F17A3D" w:rsidP="0000654D">
      <w:pPr>
        <w:shd w:val="clear" w:color="auto" w:fill="FFFFFF"/>
        <w:spacing w:line="240" w:lineRule="atLeast"/>
        <w:ind w:firstLine="708"/>
        <w:jc w:val="both"/>
        <w:rPr>
          <w:rStyle w:val="af6"/>
          <w:b w:val="0"/>
          <w:sz w:val="28"/>
          <w:szCs w:val="28"/>
        </w:rPr>
      </w:pPr>
      <w:r>
        <w:rPr>
          <w:rStyle w:val="af6"/>
          <w:b w:val="0"/>
          <w:sz w:val="28"/>
          <w:szCs w:val="28"/>
        </w:rPr>
        <w:t xml:space="preserve">С 2012 года начался период выстраивания партнерства власти и общественности, сформирована </w:t>
      </w:r>
      <w:r w:rsidR="00D44C94">
        <w:rPr>
          <w:rStyle w:val="af6"/>
          <w:b w:val="0"/>
          <w:sz w:val="28"/>
          <w:szCs w:val="28"/>
        </w:rPr>
        <w:t>и активно действ</w:t>
      </w:r>
      <w:r w:rsidR="006504E7">
        <w:rPr>
          <w:rStyle w:val="af6"/>
          <w:b w:val="0"/>
          <w:sz w:val="28"/>
          <w:szCs w:val="28"/>
        </w:rPr>
        <w:t>ует</w:t>
      </w:r>
      <w:r w:rsidR="00DF3F88">
        <w:rPr>
          <w:rStyle w:val="af6"/>
          <w:b w:val="0"/>
          <w:sz w:val="28"/>
          <w:szCs w:val="28"/>
        </w:rPr>
        <w:t xml:space="preserve"> </w:t>
      </w:r>
      <w:r>
        <w:rPr>
          <w:rStyle w:val="af6"/>
          <w:b w:val="0"/>
          <w:sz w:val="28"/>
          <w:szCs w:val="28"/>
        </w:rPr>
        <w:t>Общественная палата муниципального образования.</w:t>
      </w:r>
    </w:p>
    <w:p w:rsidR="00D44C94" w:rsidRDefault="00D44C94" w:rsidP="00D44C94">
      <w:pPr>
        <w:ind w:firstLine="680"/>
        <w:jc w:val="both"/>
        <w:rPr>
          <w:sz w:val="28"/>
          <w:szCs w:val="28"/>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003E69C6">
        <w:rPr>
          <w:sz w:val="28"/>
          <w:szCs w:val="28"/>
          <w:lang w:eastAsia="en-US"/>
        </w:rPr>
        <w:t>развития гражданск</w:t>
      </w:r>
      <w:r w:rsidR="00C46491">
        <w:rPr>
          <w:sz w:val="28"/>
          <w:szCs w:val="28"/>
          <w:lang w:eastAsia="en-US"/>
        </w:rPr>
        <w:t>ого общества</w:t>
      </w:r>
      <w:r>
        <w:rPr>
          <w:sz w:val="28"/>
          <w:szCs w:val="28"/>
        </w:rPr>
        <w:t>:</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xml:space="preserve">- низкая гражданская активность большей части населения; </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неравномерность развития отдельных видов общественной активности населения;</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xml:space="preserve">- недостаточность знаний и квалификации </w:t>
      </w:r>
      <w:r w:rsidR="00D32D12">
        <w:rPr>
          <w:rStyle w:val="af6"/>
          <w:b w:val="0"/>
          <w:sz w:val="28"/>
          <w:szCs w:val="28"/>
        </w:rPr>
        <w:t>у руководителей НКО и</w:t>
      </w:r>
      <w:r w:rsidR="008573BF">
        <w:rPr>
          <w:rStyle w:val="af6"/>
          <w:b w:val="0"/>
          <w:sz w:val="28"/>
          <w:szCs w:val="28"/>
        </w:rPr>
        <w:t>,</w:t>
      </w:r>
      <w:r w:rsidR="00D32D12">
        <w:rPr>
          <w:rStyle w:val="af6"/>
          <w:b w:val="0"/>
          <w:sz w:val="28"/>
          <w:szCs w:val="28"/>
        </w:rPr>
        <w:t xml:space="preserve"> как следствие</w:t>
      </w:r>
      <w:r w:rsidR="008573BF">
        <w:rPr>
          <w:rStyle w:val="af6"/>
          <w:b w:val="0"/>
          <w:sz w:val="28"/>
          <w:szCs w:val="28"/>
        </w:rPr>
        <w:t>,</w:t>
      </w:r>
      <w:r w:rsidR="00D32D12">
        <w:rPr>
          <w:rStyle w:val="af6"/>
          <w:b w:val="0"/>
          <w:sz w:val="28"/>
          <w:szCs w:val="28"/>
        </w:rPr>
        <w:t xml:space="preserve"> отсутствие системности в их деятельности;</w:t>
      </w:r>
    </w:p>
    <w:p w:rsidR="006E2E18" w:rsidRDefault="003E69C6" w:rsidP="0000654D">
      <w:pPr>
        <w:shd w:val="clear" w:color="auto" w:fill="FFFFFF"/>
        <w:spacing w:line="240" w:lineRule="atLeast"/>
        <w:ind w:firstLine="708"/>
        <w:jc w:val="both"/>
        <w:rPr>
          <w:rStyle w:val="af6"/>
          <w:b w:val="0"/>
          <w:sz w:val="28"/>
          <w:szCs w:val="28"/>
        </w:rPr>
      </w:pPr>
      <w:r>
        <w:rPr>
          <w:rStyle w:val="af6"/>
          <w:b w:val="0"/>
          <w:sz w:val="28"/>
          <w:szCs w:val="28"/>
        </w:rPr>
        <w:t xml:space="preserve">- недостаточность выделяемых бюджетных средств на реализацию мероприятий по поддержке социально ориентированных НКО (2011 год </w:t>
      </w:r>
      <w:r w:rsidR="008573BF">
        <w:rPr>
          <w:rStyle w:val="af6"/>
          <w:b w:val="0"/>
          <w:sz w:val="28"/>
          <w:szCs w:val="28"/>
        </w:rPr>
        <w:t>–</w:t>
      </w:r>
      <w:r>
        <w:rPr>
          <w:rStyle w:val="af6"/>
          <w:b w:val="0"/>
          <w:sz w:val="28"/>
          <w:szCs w:val="28"/>
        </w:rPr>
        <w:t xml:space="preserve"> 1</w:t>
      </w:r>
      <w:r w:rsidR="008573BF">
        <w:rPr>
          <w:rStyle w:val="af6"/>
          <w:b w:val="0"/>
          <w:sz w:val="28"/>
          <w:szCs w:val="28"/>
        </w:rPr>
        <w:t> 000 тыс.руб., 2017 год – 6</w:t>
      </w:r>
      <w:r w:rsidR="006504E7">
        <w:rPr>
          <w:rStyle w:val="af6"/>
          <w:b w:val="0"/>
          <w:sz w:val="28"/>
          <w:szCs w:val="28"/>
        </w:rPr>
        <w:t>29,8</w:t>
      </w:r>
      <w:r w:rsidR="008573BF">
        <w:rPr>
          <w:rStyle w:val="af6"/>
          <w:b w:val="0"/>
          <w:sz w:val="28"/>
          <w:szCs w:val="28"/>
        </w:rPr>
        <w:t xml:space="preserve"> тыс.</w:t>
      </w:r>
      <w:r>
        <w:rPr>
          <w:rStyle w:val="af6"/>
          <w:b w:val="0"/>
          <w:sz w:val="28"/>
          <w:szCs w:val="28"/>
        </w:rPr>
        <w:t>руб.);</w:t>
      </w:r>
    </w:p>
    <w:p w:rsidR="00D32D12" w:rsidRDefault="00D4006A" w:rsidP="0000654D">
      <w:pPr>
        <w:shd w:val="clear" w:color="auto" w:fill="FFFFFF"/>
        <w:spacing w:line="240" w:lineRule="atLeast"/>
        <w:ind w:firstLine="708"/>
        <w:jc w:val="both"/>
        <w:rPr>
          <w:rStyle w:val="af6"/>
          <w:b w:val="0"/>
          <w:sz w:val="28"/>
          <w:szCs w:val="28"/>
        </w:rPr>
      </w:pPr>
      <w:r>
        <w:rPr>
          <w:rStyle w:val="af6"/>
          <w:b w:val="0"/>
          <w:sz w:val="28"/>
          <w:szCs w:val="28"/>
        </w:rPr>
        <w:t>- ограниченные ресурсы НКО.</w:t>
      </w:r>
    </w:p>
    <w:p w:rsidR="00B01860" w:rsidRDefault="00D32D12" w:rsidP="00D32D12">
      <w:pPr>
        <w:pStyle w:val="ConsPlusNormal"/>
        <w:ind w:firstLine="540"/>
        <w:jc w:val="both"/>
        <w:rPr>
          <w:rFonts w:ascii="Times New Roman" w:hAnsi="Times New Roman" w:cs="Times New Roman"/>
          <w:sz w:val="28"/>
          <w:szCs w:val="28"/>
        </w:rPr>
      </w:pPr>
      <w:r w:rsidRPr="00D32D12">
        <w:rPr>
          <w:rFonts w:ascii="Times New Roman" w:hAnsi="Times New Roman" w:cs="Times New Roman"/>
          <w:i/>
          <w:sz w:val="28"/>
          <w:szCs w:val="28"/>
        </w:rPr>
        <w:t xml:space="preserve">Потенциал </w:t>
      </w:r>
      <w:r>
        <w:rPr>
          <w:rFonts w:ascii="Times New Roman" w:hAnsi="Times New Roman" w:cs="Times New Roman"/>
          <w:sz w:val="28"/>
          <w:szCs w:val="28"/>
        </w:rPr>
        <w:t>развития гражданск</w:t>
      </w:r>
      <w:r w:rsidR="00C46491">
        <w:rPr>
          <w:rFonts w:ascii="Times New Roman" w:hAnsi="Times New Roman" w:cs="Times New Roman"/>
          <w:sz w:val="28"/>
          <w:szCs w:val="28"/>
        </w:rPr>
        <w:t>ого общества</w:t>
      </w:r>
      <w:r>
        <w:rPr>
          <w:rFonts w:ascii="Times New Roman" w:hAnsi="Times New Roman" w:cs="Times New Roman"/>
          <w:sz w:val="28"/>
          <w:szCs w:val="28"/>
        </w:rPr>
        <w:t>:</w:t>
      </w:r>
    </w:p>
    <w:p w:rsidR="00D32D12" w:rsidRDefault="00D32D12"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наличие длительного (на протяжении 6 лет) опыта реализации муниципальных программ </w:t>
      </w:r>
      <w:r w:rsidR="006C4B80">
        <w:rPr>
          <w:rFonts w:ascii="Times New Roman" w:hAnsi="Times New Roman" w:cs="Times New Roman"/>
          <w:sz w:val="28"/>
          <w:szCs w:val="28"/>
        </w:rPr>
        <w:t xml:space="preserve">по </w:t>
      </w:r>
      <w:r>
        <w:rPr>
          <w:rFonts w:ascii="Times New Roman" w:hAnsi="Times New Roman" w:cs="Times New Roman"/>
          <w:sz w:val="28"/>
          <w:szCs w:val="28"/>
        </w:rPr>
        <w:t>поддержк</w:t>
      </w:r>
      <w:r w:rsidR="006C4B80">
        <w:rPr>
          <w:rFonts w:ascii="Times New Roman" w:hAnsi="Times New Roman" w:cs="Times New Roman"/>
          <w:sz w:val="28"/>
          <w:szCs w:val="28"/>
        </w:rPr>
        <w:t>е</w:t>
      </w:r>
      <w:r>
        <w:rPr>
          <w:rFonts w:ascii="Times New Roman" w:hAnsi="Times New Roman" w:cs="Times New Roman"/>
          <w:sz w:val="28"/>
          <w:szCs w:val="28"/>
        </w:rPr>
        <w:t xml:space="preserve"> социально ориентированных НКО;</w:t>
      </w:r>
    </w:p>
    <w:p w:rsidR="00AC7B5F" w:rsidRDefault="00AC7B5F"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наличие действующих общественных </w:t>
      </w:r>
      <w:r w:rsidR="006C4B80">
        <w:rPr>
          <w:rFonts w:ascii="Times New Roman" w:hAnsi="Times New Roman" w:cs="Times New Roman"/>
          <w:sz w:val="28"/>
          <w:szCs w:val="28"/>
        </w:rPr>
        <w:t>с</w:t>
      </w:r>
      <w:r>
        <w:rPr>
          <w:rFonts w:ascii="Times New Roman" w:hAnsi="Times New Roman" w:cs="Times New Roman"/>
          <w:sz w:val="28"/>
          <w:szCs w:val="28"/>
        </w:rPr>
        <w:t>оветов</w:t>
      </w:r>
      <w:r w:rsidR="00003962">
        <w:rPr>
          <w:rFonts w:ascii="Times New Roman" w:hAnsi="Times New Roman" w:cs="Times New Roman"/>
          <w:sz w:val="28"/>
          <w:szCs w:val="28"/>
        </w:rPr>
        <w:t xml:space="preserve"> при главе города</w:t>
      </w:r>
      <w:r>
        <w:rPr>
          <w:rFonts w:ascii="Times New Roman" w:hAnsi="Times New Roman" w:cs="Times New Roman"/>
          <w:sz w:val="28"/>
          <w:szCs w:val="28"/>
        </w:rPr>
        <w:t>;</w:t>
      </w:r>
    </w:p>
    <w:p w:rsidR="00D32D12" w:rsidRDefault="00D32D12"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имеющиеся традиции обсуждения с общественностью вопросов социально-экономического развития города посредством проведения публичных слушаний, заседаний </w:t>
      </w:r>
      <w:r w:rsidR="00AC7B5F">
        <w:rPr>
          <w:rFonts w:ascii="Times New Roman" w:hAnsi="Times New Roman" w:cs="Times New Roman"/>
          <w:sz w:val="28"/>
          <w:szCs w:val="28"/>
        </w:rPr>
        <w:t xml:space="preserve">общественных </w:t>
      </w:r>
      <w:r w:rsidR="006C4B80">
        <w:rPr>
          <w:rFonts w:ascii="Times New Roman" w:hAnsi="Times New Roman" w:cs="Times New Roman"/>
          <w:sz w:val="28"/>
          <w:szCs w:val="28"/>
        </w:rPr>
        <w:t>с</w:t>
      </w:r>
      <w:r>
        <w:rPr>
          <w:rFonts w:ascii="Times New Roman" w:hAnsi="Times New Roman" w:cs="Times New Roman"/>
          <w:sz w:val="28"/>
          <w:szCs w:val="28"/>
        </w:rPr>
        <w:t>оветов</w:t>
      </w:r>
      <w:r w:rsidR="00AC7B5F">
        <w:rPr>
          <w:rFonts w:ascii="Times New Roman" w:hAnsi="Times New Roman" w:cs="Times New Roman"/>
          <w:sz w:val="28"/>
          <w:szCs w:val="28"/>
        </w:rPr>
        <w:t>.</w:t>
      </w:r>
    </w:p>
    <w:p w:rsidR="00A66857" w:rsidRDefault="00A66857" w:rsidP="00A24293">
      <w:pPr>
        <w:ind w:firstLine="709"/>
        <w:jc w:val="both"/>
        <w:rPr>
          <w:sz w:val="28"/>
          <w:szCs w:val="28"/>
        </w:rPr>
      </w:pPr>
    </w:p>
    <w:p w:rsidR="00A24293" w:rsidRPr="00DE01FD" w:rsidRDefault="00A24293" w:rsidP="00A24293">
      <w:pPr>
        <w:ind w:firstLine="709"/>
        <w:jc w:val="both"/>
        <w:rPr>
          <w:sz w:val="28"/>
          <w:szCs w:val="28"/>
        </w:rPr>
      </w:pPr>
      <w:r>
        <w:rPr>
          <w:sz w:val="28"/>
          <w:szCs w:val="28"/>
        </w:rPr>
        <w:t xml:space="preserve">С целью выявления исходных конкурентных преимуществ муниципального образования проведен </w:t>
      </w:r>
      <w:r w:rsidRPr="00C005CF">
        <w:rPr>
          <w:b/>
          <w:sz w:val="28"/>
          <w:szCs w:val="28"/>
        </w:rPr>
        <w:t>сравнительный анализ</w:t>
      </w:r>
      <w:r w:rsidRPr="00DE01FD">
        <w:rPr>
          <w:sz w:val="28"/>
          <w:szCs w:val="28"/>
        </w:rPr>
        <w:t xml:space="preserve"> итогов социально-экономического развития муниципального образования </w:t>
      </w:r>
      <w:r w:rsidR="00E024D3">
        <w:rPr>
          <w:sz w:val="28"/>
          <w:szCs w:val="28"/>
        </w:rPr>
        <w:t xml:space="preserve">город Каменск-Уральский </w:t>
      </w:r>
      <w:r w:rsidRPr="00DE01FD">
        <w:rPr>
          <w:sz w:val="28"/>
          <w:szCs w:val="28"/>
        </w:rPr>
        <w:t xml:space="preserve">со сходными муниципальными образованиями Свердловской области </w:t>
      </w:r>
      <w:r>
        <w:rPr>
          <w:sz w:val="28"/>
          <w:szCs w:val="28"/>
        </w:rPr>
        <w:t xml:space="preserve">по численности населения и промышленному потенциалу </w:t>
      </w:r>
      <w:r w:rsidR="00E024D3">
        <w:rPr>
          <w:sz w:val="28"/>
          <w:szCs w:val="28"/>
        </w:rPr>
        <w:t xml:space="preserve">– </w:t>
      </w:r>
      <w:r>
        <w:rPr>
          <w:sz w:val="28"/>
          <w:szCs w:val="28"/>
        </w:rPr>
        <w:t>городскими округами Первоуральск, Серов, Краснотурьинск. Данные муниципальные образования, как и город Каменск-Уральский, признаны моногородами.</w:t>
      </w:r>
    </w:p>
    <w:p w:rsidR="00A24293" w:rsidRPr="003B1D47" w:rsidRDefault="00A24293" w:rsidP="00A24293">
      <w:pPr>
        <w:pStyle w:val="af1"/>
        <w:shd w:val="clear" w:color="auto" w:fill="FFFFFF"/>
        <w:spacing w:before="0" w:beforeAutospacing="0" w:after="0" w:afterAutospacing="0"/>
        <w:ind w:firstLine="709"/>
        <w:jc w:val="both"/>
        <w:textAlignment w:val="baseline"/>
        <w:rPr>
          <w:sz w:val="28"/>
          <w:szCs w:val="28"/>
        </w:rPr>
      </w:pPr>
      <w:r w:rsidRPr="003B1D47">
        <w:rPr>
          <w:sz w:val="28"/>
          <w:szCs w:val="28"/>
        </w:rPr>
        <w:t xml:space="preserve">Производственную структуру городского округа Первоуральск, входящего в состав Западного управленческого округа Свердловской области, составляют около трех десятков крупных предприятий металлургической, горнодобывающей, химической, металлообрабатывающей и других отраслей промышленности. Отличительной особенностью отраслевой структуры городского округа Первоуральск является высокий удельный вес металлургической промышленности. Основные предприятия округа, влияющие на стабильность </w:t>
      </w:r>
      <w:r>
        <w:rPr>
          <w:sz w:val="28"/>
          <w:szCs w:val="28"/>
        </w:rPr>
        <w:t xml:space="preserve">его </w:t>
      </w:r>
      <w:r w:rsidRPr="003B1D47">
        <w:rPr>
          <w:sz w:val="28"/>
          <w:szCs w:val="28"/>
        </w:rPr>
        <w:t xml:space="preserve">развития </w:t>
      </w:r>
      <w:r>
        <w:rPr>
          <w:sz w:val="28"/>
          <w:szCs w:val="28"/>
        </w:rPr>
        <w:t>–</w:t>
      </w:r>
      <w:r w:rsidRPr="003B1D47">
        <w:rPr>
          <w:sz w:val="28"/>
          <w:szCs w:val="28"/>
        </w:rPr>
        <w:t xml:space="preserve"> ОАО</w:t>
      </w:r>
      <w:r>
        <w:rPr>
          <w:sz w:val="28"/>
          <w:szCs w:val="28"/>
        </w:rPr>
        <w:t> </w:t>
      </w:r>
      <w:r w:rsidRPr="003B1D47">
        <w:rPr>
          <w:sz w:val="28"/>
          <w:szCs w:val="28"/>
        </w:rPr>
        <w:t>«Первоуральский новотрубный завод», ОАО «Первоуральский динасовый завод», ОАО «Уралтрубпром», ЗАО «Русский хром 1915».</w:t>
      </w:r>
    </w:p>
    <w:p w:rsidR="00A24293" w:rsidRPr="00C778D8" w:rsidRDefault="00A24293" w:rsidP="00A24293">
      <w:pPr>
        <w:pStyle w:val="af1"/>
        <w:shd w:val="clear" w:color="auto" w:fill="FFFFFF"/>
        <w:spacing w:before="0" w:beforeAutospacing="0" w:after="0" w:afterAutospacing="0"/>
        <w:ind w:firstLine="709"/>
        <w:jc w:val="both"/>
        <w:textAlignment w:val="baseline"/>
        <w:rPr>
          <w:rStyle w:val="apple-converted-space"/>
          <w:color w:val="000000"/>
          <w:sz w:val="28"/>
          <w:szCs w:val="28"/>
          <w:shd w:val="clear" w:color="auto" w:fill="FFFFFF"/>
        </w:rPr>
      </w:pPr>
      <w:r w:rsidRPr="003B1D47">
        <w:rPr>
          <w:color w:val="000000"/>
          <w:sz w:val="28"/>
          <w:szCs w:val="28"/>
          <w:shd w:val="clear" w:color="auto" w:fill="FFFFFF"/>
        </w:rPr>
        <w:t xml:space="preserve">Серовский городской округ входит в состав </w:t>
      </w:r>
      <w:r>
        <w:rPr>
          <w:color w:val="000000"/>
          <w:sz w:val="28"/>
          <w:szCs w:val="28"/>
          <w:shd w:val="clear" w:color="auto" w:fill="FFFFFF"/>
        </w:rPr>
        <w:t xml:space="preserve">Северного </w:t>
      </w:r>
      <w:r w:rsidRPr="003B1D47">
        <w:rPr>
          <w:color w:val="000000"/>
          <w:sz w:val="28"/>
          <w:szCs w:val="28"/>
          <w:shd w:val="clear" w:color="auto" w:fill="FFFFFF"/>
        </w:rPr>
        <w:t>управленческого округа Свердловской области. Основу экономики Серовского городского округа составляют предприя</w:t>
      </w:r>
      <w:r w:rsidR="00DF00F1">
        <w:rPr>
          <w:color w:val="000000"/>
          <w:sz w:val="28"/>
          <w:szCs w:val="28"/>
          <w:shd w:val="clear" w:color="auto" w:fill="FFFFFF"/>
        </w:rPr>
        <w:t>тия металлургического комплекса –</w:t>
      </w:r>
      <w:r w:rsidRPr="003B1D47">
        <w:rPr>
          <w:color w:val="000000"/>
          <w:sz w:val="28"/>
          <w:szCs w:val="28"/>
          <w:shd w:val="clear" w:color="auto" w:fill="FFFFFF"/>
        </w:rPr>
        <w:t xml:space="preserve"> это </w:t>
      </w:r>
      <w:r>
        <w:rPr>
          <w:color w:val="000000"/>
          <w:sz w:val="28"/>
          <w:szCs w:val="28"/>
          <w:shd w:val="clear" w:color="auto" w:fill="FFFFFF"/>
        </w:rPr>
        <w:t>ОАО </w:t>
      </w:r>
      <w:r w:rsidRPr="003B1D47">
        <w:rPr>
          <w:color w:val="000000"/>
          <w:sz w:val="28"/>
          <w:szCs w:val="28"/>
          <w:shd w:val="clear" w:color="auto" w:fill="FFFFFF"/>
        </w:rPr>
        <w:t xml:space="preserve">«Металлургический завод им. Серова», ОАО «Серовский завод ферросплавов» и другие. Наряду с металлургией в округе успешно развиваются машиностроение, </w:t>
      </w:r>
      <w:r w:rsidRPr="003B1D47">
        <w:rPr>
          <w:color w:val="000000"/>
          <w:sz w:val="28"/>
          <w:szCs w:val="28"/>
          <w:shd w:val="clear" w:color="auto" w:fill="FFFFFF"/>
        </w:rPr>
        <w:lastRenderedPageBreak/>
        <w:t xml:space="preserve">электроэнергетика, пищевая промышленность, транспорт, связь, финансовая </w:t>
      </w:r>
      <w:r w:rsidRPr="00C778D8">
        <w:rPr>
          <w:color w:val="000000"/>
          <w:sz w:val="28"/>
          <w:szCs w:val="28"/>
          <w:shd w:val="clear" w:color="auto" w:fill="FFFFFF"/>
        </w:rPr>
        <w:t>деятельность, сфера услуг.</w:t>
      </w:r>
      <w:r w:rsidRPr="00C778D8">
        <w:rPr>
          <w:rStyle w:val="apple-converted-space"/>
          <w:color w:val="000000"/>
          <w:sz w:val="28"/>
          <w:szCs w:val="28"/>
          <w:shd w:val="clear" w:color="auto" w:fill="FFFFFF"/>
        </w:rPr>
        <w:t> </w:t>
      </w:r>
    </w:p>
    <w:p w:rsidR="00A24293" w:rsidRPr="00C778D8" w:rsidRDefault="00A24293" w:rsidP="00A24293">
      <w:pPr>
        <w:pStyle w:val="af1"/>
        <w:shd w:val="clear" w:color="auto" w:fill="FFFFFF"/>
        <w:spacing w:before="0" w:beforeAutospacing="0" w:after="0" w:afterAutospacing="0"/>
        <w:ind w:firstLine="709"/>
        <w:jc w:val="both"/>
        <w:textAlignment w:val="baseline"/>
        <w:rPr>
          <w:sz w:val="28"/>
          <w:szCs w:val="28"/>
        </w:rPr>
      </w:pPr>
      <w:r w:rsidRPr="00C778D8">
        <w:rPr>
          <w:sz w:val="28"/>
          <w:szCs w:val="28"/>
        </w:rPr>
        <w:t xml:space="preserve">Город Краснотурьинск промышленный центр Северного </w:t>
      </w:r>
      <w:r w:rsidR="00E0672A">
        <w:rPr>
          <w:sz w:val="28"/>
          <w:szCs w:val="28"/>
        </w:rPr>
        <w:t>у</w:t>
      </w:r>
      <w:r w:rsidRPr="00C778D8">
        <w:rPr>
          <w:sz w:val="28"/>
          <w:szCs w:val="28"/>
        </w:rPr>
        <w:t xml:space="preserve">правленческого округа Свердловской области. Основным предприятием города является Богословский алюминиевый завод </w:t>
      </w:r>
      <w:r>
        <w:rPr>
          <w:sz w:val="28"/>
          <w:szCs w:val="28"/>
        </w:rPr>
        <w:t>–</w:t>
      </w:r>
      <w:r w:rsidRPr="00C778D8">
        <w:rPr>
          <w:sz w:val="28"/>
          <w:szCs w:val="28"/>
        </w:rPr>
        <w:t xml:space="preserve"> филиал ПАО «РУСАЛ». Важную роль в экономике города играет горнорудная промышленность, ведется добыча железной руды, золота, платины и серебра.</w:t>
      </w:r>
    </w:p>
    <w:p w:rsidR="00A24293" w:rsidRPr="00C778D8" w:rsidRDefault="00A24293" w:rsidP="00A24293">
      <w:pPr>
        <w:pStyle w:val="af1"/>
        <w:shd w:val="clear" w:color="auto" w:fill="FFFFFF"/>
        <w:spacing w:before="0" w:beforeAutospacing="0" w:after="0" w:afterAutospacing="0"/>
        <w:ind w:firstLine="709"/>
        <w:jc w:val="both"/>
        <w:textAlignment w:val="baseline"/>
        <w:rPr>
          <w:sz w:val="28"/>
          <w:szCs w:val="28"/>
        </w:rPr>
      </w:pPr>
      <w:r w:rsidRPr="00C778D8">
        <w:rPr>
          <w:sz w:val="28"/>
          <w:szCs w:val="28"/>
        </w:rPr>
        <w:t>Результаты сравнительного анализа итогов социально-экономического развития муниципальных образований</w:t>
      </w:r>
      <w:r>
        <w:rPr>
          <w:sz w:val="28"/>
          <w:szCs w:val="28"/>
        </w:rPr>
        <w:t xml:space="preserve"> за </w:t>
      </w:r>
      <w:r w:rsidRPr="00C778D8">
        <w:rPr>
          <w:sz w:val="28"/>
          <w:szCs w:val="28"/>
        </w:rPr>
        <w:t xml:space="preserve">2016 год приведены в </w:t>
      </w:r>
      <w:r w:rsidR="00C005CF">
        <w:rPr>
          <w:sz w:val="28"/>
          <w:szCs w:val="28"/>
        </w:rPr>
        <w:t xml:space="preserve">Приложении </w:t>
      </w:r>
      <w:r w:rsidR="003639F5">
        <w:rPr>
          <w:sz w:val="28"/>
          <w:szCs w:val="28"/>
        </w:rPr>
        <w:t>3</w:t>
      </w:r>
      <w:r w:rsidRPr="00C778D8">
        <w:rPr>
          <w:sz w:val="28"/>
          <w:szCs w:val="28"/>
        </w:rPr>
        <w:t>.</w:t>
      </w:r>
    </w:p>
    <w:p w:rsidR="00A24293" w:rsidRDefault="00A24293" w:rsidP="00A24293">
      <w:pPr>
        <w:ind w:firstLine="709"/>
        <w:jc w:val="both"/>
        <w:rPr>
          <w:sz w:val="28"/>
          <w:szCs w:val="28"/>
        </w:rPr>
      </w:pPr>
      <w:r>
        <w:rPr>
          <w:sz w:val="28"/>
          <w:szCs w:val="28"/>
        </w:rPr>
        <w:t>По результатам а</w:t>
      </w:r>
      <w:r w:rsidRPr="007C124B">
        <w:rPr>
          <w:sz w:val="28"/>
          <w:szCs w:val="28"/>
        </w:rPr>
        <w:t>нализ</w:t>
      </w:r>
      <w:r>
        <w:rPr>
          <w:sz w:val="28"/>
          <w:szCs w:val="28"/>
        </w:rPr>
        <w:t>а</w:t>
      </w:r>
      <w:r w:rsidR="00DF3F88">
        <w:rPr>
          <w:sz w:val="28"/>
          <w:szCs w:val="28"/>
        </w:rPr>
        <w:t xml:space="preserve"> </w:t>
      </w:r>
      <w:r>
        <w:rPr>
          <w:sz w:val="28"/>
          <w:szCs w:val="28"/>
        </w:rPr>
        <w:t xml:space="preserve">достигнутых итогов </w:t>
      </w:r>
      <w:r w:rsidRPr="007C124B">
        <w:rPr>
          <w:sz w:val="28"/>
          <w:szCs w:val="28"/>
        </w:rPr>
        <w:t>социально-экономического разв</w:t>
      </w:r>
      <w:r>
        <w:rPr>
          <w:sz w:val="28"/>
          <w:szCs w:val="28"/>
        </w:rPr>
        <w:t>и</w:t>
      </w:r>
      <w:r w:rsidRPr="007C124B">
        <w:rPr>
          <w:sz w:val="28"/>
          <w:szCs w:val="28"/>
        </w:rPr>
        <w:t xml:space="preserve">тия </w:t>
      </w:r>
      <w:r w:rsidR="00C005CF">
        <w:rPr>
          <w:sz w:val="28"/>
          <w:szCs w:val="28"/>
        </w:rPr>
        <w:t xml:space="preserve">по </w:t>
      </w:r>
      <w:r>
        <w:rPr>
          <w:sz w:val="28"/>
          <w:szCs w:val="28"/>
        </w:rPr>
        <w:t>муниципальны</w:t>
      </w:r>
      <w:r w:rsidR="00C005CF">
        <w:rPr>
          <w:sz w:val="28"/>
          <w:szCs w:val="28"/>
        </w:rPr>
        <w:t>м</w:t>
      </w:r>
      <w:r>
        <w:rPr>
          <w:sz w:val="28"/>
          <w:szCs w:val="28"/>
        </w:rPr>
        <w:t xml:space="preserve"> образовани</w:t>
      </w:r>
      <w:r w:rsidR="00C005CF">
        <w:rPr>
          <w:sz w:val="28"/>
          <w:szCs w:val="28"/>
        </w:rPr>
        <w:t>ям</w:t>
      </w:r>
      <w:r>
        <w:rPr>
          <w:sz w:val="28"/>
          <w:szCs w:val="28"/>
        </w:rPr>
        <w:t xml:space="preserve"> за 2016 год можно отметить следующее:</w:t>
      </w:r>
    </w:p>
    <w:p w:rsidR="00A24293" w:rsidRPr="00BB31F3" w:rsidRDefault="00A24293" w:rsidP="00A24293">
      <w:pPr>
        <w:ind w:firstLine="709"/>
        <w:jc w:val="both"/>
        <w:rPr>
          <w:color w:val="000000"/>
          <w:sz w:val="28"/>
          <w:szCs w:val="28"/>
        </w:rPr>
      </w:pPr>
      <w:r w:rsidRPr="00C778D8">
        <w:rPr>
          <w:sz w:val="28"/>
          <w:szCs w:val="28"/>
        </w:rPr>
        <w:t xml:space="preserve">- </w:t>
      </w:r>
      <w:r>
        <w:rPr>
          <w:sz w:val="28"/>
          <w:szCs w:val="28"/>
        </w:rPr>
        <w:t>по о</w:t>
      </w:r>
      <w:r w:rsidRPr="00C778D8">
        <w:rPr>
          <w:color w:val="000000"/>
          <w:sz w:val="28"/>
          <w:szCs w:val="28"/>
        </w:rPr>
        <w:t>борот</w:t>
      </w:r>
      <w:r>
        <w:rPr>
          <w:color w:val="000000"/>
          <w:sz w:val="28"/>
          <w:szCs w:val="28"/>
        </w:rPr>
        <w:t>у</w:t>
      </w:r>
      <w:r w:rsidRPr="00C778D8">
        <w:rPr>
          <w:color w:val="000000"/>
          <w:sz w:val="28"/>
          <w:szCs w:val="28"/>
        </w:rPr>
        <w:t xml:space="preserve"> крупных и средних организаций</w:t>
      </w:r>
      <w:r>
        <w:rPr>
          <w:color w:val="000000"/>
          <w:sz w:val="28"/>
          <w:szCs w:val="28"/>
        </w:rPr>
        <w:t>, о</w:t>
      </w:r>
      <w:r w:rsidRPr="00C778D8">
        <w:rPr>
          <w:color w:val="000000"/>
          <w:sz w:val="28"/>
          <w:szCs w:val="28"/>
        </w:rPr>
        <w:t>бъем</w:t>
      </w:r>
      <w:r>
        <w:rPr>
          <w:color w:val="000000"/>
          <w:sz w:val="28"/>
          <w:szCs w:val="28"/>
        </w:rPr>
        <w:t>у</w:t>
      </w:r>
      <w:r w:rsidRPr="00C778D8">
        <w:rPr>
          <w:color w:val="000000"/>
          <w:sz w:val="28"/>
          <w:szCs w:val="28"/>
        </w:rPr>
        <w:t xml:space="preserve"> отгруженных товаров собственного производства, выполненных работ и услуг крупных и средних организаций обрабатывающих производств</w:t>
      </w:r>
      <w:r>
        <w:rPr>
          <w:color w:val="000000"/>
          <w:sz w:val="28"/>
          <w:szCs w:val="28"/>
        </w:rPr>
        <w:t xml:space="preserve">, </w:t>
      </w:r>
      <w:r w:rsidRPr="00BB31F3">
        <w:rPr>
          <w:color w:val="000000"/>
          <w:sz w:val="28"/>
          <w:szCs w:val="28"/>
        </w:rPr>
        <w:t>объему инвестици</w:t>
      </w:r>
      <w:r>
        <w:rPr>
          <w:color w:val="000000"/>
          <w:sz w:val="28"/>
          <w:szCs w:val="28"/>
        </w:rPr>
        <w:t>й</w:t>
      </w:r>
      <w:r w:rsidRPr="00BB31F3">
        <w:rPr>
          <w:color w:val="000000"/>
          <w:sz w:val="28"/>
          <w:szCs w:val="28"/>
        </w:rPr>
        <w:t xml:space="preserve"> в основной капитал по крупным и средним организациям</w:t>
      </w:r>
      <w:r>
        <w:rPr>
          <w:color w:val="000000"/>
          <w:sz w:val="28"/>
          <w:szCs w:val="28"/>
        </w:rPr>
        <w:t>, вводу жилья</w:t>
      </w:r>
      <w:r w:rsidR="00DF3F88">
        <w:rPr>
          <w:color w:val="000000"/>
          <w:sz w:val="28"/>
          <w:szCs w:val="28"/>
        </w:rPr>
        <w:t xml:space="preserve"> </w:t>
      </w:r>
      <w:r w:rsidRPr="00BB31F3">
        <w:rPr>
          <w:sz w:val="28"/>
          <w:szCs w:val="28"/>
        </w:rPr>
        <w:t>в расчете на</w:t>
      </w:r>
      <w:r>
        <w:rPr>
          <w:sz w:val="28"/>
          <w:szCs w:val="28"/>
        </w:rPr>
        <w:t xml:space="preserve"> 1 жителя </w:t>
      </w:r>
      <w:r>
        <w:rPr>
          <w:color w:val="000000"/>
          <w:sz w:val="28"/>
          <w:szCs w:val="28"/>
        </w:rPr>
        <w:t>город Каменск-Уральский занимает лидирующую позицию среди данных муниципальных образований;</w:t>
      </w:r>
    </w:p>
    <w:p w:rsidR="00A24293" w:rsidRPr="00770ADC" w:rsidRDefault="00A24293" w:rsidP="00A24293">
      <w:pPr>
        <w:ind w:firstLine="709"/>
        <w:jc w:val="both"/>
        <w:rPr>
          <w:sz w:val="28"/>
          <w:szCs w:val="28"/>
        </w:rPr>
      </w:pPr>
      <w:r w:rsidRPr="00770ADC">
        <w:rPr>
          <w:color w:val="000000"/>
          <w:sz w:val="28"/>
          <w:szCs w:val="28"/>
        </w:rPr>
        <w:t>- по сальдированному финансовому результату (прибыль минус убыток) деятельности крупных и средних организаций, уровню среднемесячной заработной платы работников крупных и средних организаций в расчете на 1 жителя город Каменск-Уральский уступает городскому округу Краснотурьинск</w:t>
      </w:r>
      <w:r>
        <w:rPr>
          <w:color w:val="000000"/>
          <w:sz w:val="28"/>
          <w:szCs w:val="28"/>
        </w:rPr>
        <w:t>, что, возможно, связано с созданием на территории городского округа Краснотурьинск территории опережающего социально-экономического развития</w:t>
      </w:r>
      <w:r w:rsidRPr="00770ADC">
        <w:rPr>
          <w:color w:val="000000"/>
          <w:sz w:val="28"/>
          <w:szCs w:val="28"/>
        </w:rPr>
        <w:t>;</w:t>
      </w:r>
    </w:p>
    <w:p w:rsidR="00A24293" w:rsidRPr="00770ADC" w:rsidRDefault="00A24293" w:rsidP="00A24293">
      <w:pPr>
        <w:ind w:firstLine="709"/>
        <w:jc w:val="both"/>
        <w:rPr>
          <w:color w:val="000000"/>
          <w:sz w:val="28"/>
          <w:szCs w:val="28"/>
        </w:rPr>
      </w:pPr>
      <w:r w:rsidRPr="00770ADC">
        <w:rPr>
          <w:sz w:val="28"/>
          <w:szCs w:val="28"/>
        </w:rPr>
        <w:t xml:space="preserve">- по уровню доходов и расходов местного бюджета </w:t>
      </w:r>
      <w:r w:rsidRPr="00770ADC">
        <w:rPr>
          <w:color w:val="000000"/>
          <w:sz w:val="28"/>
          <w:szCs w:val="28"/>
        </w:rPr>
        <w:t>в расчете на 1 жителя город Каменск-Уральский уступает городским округам Краснотурьинск и Серов;</w:t>
      </w:r>
    </w:p>
    <w:p w:rsidR="00A24293" w:rsidRPr="00885510" w:rsidRDefault="00A24293" w:rsidP="00A24293">
      <w:pPr>
        <w:ind w:firstLine="709"/>
        <w:jc w:val="both"/>
        <w:rPr>
          <w:sz w:val="28"/>
          <w:szCs w:val="28"/>
        </w:rPr>
      </w:pPr>
      <w:r>
        <w:rPr>
          <w:sz w:val="28"/>
          <w:szCs w:val="28"/>
        </w:rPr>
        <w:t xml:space="preserve">- уровень общего коэффициента смертности населения в расчете на 1 тыс. жителей </w:t>
      </w:r>
      <w:r w:rsidRPr="00770ADC">
        <w:rPr>
          <w:color w:val="000000"/>
          <w:sz w:val="28"/>
          <w:szCs w:val="28"/>
        </w:rPr>
        <w:t>город</w:t>
      </w:r>
      <w:r>
        <w:rPr>
          <w:color w:val="000000"/>
          <w:sz w:val="28"/>
          <w:szCs w:val="28"/>
        </w:rPr>
        <w:t>а</w:t>
      </w:r>
      <w:r w:rsidRPr="00770ADC">
        <w:rPr>
          <w:color w:val="000000"/>
          <w:sz w:val="28"/>
          <w:szCs w:val="28"/>
        </w:rPr>
        <w:t xml:space="preserve"> Каменск</w:t>
      </w:r>
      <w:r>
        <w:rPr>
          <w:color w:val="000000"/>
          <w:sz w:val="28"/>
          <w:szCs w:val="28"/>
        </w:rPr>
        <w:t>а</w:t>
      </w:r>
      <w:r w:rsidRPr="00770ADC">
        <w:rPr>
          <w:color w:val="000000"/>
          <w:sz w:val="28"/>
          <w:szCs w:val="28"/>
        </w:rPr>
        <w:t>-Уральск</w:t>
      </w:r>
      <w:r>
        <w:rPr>
          <w:color w:val="000000"/>
          <w:sz w:val="28"/>
          <w:szCs w:val="28"/>
        </w:rPr>
        <w:t xml:space="preserve">ого </w:t>
      </w:r>
      <w:r w:rsidRPr="00885510">
        <w:rPr>
          <w:sz w:val="28"/>
          <w:szCs w:val="28"/>
        </w:rPr>
        <w:t xml:space="preserve">находится на уровне </w:t>
      </w:r>
      <w:r>
        <w:rPr>
          <w:sz w:val="28"/>
          <w:szCs w:val="28"/>
        </w:rPr>
        <w:t xml:space="preserve">достигнутых </w:t>
      </w:r>
      <w:r w:rsidRPr="00885510">
        <w:rPr>
          <w:sz w:val="28"/>
          <w:szCs w:val="28"/>
        </w:rPr>
        <w:t>показател</w:t>
      </w:r>
      <w:r>
        <w:rPr>
          <w:sz w:val="28"/>
          <w:szCs w:val="28"/>
        </w:rPr>
        <w:t>ей</w:t>
      </w:r>
      <w:r w:rsidRPr="00885510">
        <w:rPr>
          <w:sz w:val="28"/>
          <w:szCs w:val="28"/>
        </w:rPr>
        <w:t xml:space="preserve"> городских округов Первоуральск и Краснотурьинск; </w:t>
      </w:r>
    </w:p>
    <w:p w:rsidR="00A24293" w:rsidRDefault="00A24293" w:rsidP="00A24293">
      <w:pPr>
        <w:ind w:firstLine="709"/>
        <w:jc w:val="both"/>
        <w:rPr>
          <w:sz w:val="28"/>
          <w:szCs w:val="28"/>
        </w:rPr>
      </w:pPr>
      <w:r w:rsidRPr="00885510">
        <w:rPr>
          <w:sz w:val="28"/>
          <w:szCs w:val="28"/>
        </w:rPr>
        <w:t xml:space="preserve">- уровень общего коэффициента рождаемости населения в расчете на 1 тыс. жителей </w:t>
      </w:r>
      <w:r w:rsidRPr="00885510">
        <w:rPr>
          <w:color w:val="000000"/>
          <w:sz w:val="28"/>
          <w:szCs w:val="28"/>
        </w:rPr>
        <w:t>города Каменска-Уральского выше</w:t>
      </w:r>
      <w:r w:rsidRPr="00885510">
        <w:rPr>
          <w:sz w:val="28"/>
          <w:szCs w:val="28"/>
        </w:rPr>
        <w:t xml:space="preserve"> уровня данного показателя городских округов Краснотурьинск и Серов и ниже показателя городского округа Первоуральск.</w:t>
      </w:r>
    </w:p>
    <w:p w:rsidR="00A24293" w:rsidRPr="00885510" w:rsidRDefault="00A24293" w:rsidP="00A24293">
      <w:pPr>
        <w:ind w:firstLine="709"/>
        <w:jc w:val="both"/>
        <w:rPr>
          <w:sz w:val="28"/>
          <w:szCs w:val="28"/>
        </w:rPr>
      </w:pPr>
      <w:r>
        <w:rPr>
          <w:sz w:val="28"/>
          <w:szCs w:val="28"/>
        </w:rPr>
        <w:t xml:space="preserve">Таким образом, в долгосрочной перспективе Администрации города </w:t>
      </w:r>
      <w:r w:rsidRPr="00885510">
        <w:rPr>
          <w:color w:val="000000"/>
          <w:sz w:val="28"/>
          <w:szCs w:val="28"/>
        </w:rPr>
        <w:t xml:space="preserve">Каменска-Уральского </w:t>
      </w:r>
      <w:r>
        <w:rPr>
          <w:sz w:val="28"/>
          <w:szCs w:val="28"/>
        </w:rPr>
        <w:t xml:space="preserve">требуется проведение системной работы </w:t>
      </w:r>
      <w:r w:rsidRPr="008D0B87">
        <w:rPr>
          <w:sz w:val="28"/>
          <w:szCs w:val="28"/>
        </w:rPr>
        <w:t>по содействию в повышении эффективности финансово-хозяйственной деятельности</w:t>
      </w:r>
      <w:r>
        <w:rPr>
          <w:sz w:val="28"/>
          <w:szCs w:val="28"/>
        </w:rPr>
        <w:t xml:space="preserve"> и увеличении уровня оплаты труда организаций, повышению наполняемости доходной части бюджета муниципального образования.</w:t>
      </w:r>
    </w:p>
    <w:p w:rsidR="00BD5322" w:rsidRDefault="00BD5322" w:rsidP="0019330F">
      <w:pPr>
        <w:pStyle w:val="ConsPlusNormal"/>
        <w:ind w:firstLine="540"/>
        <w:jc w:val="center"/>
        <w:rPr>
          <w:rFonts w:ascii="Times New Roman" w:hAnsi="Times New Roman" w:cs="Times New Roman"/>
          <w:sz w:val="28"/>
          <w:szCs w:val="28"/>
        </w:rPr>
      </w:pPr>
    </w:p>
    <w:p w:rsidR="00BA61B3" w:rsidRDefault="00F238AA" w:rsidP="00FD0227">
      <w:pPr>
        <w:tabs>
          <w:tab w:val="left" w:pos="1134"/>
        </w:tabs>
        <w:jc w:val="center"/>
        <w:rPr>
          <w:sz w:val="28"/>
          <w:szCs w:val="28"/>
        </w:rPr>
      </w:pPr>
      <w:r>
        <w:rPr>
          <w:sz w:val="28"/>
          <w:szCs w:val="28"/>
        </w:rPr>
        <w:t>2.</w:t>
      </w:r>
      <w:r w:rsidR="00FD0227" w:rsidRPr="00FD0227">
        <w:rPr>
          <w:sz w:val="28"/>
          <w:szCs w:val="28"/>
        </w:rPr>
        <w:t>2. Основ</w:t>
      </w:r>
      <w:r w:rsidR="00FD0227">
        <w:rPr>
          <w:sz w:val="28"/>
          <w:szCs w:val="28"/>
        </w:rPr>
        <w:t>н</w:t>
      </w:r>
      <w:r w:rsidR="00FD0227" w:rsidRPr="00FD0227">
        <w:rPr>
          <w:sz w:val="28"/>
          <w:szCs w:val="28"/>
        </w:rPr>
        <w:t xml:space="preserve">ые </w:t>
      </w:r>
      <w:r w:rsidR="00FD0227">
        <w:rPr>
          <w:sz w:val="28"/>
          <w:szCs w:val="28"/>
        </w:rPr>
        <w:t>проблемы и потенциал развития</w:t>
      </w:r>
    </w:p>
    <w:p w:rsidR="00FD0227" w:rsidRPr="00FD0227" w:rsidRDefault="00FD0227" w:rsidP="00FD0227">
      <w:pPr>
        <w:tabs>
          <w:tab w:val="left" w:pos="1134"/>
        </w:tabs>
        <w:jc w:val="center"/>
        <w:rPr>
          <w:sz w:val="28"/>
          <w:szCs w:val="28"/>
        </w:rPr>
      </w:pPr>
      <w:r w:rsidRPr="00106D94">
        <w:rPr>
          <w:sz w:val="28"/>
          <w:szCs w:val="28"/>
        </w:rPr>
        <w:t>муниципального образования</w:t>
      </w:r>
      <w:r>
        <w:rPr>
          <w:sz w:val="28"/>
          <w:szCs w:val="28"/>
        </w:rPr>
        <w:t xml:space="preserve"> город Каменск-Уральский</w:t>
      </w:r>
    </w:p>
    <w:p w:rsidR="00FD0227" w:rsidRPr="00FD0227" w:rsidRDefault="00FD0227" w:rsidP="00FD0227">
      <w:pPr>
        <w:tabs>
          <w:tab w:val="left" w:pos="1134"/>
        </w:tabs>
        <w:jc w:val="center"/>
        <w:rPr>
          <w:sz w:val="28"/>
          <w:szCs w:val="28"/>
        </w:rPr>
      </w:pPr>
    </w:p>
    <w:p w:rsidR="00A24293" w:rsidRDefault="00B01860" w:rsidP="00A24293">
      <w:pPr>
        <w:pStyle w:val="ConsPlusNormal"/>
        <w:ind w:firstLine="709"/>
        <w:jc w:val="both"/>
        <w:rPr>
          <w:rFonts w:ascii="Times New Roman" w:hAnsi="Times New Roman" w:cs="Times New Roman"/>
          <w:sz w:val="28"/>
          <w:szCs w:val="28"/>
        </w:rPr>
      </w:pPr>
      <w:r w:rsidRPr="00106D94">
        <w:rPr>
          <w:rFonts w:ascii="Times New Roman" w:hAnsi="Times New Roman" w:cs="Times New Roman"/>
          <w:sz w:val="28"/>
          <w:szCs w:val="28"/>
        </w:rPr>
        <w:t>Анализ</w:t>
      </w:r>
      <w:r w:rsidR="00377A46">
        <w:rPr>
          <w:rFonts w:ascii="Times New Roman" w:hAnsi="Times New Roman" w:cs="Times New Roman"/>
          <w:sz w:val="28"/>
          <w:szCs w:val="28"/>
        </w:rPr>
        <w:t xml:space="preserve"> результатов </w:t>
      </w:r>
      <w:r w:rsidR="00377A46" w:rsidRPr="00106D94">
        <w:rPr>
          <w:rFonts w:ascii="Times New Roman" w:hAnsi="Times New Roman" w:cs="Times New Roman"/>
          <w:sz w:val="28"/>
          <w:szCs w:val="28"/>
        </w:rPr>
        <w:t xml:space="preserve">социально-экономического </w:t>
      </w:r>
      <w:r w:rsidR="00377A46">
        <w:rPr>
          <w:rFonts w:ascii="Times New Roman" w:hAnsi="Times New Roman" w:cs="Times New Roman"/>
          <w:sz w:val="28"/>
          <w:szCs w:val="28"/>
        </w:rPr>
        <w:t>развити</w:t>
      </w:r>
      <w:r w:rsidR="00A91E25">
        <w:rPr>
          <w:rFonts w:ascii="Times New Roman" w:hAnsi="Times New Roman" w:cs="Times New Roman"/>
          <w:sz w:val="28"/>
          <w:szCs w:val="28"/>
        </w:rPr>
        <w:t>я</w:t>
      </w:r>
      <w:r w:rsidR="00DF3F88">
        <w:rPr>
          <w:rFonts w:ascii="Times New Roman" w:hAnsi="Times New Roman" w:cs="Times New Roman"/>
          <w:sz w:val="28"/>
          <w:szCs w:val="28"/>
        </w:rPr>
        <w:t xml:space="preserve"> </w:t>
      </w:r>
      <w:r w:rsidR="00377A46" w:rsidRPr="00106D94">
        <w:rPr>
          <w:rFonts w:ascii="Times New Roman" w:hAnsi="Times New Roman" w:cs="Times New Roman"/>
          <w:sz w:val="28"/>
          <w:szCs w:val="28"/>
        </w:rPr>
        <w:t xml:space="preserve">муниципального образования </w:t>
      </w:r>
      <w:r w:rsidR="00EA72CB">
        <w:rPr>
          <w:rFonts w:ascii="Times New Roman" w:hAnsi="Times New Roman" w:cs="Times New Roman"/>
          <w:sz w:val="28"/>
          <w:szCs w:val="28"/>
        </w:rPr>
        <w:t>за 2000</w:t>
      </w:r>
      <w:r w:rsidR="005A2B31">
        <w:rPr>
          <w:rFonts w:ascii="Times New Roman" w:hAnsi="Times New Roman" w:cs="Times New Roman"/>
          <w:sz w:val="28"/>
          <w:szCs w:val="28"/>
        </w:rPr>
        <w:t>-2017</w:t>
      </w:r>
      <w:r w:rsidR="00377A46">
        <w:rPr>
          <w:rFonts w:ascii="Times New Roman" w:hAnsi="Times New Roman" w:cs="Times New Roman"/>
          <w:sz w:val="28"/>
          <w:szCs w:val="28"/>
        </w:rPr>
        <w:t xml:space="preserve"> годы и </w:t>
      </w:r>
      <w:r w:rsidRPr="00106D94">
        <w:rPr>
          <w:rFonts w:ascii="Times New Roman" w:hAnsi="Times New Roman" w:cs="Times New Roman"/>
          <w:sz w:val="28"/>
          <w:szCs w:val="28"/>
        </w:rPr>
        <w:t xml:space="preserve">современного </w:t>
      </w:r>
      <w:r w:rsidR="00377A46" w:rsidRPr="00106D94">
        <w:rPr>
          <w:rFonts w:ascii="Times New Roman" w:hAnsi="Times New Roman" w:cs="Times New Roman"/>
          <w:sz w:val="28"/>
          <w:szCs w:val="28"/>
        </w:rPr>
        <w:t>состояния</w:t>
      </w:r>
      <w:r w:rsidR="001C2B6C">
        <w:rPr>
          <w:rFonts w:ascii="Times New Roman" w:hAnsi="Times New Roman" w:cs="Times New Roman"/>
          <w:sz w:val="28"/>
          <w:szCs w:val="28"/>
        </w:rPr>
        <w:t xml:space="preserve"> отдельных сфер экономики</w:t>
      </w:r>
      <w:r w:rsidR="00DF3F88">
        <w:rPr>
          <w:rFonts w:ascii="Times New Roman" w:hAnsi="Times New Roman" w:cs="Times New Roman"/>
          <w:sz w:val="28"/>
          <w:szCs w:val="28"/>
        </w:rPr>
        <w:t xml:space="preserve"> </w:t>
      </w:r>
      <w:r w:rsidRPr="00106D94">
        <w:rPr>
          <w:rFonts w:ascii="Times New Roman" w:hAnsi="Times New Roman" w:cs="Times New Roman"/>
          <w:sz w:val="28"/>
          <w:szCs w:val="28"/>
        </w:rPr>
        <w:t xml:space="preserve">выявил </w:t>
      </w:r>
      <w:r w:rsidR="00377A46">
        <w:rPr>
          <w:rFonts w:ascii="Times New Roman" w:hAnsi="Times New Roman" w:cs="Times New Roman"/>
          <w:sz w:val="28"/>
          <w:szCs w:val="28"/>
        </w:rPr>
        <w:t xml:space="preserve">существующие </w:t>
      </w:r>
      <w:r w:rsidRPr="00106D94">
        <w:rPr>
          <w:rFonts w:ascii="Times New Roman" w:hAnsi="Times New Roman" w:cs="Times New Roman"/>
          <w:sz w:val="28"/>
          <w:szCs w:val="28"/>
        </w:rPr>
        <w:t xml:space="preserve">проблемы, которые при отсутствии своевременного решения в долгосрочной перспективе </w:t>
      </w:r>
      <w:r w:rsidR="006862C9">
        <w:rPr>
          <w:rFonts w:ascii="Times New Roman" w:hAnsi="Times New Roman" w:cs="Times New Roman"/>
          <w:sz w:val="28"/>
          <w:szCs w:val="28"/>
        </w:rPr>
        <w:t xml:space="preserve">до 2030 года </w:t>
      </w:r>
      <w:r w:rsidRPr="00106D94">
        <w:rPr>
          <w:rFonts w:ascii="Times New Roman" w:hAnsi="Times New Roman" w:cs="Times New Roman"/>
          <w:sz w:val="28"/>
          <w:szCs w:val="28"/>
        </w:rPr>
        <w:t>окажут негативное влияние на развитие муниципал</w:t>
      </w:r>
      <w:r>
        <w:rPr>
          <w:rFonts w:ascii="Times New Roman" w:hAnsi="Times New Roman" w:cs="Times New Roman"/>
          <w:sz w:val="28"/>
          <w:szCs w:val="28"/>
        </w:rPr>
        <w:t>ьного образования</w:t>
      </w:r>
      <w:r w:rsidR="00377A46">
        <w:rPr>
          <w:rFonts w:ascii="Times New Roman" w:hAnsi="Times New Roman" w:cs="Times New Roman"/>
          <w:sz w:val="28"/>
          <w:szCs w:val="28"/>
        </w:rPr>
        <w:t xml:space="preserve">, а также </w:t>
      </w:r>
      <w:r w:rsidR="006862C9">
        <w:rPr>
          <w:rFonts w:ascii="Times New Roman" w:hAnsi="Times New Roman" w:cs="Times New Roman"/>
          <w:sz w:val="28"/>
          <w:szCs w:val="28"/>
        </w:rPr>
        <w:t xml:space="preserve">выявил </w:t>
      </w:r>
      <w:r w:rsidR="00A24293">
        <w:rPr>
          <w:rFonts w:ascii="Times New Roman" w:hAnsi="Times New Roman" w:cs="Times New Roman"/>
          <w:sz w:val="28"/>
          <w:szCs w:val="28"/>
        </w:rPr>
        <w:lastRenderedPageBreak/>
        <w:t xml:space="preserve">сильные и слабые стороны муниципального образования. Результаты </w:t>
      </w:r>
      <w:r w:rsidR="005A2B31">
        <w:rPr>
          <w:rFonts w:ascii="Times New Roman" w:hAnsi="Times New Roman" w:cs="Times New Roman"/>
          <w:sz w:val="28"/>
          <w:szCs w:val="28"/>
          <w:lang w:val="en-US"/>
        </w:rPr>
        <w:t>SWOT</w:t>
      </w:r>
      <w:r w:rsidR="005A2B31" w:rsidRPr="00414A24">
        <w:rPr>
          <w:rFonts w:ascii="Times New Roman" w:hAnsi="Times New Roman" w:cs="Times New Roman"/>
          <w:sz w:val="28"/>
          <w:szCs w:val="28"/>
        </w:rPr>
        <w:t>-</w:t>
      </w:r>
      <w:r w:rsidR="005A2B31">
        <w:rPr>
          <w:rFonts w:ascii="Times New Roman" w:hAnsi="Times New Roman" w:cs="Times New Roman"/>
          <w:sz w:val="28"/>
          <w:szCs w:val="28"/>
        </w:rPr>
        <w:t>а</w:t>
      </w:r>
      <w:r w:rsidR="00A24293">
        <w:rPr>
          <w:rFonts w:ascii="Times New Roman" w:hAnsi="Times New Roman" w:cs="Times New Roman"/>
          <w:sz w:val="28"/>
          <w:szCs w:val="28"/>
        </w:rPr>
        <w:t xml:space="preserve">нализа </w:t>
      </w:r>
      <w:r w:rsidR="00A24293" w:rsidRPr="008D0B87">
        <w:rPr>
          <w:rFonts w:ascii="Times New Roman" w:hAnsi="Times New Roman" w:cs="Times New Roman"/>
          <w:sz w:val="28"/>
          <w:szCs w:val="28"/>
        </w:rPr>
        <w:t xml:space="preserve">представлены в Приложении </w:t>
      </w:r>
      <w:r w:rsidR="003639F5">
        <w:rPr>
          <w:rFonts w:ascii="Times New Roman" w:hAnsi="Times New Roman" w:cs="Times New Roman"/>
          <w:sz w:val="28"/>
          <w:szCs w:val="28"/>
        </w:rPr>
        <w:t>4</w:t>
      </w:r>
      <w:r w:rsidR="00377A46" w:rsidRPr="008D0B87">
        <w:rPr>
          <w:rFonts w:ascii="Times New Roman" w:hAnsi="Times New Roman" w:cs="Times New Roman"/>
          <w:sz w:val="28"/>
          <w:szCs w:val="28"/>
        </w:rPr>
        <w:t>.</w:t>
      </w:r>
    </w:p>
    <w:p w:rsidR="00A24293" w:rsidRDefault="00A24293" w:rsidP="00A242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основании сильных и слабых сторон муниципального образования определены потенциал и к</w:t>
      </w:r>
      <w:r w:rsidRPr="005641F4">
        <w:rPr>
          <w:rFonts w:ascii="Times New Roman" w:hAnsi="Times New Roman" w:cs="Times New Roman"/>
          <w:sz w:val="28"/>
          <w:szCs w:val="28"/>
        </w:rPr>
        <w:t>онкурентные преимущества муниципального образования</w:t>
      </w:r>
      <w:r>
        <w:rPr>
          <w:rFonts w:ascii="Times New Roman" w:hAnsi="Times New Roman" w:cs="Times New Roman"/>
          <w:sz w:val="28"/>
          <w:szCs w:val="28"/>
        </w:rPr>
        <w:t xml:space="preserve">. </w:t>
      </w:r>
    </w:p>
    <w:p w:rsidR="00A91E25"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b/>
          <w:sz w:val="28"/>
          <w:szCs w:val="28"/>
        </w:rPr>
        <w:t>Потенциальные возможности развития муниципального образования</w:t>
      </w:r>
      <w:r w:rsidRPr="00A24293">
        <w:rPr>
          <w:rFonts w:ascii="Times New Roman" w:hAnsi="Times New Roman" w:cs="Times New Roman"/>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муниципального образования как современного промышленного центра</w:t>
      </w:r>
      <w:r w:rsidR="00FE7005">
        <w:rPr>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переработке промышленных отходов ввиду высокой техногенной нагрузки территории.</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производству строительных материалов ввиду наличия соответствующих природных ресурсов и накопленных промышленных отходов, пригодных для переработки.</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переработке сельскохозяйственной продукции ввиду соседства с сельскохозяйственными территориями.</w:t>
      </w:r>
    </w:p>
    <w:p w:rsidR="00DF07C4" w:rsidRPr="00DF07C4" w:rsidRDefault="00DF07C4" w:rsidP="00DF07C4">
      <w:pPr>
        <w:ind w:firstLine="737"/>
        <w:jc w:val="both"/>
        <w:rPr>
          <w:sz w:val="28"/>
          <w:szCs w:val="28"/>
        </w:rPr>
      </w:pPr>
      <w:r w:rsidRPr="00DF07C4">
        <w:rPr>
          <w:sz w:val="28"/>
          <w:szCs w:val="28"/>
        </w:rPr>
        <w:t>Высокий потенциал создания логистических центров и межмуниципальных объектов</w:t>
      </w:r>
      <w:r w:rsidR="00625AD3">
        <w:rPr>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внутреннего и въездного туризма на основе использования культурно-исторического и природного наследия.</w:t>
      </w:r>
    </w:p>
    <w:p w:rsidR="00FE7005" w:rsidRPr="00DF07C4" w:rsidRDefault="00FE7005" w:rsidP="00FE7005">
      <w:pPr>
        <w:ind w:firstLine="737"/>
        <w:jc w:val="both"/>
        <w:rPr>
          <w:sz w:val="28"/>
          <w:szCs w:val="28"/>
        </w:rPr>
      </w:pPr>
      <w:r w:rsidRPr="00DF07C4">
        <w:rPr>
          <w:sz w:val="28"/>
          <w:szCs w:val="28"/>
        </w:rPr>
        <w:t>Популяризация идей здорового образа жизни и активного досуга.</w:t>
      </w:r>
    </w:p>
    <w:p w:rsidR="00DF07C4" w:rsidRPr="00DF07C4" w:rsidRDefault="00DF07C4" w:rsidP="00DF07C4">
      <w:pPr>
        <w:ind w:firstLine="737"/>
        <w:jc w:val="both"/>
        <w:rPr>
          <w:sz w:val="28"/>
          <w:szCs w:val="28"/>
        </w:rPr>
      </w:pPr>
      <w:r w:rsidRPr="00DF07C4">
        <w:rPr>
          <w:sz w:val="28"/>
          <w:szCs w:val="28"/>
        </w:rPr>
        <w:t>Возможность совершенствования инфраструктуры города за счет использования механизма муниципально-частного партнерства.</w:t>
      </w:r>
    </w:p>
    <w:p w:rsidR="00DF07C4" w:rsidRPr="00DF07C4" w:rsidRDefault="00DF07C4" w:rsidP="00DF07C4">
      <w:pPr>
        <w:ind w:firstLine="737"/>
        <w:jc w:val="both"/>
        <w:rPr>
          <w:sz w:val="28"/>
          <w:szCs w:val="28"/>
        </w:rPr>
      </w:pPr>
      <w:r w:rsidRPr="00DF07C4">
        <w:rPr>
          <w:sz w:val="28"/>
          <w:szCs w:val="28"/>
        </w:rPr>
        <w:t>Возможность улучшения экологической обстановки за счет внедрения современных безопасных и эффективных механизмов обращения с отходами.</w:t>
      </w:r>
    </w:p>
    <w:p w:rsidR="00DF07C4" w:rsidRPr="00DF07C4" w:rsidRDefault="00DF07C4" w:rsidP="00DF07C4">
      <w:pPr>
        <w:ind w:firstLine="737"/>
        <w:jc w:val="both"/>
        <w:rPr>
          <w:sz w:val="28"/>
          <w:szCs w:val="28"/>
        </w:rPr>
      </w:pPr>
      <w:r w:rsidRPr="00DF07C4">
        <w:rPr>
          <w:sz w:val="28"/>
          <w:szCs w:val="28"/>
        </w:rPr>
        <w:t>Благоприятный инвестиционный климат, наличие сформированных инвестиционных площадок</w:t>
      </w:r>
      <w:r w:rsidR="00FE7005">
        <w:rPr>
          <w:sz w:val="28"/>
          <w:szCs w:val="28"/>
        </w:rPr>
        <w:t>.</w:t>
      </w:r>
    </w:p>
    <w:p w:rsidR="00DF07C4" w:rsidRPr="00DF07C4" w:rsidRDefault="00DF07C4" w:rsidP="00DF07C4">
      <w:pPr>
        <w:pStyle w:val="ConsPlusNormal"/>
        <w:ind w:firstLine="737"/>
        <w:jc w:val="both"/>
        <w:rPr>
          <w:rFonts w:ascii="Times New Roman" w:hAnsi="Times New Roman" w:cs="Times New Roman"/>
          <w:sz w:val="28"/>
          <w:szCs w:val="28"/>
        </w:rPr>
      </w:pPr>
      <w:r w:rsidRPr="00DF07C4">
        <w:rPr>
          <w:rFonts w:ascii="Times New Roman" w:hAnsi="Times New Roman" w:cs="Times New Roman"/>
          <w:sz w:val="28"/>
          <w:szCs w:val="28"/>
        </w:rPr>
        <w:t>Повышение деловой активности в связи с улучшением общеэкономической ситуации в российской и мировой экономике</w:t>
      </w:r>
      <w:r w:rsidR="00FE7005">
        <w:rPr>
          <w:rFonts w:ascii="Times New Roman" w:hAnsi="Times New Roman" w:cs="Times New Roman"/>
          <w:sz w:val="28"/>
          <w:szCs w:val="28"/>
        </w:rPr>
        <w:t>.</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b/>
          <w:sz w:val="28"/>
          <w:szCs w:val="28"/>
        </w:rPr>
        <w:t>Потенциальные угрозы развития муниципального образования:</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sz w:val="28"/>
          <w:szCs w:val="28"/>
        </w:rPr>
        <w:t>Зависимость экономики муниципального образования от состояния экономики</w:t>
      </w:r>
      <w:r w:rsidR="00FE7005">
        <w:rPr>
          <w:rFonts w:ascii="Times New Roman" w:hAnsi="Times New Roman" w:cs="Times New Roman"/>
          <w:sz w:val="28"/>
          <w:szCs w:val="28"/>
        </w:rPr>
        <w:t xml:space="preserve"> в регионе, стране и мире</w:t>
      </w:r>
      <w:r>
        <w:rPr>
          <w:rFonts w:ascii="Times New Roman" w:hAnsi="Times New Roman" w:cs="Times New Roman"/>
          <w:sz w:val="28"/>
          <w:szCs w:val="28"/>
        </w:rPr>
        <w:t>.</w:t>
      </w:r>
    </w:p>
    <w:p w:rsidR="00A24293" w:rsidRPr="008D0B87" w:rsidRDefault="00A24293" w:rsidP="00A24293">
      <w:pPr>
        <w:pStyle w:val="ConsPlusNormal"/>
        <w:ind w:firstLine="709"/>
        <w:jc w:val="both"/>
        <w:rPr>
          <w:rFonts w:ascii="Times New Roman" w:hAnsi="Times New Roman" w:cs="Times New Roman"/>
          <w:sz w:val="28"/>
          <w:szCs w:val="28"/>
        </w:rPr>
      </w:pPr>
      <w:r w:rsidRPr="008D0B87">
        <w:rPr>
          <w:rFonts w:ascii="Times New Roman" w:hAnsi="Times New Roman" w:cs="Times New Roman"/>
          <w:sz w:val="28"/>
          <w:szCs w:val="28"/>
        </w:rPr>
        <w:t>Отток ресурсов с территории муниципального образования.</w:t>
      </w:r>
    </w:p>
    <w:p w:rsidR="00A24293" w:rsidRPr="00A24293" w:rsidRDefault="00A24293" w:rsidP="00A24293">
      <w:pPr>
        <w:pStyle w:val="ConsPlusNormal"/>
        <w:ind w:firstLine="709"/>
        <w:jc w:val="both"/>
        <w:rPr>
          <w:rFonts w:ascii="Times New Roman" w:hAnsi="Times New Roman" w:cs="Times New Roman"/>
          <w:sz w:val="28"/>
          <w:szCs w:val="28"/>
        </w:rPr>
      </w:pPr>
      <w:r w:rsidRPr="008D0B87">
        <w:rPr>
          <w:rFonts w:ascii="Times New Roman" w:hAnsi="Times New Roman" w:cs="Times New Roman"/>
          <w:sz w:val="28"/>
          <w:szCs w:val="28"/>
        </w:rPr>
        <w:t>Возрастающий разрыв между</w:t>
      </w:r>
      <w:r w:rsidRPr="00A24293">
        <w:rPr>
          <w:rFonts w:ascii="Times New Roman" w:hAnsi="Times New Roman" w:cs="Times New Roman"/>
          <w:sz w:val="28"/>
          <w:szCs w:val="28"/>
        </w:rPr>
        <w:t xml:space="preserve"> фактическими потребностями территории и возможностями местного бюджета</w:t>
      </w:r>
      <w:r>
        <w:rPr>
          <w:rFonts w:ascii="Times New Roman" w:hAnsi="Times New Roman" w:cs="Times New Roman"/>
          <w:sz w:val="28"/>
          <w:szCs w:val="28"/>
        </w:rPr>
        <w:t>.</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sz w:val="28"/>
          <w:szCs w:val="28"/>
        </w:rPr>
        <w:t>Удорожание энергоресурсов и услуг коммунального комплекса</w:t>
      </w:r>
      <w:r>
        <w:rPr>
          <w:rFonts w:ascii="Times New Roman" w:hAnsi="Times New Roman" w:cs="Times New Roman"/>
          <w:sz w:val="28"/>
          <w:szCs w:val="28"/>
        </w:rPr>
        <w:t>.</w:t>
      </w:r>
    </w:p>
    <w:p w:rsidR="00885510" w:rsidRPr="00733ABD" w:rsidRDefault="00885510" w:rsidP="00885510">
      <w:pPr>
        <w:ind w:firstLine="709"/>
        <w:jc w:val="both"/>
        <w:rPr>
          <w:sz w:val="28"/>
          <w:szCs w:val="28"/>
        </w:rPr>
      </w:pPr>
    </w:p>
    <w:p w:rsidR="00BF08E6" w:rsidRDefault="00F238AA" w:rsidP="00FD0227">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FD0227">
        <w:rPr>
          <w:rFonts w:ascii="Times New Roman" w:hAnsi="Times New Roman" w:cs="Times New Roman"/>
          <w:sz w:val="28"/>
          <w:szCs w:val="28"/>
        </w:rPr>
        <w:t xml:space="preserve">3. </w:t>
      </w:r>
      <w:r w:rsidR="00FD0227" w:rsidRPr="005641F4">
        <w:rPr>
          <w:rFonts w:ascii="Times New Roman" w:hAnsi="Times New Roman" w:cs="Times New Roman"/>
          <w:sz w:val="28"/>
          <w:szCs w:val="28"/>
        </w:rPr>
        <w:t>Конкурентны</w:t>
      </w:r>
      <w:r w:rsidR="00FD0227">
        <w:rPr>
          <w:rFonts w:ascii="Times New Roman" w:hAnsi="Times New Roman" w:cs="Times New Roman"/>
          <w:sz w:val="28"/>
          <w:szCs w:val="28"/>
        </w:rPr>
        <w:t xml:space="preserve">е </w:t>
      </w:r>
      <w:r w:rsidR="00FD0227" w:rsidRPr="005641F4">
        <w:rPr>
          <w:rFonts w:ascii="Times New Roman" w:hAnsi="Times New Roman" w:cs="Times New Roman"/>
          <w:sz w:val="28"/>
          <w:szCs w:val="28"/>
        </w:rPr>
        <w:t>преимущества муниц</w:t>
      </w:r>
      <w:r w:rsidR="00BF08E6">
        <w:rPr>
          <w:rFonts w:ascii="Times New Roman" w:hAnsi="Times New Roman" w:cs="Times New Roman"/>
          <w:sz w:val="28"/>
          <w:szCs w:val="28"/>
        </w:rPr>
        <w:t>ипального образования</w:t>
      </w:r>
    </w:p>
    <w:p w:rsidR="00FD0227" w:rsidRDefault="00FD0227" w:rsidP="00FD0227">
      <w:pPr>
        <w:pStyle w:val="ConsPlusNormal"/>
        <w:jc w:val="center"/>
        <w:rPr>
          <w:rFonts w:ascii="Times New Roman" w:hAnsi="Times New Roman" w:cs="Times New Roman"/>
          <w:sz w:val="28"/>
          <w:szCs w:val="28"/>
        </w:rPr>
      </w:pPr>
      <w:r>
        <w:rPr>
          <w:rFonts w:ascii="Times New Roman" w:hAnsi="Times New Roman" w:cs="Times New Roman"/>
          <w:sz w:val="28"/>
          <w:szCs w:val="28"/>
        </w:rPr>
        <w:t>город Каменск-Уральский</w:t>
      </w:r>
    </w:p>
    <w:p w:rsidR="00FD0227" w:rsidRDefault="00FD0227" w:rsidP="00FD0227">
      <w:pPr>
        <w:pStyle w:val="ConsPlusNormal"/>
        <w:jc w:val="center"/>
        <w:rPr>
          <w:rFonts w:ascii="Times New Roman" w:hAnsi="Times New Roman" w:cs="Times New Roman"/>
          <w:sz w:val="28"/>
          <w:szCs w:val="28"/>
        </w:rPr>
      </w:pPr>
    </w:p>
    <w:p w:rsidR="0038077F" w:rsidRPr="0038077F" w:rsidRDefault="0038077F" w:rsidP="0038077F">
      <w:pPr>
        <w:pStyle w:val="ConsPlusNormal"/>
        <w:ind w:firstLine="540"/>
        <w:jc w:val="both"/>
        <w:rPr>
          <w:rFonts w:ascii="Times New Roman" w:hAnsi="Times New Roman" w:cs="Times New Roman"/>
          <w:sz w:val="28"/>
          <w:szCs w:val="28"/>
        </w:rPr>
      </w:pPr>
      <w:r w:rsidRPr="002842FE">
        <w:rPr>
          <w:rFonts w:ascii="Times New Roman" w:hAnsi="Times New Roman" w:cs="Times New Roman"/>
          <w:sz w:val="28"/>
          <w:szCs w:val="28"/>
        </w:rPr>
        <w:t xml:space="preserve">Город расположен в живописной местности в </w:t>
      </w:r>
      <w:smartTag w:uri="urn:schemas-microsoft-com:office:smarttags" w:element="metricconverter">
        <w:smartTagPr>
          <w:attr w:name="ProductID" w:val="100 км"/>
        </w:smartTagPr>
        <w:r w:rsidRPr="002842FE">
          <w:rPr>
            <w:rFonts w:ascii="Times New Roman" w:hAnsi="Times New Roman" w:cs="Times New Roman"/>
            <w:sz w:val="28"/>
            <w:szCs w:val="28"/>
          </w:rPr>
          <w:t>100 км</w:t>
        </w:r>
      </w:smartTag>
      <w:r w:rsidRPr="002842FE">
        <w:rPr>
          <w:rFonts w:ascii="Times New Roman" w:hAnsi="Times New Roman" w:cs="Times New Roman"/>
          <w:sz w:val="28"/>
          <w:szCs w:val="28"/>
        </w:rPr>
        <w:t xml:space="preserve"> юго-восточнее областного центра </w:t>
      </w:r>
      <w:r w:rsidR="00733ABD">
        <w:rPr>
          <w:rFonts w:ascii="Times New Roman" w:hAnsi="Times New Roman" w:cs="Times New Roman"/>
          <w:sz w:val="28"/>
          <w:szCs w:val="28"/>
        </w:rPr>
        <w:t>–</w:t>
      </w:r>
      <w:r w:rsidRPr="002842FE">
        <w:rPr>
          <w:rFonts w:ascii="Times New Roman" w:hAnsi="Times New Roman" w:cs="Times New Roman"/>
          <w:sz w:val="28"/>
          <w:szCs w:val="28"/>
        </w:rPr>
        <w:t xml:space="preserve"> Екатеринбурга</w:t>
      </w:r>
      <w:r w:rsidR="00F34287">
        <w:rPr>
          <w:rFonts w:ascii="Times New Roman" w:hAnsi="Times New Roman" w:cs="Times New Roman"/>
          <w:sz w:val="28"/>
          <w:szCs w:val="28"/>
        </w:rPr>
        <w:t xml:space="preserve"> и в</w:t>
      </w:r>
      <w:r w:rsidRPr="002842FE">
        <w:rPr>
          <w:rFonts w:ascii="Times New Roman" w:hAnsi="Times New Roman" w:cs="Times New Roman"/>
          <w:sz w:val="28"/>
          <w:szCs w:val="28"/>
        </w:rPr>
        <w:t xml:space="preserve"> </w:t>
      </w:r>
      <w:smartTag w:uri="urn:schemas-microsoft-com:office:smarttags" w:element="metricconverter">
        <w:smartTagPr>
          <w:attr w:name="ProductID" w:val="80 км"/>
        </w:smartTagPr>
        <w:r w:rsidRPr="002842FE">
          <w:rPr>
            <w:rFonts w:ascii="Times New Roman" w:hAnsi="Times New Roman" w:cs="Times New Roman"/>
            <w:sz w:val="28"/>
            <w:szCs w:val="28"/>
          </w:rPr>
          <w:t>80 км</w:t>
        </w:r>
      </w:smartTag>
      <w:r w:rsidRPr="002842FE">
        <w:rPr>
          <w:rFonts w:ascii="Times New Roman" w:hAnsi="Times New Roman" w:cs="Times New Roman"/>
          <w:sz w:val="28"/>
          <w:szCs w:val="28"/>
        </w:rPr>
        <w:t xml:space="preserve"> от </w:t>
      </w:r>
      <w:r w:rsidRPr="0038077F">
        <w:rPr>
          <w:rFonts w:ascii="Times New Roman" w:hAnsi="Times New Roman" w:cs="Times New Roman"/>
          <w:sz w:val="28"/>
          <w:szCs w:val="28"/>
        </w:rPr>
        <w:t>крупнейш</w:t>
      </w:r>
      <w:r w:rsidR="00F34287">
        <w:rPr>
          <w:rFonts w:ascii="Times New Roman" w:hAnsi="Times New Roman" w:cs="Times New Roman"/>
          <w:sz w:val="28"/>
          <w:szCs w:val="28"/>
        </w:rPr>
        <w:t>его</w:t>
      </w:r>
      <w:r w:rsidRPr="0038077F">
        <w:rPr>
          <w:rFonts w:ascii="Times New Roman" w:hAnsi="Times New Roman" w:cs="Times New Roman"/>
          <w:sz w:val="28"/>
          <w:szCs w:val="28"/>
        </w:rPr>
        <w:t xml:space="preserve"> в Уральском регионе </w:t>
      </w:r>
      <w:r w:rsidR="00F34287">
        <w:rPr>
          <w:rFonts w:ascii="Times New Roman" w:hAnsi="Times New Roman" w:cs="Times New Roman"/>
          <w:sz w:val="28"/>
          <w:szCs w:val="28"/>
        </w:rPr>
        <w:t xml:space="preserve">международного </w:t>
      </w:r>
      <w:r w:rsidRPr="0038077F">
        <w:rPr>
          <w:rFonts w:ascii="Times New Roman" w:hAnsi="Times New Roman" w:cs="Times New Roman"/>
          <w:sz w:val="28"/>
          <w:szCs w:val="28"/>
        </w:rPr>
        <w:t>аэропорт</w:t>
      </w:r>
      <w:r w:rsidR="00F34287">
        <w:rPr>
          <w:rFonts w:ascii="Times New Roman" w:hAnsi="Times New Roman" w:cs="Times New Roman"/>
          <w:sz w:val="28"/>
          <w:szCs w:val="28"/>
        </w:rPr>
        <w:t>а</w:t>
      </w:r>
      <w:r w:rsidRPr="0038077F">
        <w:rPr>
          <w:rFonts w:ascii="Times New Roman" w:hAnsi="Times New Roman" w:cs="Times New Roman"/>
        </w:rPr>
        <w:t xml:space="preserve"> «</w:t>
      </w:r>
      <w:r w:rsidRPr="0038077F">
        <w:rPr>
          <w:rFonts w:ascii="Times New Roman" w:hAnsi="Times New Roman" w:cs="Times New Roman"/>
          <w:sz w:val="28"/>
          <w:szCs w:val="28"/>
        </w:rPr>
        <w:t>Кольцово». Город является крупнейшим железнодорожным узлом.</w:t>
      </w:r>
    </w:p>
    <w:p w:rsidR="00FD0227" w:rsidRPr="005641F4" w:rsidRDefault="00FD0227" w:rsidP="00FD0227">
      <w:pPr>
        <w:pStyle w:val="ConsPlusNormal"/>
        <w:ind w:firstLine="540"/>
        <w:jc w:val="both"/>
        <w:rPr>
          <w:rFonts w:ascii="Times New Roman" w:hAnsi="Times New Roman" w:cs="Times New Roman"/>
          <w:sz w:val="28"/>
          <w:szCs w:val="28"/>
        </w:rPr>
      </w:pPr>
      <w:r w:rsidRPr="005641F4">
        <w:rPr>
          <w:rFonts w:ascii="Times New Roman" w:hAnsi="Times New Roman" w:cs="Times New Roman"/>
          <w:sz w:val="28"/>
          <w:szCs w:val="28"/>
        </w:rPr>
        <w:t>Конкурентны</w:t>
      </w:r>
      <w:r>
        <w:rPr>
          <w:rFonts w:ascii="Times New Roman" w:hAnsi="Times New Roman" w:cs="Times New Roman"/>
          <w:sz w:val="28"/>
          <w:szCs w:val="28"/>
        </w:rPr>
        <w:t xml:space="preserve">ми </w:t>
      </w:r>
      <w:r w:rsidRPr="005641F4">
        <w:rPr>
          <w:rFonts w:ascii="Times New Roman" w:hAnsi="Times New Roman" w:cs="Times New Roman"/>
          <w:sz w:val="28"/>
          <w:szCs w:val="28"/>
        </w:rPr>
        <w:t>преимущества</w:t>
      </w:r>
      <w:r>
        <w:rPr>
          <w:rFonts w:ascii="Times New Roman" w:hAnsi="Times New Roman" w:cs="Times New Roman"/>
          <w:sz w:val="28"/>
          <w:szCs w:val="28"/>
        </w:rPr>
        <w:t>ми</w:t>
      </w:r>
      <w:r w:rsidRPr="005641F4">
        <w:rPr>
          <w:rFonts w:ascii="Times New Roman" w:hAnsi="Times New Roman" w:cs="Times New Roman"/>
          <w:sz w:val="28"/>
          <w:szCs w:val="28"/>
        </w:rPr>
        <w:t xml:space="preserve"> муниц</w:t>
      </w:r>
      <w:r>
        <w:rPr>
          <w:rFonts w:ascii="Times New Roman" w:hAnsi="Times New Roman" w:cs="Times New Roman"/>
          <w:sz w:val="28"/>
          <w:szCs w:val="28"/>
        </w:rPr>
        <w:t>ипального образования, способными</w:t>
      </w:r>
      <w:r w:rsidRPr="005641F4">
        <w:rPr>
          <w:rFonts w:ascii="Times New Roman" w:hAnsi="Times New Roman" w:cs="Times New Roman"/>
          <w:sz w:val="28"/>
          <w:szCs w:val="28"/>
        </w:rPr>
        <w:t xml:space="preserve"> в перспективе положительно воздействовать на развитие территории</w:t>
      </w:r>
      <w:r>
        <w:rPr>
          <w:rFonts w:ascii="Times New Roman" w:hAnsi="Times New Roman" w:cs="Times New Roman"/>
          <w:sz w:val="28"/>
          <w:szCs w:val="28"/>
        </w:rPr>
        <w:t>, являются</w:t>
      </w:r>
      <w:r w:rsidRPr="005641F4">
        <w:rPr>
          <w:rFonts w:ascii="Times New Roman" w:hAnsi="Times New Roman" w:cs="Times New Roman"/>
          <w:sz w:val="28"/>
          <w:szCs w:val="28"/>
        </w:rPr>
        <w:t>:</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высокий промышленный потенциал территории муниципального образования;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высокий уровень развития социальной сферы муниципального образования;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наличие уникальной природной зоны рекреации, памятников природы и культурного наследия;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высокий уровень развития гражданского общества, соц</w:t>
      </w:r>
      <w:r w:rsidR="00F0060D">
        <w:rPr>
          <w:rFonts w:ascii="Times New Roman" w:hAnsi="Times New Roman" w:cs="Times New Roman"/>
          <w:sz w:val="28"/>
          <w:szCs w:val="28"/>
        </w:rPr>
        <w:t xml:space="preserve">иального </w:t>
      </w:r>
      <w:r>
        <w:rPr>
          <w:rFonts w:ascii="Times New Roman" w:hAnsi="Times New Roman" w:cs="Times New Roman"/>
          <w:sz w:val="28"/>
          <w:szCs w:val="28"/>
        </w:rPr>
        <w:t>партнерства и благотворительности;</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музеем под открытым небом;</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центром развития мотоциклетного спорта;</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центром колокольного звона.</w:t>
      </w:r>
    </w:p>
    <w:p w:rsidR="00FD0227" w:rsidRDefault="00FD0227" w:rsidP="004D62EE">
      <w:pPr>
        <w:pStyle w:val="af1"/>
        <w:spacing w:before="0" w:beforeAutospacing="0" w:after="0" w:afterAutospacing="0"/>
        <w:ind w:firstLine="720"/>
        <w:jc w:val="both"/>
        <w:rPr>
          <w:sz w:val="28"/>
          <w:szCs w:val="28"/>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III</w:t>
      </w:r>
      <w:r>
        <w:rPr>
          <w:rFonts w:ascii="Times New Roman" w:hAnsi="Times New Roman" w:cs="Times New Roman"/>
          <w:b w:val="0"/>
          <w:sz w:val="28"/>
          <w:szCs w:val="28"/>
        </w:rPr>
        <w:t xml:space="preserve">. «Стратегические направления развития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EB76FD" w:rsidRDefault="00EB76FD" w:rsidP="00F90B16">
      <w:pPr>
        <w:pStyle w:val="ConsPlusNormal"/>
        <w:jc w:val="center"/>
        <w:outlineLvl w:val="2"/>
        <w:rPr>
          <w:rFonts w:ascii="Times New Roman" w:hAnsi="Times New Roman" w:cs="Times New Roman"/>
          <w:sz w:val="28"/>
          <w:szCs w:val="28"/>
        </w:rPr>
      </w:pPr>
    </w:p>
    <w:p w:rsidR="00AF44F8" w:rsidRPr="00584F7D" w:rsidRDefault="00AF44F8" w:rsidP="00F90B16">
      <w:pPr>
        <w:pStyle w:val="ConsPlusNormal"/>
        <w:jc w:val="center"/>
        <w:outlineLvl w:val="2"/>
        <w:rPr>
          <w:rFonts w:ascii="Times New Roman" w:hAnsi="Times New Roman" w:cs="Times New Roman"/>
          <w:sz w:val="28"/>
          <w:szCs w:val="28"/>
        </w:rPr>
      </w:pPr>
      <w:r w:rsidRPr="00584F7D">
        <w:rPr>
          <w:rFonts w:ascii="Times New Roman" w:hAnsi="Times New Roman" w:cs="Times New Roman"/>
          <w:sz w:val="28"/>
          <w:szCs w:val="28"/>
        </w:rPr>
        <w:t>3.1. Обоснование выбора сценари</w:t>
      </w:r>
      <w:r w:rsidR="008B5229">
        <w:rPr>
          <w:rFonts w:ascii="Times New Roman" w:hAnsi="Times New Roman" w:cs="Times New Roman"/>
          <w:sz w:val="28"/>
          <w:szCs w:val="28"/>
        </w:rPr>
        <w:t>ев</w:t>
      </w:r>
      <w:r w:rsidRPr="00584F7D">
        <w:rPr>
          <w:rFonts w:ascii="Times New Roman" w:hAnsi="Times New Roman" w:cs="Times New Roman"/>
          <w:sz w:val="28"/>
          <w:szCs w:val="28"/>
        </w:rPr>
        <w:t xml:space="preserve"> развития</w:t>
      </w:r>
    </w:p>
    <w:p w:rsidR="00AF44F8" w:rsidRPr="00584F7D" w:rsidRDefault="00AF44F8" w:rsidP="00F90B16">
      <w:pPr>
        <w:pStyle w:val="ConsPlusNormal"/>
        <w:jc w:val="center"/>
        <w:outlineLvl w:val="2"/>
        <w:rPr>
          <w:rFonts w:ascii="Times New Roman" w:hAnsi="Times New Roman" w:cs="Times New Roman"/>
          <w:sz w:val="28"/>
          <w:szCs w:val="28"/>
        </w:rPr>
      </w:pP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 xml:space="preserve">На основе разработанных сценариев макроэкономических показателей среднесрочных и долгосрочных прогнозов социально-экономического развития Российской Федерации и Свердловской области, учитывая возможные параметры внешней среды и результаты анализа функционирования экономики муниципального образования сформированы предположения о возможности реализации двух сценариев социально-экономического развития муниципального образования в долгосрочной перспективе – базового (целевого) и инерционного. </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Сценарии различаются в зависимости от степени интенсивности использования факторов ускорения социально-экономических процессов, таких как инвестиционные, инновационно-технологические, структурные и институциональные преобразования. Существенное влияние на реализацию того или иного сценария развития оказывает деятельность органов государственной власти и местного самоуправления, крупных предприятий, предпринимательских союзов, институтов гражданского общества и иных субъектов, участвующих в разработке и реализации социально-экономической политики.</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b/>
          <w:sz w:val="28"/>
          <w:szCs w:val="28"/>
        </w:rPr>
        <w:t>Базовый (целевой) сценарий</w:t>
      </w:r>
      <w:r>
        <w:rPr>
          <w:rFonts w:ascii="Times New Roman" w:hAnsi="Times New Roman" w:cs="Times New Roman"/>
          <w:sz w:val="28"/>
          <w:szCs w:val="28"/>
        </w:rPr>
        <w:t xml:space="preserve"> характеризуется повышением эффективности использования всех видов ресурсов, реализацией инвестиционных проектов, развитием транспортной инфраструктуры, модернизацией социальной инфраструктуры. Приоритетное внимание будет уделяться улучшению делового климата, привлечению инвестиций, созданию благоприятных условий для осуществления хозяйственной деятельности, поддержке традиционных и перспективных видов экономической деятельности. </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Данный сценарий обеспечивает к 2030 году модернизацию экономики муниципального образования и её дальнейшую диверсификацию, развитие производств, выпускающих продукцию с высокой добавленной стоимостью. Город укрепит свои позиции как одного из лидеров металлургического производства и продукции оборонного комплекса.</w:t>
      </w:r>
    </w:p>
    <w:p w:rsidR="00CF6F28" w:rsidRDefault="008C71B8" w:rsidP="00CF6F28">
      <w:pPr>
        <w:pStyle w:val="ConsPlusNormal"/>
        <w:ind w:firstLine="680"/>
        <w:jc w:val="both"/>
        <w:rPr>
          <w:rFonts w:ascii="Times New Roman" w:hAnsi="Times New Roman" w:cs="Times New Roman"/>
          <w:sz w:val="28"/>
          <w:szCs w:val="28"/>
        </w:rPr>
      </w:pPr>
      <w:r w:rsidRPr="00C94919">
        <w:rPr>
          <w:rFonts w:ascii="Times New Roman" w:hAnsi="Times New Roman" w:cs="Times New Roman"/>
          <w:sz w:val="28"/>
          <w:szCs w:val="28"/>
        </w:rPr>
        <w:t xml:space="preserve">Важное значение в ускорении социально-экономического развития города будет иметь сектор услуг. В качестве ведущих видов деятельности, обеспечивающих большой вклад в формирование оборота предприятий, рассматриваются: оптовая и розничная торговля, транспорт, связь, операции с недвижимым имуществом, строительство, финансовая деятельность и здравоохранение. В условиях роста потребностей экономики и населения свою </w:t>
      </w:r>
      <w:r w:rsidRPr="00C94919">
        <w:rPr>
          <w:rFonts w:ascii="Times New Roman" w:hAnsi="Times New Roman" w:cs="Times New Roman"/>
          <w:sz w:val="28"/>
          <w:szCs w:val="28"/>
        </w:rPr>
        <w:lastRenderedPageBreak/>
        <w:t>весомую роль сохранит сектор производства и распределения электроэнергии, газа и воды.</w:t>
      </w:r>
    </w:p>
    <w:p w:rsidR="00CF6F28" w:rsidRDefault="008C71B8" w:rsidP="00CF6F28">
      <w:pPr>
        <w:pStyle w:val="ConsPlusNormal"/>
        <w:ind w:firstLine="680"/>
        <w:jc w:val="both"/>
        <w:rPr>
          <w:rFonts w:ascii="Times New Roman" w:hAnsi="Times New Roman" w:cs="Times New Roman"/>
          <w:sz w:val="28"/>
          <w:szCs w:val="28"/>
        </w:rPr>
      </w:pPr>
      <w:r w:rsidRPr="00B16BB8">
        <w:rPr>
          <w:rFonts w:ascii="Times New Roman" w:hAnsi="Times New Roman" w:cs="Times New Roman"/>
          <w:sz w:val="28"/>
          <w:szCs w:val="28"/>
        </w:rPr>
        <w:t xml:space="preserve">Реализация новых подходов к государственному </w:t>
      </w:r>
      <w:r w:rsidR="009E6CAD">
        <w:rPr>
          <w:rFonts w:ascii="Times New Roman" w:hAnsi="Times New Roman" w:cs="Times New Roman"/>
          <w:sz w:val="28"/>
          <w:szCs w:val="28"/>
        </w:rPr>
        <w:t>и муниципаль</w:t>
      </w:r>
      <w:r w:rsidR="009E6CAD" w:rsidRPr="00B16BB8">
        <w:rPr>
          <w:rFonts w:ascii="Times New Roman" w:hAnsi="Times New Roman" w:cs="Times New Roman"/>
          <w:sz w:val="28"/>
          <w:szCs w:val="28"/>
        </w:rPr>
        <w:t xml:space="preserve">ному </w:t>
      </w:r>
      <w:r w:rsidRPr="00B16BB8">
        <w:rPr>
          <w:rFonts w:ascii="Times New Roman" w:hAnsi="Times New Roman" w:cs="Times New Roman"/>
          <w:sz w:val="28"/>
          <w:szCs w:val="28"/>
        </w:rPr>
        <w:t>управлению развитием города будет сопровождаться облегчением административных процедур, повышением эффективности бюджетных расходов, улучшением качества городской среды. Весомый эффект даст налаживание более эффективного взаимодействия между органами государственной власти Свердловской области и органами местного самоуправления муниципального образования.</w:t>
      </w:r>
    </w:p>
    <w:p w:rsidR="00CF6F28" w:rsidRDefault="00A52882" w:rsidP="00CF6F28">
      <w:pPr>
        <w:pStyle w:val="ConsPlusNormal"/>
        <w:ind w:firstLine="680"/>
        <w:jc w:val="both"/>
        <w:rPr>
          <w:rFonts w:ascii="Times New Roman" w:hAnsi="Times New Roman" w:cs="Times New Roman"/>
          <w:sz w:val="28"/>
          <w:szCs w:val="28"/>
        </w:rPr>
      </w:pPr>
      <w:r w:rsidRPr="00F229F8">
        <w:rPr>
          <w:rFonts w:ascii="Times New Roman" w:hAnsi="Times New Roman" w:cs="Times New Roman"/>
          <w:sz w:val="28"/>
          <w:szCs w:val="28"/>
        </w:rPr>
        <w:t xml:space="preserve">Реализация демографической политики </w:t>
      </w:r>
      <w:r w:rsidR="003D5B05" w:rsidRPr="00F229F8">
        <w:rPr>
          <w:rFonts w:ascii="Times New Roman" w:hAnsi="Times New Roman" w:cs="Times New Roman"/>
          <w:sz w:val="28"/>
          <w:szCs w:val="28"/>
        </w:rPr>
        <w:t>позволит уменьшить</w:t>
      </w:r>
      <w:r w:rsidRPr="00F229F8">
        <w:rPr>
          <w:rFonts w:ascii="Times New Roman" w:hAnsi="Times New Roman" w:cs="Times New Roman"/>
          <w:sz w:val="28"/>
          <w:szCs w:val="28"/>
        </w:rPr>
        <w:t xml:space="preserve"> темпы </w:t>
      </w:r>
      <w:r w:rsidR="003D5B05" w:rsidRPr="00F229F8">
        <w:rPr>
          <w:rFonts w:ascii="Times New Roman" w:hAnsi="Times New Roman" w:cs="Times New Roman"/>
          <w:sz w:val="28"/>
          <w:szCs w:val="28"/>
        </w:rPr>
        <w:t xml:space="preserve">сокращения </w:t>
      </w:r>
      <w:r w:rsidRPr="00F229F8">
        <w:rPr>
          <w:rFonts w:ascii="Times New Roman" w:hAnsi="Times New Roman" w:cs="Times New Roman"/>
          <w:sz w:val="28"/>
          <w:szCs w:val="28"/>
        </w:rPr>
        <w:t>численност</w:t>
      </w:r>
      <w:r w:rsidR="003D5B05" w:rsidRPr="00F229F8">
        <w:rPr>
          <w:rFonts w:ascii="Times New Roman" w:hAnsi="Times New Roman" w:cs="Times New Roman"/>
          <w:sz w:val="28"/>
          <w:szCs w:val="28"/>
        </w:rPr>
        <w:t>и</w:t>
      </w:r>
      <w:r w:rsidRPr="00F229F8">
        <w:rPr>
          <w:rFonts w:ascii="Times New Roman" w:hAnsi="Times New Roman" w:cs="Times New Roman"/>
          <w:sz w:val="28"/>
          <w:szCs w:val="28"/>
        </w:rPr>
        <w:t xml:space="preserve"> постоянного населения</w:t>
      </w:r>
      <w:r w:rsidR="003D5B05" w:rsidRPr="00F229F8">
        <w:rPr>
          <w:rFonts w:ascii="Times New Roman" w:hAnsi="Times New Roman" w:cs="Times New Roman"/>
          <w:sz w:val="28"/>
          <w:szCs w:val="28"/>
        </w:rPr>
        <w:t xml:space="preserve"> муниципального </w:t>
      </w:r>
      <w:r w:rsidR="00DD620F" w:rsidRPr="00F229F8">
        <w:rPr>
          <w:rFonts w:ascii="Times New Roman" w:hAnsi="Times New Roman" w:cs="Times New Roman"/>
          <w:sz w:val="28"/>
          <w:szCs w:val="28"/>
        </w:rPr>
        <w:t>образования</w:t>
      </w:r>
      <w:r w:rsidR="00E82F20">
        <w:rPr>
          <w:rFonts w:ascii="Times New Roman" w:hAnsi="Times New Roman" w:cs="Times New Roman"/>
          <w:sz w:val="28"/>
          <w:szCs w:val="28"/>
        </w:rPr>
        <w:t xml:space="preserve"> </w:t>
      </w:r>
      <w:r w:rsidR="005B4BD6" w:rsidRPr="00F229F8">
        <w:rPr>
          <w:rFonts w:ascii="Times New Roman" w:hAnsi="Times New Roman" w:cs="Times New Roman"/>
          <w:sz w:val="28"/>
          <w:szCs w:val="28"/>
        </w:rPr>
        <w:t xml:space="preserve">в среднем до 0,2% в год </w:t>
      </w:r>
      <w:r w:rsidRPr="00F229F8">
        <w:rPr>
          <w:rFonts w:ascii="Times New Roman" w:hAnsi="Times New Roman" w:cs="Times New Roman"/>
          <w:sz w:val="28"/>
          <w:szCs w:val="28"/>
        </w:rPr>
        <w:t>(</w:t>
      </w:r>
      <w:r w:rsidR="005B4BD6" w:rsidRPr="00F229F8">
        <w:rPr>
          <w:rFonts w:ascii="Times New Roman" w:hAnsi="Times New Roman" w:cs="Times New Roman"/>
          <w:sz w:val="28"/>
          <w:szCs w:val="28"/>
        </w:rPr>
        <w:t>16</w:t>
      </w:r>
      <w:r w:rsidR="00F315AF">
        <w:rPr>
          <w:rFonts w:ascii="Times New Roman" w:hAnsi="Times New Roman" w:cs="Times New Roman"/>
          <w:sz w:val="28"/>
          <w:szCs w:val="28"/>
        </w:rPr>
        <w:t>6</w:t>
      </w:r>
      <w:r w:rsidR="005B4BD6" w:rsidRPr="00F229F8">
        <w:rPr>
          <w:rFonts w:ascii="Times New Roman" w:hAnsi="Times New Roman" w:cs="Times New Roman"/>
          <w:sz w:val="28"/>
          <w:szCs w:val="28"/>
        </w:rPr>
        <w:t>,</w:t>
      </w:r>
      <w:r w:rsidR="00F315AF">
        <w:rPr>
          <w:rFonts w:ascii="Times New Roman" w:hAnsi="Times New Roman" w:cs="Times New Roman"/>
          <w:sz w:val="28"/>
          <w:szCs w:val="28"/>
        </w:rPr>
        <w:t>7</w:t>
      </w:r>
      <w:r w:rsidRPr="00F229F8">
        <w:rPr>
          <w:rFonts w:ascii="Times New Roman" w:hAnsi="Times New Roman" w:cs="Times New Roman"/>
          <w:sz w:val="28"/>
          <w:szCs w:val="28"/>
        </w:rPr>
        <w:t xml:space="preserve"> тыс.чел. </w:t>
      </w:r>
      <w:r w:rsidR="007614D8" w:rsidRPr="00F229F8">
        <w:rPr>
          <w:rFonts w:ascii="Times New Roman" w:hAnsi="Times New Roman" w:cs="Times New Roman"/>
          <w:sz w:val="28"/>
          <w:szCs w:val="28"/>
        </w:rPr>
        <w:t>к</w:t>
      </w:r>
      <w:r w:rsidRPr="00F229F8">
        <w:rPr>
          <w:rFonts w:ascii="Times New Roman" w:hAnsi="Times New Roman" w:cs="Times New Roman"/>
          <w:sz w:val="28"/>
          <w:szCs w:val="28"/>
        </w:rPr>
        <w:t xml:space="preserve"> 2030 году). В долгосрочной перспективе ожидается </w:t>
      </w:r>
      <w:r w:rsidR="00627960" w:rsidRPr="00F229F8">
        <w:rPr>
          <w:rFonts w:ascii="Times New Roman" w:hAnsi="Times New Roman" w:cs="Times New Roman"/>
          <w:sz w:val="28"/>
          <w:szCs w:val="28"/>
        </w:rPr>
        <w:t>рост</w:t>
      </w:r>
      <w:r w:rsidRPr="00F229F8">
        <w:rPr>
          <w:rFonts w:ascii="Times New Roman" w:hAnsi="Times New Roman" w:cs="Times New Roman"/>
          <w:sz w:val="28"/>
          <w:szCs w:val="28"/>
        </w:rPr>
        <w:t xml:space="preserve"> уровня рождаемости </w:t>
      </w:r>
      <w:r w:rsidR="003D5B05" w:rsidRPr="00F229F8">
        <w:rPr>
          <w:rFonts w:ascii="Times New Roman" w:hAnsi="Times New Roman" w:cs="Times New Roman"/>
          <w:sz w:val="28"/>
          <w:szCs w:val="28"/>
        </w:rPr>
        <w:t>с 1</w:t>
      </w:r>
      <w:r w:rsidR="00B94028" w:rsidRPr="00F229F8">
        <w:rPr>
          <w:rFonts w:ascii="Times New Roman" w:hAnsi="Times New Roman" w:cs="Times New Roman"/>
          <w:sz w:val="28"/>
          <w:szCs w:val="28"/>
        </w:rPr>
        <w:t>0</w:t>
      </w:r>
      <w:r w:rsidR="003D5B05" w:rsidRPr="00F229F8">
        <w:rPr>
          <w:rFonts w:ascii="Times New Roman" w:hAnsi="Times New Roman" w:cs="Times New Roman"/>
          <w:sz w:val="28"/>
          <w:szCs w:val="28"/>
        </w:rPr>
        <w:t>,</w:t>
      </w:r>
      <w:r w:rsidR="00B94028" w:rsidRPr="00F229F8">
        <w:rPr>
          <w:rFonts w:ascii="Times New Roman" w:hAnsi="Times New Roman" w:cs="Times New Roman"/>
          <w:sz w:val="28"/>
          <w:szCs w:val="28"/>
        </w:rPr>
        <w:t>9</w:t>
      </w:r>
      <w:r w:rsidR="005B4BD6" w:rsidRPr="00F229F8">
        <w:rPr>
          <w:rFonts w:ascii="Times New Roman" w:hAnsi="Times New Roman" w:cs="Times New Roman"/>
          <w:sz w:val="28"/>
          <w:szCs w:val="28"/>
        </w:rPr>
        <w:t>‰</w:t>
      </w:r>
      <w:r w:rsidR="003D5B05" w:rsidRPr="00F229F8">
        <w:rPr>
          <w:rFonts w:ascii="Times New Roman" w:hAnsi="Times New Roman" w:cs="Times New Roman"/>
          <w:sz w:val="28"/>
          <w:szCs w:val="28"/>
        </w:rPr>
        <w:t xml:space="preserve"> в 201</w:t>
      </w:r>
      <w:r w:rsidR="00B94028" w:rsidRPr="00F229F8">
        <w:rPr>
          <w:rFonts w:ascii="Times New Roman" w:hAnsi="Times New Roman" w:cs="Times New Roman"/>
          <w:sz w:val="28"/>
          <w:szCs w:val="28"/>
        </w:rPr>
        <w:t>7</w:t>
      </w:r>
      <w:r w:rsidR="003D5B05" w:rsidRPr="00F229F8">
        <w:rPr>
          <w:rFonts w:ascii="Times New Roman" w:hAnsi="Times New Roman" w:cs="Times New Roman"/>
          <w:sz w:val="28"/>
          <w:szCs w:val="28"/>
        </w:rPr>
        <w:t xml:space="preserve"> году до </w:t>
      </w:r>
      <w:r w:rsidR="005B4BD6" w:rsidRPr="00F229F8">
        <w:rPr>
          <w:rFonts w:ascii="Times New Roman" w:hAnsi="Times New Roman" w:cs="Times New Roman"/>
          <w:sz w:val="28"/>
          <w:szCs w:val="28"/>
        </w:rPr>
        <w:t>1</w:t>
      </w:r>
      <w:r w:rsidR="00F315AF">
        <w:rPr>
          <w:rFonts w:ascii="Times New Roman" w:hAnsi="Times New Roman" w:cs="Times New Roman"/>
          <w:sz w:val="28"/>
          <w:szCs w:val="28"/>
        </w:rPr>
        <w:t>3</w:t>
      </w:r>
      <w:r w:rsidR="005B4BD6" w:rsidRPr="00F229F8">
        <w:rPr>
          <w:rFonts w:ascii="Times New Roman" w:hAnsi="Times New Roman" w:cs="Times New Roman"/>
          <w:sz w:val="28"/>
          <w:szCs w:val="28"/>
        </w:rPr>
        <w:t>,0‰</w:t>
      </w:r>
      <w:r w:rsidR="003D5B05" w:rsidRPr="00F229F8">
        <w:rPr>
          <w:rFonts w:ascii="Times New Roman" w:hAnsi="Times New Roman" w:cs="Times New Roman"/>
          <w:sz w:val="28"/>
          <w:szCs w:val="28"/>
        </w:rPr>
        <w:t xml:space="preserve"> в 2030 году </w:t>
      </w:r>
      <w:r w:rsidRPr="00F229F8">
        <w:rPr>
          <w:rFonts w:ascii="Times New Roman" w:hAnsi="Times New Roman" w:cs="Times New Roman"/>
          <w:sz w:val="28"/>
          <w:szCs w:val="28"/>
        </w:rPr>
        <w:t>при стабилизации уровня смертности населения</w:t>
      </w:r>
      <w:r w:rsidR="003D5B05" w:rsidRPr="00F229F8">
        <w:rPr>
          <w:rFonts w:ascii="Times New Roman" w:hAnsi="Times New Roman" w:cs="Times New Roman"/>
          <w:sz w:val="28"/>
          <w:szCs w:val="28"/>
        </w:rPr>
        <w:t xml:space="preserve"> на уровне </w:t>
      </w:r>
      <w:r w:rsidR="005B4BD6" w:rsidRPr="00F229F8">
        <w:rPr>
          <w:rFonts w:ascii="Times New Roman" w:hAnsi="Times New Roman" w:cs="Times New Roman"/>
          <w:sz w:val="28"/>
          <w:szCs w:val="28"/>
        </w:rPr>
        <w:t xml:space="preserve">14,0‰ </w:t>
      </w:r>
      <w:r w:rsidR="003D5B05" w:rsidRPr="00F229F8">
        <w:rPr>
          <w:rFonts w:ascii="Times New Roman" w:hAnsi="Times New Roman" w:cs="Times New Roman"/>
          <w:sz w:val="28"/>
          <w:szCs w:val="28"/>
        </w:rPr>
        <w:t>к 2030 году</w:t>
      </w:r>
      <w:r w:rsidRPr="00F229F8">
        <w:rPr>
          <w:rFonts w:ascii="Times New Roman" w:hAnsi="Times New Roman" w:cs="Times New Roman"/>
          <w:sz w:val="28"/>
          <w:szCs w:val="28"/>
        </w:rPr>
        <w:t xml:space="preserve">. </w:t>
      </w:r>
      <w:r w:rsidR="005B4BD6" w:rsidRPr="00F229F8">
        <w:rPr>
          <w:rFonts w:ascii="Times New Roman" w:hAnsi="Times New Roman" w:cs="Times New Roman"/>
          <w:sz w:val="28"/>
          <w:szCs w:val="28"/>
        </w:rPr>
        <w:t>Сохранятся темпы снижения численности занятых в экономике</w:t>
      </w:r>
      <w:r w:rsidR="00B94028" w:rsidRPr="00F229F8">
        <w:rPr>
          <w:rFonts w:ascii="Times New Roman" w:hAnsi="Times New Roman" w:cs="Times New Roman"/>
          <w:sz w:val="28"/>
          <w:szCs w:val="28"/>
        </w:rPr>
        <w:t>, она сократится на 13</w:t>
      </w:r>
      <w:r w:rsidR="00B94028" w:rsidRPr="001F485F">
        <w:rPr>
          <w:rFonts w:ascii="Times New Roman" w:hAnsi="Times New Roman" w:cs="Times New Roman"/>
          <w:sz w:val="28"/>
          <w:szCs w:val="28"/>
        </w:rPr>
        <w:t>,0% с 89,3</w:t>
      </w:r>
      <w:r w:rsidR="005B4BD6" w:rsidRPr="001F485F">
        <w:rPr>
          <w:rFonts w:ascii="Times New Roman" w:hAnsi="Times New Roman" w:cs="Times New Roman"/>
          <w:sz w:val="28"/>
          <w:szCs w:val="28"/>
        </w:rPr>
        <w:t> </w:t>
      </w:r>
      <w:r w:rsidR="00B94028" w:rsidRPr="001F485F">
        <w:rPr>
          <w:rFonts w:ascii="Times New Roman" w:hAnsi="Times New Roman" w:cs="Times New Roman"/>
          <w:sz w:val="28"/>
          <w:szCs w:val="28"/>
        </w:rPr>
        <w:t>тыс.</w:t>
      </w:r>
      <w:r w:rsidR="005B4BD6" w:rsidRPr="001F485F">
        <w:rPr>
          <w:rFonts w:ascii="Times New Roman" w:hAnsi="Times New Roman" w:cs="Times New Roman"/>
          <w:sz w:val="28"/>
          <w:szCs w:val="28"/>
        </w:rPr>
        <w:t>чел. в 201</w:t>
      </w:r>
      <w:r w:rsidR="001F485F" w:rsidRPr="001F485F">
        <w:rPr>
          <w:rFonts w:ascii="Times New Roman" w:hAnsi="Times New Roman" w:cs="Times New Roman"/>
          <w:sz w:val="28"/>
          <w:szCs w:val="28"/>
        </w:rPr>
        <w:t>7</w:t>
      </w:r>
      <w:r w:rsidR="005B4BD6" w:rsidRPr="001F485F">
        <w:rPr>
          <w:rFonts w:ascii="Times New Roman" w:hAnsi="Times New Roman" w:cs="Times New Roman"/>
          <w:sz w:val="28"/>
          <w:szCs w:val="28"/>
        </w:rPr>
        <w:t xml:space="preserve"> году до 77,66 </w:t>
      </w:r>
      <w:r w:rsidR="00B94028" w:rsidRPr="001F485F">
        <w:rPr>
          <w:rFonts w:ascii="Times New Roman" w:hAnsi="Times New Roman" w:cs="Times New Roman"/>
          <w:sz w:val="28"/>
          <w:szCs w:val="28"/>
        </w:rPr>
        <w:t>тыс.</w:t>
      </w:r>
      <w:r w:rsidR="005B4BD6" w:rsidRPr="001F485F">
        <w:rPr>
          <w:rFonts w:ascii="Times New Roman" w:hAnsi="Times New Roman" w:cs="Times New Roman"/>
          <w:sz w:val="28"/>
          <w:szCs w:val="28"/>
        </w:rPr>
        <w:t>чел. в 2030</w:t>
      </w:r>
      <w:r w:rsidR="005B4BD6" w:rsidRPr="00F229F8">
        <w:rPr>
          <w:rFonts w:ascii="Times New Roman" w:hAnsi="Times New Roman" w:cs="Times New Roman"/>
          <w:sz w:val="28"/>
          <w:szCs w:val="28"/>
        </w:rPr>
        <w:t xml:space="preserve"> году, но при этом сократится </w:t>
      </w:r>
      <w:r w:rsidR="005531E0" w:rsidRPr="00F229F8">
        <w:rPr>
          <w:rFonts w:ascii="Times New Roman" w:hAnsi="Times New Roman" w:cs="Times New Roman"/>
          <w:sz w:val="28"/>
          <w:szCs w:val="28"/>
        </w:rPr>
        <w:t>среднегодовой темп роста на 0,2</w:t>
      </w:r>
      <w:r w:rsidR="005B4488">
        <w:rPr>
          <w:rFonts w:ascii="Times New Roman" w:hAnsi="Times New Roman" w:cs="Times New Roman"/>
          <w:sz w:val="28"/>
          <w:szCs w:val="28"/>
        </w:rPr>
        <w:t xml:space="preserve"> </w:t>
      </w:r>
      <w:r w:rsidR="005531E0" w:rsidRPr="00F229F8">
        <w:rPr>
          <w:rFonts w:ascii="Times New Roman" w:hAnsi="Times New Roman" w:cs="Times New Roman"/>
          <w:sz w:val="28"/>
          <w:szCs w:val="28"/>
        </w:rPr>
        <w:t>п.п.</w:t>
      </w:r>
    </w:p>
    <w:p w:rsidR="00CF6F28" w:rsidRDefault="00032C2B" w:rsidP="00CF6F28">
      <w:pPr>
        <w:pStyle w:val="ConsPlusNormal"/>
        <w:ind w:firstLine="680"/>
        <w:jc w:val="both"/>
        <w:rPr>
          <w:rFonts w:ascii="Times New Roman" w:hAnsi="Times New Roman" w:cs="Times New Roman"/>
          <w:sz w:val="28"/>
          <w:szCs w:val="28"/>
        </w:rPr>
      </w:pPr>
      <w:r w:rsidRPr="00B16BB8">
        <w:rPr>
          <w:rFonts w:ascii="Times New Roman" w:hAnsi="Times New Roman" w:cs="Times New Roman"/>
          <w:sz w:val="28"/>
          <w:szCs w:val="28"/>
        </w:rPr>
        <w:t xml:space="preserve">Улучшение параметров человеческого капитала будет происходить за счет позитивных преобразований в социальной сфере и в демографических процессах. Повышение качества образования, улучшение </w:t>
      </w:r>
      <w:r w:rsidR="007A2B6F">
        <w:rPr>
          <w:rFonts w:ascii="Times New Roman" w:hAnsi="Times New Roman" w:cs="Times New Roman"/>
          <w:sz w:val="28"/>
          <w:szCs w:val="28"/>
        </w:rPr>
        <w:t xml:space="preserve">качества </w:t>
      </w:r>
      <w:r w:rsidRPr="00B16BB8">
        <w:rPr>
          <w:rFonts w:ascii="Times New Roman" w:hAnsi="Times New Roman" w:cs="Times New Roman"/>
          <w:sz w:val="28"/>
          <w:szCs w:val="28"/>
        </w:rPr>
        <w:t>медицинско</w:t>
      </w:r>
      <w:r w:rsidR="007A2B6F">
        <w:rPr>
          <w:rFonts w:ascii="Times New Roman" w:hAnsi="Times New Roman" w:cs="Times New Roman"/>
          <w:sz w:val="28"/>
          <w:szCs w:val="28"/>
        </w:rPr>
        <w:t>й помощи</w:t>
      </w:r>
      <w:r w:rsidRPr="00B16BB8">
        <w:rPr>
          <w:rFonts w:ascii="Times New Roman" w:hAnsi="Times New Roman" w:cs="Times New Roman"/>
          <w:sz w:val="28"/>
          <w:szCs w:val="28"/>
        </w:rPr>
        <w:t>, доступность учреждений культуры, физической культуры и спорта, изменение характера миграционных процессов приведут к существенному улучшению качественных и количественных характеристик населения</w:t>
      </w:r>
      <w:r w:rsidR="00CF6F28">
        <w:rPr>
          <w:rFonts w:ascii="Times New Roman" w:hAnsi="Times New Roman" w:cs="Times New Roman"/>
          <w:sz w:val="28"/>
          <w:szCs w:val="28"/>
        </w:rPr>
        <w:t xml:space="preserve"> города</w:t>
      </w:r>
      <w:r w:rsidRPr="00B16BB8">
        <w:rPr>
          <w:rFonts w:ascii="Times New Roman" w:hAnsi="Times New Roman" w:cs="Times New Roman"/>
          <w:sz w:val="28"/>
          <w:szCs w:val="28"/>
        </w:rPr>
        <w:t>.</w:t>
      </w:r>
    </w:p>
    <w:p w:rsidR="00CF6F28" w:rsidRDefault="007E5CCA" w:rsidP="00CF6F28">
      <w:pPr>
        <w:pStyle w:val="ConsPlusNormal"/>
        <w:ind w:firstLine="680"/>
        <w:jc w:val="both"/>
        <w:rPr>
          <w:rFonts w:ascii="Times New Roman" w:hAnsi="Times New Roman" w:cs="Times New Roman"/>
          <w:sz w:val="28"/>
          <w:szCs w:val="28"/>
        </w:rPr>
      </w:pPr>
      <w:r w:rsidRPr="006B0C2A">
        <w:rPr>
          <w:rFonts w:ascii="Times New Roman" w:hAnsi="Times New Roman" w:cs="Times New Roman"/>
          <w:b/>
          <w:sz w:val="28"/>
          <w:szCs w:val="28"/>
        </w:rPr>
        <w:t>Инерционный сценарий</w:t>
      </w:r>
      <w:r w:rsidR="00DF3F88">
        <w:rPr>
          <w:rFonts w:ascii="Times New Roman" w:hAnsi="Times New Roman" w:cs="Times New Roman"/>
          <w:b/>
          <w:sz w:val="28"/>
          <w:szCs w:val="28"/>
        </w:rPr>
        <w:t xml:space="preserve"> </w:t>
      </w:r>
      <w:r w:rsidRPr="00FE4165">
        <w:rPr>
          <w:rFonts w:ascii="Times New Roman" w:hAnsi="Times New Roman" w:cs="Times New Roman"/>
          <w:sz w:val="28"/>
          <w:szCs w:val="28"/>
        </w:rPr>
        <w:t xml:space="preserve">базируется на </w:t>
      </w:r>
      <w:r w:rsidR="006B0C2A" w:rsidRPr="00FE4165">
        <w:rPr>
          <w:rFonts w:ascii="Times New Roman" w:hAnsi="Times New Roman" w:cs="Times New Roman"/>
          <w:sz w:val="28"/>
          <w:szCs w:val="28"/>
        </w:rPr>
        <w:t>предположении об инерционном развитии экономики муниципального образования и сохранении сложившихся подходов к его управлению. В социальной сфере и экономике города будут преобладать замедляющиеся темпы экономического роста и повышения уровня благосостояния жителей, стагнация в сфере инвестиционной и строительной деятельности, острая нехватка финансовых ресурсов.</w:t>
      </w:r>
    </w:p>
    <w:p w:rsidR="00CF6F28" w:rsidRDefault="006B0C2A" w:rsidP="00CF6F28">
      <w:pPr>
        <w:pStyle w:val="ConsPlusNormal"/>
        <w:ind w:firstLine="680"/>
        <w:jc w:val="both"/>
        <w:rPr>
          <w:rFonts w:ascii="Times New Roman" w:hAnsi="Times New Roman" w:cs="Times New Roman"/>
          <w:sz w:val="28"/>
          <w:szCs w:val="28"/>
        </w:rPr>
      </w:pPr>
      <w:r w:rsidRPr="00FE4165">
        <w:rPr>
          <w:rFonts w:ascii="Times New Roman" w:hAnsi="Times New Roman" w:cs="Times New Roman"/>
          <w:sz w:val="28"/>
          <w:szCs w:val="28"/>
        </w:rPr>
        <w:t>По данному сценарию город будет развиваться преимущественно за счет экстенсивного расширения экономики, путем наращивания объемов использования ресурсов, извлечения выгод от конкурентных преимуществ в традиционных секторах хозяйственного комплекса и сложившейся системе территориального планирования. Согласно этому сценарию социально-экономическая ситуация будет улучшаться крайне медленными темпами.</w:t>
      </w:r>
    </w:p>
    <w:p w:rsidR="0098730B" w:rsidRDefault="006B0C2A" w:rsidP="0098730B">
      <w:pPr>
        <w:pStyle w:val="ConsPlusNormal"/>
        <w:ind w:firstLine="680"/>
        <w:jc w:val="both"/>
        <w:rPr>
          <w:rFonts w:ascii="Times New Roman" w:hAnsi="Times New Roman" w:cs="Times New Roman"/>
          <w:sz w:val="28"/>
          <w:szCs w:val="28"/>
        </w:rPr>
      </w:pPr>
      <w:r w:rsidRPr="00F229F8">
        <w:rPr>
          <w:rFonts w:ascii="Times New Roman" w:hAnsi="Times New Roman" w:cs="Times New Roman"/>
          <w:sz w:val="28"/>
          <w:szCs w:val="28"/>
        </w:rPr>
        <w:t xml:space="preserve">Затухающий экономический рост и крайне медленные преобразования качества городской среды </w:t>
      </w:r>
      <w:r w:rsidR="001D41D7" w:rsidRPr="00F229F8">
        <w:rPr>
          <w:rFonts w:ascii="Times New Roman" w:hAnsi="Times New Roman" w:cs="Times New Roman"/>
          <w:sz w:val="28"/>
          <w:szCs w:val="28"/>
        </w:rPr>
        <w:t xml:space="preserve">приведут к сохранению отрицательного сальдо миграции до 2020 года и сохранению темпов сокращения численности населения муниципального образования на уровне 0,4% в год. Отсутствие </w:t>
      </w:r>
      <w:r w:rsidR="00CF6F28" w:rsidRPr="00F229F8">
        <w:rPr>
          <w:rFonts w:ascii="Times New Roman" w:hAnsi="Times New Roman" w:cs="Times New Roman"/>
          <w:sz w:val="28"/>
          <w:szCs w:val="28"/>
        </w:rPr>
        <w:t xml:space="preserve">существенных </w:t>
      </w:r>
      <w:r w:rsidR="001D41D7" w:rsidRPr="00F229F8">
        <w:rPr>
          <w:rFonts w:ascii="Times New Roman" w:hAnsi="Times New Roman" w:cs="Times New Roman"/>
          <w:sz w:val="28"/>
          <w:szCs w:val="28"/>
        </w:rPr>
        <w:t>вложений в развитие и модернизацию сферы здравоохранения негативно отразится на уровне здоровья и смертности населения. Замедление темпов экономики муниципального образования приведет к отложенным срокам рождений детей. Коэффициент рождаемости к 2030 году составит 12,0</w:t>
      </w:r>
      <w:r w:rsidR="001D41D7" w:rsidRPr="00F229F8">
        <w:rPr>
          <w:sz w:val="24"/>
          <w:szCs w:val="24"/>
        </w:rPr>
        <w:t>‰</w:t>
      </w:r>
      <w:r w:rsidR="001D41D7" w:rsidRPr="00F229F8">
        <w:rPr>
          <w:rFonts w:ascii="Times New Roman" w:hAnsi="Times New Roman" w:cs="Times New Roman"/>
          <w:sz w:val="28"/>
          <w:szCs w:val="28"/>
        </w:rPr>
        <w:t xml:space="preserve"> при коэффициенте смертности 15,</w:t>
      </w:r>
      <w:r w:rsidR="00F315AF">
        <w:rPr>
          <w:rFonts w:ascii="Times New Roman" w:hAnsi="Times New Roman" w:cs="Times New Roman"/>
          <w:sz w:val="28"/>
          <w:szCs w:val="28"/>
        </w:rPr>
        <w:t>0</w:t>
      </w:r>
      <w:r w:rsidR="001D41D7" w:rsidRPr="00F229F8">
        <w:rPr>
          <w:sz w:val="24"/>
          <w:szCs w:val="24"/>
        </w:rPr>
        <w:t>‰</w:t>
      </w:r>
      <w:r w:rsidR="005B4488">
        <w:rPr>
          <w:sz w:val="24"/>
          <w:szCs w:val="24"/>
        </w:rPr>
        <w:t xml:space="preserve"> </w:t>
      </w:r>
      <w:r w:rsidR="001D41D7" w:rsidRPr="00F229F8">
        <w:rPr>
          <w:rFonts w:ascii="Times New Roman" w:hAnsi="Times New Roman" w:cs="Times New Roman"/>
          <w:sz w:val="28"/>
          <w:szCs w:val="28"/>
        </w:rPr>
        <w:t>и положительном миграционном сальдо 3</w:t>
      </w:r>
      <w:r w:rsidR="00F315AF">
        <w:rPr>
          <w:rFonts w:ascii="Times New Roman" w:hAnsi="Times New Roman" w:cs="Times New Roman"/>
          <w:sz w:val="28"/>
          <w:szCs w:val="28"/>
        </w:rPr>
        <w:t>33</w:t>
      </w:r>
      <w:r w:rsidR="001D41D7" w:rsidRPr="00F229F8">
        <w:rPr>
          <w:rFonts w:ascii="Times New Roman" w:hAnsi="Times New Roman" w:cs="Times New Roman"/>
          <w:sz w:val="28"/>
          <w:szCs w:val="28"/>
        </w:rPr>
        <w:t xml:space="preserve"> чел. В результате, к 2030 году число постоянно проживающих на территории города составит 16</w:t>
      </w:r>
      <w:r w:rsidR="00F315AF">
        <w:rPr>
          <w:rFonts w:ascii="Times New Roman" w:hAnsi="Times New Roman" w:cs="Times New Roman"/>
          <w:sz w:val="28"/>
          <w:szCs w:val="28"/>
        </w:rPr>
        <w:t>2</w:t>
      </w:r>
      <w:r w:rsidR="001D41D7" w:rsidRPr="00F229F8">
        <w:rPr>
          <w:rFonts w:ascii="Times New Roman" w:hAnsi="Times New Roman" w:cs="Times New Roman"/>
          <w:sz w:val="28"/>
          <w:szCs w:val="28"/>
        </w:rPr>
        <w:t>,</w:t>
      </w:r>
      <w:r w:rsidR="00F315AF">
        <w:rPr>
          <w:rFonts w:ascii="Times New Roman" w:hAnsi="Times New Roman" w:cs="Times New Roman"/>
          <w:sz w:val="28"/>
          <w:szCs w:val="28"/>
        </w:rPr>
        <w:t>8</w:t>
      </w:r>
      <w:r w:rsidR="001D41D7" w:rsidRPr="00F229F8">
        <w:rPr>
          <w:rFonts w:ascii="Times New Roman" w:hAnsi="Times New Roman" w:cs="Times New Roman"/>
          <w:sz w:val="28"/>
          <w:szCs w:val="28"/>
        </w:rPr>
        <w:t xml:space="preserve"> тыс.чел. (94,</w:t>
      </w:r>
      <w:r w:rsidR="00B13E28">
        <w:rPr>
          <w:rFonts w:ascii="Times New Roman" w:hAnsi="Times New Roman" w:cs="Times New Roman"/>
          <w:sz w:val="28"/>
          <w:szCs w:val="28"/>
        </w:rPr>
        <w:t>8</w:t>
      </w:r>
      <w:r w:rsidR="001D41D7" w:rsidRPr="00F229F8">
        <w:rPr>
          <w:rFonts w:ascii="Times New Roman" w:hAnsi="Times New Roman" w:cs="Times New Roman"/>
          <w:sz w:val="28"/>
          <w:szCs w:val="28"/>
        </w:rPr>
        <w:t>% к уровню 201</w:t>
      </w:r>
      <w:r w:rsidR="00EE581E" w:rsidRPr="00F229F8">
        <w:rPr>
          <w:rFonts w:ascii="Times New Roman" w:hAnsi="Times New Roman" w:cs="Times New Roman"/>
          <w:sz w:val="28"/>
          <w:szCs w:val="28"/>
        </w:rPr>
        <w:t>7</w:t>
      </w:r>
      <w:r w:rsidR="001D41D7" w:rsidRPr="00F229F8">
        <w:rPr>
          <w:rFonts w:ascii="Times New Roman" w:hAnsi="Times New Roman" w:cs="Times New Roman"/>
          <w:sz w:val="28"/>
          <w:szCs w:val="28"/>
        </w:rPr>
        <w:t xml:space="preserve"> года).</w:t>
      </w:r>
    </w:p>
    <w:p w:rsidR="00AF44F8" w:rsidRDefault="00AF44F8" w:rsidP="0098730B">
      <w:pPr>
        <w:pStyle w:val="ConsPlusNormal"/>
        <w:ind w:firstLine="680"/>
        <w:jc w:val="both"/>
        <w:rPr>
          <w:rFonts w:ascii="Times New Roman" w:hAnsi="Times New Roman" w:cs="Times New Roman"/>
          <w:sz w:val="28"/>
          <w:szCs w:val="28"/>
        </w:rPr>
      </w:pPr>
      <w:r w:rsidRPr="0098730B">
        <w:rPr>
          <w:rFonts w:ascii="Times New Roman" w:hAnsi="Times New Roman" w:cs="Times New Roman"/>
          <w:sz w:val="28"/>
          <w:szCs w:val="28"/>
        </w:rPr>
        <w:lastRenderedPageBreak/>
        <w:t xml:space="preserve">Сравнение основных параметров </w:t>
      </w:r>
      <w:r w:rsidR="00B16BB8" w:rsidRPr="0098730B">
        <w:rPr>
          <w:rFonts w:ascii="Times New Roman" w:hAnsi="Times New Roman" w:cs="Times New Roman"/>
          <w:sz w:val="28"/>
          <w:szCs w:val="28"/>
        </w:rPr>
        <w:t>двух</w:t>
      </w:r>
      <w:r w:rsidRPr="0098730B">
        <w:rPr>
          <w:rFonts w:ascii="Times New Roman" w:hAnsi="Times New Roman" w:cs="Times New Roman"/>
          <w:sz w:val="28"/>
          <w:szCs w:val="28"/>
        </w:rPr>
        <w:t xml:space="preserve"> сценариев социально-экономического развития </w:t>
      </w:r>
      <w:r w:rsidR="00B16BB8" w:rsidRPr="0098730B">
        <w:rPr>
          <w:rFonts w:ascii="Times New Roman" w:hAnsi="Times New Roman" w:cs="Times New Roman"/>
          <w:sz w:val="28"/>
          <w:szCs w:val="28"/>
        </w:rPr>
        <w:t>города</w:t>
      </w:r>
      <w:r w:rsidRPr="0098730B">
        <w:rPr>
          <w:rFonts w:ascii="Times New Roman" w:hAnsi="Times New Roman" w:cs="Times New Roman"/>
          <w:sz w:val="28"/>
          <w:szCs w:val="28"/>
        </w:rPr>
        <w:t xml:space="preserve"> на период до 2030 года представлено в </w:t>
      </w:r>
      <w:r w:rsidR="0098730B" w:rsidRPr="0098730B">
        <w:rPr>
          <w:rFonts w:ascii="Times New Roman" w:hAnsi="Times New Roman" w:cs="Times New Roman"/>
          <w:sz w:val="28"/>
          <w:szCs w:val="28"/>
        </w:rPr>
        <w:t>Т</w:t>
      </w:r>
      <w:r w:rsidRPr="0098730B">
        <w:rPr>
          <w:rFonts w:ascii="Times New Roman" w:hAnsi="Times New Roman" w:cs="Times New Roman"/>
          <w:sz w:val="28"/>
          <w:szCs w:val="28"/>
        </w:rPr>
        <w:t>аблице</w:t>
      </w:r>
      <w:r w:rsidR="00601FBF">
        <w:rPr>
          <w:rFonts w:ascii="Times New Roman" w:hAnsi="Times New Roman" w:cs="Times New Roman"/>
          <w:sz w:val="28"/>
          <w:szCs w:val="28"/>
        </w:rPr>
        <w:t>1</w:t>
      </w:r>
      <w:r w:rsidRPr="0098730B">
        <w:rPr>
          <w:rFonts w:ascii="Times New Roman" w:hAnsi="Times New Roman" w:cs="Times New Roman"/>
          <w:sz w:val="28"/>
          <w:szCs w:val="28"/>
        </w:rPr>
        <w:t>.</w:t>
      </w:r>
    </w:p>
    <w:p w:rsidR="0098730B" w:rsidRDefault="0098730B" w:rsidP="0098730B">
      <w:pPr>
        <w:pStyle w:val="ConsPlusNormal"/>
        <w:ind w:firstLine="68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01FBF">
        <w:rPr>
          <w:rFonts w:ascii="Times New Roman" w:hAnsi="Times New Roman" w:cs="Times New Roman"/>
          <w:sz w:val="28"/>
          <w:szCs w:val="28"/>
        </w:rPr>
        <w:t>1</w:t>
      </w:r>
    </w:p>
    <w:p w:rsidR="00D53F56" w:rsidRDefault="00D53F56" w:rsidP="0098730B">
      <w:pPr>
        <w:pStyle w:val="ConsPlusNormal"/>
        <w:ind w:firstLine="680"/>
        <w:jc w:val="center"/>
        <w:rPr>
          <w:rFonts w:ascii="Times New Roman" w:hAnsi="Times New Roman" w:cs="Times New Roman"/>
          <w:sz w:val="28"/>
          <w:szCs w:val="28"/>
        </w:rPr>
      </w:pPr>
    </w:p>
    <w:p w:rsidR="0098730B" w:rsidRDefault="0098730B" w:rsidP="0098730B">
      <w:pPr>
        <w:pStyle w:val="ConsPlusNormal"/>
        <w:ind w:firstLine="680"/>
        <w:jc w:val="center"/>
        <w:rPr>
          <w:rFonts w:ascii="Times New Roman" w:hAnsi="Times New Roman" w:cs="Times New Roman"/>
          <w:sz w:val="28"/>
          <w:szCs w:val="28"/>
        </w:rPr>
      </w:pPr>
      <w:r>
        <w:rPr>
          <w:rFonts w:ascii="Times New Roman" w:hAnsi="Times New Roman" w:cs="Times New Roman"/>
          <w:sz w:val="28"/>
          <w:szCs w:val="28"/>
        </w:rPr>
        <w:t>Основные параметры сценариев социально-экономического развития муниципального образования город Каменск-Уральский на период до 2030 года</w:t>
      </w:r>
    </w:p>
    <w:p w:rsidR="00D53F56" w:rsidRDefault="00D53F56" w:rsidP="0098730B">
      <w:pPr>
        <w:pStyle w:val="ConsPlusNormal"/>
        <w:ind w:firstLine="680"/>
        <w:jc w:val="center"/>
        <w:rPr>
          <w:rFonts w:ascii="Times New Roman" w:hAnsi="Times New Roman" w:cs="Times New Roman"/>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850"/>
        <w:gridCol w:w="1134"/>
        <w:gridCol w:w="993"/>
        <w:gridCol w:w="1134"/>
        <w:gridCol w:w="992"/>
        <w:gridCol w:w="992"/>
        <w:gridCol w:w="992"/>
      </w:tblGrid>
      <w:tr w:rsidR="00541901" w:rsidRPr="000B6B80">
        <w:trPr>
          <w:trHeight w:val="433"/>
          <w:tblHeader/>
        </w:trPr>
        <w:tc>
          <w:tcPr>
            <w:tcW w:w="3119" w:type="dxa"/>
            <w:vMerge w:val="restart"/>
            <w:shd w:val="clear" w:color="auto" w:fill="auto"/>
            <w:noWrap/>
          </w:tcPr>
          <w:p w:rsidR="00541901" w:rsidRPr="00F229F8" w:rsidRDefault="00541901" w:rsidP="00541901">
            <w:pPr>
              <w:jc w:val="center"/>
              <w:rPr>
                <w:bCs/>
                <w:caps/>
                <w:sz w:val="24"/>
                <w:szCs w:val="24"/>
              </w:rPr>
            </w:pPr>
            <w:r w:rsidRPr="00F229F8">
              <w:rPr>
                <w:bCs/>
                <w:sz w:val="24"/>
                <w:szCs w:val="24"/>
              </w:rPr>
              <w:t>Показатели</w:t>
            </w:r>
          </w:p>
        </w:tc>
        <w:tc>
          <w:tcPr>
            <w:tcW w:w="850" w:type="dxa"/>
            <w:vMerge w:val="restart"/>
            <w:shd w:val="clear" w:color="auto" w:fill="auto"/>
            <w:noWrap/>
          </w:tcPr>
          <w:p w:rsidR="00541901" w:rsidRPr="00F229F8" w:rsidRDefault="00541901" w:rsidP="00541901">
            <w:pPr>
              <w:ind w:left="-57" w:right="-57"/>
              <w:jc w:val="center"/>
              <w:rPr>
                <w:bCs/>
                <w:sz w:val="24"/>
                <w:szCs w:val="24"/>
              </w:rPr>
            </w:pPr>
            <w:r w:rsidRPr="00F229F8">
              <w:rPr>
                <w:bCs/>
                <w:sz w:val="24"/>
                <w:szCs w:val="24"/>
              </w:rPr>
              <w:t>Ед.</w:t>
            </w:r>
          </w:p>
          <w:p w:rsidR="00541901" w:rsidRPr="00F229F8" w:rsidRDefault="00541901" w:rsidP="00541901">
            <w:pPr>
              <w:ind w:left="-57" w:right="-57"/>
              <w:jc w:val="center"/>
              <w:rPr>
                <w:bCs/>
                <w:caps/>
                <w:sz w:val="24"/>
                <w:szCs w:val="24"/>
              </w:rPr>
            </w:pPr>
            <w:r w:rsidRPr="00F229F8">
              <w:rPr>
                <w:bCs/>
                <w:sz w:val="24"/>
                <w:szCs w:val="24"/>
              </w:rPr>
              <w:t>измер.</w:t>
            </w:r>
          </w:p>
        </w:tc>
        <w:tc>
          <w:tcPr>
            <w:tcW w:w="6237" w:type="dxa"/>
            <w:gridSpan w:val="6"/>
            <w:tcBorders>
              <w:bottom w:val="nil"/>
            </w:tcBorders>
            <w:shd w:val="clear" w:color="auto" w:fill="auto"/>
          </w:tcPr>
          <w:p w:rsidR="00541901" w:rsidRPr="00F229F8" w:rsidRDefault="00541901" w:rsidP="00541901">
            <w:pPr>
              <w:jc w:val="center"/>
              <w:rPr>
                <w:sz w:val="24"/>
                <w:szCs w:val="24"/>
              </w:rPr>
            </w:pPr>
            <w:r w:rsidRPr="00F229F8">
              <w:rPr>
                <w:sz w:val="24"/>
                <w:szCs w:val="24"/>
              </w:rPr>
              <w:t>Сценарии</w:t>
            </w:r>
          </w:p>
        </w:tc>
      </w:tr>
      <w:tr w:rsidR="00541901" w:rsidRPr="000B6B80">
        <w:trPr>
          <w:trHeight w:val="287"/>
          <w:tblHeader/>
        </w:trPr>
        <w:tc>
          <w:tcPr>
            <w:tcW w:w="3119" w:type="dxa"/>
            <w:vMerge/>
            <w:shd w:val="clear" w:color="auto" w:fill="auto"/>
            <w:noWrap/>
          </w:tcPr>
          <w:p w:rsidR="00541901" w:rsidRPr="00F229F8" w:rsidRDefault="00541901" w:rsidP="00541901">
            <w:pPr>
              <w:rPr>
                <w:bCs/>
                <w:sz w:val="24"/>
                <w:szCs w:val="24"/>
              </w:rPr>
            </w:pPr>
          </w:p>
        </w:tc>
        <w:tc>
          <w:tcPr>
            <w:tcW w:w="850" w:type="dxa"/>
            <w:vMerge/>
            <w:shd w:val="clear" w:color="auto" w:fill="auto"/>
            <w:noWrap/>
          </w:tcPr>
          <w:p w:rsidR="00541901" w:rsidRPr="00F229F8" w:rsidRDefault="00541901" w:rsidP="00541901">
            <w:pPr>
              <w:ind w:left="-57" w:right="-57"/>
              <w:jc w:val="center"/>
              <w:rPr>
                <w:bCs/>
                <w:sz w:val="24"/>
                <w:szCs w:val="24"/>
              </w:rPr>
            </w:pPr>
          </w:p>
        </w:tc>
        <w:tc>
          <w:tcPr>
            <w:tcW w:w="2127" w:type="dxa"/>
            <w:gridSpan w:val="2"/>
            <w:shd w:val="clear" w:color="auto" w:fill="auto"/>
          </w:tcPr>
          <w:p w:rsidR="00541901" w:rsidRPr="00F229F8" w:rsidRDefault="00F229F8" w:rsidP="00F229F8">
            <w:pPr>
              <w:jc w:val="center"/>
              <w:rPr>
                <w:bCs/>
                <w:sz w:val="24"/>
                <w:szCs w:val="24"/>
              </w:rPr>
            </w:pPr>
            <w:r>
              <w:rPr>
                <w:bCs/>
                <w:sz w:val="24"/>
                <w:szCs w:val="24"/>
              </w:rPr>
              <w:t>2018</w:t>
            </w:r>
            <w:r w:rsidR="00541901" w:rsidRPr="00F229F8">
              <w:rPr>
                <w:bCs/>
                <w:sz w:val="24"/>
                <w:szCs w:val="24"/>
              </w:rPr>
              <w:t>-20</w:t>
            </w:r>
            <w:r>
              <w:rPr>
                <w:bCs/>
                <w:sz w:val="24"/>
                <w:szCs w:val="24"/>
              </w:rPr>
              <w:t>21</w:t>
            </w:r>
            <w:r w:rsidR="00541901" w:rsidRPr="00F229F8">
              <w:rPr>
                <w:bCs/>
                <w:sz w:val="24"/>
                <w:szCs w:val="24"/>
              </w:rPr>
              <w:t xml:space="preserve"> годы</w:t>
            </w:r>
          </w:p>
        </w:tc>
        <w:tc>
          <w:tcPr>
            <w:tcW w:w="2126" w:type="dxa"/>
            <w:gridSpan w:val="2"/>
            <w:shd w:val="clear" w:color="auto" w:fill="auto"/>
          </w:tcPr>
          <w:p w:rsidR="00541901" w:rsidRPr="00F229F8" w:rsidRDefault="00541901" w:rsidP="00FC7CA1">
            <w:pPr>
              <w:jc w:val="center"/>
              <w:rPr>
                <w:sz w:val="24"/>
                <w:szCs w:val="24"/>
              </w:rPr>
            </w:pPr>
            <w:r w:rsidRPr="00F229F8">
              <w:rPr>
                <w:sz w:val="24"/>
                <w:szCs w:val="24"/>
              </w:rPr>
              <w:t>20</w:t>
            </w:r>
            <w:r w:rsidR="00F229F8">
              <w:rPr>
                <w:sz w:val="24"/>
                <w:szCs w:val="24"/>
              </w:rPr>
              <w:t>22</w:t>
            </w:r>
            <w:r w:rsidRPr="00F229F8">
              <w:rPr>
                <w:sz w:val="24"/>
                <w:szCs w:val="24"/>
              </w:rPr>
              <w:t>-202</w:t>
            </w:r>
            <w:r w:rsidR="00FC7CA1">
              <w:rPr>
                <w:sz w:val="24"/>
                <w:szCs w:val="24"/>
              </w:rPr>
              <w:t>6</w:t>
            </w:r>
            <w:r w:rsidRPr="00F229F8">
              <w:rPr>
                <w:sz w:val="24"/>
                <w:szCs w:val="24"/>
              </w:rPr>
              <w:t xml:space="preserve"> годы</w:t>
            </w:r>
          </w:p>
        </w:tc>
        <w:tc>
          <w:tcPr>
            <w:tcW w:w="1984" w:type="dxa"/>
            <w:gridSpan w:val="2"/>
            <w:shd w:val="clear" w:color="auto" w:fill="auto"/>
          </w:tcPr>
          <w:p w:rsidR="00541901" w:rsidRPr="00F229F8" w:rsidRDefault="00541901" w:rsidP="00FC7CA1">
            <w:pPr>
              <w:jc w:val="center"/>
              <w:rPr>
                <w:sz w:val="24"/>
                <w:szCs w:val="24"/>
              </w:rPr>
            </w:pPr>
            <w:r w:rsidRPr="00F229F8">
              <w:rPr>
                <w:sz w:val="24"/>
                <w:szCs w:val="24"/>
              </w:rPr>
              <w:t>202</w:t>
            </w:r>
            <w:r w:rsidR="00FC7CA1">
              <w:rPr>
                <w:sz w:val="24"/>
                <w:szCs w:val="24"/>
              </w:rPr>
              <w:t>7</w:t>
            </w:r>
            <w:r w:rsidRPr="00F229F8">
              <w:rPr>
                <w:sz w:val="24"/>
                <w:szCs w:val="24"/>
              </w:rPr>
              <w:t>-2030 годы</w:t>
            </w:r>
          </w:p>
        </w:tc>
      </w:tr>
      <w:tr w:rsidR="00541901" w:rsidRPr="00AD65B2">
        <w:trPr>
          <w:trHeight w:val="375"/>
          <w:tblHeader/>
        </w:trPr>
        <w:tc>
          <w:tcPr>
            <w:tcW w:w="3119" w:type="dxa"/>
            <w:vMerge/>
            <w:shd w:val="clear" w:color="auto" w:fill="auto"/>
          </w:tcPr>
          <w:p w:rsidR="00541901" w:rsidRPr="00F229F8" w:rsidRDefault="00541901" w:rsidP="00541901">
            <w:pPr>
              <w:rPr>
                <w:bCs/>
                <w:sz w:val="24"/>
                <w:szCs w:val="24"/>
              </w:rPr>
            </w:pPr>
          </w:p>
        </w:tc>
        <w:tc>
          <w:tcPr>
            <w:tcW w:w="850" w:type="dxa"/>
            <w:vMerge/>
            <w:shd w:val="clear" w:color="auto" w:fill="auto"/>
          </w:tcPr>
          <w:p w:rsidR="00541901" w:rsidRPr="00F229F8" w:rsidRDefault="00541901" w:rsidP="00541901">
            <w:pPr>
              <w:ind w:left="-57" w:right="-57"/>
              <w:jc w:val="center"/>
              <w:rPr>
                <w:bCs/>
                <w:sz w:val="24"/>
                <w:szCs w:val="24"/>
              </w:rPr>
            </w:pPr>
          </w:p>
        </w:tc>
        <w:tc>
          <w:tcPr>
            <w:tcW w:w="1134"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 xml:space="preserve">Базовый (целевой) </w:t>
            </w:r>
          </w:p>
        </w:tc>
        <w:tc>
          <w:tcPr>
            <w:tcW w:w="993"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Инерци-онный</w:t>
            </w:r>
          </w:p>
        </w:tc>
        <w:tc>
          <w:tcPr>
            <w:tcW w:w="1134"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Базовый (целевой)</w:t>
            </w:r>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Инерци-онный</w:t>
            </w:r>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Базовый (целевой)</w:t>
            </w:r>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Инерци-онный</w:t>
            </w:r>
          </w:p>
        </w:tc>
      </w:tr>
      <w:tr w:rsidR="00CC5DBF" w:rsidRPr="00AD65B2">
        <w:trPr>
          <w:trHeight w:val="195"/>
        </w:trPr>
        <w:tc>
          <w:tcPr>
            <w:tcW w:w="3119" w:type="dxa"/>
            <w:shd w:val="clear" w:color="auto" w:fill="auto"/>
          </w:tcPr>
          <w:p w:rsidR="00CC5DBF" w:rsidRPr="00AD65B2" w:rsidRDefault="00CC5DBF" w:rsidP="00CC5DBF">
            <w:pPr>
              <w:rPr>
                <w:bCs/>
                <w:color w:val="000000"/>
                <w:sz w:val="24"/>
                <w:szCs w:val="24"/>
              </w:rPr>
            </w:pPr>
            <w:r w:rsidRPr="00AD65B2">
              <w:rPr>
                <w:bCs/>
                <w:color w:val="000000"/>
                <w:sz w:val="24"/>
                <w:szCs w:val="24"/>
              </w:rPr>
              <w:t>Среднегодовые темпы роста (снижения) численности населения</w:t>
            </w:r>
          </w:p>
        </w:tc>
        <w:tc>
          <w:tcPr>
            <w:tcW w:w="850" w:type="dxa"/>
            <w:shd w:val="clear" w:color="auto" w:fill="auto"/>
          </w:tcPr>
          <w:p w:rsidR="00CC5DBF" w:rsidRPr="00AD65B2" w:rsidRDefault="00CC5DBF" w:rsidP="00541901">
            <w:pPr>
              <w:ind w:left="-57" w:right="-57"/>
              <w:jc w:val="center"/>
              <w:rPr>
                <w:bCs/>
                <w:color w:val="000000"/>
                <w:sz w:val="24"/>
                <w:szCs w:val="24"/>
              </w:rPr>
            </w:pPr>
            <w:r w:rsidRPr="00AD65B2">
              <w:rPr>
                <w:bCs/>
                <w:color w:val="000000"/>
                <w:sz w:val="24"/>
                <w:szCs w:val="24"/>
              </w:rPr>
              <w:t>%</w:t>
            </w:r>
          </w:p>
        </w:tc>
        <w:tc>
          <w:tcPr>
            <w:tcW w:w="1134"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3" w:type="dxa"/>
            <w:shd w:val="clear" w:color="auto" w:fill="auto"/>
          </w:tcPr>
          <w:p w:rsidR="00CC5DBF" w:rsidRPr="00AD65B2" w:rsidRDefault="00AD65B2" w:rsidP="00AD65B2">
            <w:pPr>
              <w:spacing w:line="240" w:lineRule="exact"/>
              <w:jc w:val="center"/>
              <w:rPr>
                <w:sz w:val="24"/>
                <w:szCs w:val="24"/>
              </w:rPr>
            </w:pPr>
            <w:r w:rsidRPr="00AD65B2">
              <w:rPr>
                <w:sz w:val="24"/>
                <w:szCs w:val="24"/>
              </w:rPr>
              <w:t>99,6</w:t>
            </w:r>
          </w:p>
        </w:tc>
        <w:tc>
          <w:tcPr>
            <w:tcW w:w="1134"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99,6</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99,6</w:t>
            </w:r>
          </w:p>
        </w:tc>
      </w:tr>
      <w:tr w:rsidR="00AD65B2" w:rsidRPr="00AD65B2">
        <w:trPr>
          <w:trHeight w:val="195"/>
        </w:trPr>
        <w:tc>
          <w:tcPr>
            <w:tcW w:w="3119" w:type="dxa"/>
            <w:shd w:val="clear" w:color="auto" w:fill="auto"/>
          </w:tcPr>
          <w:p w:rsidR="00AD65B2" w:rsidRDefault="00AD65B2" w:rsidP="00AD65B2">
            <w:pPr>
              <w:rPr>
                <w:bCs/>
                <w:color w:val="000000"/>
                <w:sz w:val="24"/>
                <w:szCs w:val="24"/>
              </w:rPr>
            </w:pPr>
            <w:r>
              <w:rPr>
                <w:bCs/>
                <w:color w:val="000000"/>
                <w:sz w:val="24"/>
                <w:szCs w:val="24"/>
              </w:rPr>
              <w:t>Коэффициент рождаемости</w:t>
            </w:r>
          </w:p>
          <w:p w:rsidR="00AD65B2" w:rsidRPr="00AD65B2" w:rsidRDefault="00AD65B2" w:rsidP="00AD65B2">
            <w:pPr>
              <w:rPr>
                <w:bCs/>
                <w:color w:val="000000"/>
                <w:sz w:val="24"/>
                <w:szCs w:val="24"/>
              </w:rPr>
            </w:pPr>
            <w:r>
              <w:rPr>
                <w:bCs/>
                <w:color w:val="000000"/>
                <w:sz w:val="24"/>
                <w:szCs w:val="24"/>
              </w:rPr>
              <w:t xml:space="preserve">(среднегодовой) </w:t>
            </w:r>
          </w:p>
        </w:tc>
        <w:tc>
          <w:tcPr>
            <w:tcW w:w="850" w:type="dxa"/>
            <w:shd w:val="clear" w:color="auto" w:fill="auto"/>
          </w:tcPr>
          <w:p w:rsidR="00AD65B2" w:rsidRPr="00AD65B2" w:rsidRDefault="00AD65B2" w:rsidP="00541901">
            <w:pPr>
              <w:ind w:left="-57" w:right="-57"/>
              <w:jc w:val="center"/>
              <w:rPr>
                <w:bCs/>
                <w:color w:val="000000"/>
                <w:sz w:val="24"/>
                <w:szCs w:val="24"/>
              </w:rPr>
            </w:pPr>
            <w:r w:rsidRPr="001D41D7">
              <w:rPr>
                <w:sz w:val="24"/>
                <w:szCs w:val="24"/>
              </w:rPr>
              <w:t>‰</w:t>
            </w:r>
          </w:p>
        </w:tc>
        <w:tc>
          <w:tcPr>
            <w:tcW w:w="1134" w:type="dxa"/>
            <w:shd w:val="clear" w:color="auto" w:fill="auto"/>
          </w:tcPr>
          <w:p w:rsidR="00AD65B2" w:rsidRPr="00AD65B2" w:rsidRDefault="00AD65B2" w:rsidP="00CC5DBF">
            <w:pPr>
              <w:spacing w:line="240" w:lineRule="exact"/>
              <w:jc w:val="center"/>
              <w:rPr>
                <w:sz w:val="24"/>
                <w:szCs w:val="24"/>
              </w:rPr>
            </w:pPr>
            <w:r>
              <w:rPr>
                <w:sz w:val="24"/>
                <w:szCs w:val="24"/>
              </w:rPr>
              <w:t>12,</w:t>
            </w:r>
            <w:r w:rsidR="00414A24">
              <w:rPr>
                <w:sz w:val="24"/>
                <w:szCs w:val="24"/>
              </w:rPr>
              <w:t>0</w:t>
            </w:r>
          </w:p>
        </w:tc>
        <w:tc>
          <w:tcPr>
            <w:tcW w:w="993"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1</w:t>
            </w:r>
            <w:r>
              <w:rPr>
                <w:sz w:val="24"/>
                <w:szCs w:val="24"/>
              </w:rPr>
              <w:t>,0</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2</w:t>
            </w:r>
            <w:r>
              <w:rPr>
                <w:sz w:val="24"/>
                <w:szCs w:val="24"/>
              </w:rPr>
              <w:t>,</w:t>
            </w:r>
            <w:r w:rsidR="00414A24">
              <w:rPr>
                <w:sz w:val="24"/>
                <w:szCs w:val="24"/>
              </w:rPr>
              <w:t>5</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1</w:t>
            </w:r>
            <w:r>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13,</w:t>
            </w:r>
            <w:r w:rsidR="00414A24">
              <w:rPr>
                <w:sz w:val="24"/>
                <w:szCs w:val="24"/>
              </w:rPr>
              <w:t>0</w:t>
            </w:r>
          </w:p>
        </w:tc>
        <w:tc>
          <w:tcPr>
            <w:tcW w:w="992" w:type="dxa"/>
            <w:shd w:val="clear" w:color="auto" w:fill="auto"/>
          </w:tcPr>
          <w:p w:rsidR="00AD65B2" w:rsidRPr="00AD65B2" w:rsidRDefault="00AD65B2" w:rsidP="00CC5DBF">
            <w:pPr>
              <w:spacing w:line="240" w:lineRule="exact"/>
              <w:jc w:val="center"/>
              <w:rPr>
                <w:sz w:val="24"/>
                <w:szCs w:val="24"/>
              </w:rPr>
            </w:pPr>
            <w:r>
              <w:rPr>
                <w:sz w:val="24"/>
                <w:szCs w:val="24"/>
              </w:rPr>
              <w:t>12,0</w:t>
            </w:r>
          </w:p>
        </w:tc>
      </w:tr>
      <w:tr w:rsidR="00AD65B2" w:rsidRPr="00AD65B2">
        <w:trPr>
          <w:trHeight w:val="195"/>
        </w:trPr>
        <w:tc>
          <w:tcPr>
            <w:tcW w:w="3119" w:type="dxa"/>
            <w:shd w:val="clear" w:color="auto" w:fill="auto"/>
          </w:tcPr>
          <w:p w:rsidR="00AD65B2" w:rsidRDefault="00AD65B2" w:rsidP="00CC5DBF">
            <w:pPr>
              <w:rPr>
                <w:bCs/>
                <w:color w:val="000000"/>
                <w:sz w:val="24"/>
                <w:szCs w:val="24"/>
              </w:rPr>
            </w:pPr>
            <w:r>
              <w:rPr>
                <w:bCs/>
                <w:color w:val="000000"/>
                <w:sz w:val="24"/>
                <w:szCs w:val="24"/>
              </w:rPr>
              <w:t>Коэффициент смертности</w:t>
            </w:r>
          </w:p>
          <w:p w:rsidR="00AD65B2" w:rsidRPr="00AD65B2" w:rsidRDefault="00AD65B2" w:rsidP="00CC5DBF">
            <w:pPr>
              <w:rPr>
                <w:bCs/>
                <w:color w:val="000000"/>
                <w:sz w:val="24"/>
                <w:szCs w:val="24"/>
              </w:rPr>
            </w:pPr>
            <w:r>
              <w:rPr>
                <w:bCs/>
                <w:color w:val="000000"/>
                <w:sz w:val="24"/>
                <w:szCs w:val="24"/>
              </w:rPr>
              <w:t>(среднегодовой)</w:t>
            </w:r>
          </w:p>
        </w:tc>
        <w:tc>
          <w:tcPr>
            <w:tcW w:w="850" w:type="dxa"/>
            <w:shd w:val="clear" w:color="auto" w:fill="auto"/>
          </w:tcPr>
          <w:p w:rsidR="00AD65B2" w:rsidRPr="00AD65B2" w:rsidRDefault="00AD65B2" w:rsidP="00541901">
            <w:pPr>
              <w:ind w:left="-57" w:right="-57"/>
              <w:jc w:val="center"/>
              <w:rPr>
                <w:bCs/>
                <w:color w:val="000000"/>
                <w:sz w:val="24"/>
                <w:szCs w:val="24"/>
              </w:rPr>
            </w:pPr>
            <w:r w:rsidRPr="001D41D7">
              <w:rPr>
                <w:sz w:val="24"/>
                <w:szCs w:val="24"/>
              </w:rPr>
              <w:t>‰</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4</w:t>
            </w:r>
            <w:r>
              <w:rPr>
                <w:sz w:val="24"/>
                <w:szCs w:val="24"/>
              </w:rPr>
              <w:t>,</w:t>
            </w:r>
            <w:r w:rsidR="00414A24">
              <w:rPr>
                <w:sz w:val="24"/>
                <w:szCs w:val="24"/>
              </w:rPr>
              <w:t>6</w:t>
            </w:r>
          </w:p>
        </w:tc>
        <w:tc>
          <w:tcPr>
            <w:tcW w:w="993"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4</w:t>
            </w:r>
            <w:r>
              <w:rPr>
                <w:sz w:val="24"/>
                <w:szCs w:val="24"/>
              </w:rPr>
              <w:t>,</w:t>
            </w:r>
            <w:r w:rsidR="00414A24">
              <w:rPr>
                <w:sz w:val="24"/>
                <w:szCs w:val="24"/>
              </w:rPr>
              <w:t>6</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14</w:t>
            </w:r>
            <w:r w:rsidR="00414A24">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r>
      <w:tr w:rsidR="00AF08F6" w:rsidRPr="00AD65B2">
        <w:trPr>
          <w:trHeight w:val="195"/>
        </w:trPr>
        <w:tc>
          <w:tcPr>
            <w:tcW w:w="3119" w:type="dxa"/>
            <w:shd w:val="clear" w:color="auto" w:fill="auto"/>
          </w:tcPr>
          <w:p w:rsidR="00AF08F6" w:rsidRDefault="00AF08F6" w:rsidP="00AF08F6">
            <w:pPr>
              <w:rPr>
                <w:bCs/>
                <w:color w:val="000000"/>
                <w:sz w:val="24"/>
                <w:szCs w:val="24"/>
              </w:rPr>
            </w:pPr>
            <w:r>
              <w:rPr>
                <w:bCs/>
                <w:color w:val="000000"/>
                <w:sz w:val="24"/>
                <w:szCs w:val="24"/>
              </w:rPr>
              <w:t>Коэффициент прибытия</w:t>
            </w:r>
          </w:p>
          <w:p w:rsidR="00AF08F6" w:rsidRPr="00AD65B2" w:rsidRDefault="00AF08F6" w:rsidP="00AF08F6">
            <w:pPr>
              <w:rPr>
                <w:bCs/>
                <w:color w:val="000000"/>
                <w:sz w:val="24"/>
                <w:szCs w:val="24"/>
              </w:rPr>
            </w:pPr>
            <w:r>
              <w:rPr>
                <w:bCs/>
                <w:color w:val="000000"/>
                <w:sz w:val="24"/>
                <w:szCs w:val="24"/>
              </w:rPr>
              <w:t xml:space="preserve">(среднегодовой) </w:t>
            </w:r>
          </w:p>
        </w:tc>
        <w:tc>
          <w:tcPr>
            <w:tcW w:w="850" w:type="dxa"/>
            <w:shd w:val="clear" w:color="auto" w:fill="auto"/>
          </w:tcPr>
          <w:p w:rsidR="00AF08F6" w:rsidRPr="00AD65B2" w:rsidRDefault="00AF08F6" w:rsidP="00AF08F6">
            <w:pPr>
              <w:ind w:left="-57" w:right="-57"/>
              <w:jc w:val="center"/>
              <w:rPr>
                <w:bCs/>
                <w:color w:val="000000"/>
                <w:sz w:val="24"/>
                <w:szCs w:val="24"/>
              </w:rPr>
            </w:pPr>
            <w:r w:rsidRPr="001D41D7">
              <w:rPr>
                <w:sz w:val="24"/>
                <w:szCs w:val="24"/>
              </w:rPr>
              <w:t>‰</w:t>
            </w:r>
          </w:p>
        </w:tc>
        <w:tc>
          <w:tcPr>
            <w:tcW w:w="1134" w:type="dxa"/>
            <w:shd w:val="clear" w:color="auto" w:fill="auto"/>
          </w:tcPr>
          <w:p w:rsidR="00AF08F6" w:rsidRDefault="00AF08F6" w:rsidP="00CC5DBF">
            <w:pPr>
              <w:spacing w:line="240" w:lineRule="exact"/>
              <w:jc w:val="center"/>
              <w:rPr>
                <w:sz w:val="24"/>
                <w:szCs w:val="24"/>
              </w:rPr>
            </w:pPr>
            <w:r>
              <w:rPr>
                <w:sz w:val="24"/>
                <w:szCs w:val="24"/>
              </w:rPr>
              <w:t>19,</w:t>
            </w:r>
            <w:r w:rsidR="00414A24">
              <w:rPr>
                <w:sz w:val="24"/>
                <w:szCs w:val="24"/>
              </w:rPr>
              <w:t>0</w:t>
            </w:r>
          </w:p>
        </w:tc>
        <w:tc>
          <w:tcPr>
            <w:tcW w:w="993" w:type="dxa"/>
            <w:shd w:val="clear" w:color="auto" w:fill="auto"/>
          </w:tcPr>
          <w:p w:rsidR="00AF08F6" w:rsidRDefault="00AF08F6" w:rsidP="00AD65B2">
            <w:pPr>
              <w:spacing w:line="240" w:lineRule="exact"/>
              <w:jc w:val="center"/>
              <w:rPr>
                <w:sz w:val="24"/>
                <w:szCs w:val="24"/>
              </w:rPr>
            </w:pPr>
            <w:r>
              <w:rPr>
                <w:sz w:val="24"/>
                <w:szCs w:val="24"/>
              </w:rPr>
              <w:t>18,0</w:t>
            </w:r>
          </w:p>
        </w:tc>
        <w:tc>
          <w:tcPr>
            <w:tcW w:w="1134" w:type="dxa"/>
            <w:shd w:val="clear" w:color="auto" w:fill="auto"/>
          </w:tcPr>
          <w:p w:rsidR="00AF08F6" w:rsidRDefault="00414A24" w:rsidP="00414A24">
            <w:pPr>
              <w:spacing w:line="240" w:lineRule="exact"/>
              <w:jc w:val="center"/>
              <w:rPr>
                <w:sz w:val="24"/>
                <w:szCs w:val="24"/>
              </w:rPr>
            </w:pPr>
            <w:r>
              <w:rPr>
                <w:sz w:val="24"/>
                <w:szCs w:val="24"/>
              </w:rPr>
              <w:t>19</w:t>
            </w:r>
            <w:r w:rsidR="00AF08F6">
              <w:rPr>
                <w:sz w:val="24"/>
                <w:szCs w:val="24"/>
              </w:rPr>
              <w:t>,</w:t>
            </w:r>
            <w:r>
              <w:rPr>
                <w:sz w:val="24"/>
                <w:szCs w:val="24"/>
              </w:rPr>
              <w:t>5</w:t>
            </w:r>
          </w:p>
        </w:tc>
        <w:tc>
          <w:tcPr>
            <w:tcW w:w="992" w:type="dxa"/>
            <w:shd w:val="clear" w:color="auto" w:fill="auto"/>
          </w:tcPr>
          <w:p w:rsidR="00AF08F6" w:rsidRDefault="00AF08F6" w:rsidP="00CC5DBF">
            <w:pPr>
              <w:spacing w:line="240" w:lineRule="exact"/>
              <w:jc w:val="center"/>
              <w:rPr>
                <w:sz w:val="24"/>
                <w:szCs w:val="24"/>
              </w:rPr>
            </w:pPr>
            <w:r>
              <w:rPr>
                <w:sz w:val="24"/>
                <w:szCs w:val="24"/>
              </w:rPr>
              <w:t>18,5</w:t>
            </w:r>
          </w:p>
        </w:tc>
        <w:tc>
          <w:tcPr>
            <w:tcW w:w="992" w:type="dxa"/>
            <w:shd w:val="clear" w:color="auto" w:fill="auto"/>
          </w:tcPr>
          <w:p w:rsidR="00AF08F6" w:rsidRDefault="00AF08F6" w:rsidP="00414A24">
            <w:pPr>
              <w:spacing w:line="240" w:lineRule="exact"/>
              <w:jc w:val="center"/>
              <w:rPr>
                <w:sz w:val="24"/>
                <w:szCs w:val="24"/>
              </w:rPr>
            </w:pPr>
            <w:r>
              <w:rPr>
                <w:sz w:val="24"/>
                <w:szCs w:val="24"/>
              </w:rPr>
              <w:t>20,</w:t>
            </w:r>
            <w:r w:rsidR="00414A24">
              <w:rPr>
                <w:sz w:val="24"/>
                <w:szCs w:val="24"/>
              </w:rPr>
              <w:t>0</w:t>
            </w:r>
          </w:p>
        </w:tc>
        <w:tc>
          <w:tcPr>
            <w:tcW w:w="992" w:type="dxa"/>
            <w:shd w:val="clear" w:color="auto" w:fill="auto"/>
          </w:tcPr>
          <w:p w:rsidR="00AF08F6" w:rsidRDefault="00AF08F6" w:rsidP="00414A24">
            <w:pPr>
              <w:spacing w:line="240" w:lineRule="exact"/>
              <w:jc w:val="center"/>
              <w:rPr>
                <w:sz w:val="24"/>
                <w:szCs w:val="24"/>
              </w:rPr>
            </w:pPr>
            <w:r>
              <w:rPr>
                <w:sz w:val="24"/>
                <w:szCs w:val="24"/>
              </w:rPr>
              <w:t>19,</w:t>
            </w:r>
            <w:r w:rsidR="00414A24">
              <w:rPr>
                <w:sz w:val="24"/>
                <w:szCs w:val="24"/>
              </w:rPr>
              <w:t>0</w:t>
            </w:r>
          </w:p>
        </w:tc>
      </w:tr>
      <w:tr w:rsidR="00AF08F6" w:rsidRPr="00AD65B2">
        <w:trPr>
          <w:trHeight w:val="195"/>
        </w:trPr>
        <w:tc>
          <w:tcPr>
            <w:tcW w:w="3119" w:type="dxa"/>
            <w:shd w:val="clear" w:color="auto" w:fill="auto"/>
          </w:tcPr>
          <w:p w:rsidR="00AF08F6" w:rsidRDefault="00AF08F6" w:rsidP="00AF08F6">
            <w:pPr>
              <w:rPr>
                <w:bCs/>
                <w:color w:val="000000"/>
                <w:sz w:val="24"/>
                <w:szCs w:val="24"/>
              </w:rPr>
            </w:pPr>
            <w:r>
              <w:rPr>
                <w:bCs/>
                <w:color w:val="000000"/>
                <w:sz w:val="24"/>
                <w:szCs w:val="24"/>
              </w:rPr>
              <w:t>Коэффициент выбытия</w:t>
            </w:r>
          </w:p>
          <w:p w:rsidR="00AF08F6" w:rsidRPr="00AD65B2" w:rsidRDefault="00AF08F6" w:rsidP="00AF08F6">
            <w:pPr>
              <w:rPr>
                <w:bCs/>
                <w:color w:val="000000"/>
                <w:sz w:val="24"/>
                <w:szCs w:val="24"/>
              </w:rPr>
            </w:pPr>
            <w:r>
              <w:rPr>
                <w:bCs/>
                <w:color w:val="000000"/>
                <w:sz w:val="24"/>
                <w:szCs w:val="24"/>
              </w:rPr>
              <w:t>(среднегодовой)</w:t>
            </w:r>
          </w:p>
        </w:tc>
        <w:tc>
          <w:tcPr>
            <w:tcW w:w="850" w:type="dxa"/>
            <w:shd w:val="clear" w:color="auto" w:fill="auto"/>
          </w:tcPr>
          <w:p w:rsidR="00AF08F6" w:rsidRPr="00AD65B2" w:rsidRDefault="00AF08F6" w:rsidP="00AF08F6">
            <w:pPr>
              <w:ind w:left="-57" w:right="-57"/>
              <w:jc w:val="center"/>
              <w:rPr>
                <w:bCs/>
                <w:color w:val="000000"/>
                <w:sz w:val="24"/>
                <w:szCs w:val="24"/>
              </w:rPr>
            </w:pPr>
            <w:r w:rsidRPr="001D41D7">
              <w:rPr>
                <w:sz w:val="24"/>
                <w:szCs w:val="24"/>
              </w:rPr>
              <w:t>‰</w:t>
            </w:r>
          </w:p>
        </w:tc>
        <w:tc>
          <w:tcPr>
            <w:tcW w:w="1134"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0</w:t>
            </w:r>
          </w:p>
        </w:tc>
        <w:tc>
          <w:tcPr>
            <w:tcW w:w="993" w:type="dxa"/>
            <w:shd w:val="clear" w:color="auto" w:fill="auto"/>
          </w:tcPr>
          <w:p w:rsidR="00AF08F6" w:rsidRDefault="00414A24" w:rsidP="00AD65B2">
            <w:pPr>
              <w:spacing w:line="240" w:lineRule="exact"/>
              <w:jc w:val="center"/>
              <w:rPr>
                <w:sz w:val="24"/>
                <w:szCs w:val="24"/>
              </w:rPr>
            </w:pPr>
            <w:r>
              <w:rPr>
                <w:sz w:val="24"/>
                <w:szCs w:val="24"/>
              </w:rPr>
              <w:t>20</w:t>
            </w:r>
            <w:r w:rsidR="00AF08F6">
              <w:rPr>
                <w:sz w:val="24"/>
                <w:szCs w:val="24"/>
              </w:rPr>
              <w:t>,0</w:t>
            </w:r>
          </w:p>
        </w:tc>
        <w:tc>
          <w:tcPr>
            <w:tcW w:w="1134"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8</w:t>
            </w:r>
            <w:r>
              <w:rPr>
                <w:sz w:val="24"/>
                <w:szCs w:val="24"/>
              </w:rPr>
              <w:t>,</w:t>
            </w:r>
            <w:r w:rsidR="00414A24">
              <w:rPr>
                <w:sz w:val="24"/>
                <w:szCs w:val="24"/>
              </w:rPr>
              <w:t>5</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5</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8</w:t>
            </w:r>
            <w:r>
              <w:rPr>
                <w:sz w:val="24"/>
                <w:szCs w:val="24"/>
              </w:rPr>
              <w:t>,0</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0</w:t>
            </w:r>
          </w:p>
        </w:tc>
      </w:tr>
      <w:tr w:rsidR="00AF08F6" w:rsidRPr="00AD65B2">
        <w:trPr>
          <w:trHeight w:val="20"/>
        </w:trPr>
        <w:tc>
          <w:tcPr>
            <w:tcW w:w="3119" w:type="dxa"/>
            <w:shd w:val="clear" w:color="auto" w:fill="auto"/>
          </w:tcPr>
          <w:p w:rsidR="00AF08F6" w:rsidRPr="00AD65B2" w:rsidRDefault="00AF08F6" w:rsidP="00CC5DBF">
            <w:pPr>
              <w:rPr>
                <w:color w:val="000000"/>
                <w:sz w:val="24"/>
                <w:szCs w:val="24"/>
              </w:rPr>
            </w:pPr>
            <w:r w:rsidRPr="00AD65B2">
              <w:rPr>
                <w:color w:val="000000"/>
                <w:sz w:val="24"/>
                <w:szCs w:val="24"/>
              </w:rPr>
              <w:t>Среднегодовые темпы роста об</w:t>
            </w:r>
            <w:r>
              <w:rPr>
                <w:color w:val="000000"/>
                <w:sz w:val="24"/>
                <w:szCs w:val="24"/>
              </w:rPr>
              <w:t>орота организаций</w:t>
            </w:r>
          </w:p>
          <w:p w:rsidR="00AF08F6" w:rsidRPr="00AD65B2" w:rsidRDefault="00AF08F6" w:rsidP="00CC5DBF">
            <w:pPr>
              <w:rPr>
                <w:color w:val="000000"/>
                <w:sz w:val="24"/>
                <w:szCs w:val="24"/>
              </w:rPr>
            </w:pPr>
            <w:r w:rsidRPr="00AD65B2">
              <w:rPr>
                <w:color w:val="000000"/>
                <w:sz w:val="24"/>
                <w:szCs w:val="24"/>
              </w:rPr>
              <w:t>(в действующих ценах)</w:t>
            </w:r>
          </w:p>
        </w:tc>
        <w:tc>
          <w:tcPr>
            <w:tcW w:w="850" w:type="dxa"/>
            <w:shd w:val="clear" w:color="auto" w:fill="auto"/>
          </w:tcPr>
          <w:p w:rsidR="00AF08F6" w:rsidRPr="00AD65B2" w:rsidRDefault="00AF08F6" w:rsidP="00541901">
            <w:pPr>
              <w:ind w:left="-57" w:right="-57"/>
              <w:jc w:val="center"/>
              <w:rPr>
                <w:spacing w:val="-4"/>
                <w:sz w:val="24"/>
                <w:szCs w:val="24"/>
              </w:rPr>
            </w:pPr>
            <w:r w:rsidRPr="00AD65B2">
              <w:rPr>
                <w:color w:val="000000"/>
                <w:sz w:val="24"/>
                <w:szCs w:val="24"/>
              </w:rPr>
              <w:t>%</w:t>
            </w:r>
          </w:p>
        </w:tc>
        <w:tc>
          <w:tcPr>
            <w:tcW w:w="1134" w:type="dxa"/>
            <w:shd w:val="clear" w:color="auto" w:fill="auto"/>
          </w:tcPr>
          <w:p w:rsidR="00882C2D" w:rsidRDefault="0039565D" w:rsidP="00CC5DBF">
            <w:pPr>
              <w:spacing w:line="240" w:lineRule="exact"/>
              <w:jc w:val="center"/>
              <w:rPr>
                <w:sz w:val="24"/>
                <w:szCs w:val="24"/>
              </w:rPr>
            </w:pPr>
            <w:r>
              <w:rPr>
                <w:sz w:val="24"/>
                <w:szCs w:val="24"/>
              </w:rPr>
              <w:t>104,</w:t>
            </w:r>
            <w:r w:rsidR="00882C2D">
              <w:rPr>
                <w:sz w:val="24"/>
                <w:szCs w:val="24"/>
              </w:rPr>
              <w:t>5</w:t>
            </w:r>
          </w:p>
          <w:p w:rsidR="00AF08F6" w:rsidRPr="00882C2D" w:rsidRDefault="00AF08F6" w:rsidP="00882C2D">
            <w:pPr>
              <w:rPr>
                <w:sz w:val="24"/>
                <w:szCs w:val="24"/>
              </w:rPr>
            </w:pPr>
          </w:p>
        </w:tc>
        <w:tc>
          <w:tcPr>
            <w:tcW w:w="993" w:type="dxa"/>
            <w:shd w:val="clear" w:color="auto" w:fill="auto"/>
          </w:tcPr>
          <w:p w:rsidR="00AF08F6" w:rsidRPr="00AD65B2" w:rsidRDefault="0039565D" w:rsidP="00882C2D">
            <w:pPr>
              <w:spacing w:line="240" w:lineRule="exact"/>
              <w:jc w:val="center"/>
              <w:rPr>
                <w:sz w:val="24"/>
                <w:szCs w:val="24"/>
              </w:rPr>
            </w:pPr>
            <w:r>
              <w:rPr>
                <w:sz w:val="24"/>
                <w:szCs w:val="24"/>
              </w:rPr>
              <w:t>104,</w:t>
            </w:r>
            <w:r w:rsidR="00882C2D">
              <w:rPr>
                <w:sz w:val="24"/>
                <w:szCs w:val="24"/>
              </w:rPr>
              <w:t>0</w:t>
            </w:r>
          </w:p>
        </w:tc>
        <w:tc>
          <w:tcPr>
            <w:tcW w:w="1134" w:type="dxa"/>
            <w:shd w:val="clear" w:color="auto" w:fill="auto"/>
          </w:tcPr>
          <w:p w:rsidR="00AF08F6" w:rsidRPr="00AD65B2" w:rsidRDefault="005B0E57" w:rsidP="00CC5DBF">
            <w:pPr>
              <w:spacing w:line="240" w:lineRule="exact"/>
              <w:jc w:val="center"/>
              <w:rPr>
                <w:sz w:val="24"/>
                <w:szCs w:val="24"/>
              </w:rPr>
            </w:pPr>
            <w:r>
              <w:rPr>
                <w:sz w:val="24"/>
                <w:szCs w:val="24"/>
              </w:rPr>
              <w:t>104,5</w:t>
            </w:r>
          </w:p>
        </w:tc>
        <w:tc>
          <w:tcPr>
            <w:tcW w:w="992" w:type="dxa"/>
            <w:shd w:val="clear" w:color="auto" w:fill="auto"/>
          </w:tcPr>
          <w:p w:rsidR="00AF08F6" w:rsidRPr="005B0E57" w:rsidRDefault="005B0E57" w:rsidP="00CC5DBF">
            <w:pPr>
              <w:spacing w:line="240" w:lineRule="exact"/>
              <w:jc w:val="center"/>
              <w:rPr>
                <w:sz w:val="24"/>
                <w:szCs w:val="24"/>
              </w:rPr>
            </w:pPr>
            <w:r>
              <w:rPr>
                <w:sz w:val="24"/>
                <w:szCs w:val="24"/>
              </w:rPr>
              <w:t>104,0</w:t>
            </w:r>
          </w:p>
        </w:tc>
        <w:tc>
          <w:tcPr>
            <w:tcW w:w="992" w:type="dxa"/>
            <w:shd w:val="clear" w:color="auto" w:fill="auto"/>
          </w:tcPr>
          <w:p w:rsidR="00AF08F6" w:rsidRPr="00AD65B2" w:rsidRDefault="005B0E57" w:rsidP="00CC5DBF">
            <w:pPr>
              <w:spacing w:line="240" w:lineRule="exact"/>
              <w:jc w:val="center"/>
              <w:rPr>
                <w:sz w:val="24"/>
                <w:szCs w:val="24"/>
              </w:rPr>
            </w:pPr>
            <w:r>
              <w:rPr>
                <w:sz w:val="24"/>
                <w:szCs w:val="24"/>
              </w:rPr>
              <w:t>105,0</w:t>
            </w:r>
          </w:p>
        </w:tc>
        <w:tc>
          <w:tcPr>
            <w:tcW w:w="992" w:type="dxa"/>
            <w:shd w:val="clear" w:color="auto" w:fill="auto"/>
          </w:tcPr>
          <w:p w:rsidR="00AF08F6" w:rsidRPr="00AD65B2" w:rsidRDefault="005B0E57" w:rsidP="00CC5DBF">
            <w:pPr>
              <w:spacing w:line="240" w:lineRule="exact"/>
              <w:jc w:val="center"/>
              <w:rPr>
                <w:sz w:val="24"/>
                <w:szCs w:val="24"/>
              </w:rPr>
            </w:pPr>
            <w:r>
              <w:rPr>
                <w:sz w:val="24"/>
                <w:szCs w:val="24"/>
              </w:rPr>
              <w:t>104,0</w:t>
            </w:r>
          </w:p>
        </w:tc>
      </w:tr>
      <w:tr w:rsidR="005B0E57" w:rsidRPr="00AD65B2">
        <w:trPr>
          <w:trHeight w:val="20"/>
        </w:trPr>
        <w:tc>
          <w:tcPr>
            <w:tcW w:w="3119" w:type="dxa"/>
            <w:shd w:val="clear" w:color="auto" w:fill="auto"/>
            <w:vAlign w:val="center"/>
          </w:tcPr>
          <w:p w:rsidR="005B0E57" w:rsidRDefault="005B0E57" w:rsidP="0039565D">
            <w:pPr>
              <w:rPr>
                <w:bCs/>
                <w:color w:val="000000"/>
                <w:sz w:val="24"/>
                <w:szCs w:val="24"/>
              </w:rPr>
            </w:pPr>
            <w:r w:rsidRPr="00AD65B2">
              <w:rPr>
                <w:bCs/>
                <w:color w:val="000000"/>
                <w:sz w:val="24"/>
                <w:szCs w:val="24"/>
              </w:rPr>
              <w:t xml:space="preserve">Среднегодовые темпы роста объема инвестиций в основной капитал </w:t>
            </w:r>
          </w:p>
          <w:p w:rsidR="005B0E57" w:rsidRPr="00AD65B2" w:rsidRDefault="005B0E57" w:rsidP="0039565D">
            <w:pPr>
              <w:rPr>
                <w:bCs/>
                <w:color w:val="000000"/>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w:t>
            </w:r>
            <w:r w:rsidR="00882C2D">
              <w:rPr>
                <w:sz w:val="24"/>
                <w:szCs w:val="24"/>
              </w:rPr>
              <w:t>5</w:t>
            </w:r>
          </w:p>
        </w:tc>
        <w:tc>
          <w:tcPr>
            <w:tcW w:w="993" w:type="dxa"/>
            <w:shd w:val="clear" w:color="auto" w:fill="auto"/>
          </w:tcPr>
          <w:p w:rsidR="005B0E57" w:rsidRPr="00AD65B2" w:rsidRDefault="005B0E57" w:rsidP="005B0E57">
            <w:pPr>
              <w:spacing w:line="240" w:lineRule="exact"/>
              <w:jc w:val="center"/>
              <w:rPr>
                <w:sz w:val="24"/>
                <w:szCs w:val="24"/>
              </w:rPr>
            </w:pPr>
            <w:r>
              <w:rPr>
                <w:sz w:val="24"/>
                <w:szCs w:val="24"/>
              </w:rPr>
              <w:t>104,</w:t>
            </w:r>
            <w:r w:rsidR="00882C2D">
              <w:rPr>
                <w:sz w:val="24"/>
                <w:szCs w:val="24"/>
              </w:rPr>
              <w:t>0</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104,5</w:t>
            </w:r>
          </w:p>
        </w:tc>
        <w:tc>
          <w:tcPr>
            <w:tcW w:w="992" w:type="dxa"/>
            <w:shd w:val="clear" w:color="auto" w:fill="auto"/>
          </w:tcPr>
          <w:p w:rsidR="005B0E57" w:rsidRPr="005B0E57" w:rsidRDefault="005B0E57" w:rsidP="005B0E57">
            <w:pPr>
              <w:spacing w:line="240" w:lineRule="exact"/>
              <w:jc w:val="center"/>
              <w:rPr>
                <w:sz w:val="24"/>
                <w:szCs w:val="24"/>
              </w:rPr>
            </w:pPr>
            <w:r>
              <w:rPr>
                <w:sz w:val="24"/>
                <w:szCs w:val="24"/>
              </w:rPr>
              <w:t>104,0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105,0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104,0</w:t>
            </w:r>
          </w:p>
        </w:tc>
      </w:tr>
      <w:tr w:rsidR="005B0E57" w:rsidRPr="00AD65B2">
        <w:trPr>
          <w:trHeight w:val="20"/>
        </w:trPr>
        <w:tc>
          <w:tcPr>
            <w:tcW w:w="3119" w:type="dxa"/>
            <w:shd w:val="clear" w:color="auto" w:fill="auto"/>
          </w:tcPr>
          <w:p w:rsidR="005B0E57" w:rsidRPr="00AD65B2" w:rsidRDefault="005B0E57" w:rsidP="00CC5DBF">
            <w:pPr>
              <w:rPr>
                <w:bCs/>
                <w:color w:val="000000"/>
                <w:sz w:val="24"/>
                <w:szCs w:val="24"/>
              </w:rPr>
            </w:pPr>
            <w:r w:rsidRPr="00AD65B2">
              <w:rPr>
                <w:bCs/>
                <w:color w:val="000000"/>
                <w:sz w:val="24"/>
                <w:szCs w:val="24"/>
              </w:rPr>
              <w:t>Среднегодовые темпы роста оборота розничной торговли</w:t>
            </w:r>
          </w:p>
          <w:p w:rsidR="005B0E57" w:rsidRPr="00AD65B2" w:rsidRDefault="005B0E57" w:rsidP="00CC5DBF">
            <w:pPr>
              <w:rPr>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971C64" w:rsidP="00882C2D">
            <w:pPr>
              <w:spacing w:line="240" w:lineRule="exact"/>
              <w:jc w:val="center"/>
              <w:rPr>
                <w:sz w:val="24"/>
                <w:szCs w:val="24"/>
              </w:rPr>
            </w:pPr>
            <w:r>
              <w:rPr>
                <w:sz w:val="24"/>
                <w:szCs w:val="24"/>
              </w:rPr>
              <w:t>10</w:t>
            </w:r>
            <w:r w:rsidR="00882C2D">
              <w:rPr>
                <w:sz w:val="24"/>
                <w:szCs w:val="24"/>
              </w:rPr>
              <w:t>5</w:t>
            </w:r>
            <w:r>
              <w:rPr>
                <w:sz w:val="24"/>
                <w:szCs w:val="24"/>
              </w:rPr>
              <w:t>,</w:t>
            </w:r>
            <w:r w:rsidR="00882C2D">
              <w:rPr>
                <w:sz w:val="24"/>
                <w:szCs w:val="24"/>
              </w:rPr>
              <w:t>0</w:t>
            </w:r>
          </w:p>
        </w:tc>
        <w:tc>
          <w:tcPr>
            <w:tcW w:w="993" w:type="dxa"/>
            <w:shd w:val="clear" w:color="auto" w:fill="auto"/>
          </w:tcPr>
          <w:p w:rsidR="005B0E57" w:rsidRPr="00AD65B2" w:rsidRDefault="00971C64" w:rsidP="00882C2D">
            <w:pPr>
              <w:spacing w:line="240" w:lineRule="exact"/>
              <w:jc w:val="center"/>
              <w:rPr>
                <w:sz w:val="24"/>
                <w:szCs w:val="24"/>
              </w:rPr>
            </w:pPr>
            <w:r>
              <w:rPr>
                <w:sz w:val="24"/>
                <w:szCs w:val="24"/>
              </w:rPr>
              <w:t>10</w:t>
            </w:r>
            <w:r w:rsidR="00882C2D">
              <w:rPr>
                <w:sz w:val="24"/>
                <w:szCs w:val="24"/>
              </w:rPr>
              <w:t>4</w:t>
            </w:r>
            <w:r>
              <w:rPr>
                <w:sz w:val="24"/>
                <w:szCs w:val="24"/>
              </w:rPr>
              <w:t>,0</w:t>
            </w:r>
          </w:p>
        </w:tc>
        <w:tc>
          <w:tcPr>
            <w:tcW w:w="1134" w:type="dxa"/>
            <w:shd w:val="clear" w:color="auto" w:fill="auto"/>
          </w:tcPr>
          <w:p w:rsidR="005B0E57" w:rsidRPr="00AD65B2" w:rsidRDefault="00971C64" w:rsidP="00971C64">
            <w:pPr>
              <w:spacing w:line="240" w:lineRule="exact"/>
              <w:jc w:val="center"/>
              <w:rPr>
                <w:sz w:val="24"/>
                <w:szCs w:val="24"/>
              </w:rPr>
            </w:pPr>
            <w:r>
              <w:rPr>
                <w:sz w:val="24"/>
                <w:szCs w:val="24"/>
              </w:rPr>
              <w:t>105,0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104,0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104,0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103,0</w:t>
            </w:r>
          </w:p>
        </w:tc>
      </w:tr>
      <w:tr w:rsidR="005B0E57" w:rsidRPr="00AD65B2">
        <w:trPr>
          <w:trHeight w:val="20"/>
        </w:trPr>
        <w:tc>
          <w:tcPr>
            <w:tcW w:w="3119" w:type="dxa"/>
            <w:shd w:val="clear" w:color="auto" w:fill="auto"/>
          </w:tcPr>
          <w:p w:rsidR="005B0E57" w:rsidRPr="00AD65B2" w:rsidRDefault="005B0E57" w:rsidP="008B5229">
            <w:pPr>
              <w:rPr>
                <w:bCs/>
                <w:color w:val="000000"/>
                <w:sz w:val="24"/>
                <w:szCs w:val="24"/>
              </w:rPr>
            </w:pPr>
            <w:r w:rsidRPr="00AD65B2">
              <w:rPr>
                <w:bCs/>
                <w:color w:val="000000"/>
                <w:sz w:val="24"/>
                <w:szCs w:val="24"/>
              </w:rPr>
              <w:t>Среднегодовые темпы роста среднемесячной номинальной начисленной заработной платы одного работника</w:t>
            </w:r>
          </w:p>
          <w:p w:rsidR="005B0E57" w:rsidRPr="00AD65B2" w:rsidRDefault="005B0E57" w:rsidP="008B5229">
            <w:pPr>
              <w:rPr>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5B0E57" w:rsidP="00882C2D">
            <w:pPr>
              <w:spacing w:line="240" w:lineRule="exact"/>
              <w:jc w:val="center"/>
              <w:rPr>
                <w:sz w:val="24"/>
                <w:szCs w:val="24"/>
              </w:rPr>
            </w:pPr>
            <w:r>
              <w:rPr>
                <w:sz w:val="24"/>
                <w:szCs w:val="24"/>
              </w:rPr>
              <w:t>10</w:t>
            </w:r>
            <w:r w:rsidR="00882C2D">
              <w:rPr>
                <w:sz w:val="24"/>
                <w:szCs w:val="24"/>
              </w:rPr>
              <w:t>5</w:t>
            </w:r>
            <w:r>
              <w:rPr>
                <w:sz w:val="24"/>
                <w:szCs w:val="24"/>
              </w:rPr>
              <w:t>,</w:t>
            </w:r>
            <w:r w:rsidR="00882C2D">
              <w:rPr>
                <w:sz w:val="24"/>
                <w:szCs w:val="24"/>
              </w:rPr>
              <w:t>4</w:t>
            </w:r>
          </w:p>
        </w:tc>
        <w:tc>
          <w:tcPr>
            <w:tcW w:w="993" w:type="dxa"/>
            <w:shd w:val="clear" w:color="auto" w:fill="auto"/>
          </w:tcPr>
          <w:p w:rsidR="005B0E57" w:rsidRPr="00AD65B2" w:rsidRDefault="005B0E57" w:rsidP="00882C2D">
            <w:pPr>
              <w:spacing w:line="240" w:lineRule="exact"/>
              <w:jc w:val="center"/>
              <w:rPr>
                <w:sz w:val="24"/>
                <w:szCs w:val="24"/>
              </w:rPr>
            </w:pPr>
            <w:r>
              <w:rPr>
                <w:sz w:val="24"/>
                <w:szCs w:val="24"/>
              </w:rPr>
              <w:t>104,</w:t>
            </w:r>
            <w:r w:rsidR="00882C2D">
              <w:rPr>
                <w:sz w:val="24"/>
                <w:szCs w:val="24"/>
              </w:rPr>
              <w:t>8</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104,5</w:t>
            </w:r>
          </w:p>
        </w:tc>
        <w:tc>
          <w:tcPr>
            <w:tcW w:w="992" w:type="dxa"/>
            <w:shd w:val="clear" w:color="auto" w:fill="auto"/>
          </w:tcPr>
          <w:p w:rsidR="005B0E57" w:rsidRPr="005B0E57" w:rsidRDefault="005B0E57" w:rsidP="005B0E57">
            <w:pPr>
              <w:spacing w:line="240" w:lineRule="exact"/>
              <w:jc w:val="center"/>
              <w:rPr>
                <w:sz w:val="24"/>
                <w:szCs w:val="24"/>
              </w:rPr>
            </w:pPr>
            <w:r>
              <w:rPr>
                <w:sz w:val="24"/>
                <w:szCs w:val="24"/>
              </w:rPr>
              <w:t>104,0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105,0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104,0</w:t>
            </w:r>
          </w:p>
        </w:tc>
      </w:tr>
    </w:tbl>
    <w:p w:rsidR="0098730B" w:rsidRDefault="0098730B" w:rsidP="0098730B">
      <w:pPr>
        <w:pStyle w:val="ConsPlusNormal"/>
        <w:ind w:firstLine="680"/>
        <w:jc w:val="both"/>
        <w:rPr>
          <w:rFonts w:ascii="Times New Roman" w:hAnsi="Times New Roman" w:cs="Times New Roman"/>
          <w:sz w:val="28"/>
          <w:szCs w:val="28"/>
        </w:rPr>
      </w:pPr>
    </w:p>
    <w:p w:rsidR="0098730B" w:rsidRDefault="0098730B" w:rsidP="0098730B">
      <w:pPr>
        <w:pStyle w:val="ConsPlusNormal"/>
        <w:ind w:firstLine="680"/>
        <w:jc w:val="both"/>
        <w:rPr>
          <w:rFonts w:ascii="Times New Roman" w:hAnsi="Times New Roman" w:cs="Times New Roman"/>
          <w:sz w:val="28"/>
          <w:szCs w:val="28"/>
        </w:rPr>
      </w:pPr>
      <w:r w:rsidRPr="00032C2B">
        <w:rPr>
          <w:rFonts w:ascii="Times New Roman" w:hAnsi="Times New Roman" w:cs="Times New Roman"/>
          <w:sz w:val="28"/>
          <w:szCs w:val="28"/>
        </w:rPr>
        <w:t xml:space="preserve">В качестве основного сценария долгосрочного развития муниципального образования, в соответствии с параметрами которого будут определены количественные значения целевых ориентиров, закладываемых в </w:t>
      </w:r>
      <w:r>
        <w:rPr>
          <w:rFonts w:ascii="Times New Roman" w:hAnsi="Times New Roman" w:cs="Times New Roman"/>
          <w:sz w:val="28"/>
          <w:szCs w:val="28"/>
        </w:rPr>
        <w:t>с</w:t>
      </w:r>
      <w:r w:rsidRPr="00032C2B">
        <w:rPr>
          <w:rFonts w:ascii="Times New Roman" w:hAnsi="Times New Roman" w:cs="Times New Roman"/>
          <w:sz w:val="28"/>
          <w:szCs w:val="28"/>
        </w:rPr>
        <w:t>тратегию, принят базовый (целевой) сценарий.</w:t>
      </w:r>
    </w:p>
    <w:p w:rsidR="0098730B" w:rsidRDefault="0098730B" w:rsidP="0098730B">
      <w:pPr>
        <w:pStyle w:val="ConsPlusNormal"/>
        <w:ind w:firstLine="680"/>
        <w:jc w:val="both"/>
        <w:rPr>
          <w:rFonts w:ascii="Times New Roman" w:hAnsi="Times New Roman" w:cs="Times New Roman"/>
          <w:sz w:val="28"/>
          <w:szCs w:val="28"/>
        </w:rPr>
      </w:pPr>
      <w:r w:rsidRPr="00032C2B">
        <w:rPr>
          <w:rFonts w:ascii="Times New Roman" w:hAnsi="Times New Roman" w:cs="Times New Roman"/>
          <w:sz w:val="28"/>
          <w:szCs w:val="28"/>
        </w:rPr>
        <w:t xml:space="preserve">Вероятность реализации базового (целевого) сценария основывается на предположениях о сохранении в целом благоприятной ситуации во внешней по отношению к городу среде. Развитию Каменска-Уральского в долгосрочной перспективе должны способствовать такие сложившиеся во внешней среде факторы и условия, как сохранение в стране относительной политической стабильности и общественного спокойствия, прекращение замедления темпов роста мировой и российской экономики, сохранение на относительно высоком уровне мировых цен </w:t>
      </w:r>
      <w:r w:rsidRPr="00032C2B">
        <w:rPr>
          <w:rFonts w:ascii="Times New Roman" w:hAnsi="Times New Roman" w:cs="Times New Roman"/>
          <w:sz w:val="28"/>
          <w:szCs w:val="28"/>
        </w:rPr>
        <w:lastRenderedPageBreak/>
        <w:t>на основные товарные группы российского экспорта, отсутствие масштабных природных и техногенных катаклизмов глобального характера.</w:t>
      </w:r>
    </w:p>
    <w:p w:rsidR="00EE05B5" w:rsidRDefault="00EE05B5" w:rsidP="00605C77">
      <w:pPr>
        <w:pStyle w:val="1"/>
        <w:ind w:firstLine="709"/>
      </w:pPr>
    </w:p>
    <w:p w:rsidR="00EE05B5" w:rsidRDefault="008B5229" w:rsidP="008B5229">
      <w:pPr>
        <w:pStyle w:val="ConsPlusNormal"/>
        <w:jc w:val="center"/>
        <w:outlineLvl w:val="2"/>
        <w:rPr>
          <w:rFonts w:ascii="Times New Roman" w:hAnsi="Times New Roman" w:cs="Times New Roman"/>
          <w:sz w:val="28"/>
          <w:szCs w:val="28"/>
        </w:rPr>
      </w:pPr>
      <w:r w:rsidRPr="00584F7D">
        <w:rPr>
          <w:rFonts w:ascii="Times New Roman" w:hAnsi="Times New Roman" w:cs="Times New Roman"/>
          <w:sz w:val="28"/>
          <w:szCs w:val="28"/>
        </w:rPr>
        <w:t>3.</w:t>
      </w:r>
      <w:r>
        <w:rPr>
          <w:rFonts w:ascii="Times New Roman" w:hAnsi="Times New Roman" w:cs="Times New Roman"/>
          <w:sz w:val="28"/>
          <w:szCs w:val="28"/>
        </w:rPr>
        <w:t>2</w:t>
      </w:r>
      <w:r w:rsidRPr="00584F7D">
        <w:rPr>
          <w:rFonts w:ascii="Times New Roman" w:hAnsi="Times New Roman" w:cs="Times New Roman"/>
          <w:sz w:val="28"/>
          <w:szCs w:val="28"/>
        </w:rPr>
        <w:t xml:space="preserve">. </w:t>
      </w:r>
      <w:r>
        <w:rPr>
          <w:rFonts w:ascii="Times New Roman" w:hAnsi="Times New Roman" w:cs="Times New Roman"/>
          <w:sz w:val="28"/>
          <w:szCs w:val="28"/>
        </w:rPr>
        <w:t xml:space="preserve">Стратегические направления развития </w:t>
      </w:r>
    </w:p>
    <w:p w:rsidR="008B5229" w:rsidRPr="00EE05B5" w:rsidRDefault="008B5229" w:rsidP="008B5229">
      <w:pPr>
        <w:pStyle w:val="ConsPlusNormal"/>
        <w:jc w:val="center"/>
        <w:outlineLvl w:val="2"/>
      </w:pPr>
    </w:p>
    <w:p w:rsidR="00F238AA" w:rsidRDefault="00B01860" w:rsidP="00605C77">
      <w:pPr>
        <w:pStyle w:val="ConsPlusNormal"/>
        <w:ind w:firstLine="709"/>
        <w:jc w:val="both"/>
        <w:rPr>
          <w:rFonts w:ascii="Times New Roman" w:hAnsi="Times New Roman" w:cs="Times New Roman"/>
          <w:sz w:val="28"/>
          <w:szCs w:val="28"/>
        </w:rPr>
      </w:pPr>
      <w:r w:rsidRPr="0040079E">
        <w:rPr>
          <w:rFonts w:ascii="Times New Roman" w:hAnsi="Times New Roman" w:cs="Times New Roman"/>
          <w:sz w:val="28"/>
          <w:szCs w:val="28"/>
        </w:rPr>
        <w:t>Исходя из анализа конкурентных преимуществ</w:t>
      </w:r>
      <w:r w:rsidR="008B5229">
        <w:rPr>
          <w:rFonts w:ascii="Times New Roman" w:hAnsi="Times New Roman" w:cs="Times New Roman"/>
          <w:sz w:val="28"/>
          <w:szCs w:val="28"/>
        </w:rPr>
        <w:t xml:space="preserve">, </w:t>
      </w:r>
      <w:r w:rsidRPr="0040079E">
        <w:rPr>
          <w:rFonts w:ascii="Times New Roman" w:hAnsi="Times New Roman" w:cs="Times New Roman"/>
          <w:sz w:val="28"/>
          <w:szCs w:val="28"/>
        </w:rPr>
        <w:t>проблем</w:t>
      </w:r>
      <w:r w:rsidR="008B5229">
        <w:rPr>
          <w:rFonts w:ascii="Times New Roman" w:hAnsi="Times New Roman" w:cs="Times New Roman"/>
          <w:sz w:val="28"/>
          <w:szCs w:val="28"/>
        </w:rPr>
        <w:t xml:space="preserve"> развития</w:t>
      </w:r>
      <w:r w:rsidRPr="0040079E">
        <w:rPr>
          <w:rFonts w:ascii="Times New Roman" w:hAnsi="Times New Roman" w:cs="Times New Roman"/>
          <w:sz w:val="28"/>
          <w:szCs w:val="28"/>
        </w:rPr>
        <w:t xml:space="preserve"> муниципального образования, </w:t>
      </w:r>
      <w:r w:rsidR="00F238AA">
        <w:rPr>
          <w:rFonts w:ascii="Times New Roman" w:hAnsi="Times New Roman" w:cs="Times New Roman"/>
          <w:sz w:val="28"/>
          <w:szCs w:val="28"/>
        </w:rPr>
        <w:t xml:space="preserve">стратегическими направлениями </w:t>
      </w:r>
      <w:r w:rsidRPr="0040079E">
        <w:rPr>
          <w:rFonts w:ascii="Times New Roman" w:hAnsi="Times New Roman" w:cs="Times New Roman"/>
          <w:sz w:val="28"/>
          <w:szCs w:val="28"/>
        </w:rPr>
        <w:t xml:space="preserve">развития </w:t>
      </w:r>
      <w:r w:rsidR="00F238AA">
        <w:rPr>
          <w:rFonts w:ascii="Times New Roman" w:hAnsi="Times New Roman" w:cs="Times New Roman"/>
          <w:sz w:val="28"/>
          <w:szCs w:val="28"/>
        </w:rPr>
        <w:t xml:space="preserve">муниципального образования на </w:t>
      </w:r>
      <w:r w:rsidRPr="0040079E">
        <w:rPr>
          <w:rFonts w:ascii="Times New Roman" w:hAnsi="Times New Roman" w:cs="Times New Roman"/>
          <w:sz w:val="28"/>
          <w:szCs w:val="28"/>
        </w:rPr>
        <w:t>период до 2030 год</w:t>
      </w:r>
      <w:r w:rsidR="00430B32">
        <w:rPr>
          <w:rFonts w:ascii="Times New Roman" w:hAnsi="Times New Roman" w:cs="Times New Roman"/>
          <w:sz w:val="28"/>
          <w:szCs w:val="28"/>
        </w:rPr>
        <w:t>а</w:t>
      </w:r>
      <w:r w:rsidR="00DF3F88">
        <w:rPr>
          <w:rFonts w:ascii="Times New Roman" w:hAnsi="Times New Roman" w:cs="Times New Roman"/>
          <w:sz w:val="28"/>
          <w:szCs w:val="28"/>
        </w:rPr>
        <w:t xml:space="preserve"> </w:t>
      </w:r>
      <w:r w:rsidR="008B5229">
        <w:rPr>
          <w:rFonts w:ascii="Times New Roman" w:hAnsi="Times New Roman" w:cs="Times New Roman"/>
          <w:sz w:val="28"/>
          <w:szCs w:val="28"/>
        </w:rPr>
        <w:t>определены</w:t>
      </w:r>
      <w:r w:rsidRPr="0040079E">
        <w:rPr>
          <w:rFonts w:ascii="Times New Roman" w:hAnsi="Times New Roman" w:cs="Times New Roman"/>
          <w:sz w:val="28"/>
          <w:szCs w:val="28"/>
        </w:rPr>
        <w:t>:</w:t>
      </w:r>
    </w:p>
    <w:p w:rsidR="00F238AA" w:rsidRDefault="00F238AA" w:rsidP="00605C77">
      <w:pPr>
        <w:pStyle w:val="ConsPlusNormal"/>
        <w:ind w:firstLine="709"/>
        <w:jc w:val="both"/>
        <w:rPr>
          <w:rFonts w:ascii="Times New Roman" w:hAnsi="Times New Roman" w:cs="Times New Roman"/>
          <w:sz w:val="28"/>
          <w:szCs w:val="28"/>
        </w:rPr>
      </w:pPr>
      <w:r w:rsidRPr="00F238AA">
        <w:rPr>
          <w:rFonts w:ascii="Times New Roman" w:hAnsi="Times New Roman" w:cs="Times New Roman"/>
          <w:sz w:val="28"/>
          <w:szCs w:val="28"/>
        </w:rPr>
        <w:t>1. Ра</w:t>
      </w:r>
      <w:r w:rsidR="00B53087">
        <w:rPr>
          <w:rFonts w:ascii="Times New Roman" w:hAnsi="Times New Roman" w:cs="Times New Roman"/>
          <w:sz w:val="28"/>
          <w:szCs w:val="28"/>
        </w:rPr>
        <w:t>звитие человеческого потенциала:</w:t>
      </w:r>
    </w:p>
    <w:p w:rsidR="00B53087" w:rsidRPr="00B53087" w:rsidRDefault="00B53087"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1.1. </w:t>
      </w:r>
      <w:r w:rsidRPr="00B53087">
        <w:rPr>
          <w:rFonts w:ascii="Times New Roman" w:hAnsi="Times New Roman" w:cs="Times New Roman"/>
          <w:sz w:val="28"/>
          <w:szCs w:val="28"/>
        </w:rPr>
        <w:t>Демографическое развитие.</w:t>
      </w:r>
    </w:p>
    <w:p w:rsid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1.2. Развитие здравоохранения.</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1.3. Развитие образования.</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1.4. Развитие культуры.</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1.5. Развитие физической культуры и спорта.</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1.6. Развитие молодежной политики.</w:t>
      </w:r>
    </w:p>
    <w:p w:rsidR="00B53087" w:rsidRPr="00B53087" w:rsidRDefault="00B53087"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1.7. Социальная поддержка населения.</w:t>
      </w:r>
    </w:p>
    <w:p w:rsid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 xml:space="preserve">1.8. </w:t>
      </w:r>
      <w:r w:rsidR="0096134C" w:rsidRPr="0096134C">
        <w:rPr>
          <w:rFonts w:ascii="Times New Roman" w:hAnsi="Times New Roman" w:cs="Times New Roman"/>
          <w:sz w:val="28"/>
          <w:szCs w:val="28"/>
        </w:rPr>
        <w:t>Обеспечение жильем</w:t>
      </w:r>
      <w:r w:rsidRPr="00B53087">
        <w:rPr>
          <w:rFonts w:ascii="Times New Roman" w:hAnsi="Times New Roman" w:cs="Times New Roman"/>
          <w:sz w:val="28"/>
          <w:szCs w:val="28"/>
        </w:rPr>
        <w:t>.</w:t>
      </w:r>
    </w:p>
    <w:p w:rsidR="00A950FC" w:rsidRPr="00B53087" w:rsidRDefault="00A950FC"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1.9. </w:t>
      </w:r>
      <w:r w:rsidRPr="00A950FC">
        <w:rPr>
          <w:rFonts w:ascii="Times New Roman" w:hAnsi="Times New Roman" w:cs="Times New Roman"/>
          <w:sz w:val="28"/>
        </w:rPr>
        <w:t>Развитие информационного общества</w:t>
      </w:r>
      <w:r w:rsidR="002E1095">
        <w:rPr>
          <w:rFonts w:ascii="Times New Roman" w:hAnsi="Times New Roman" w:cs="Times New Roman"/>
          <w:sz w:val="28"/>
        </w:rPr>
        <w:t>.</w:t>
      </w:r>
    </w:p>
    <w:p w:rsidR="002562CD" w:rsidRPr="00F238AA" w:rsidRDefault="002562CD" w:rsidP="002562C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F238AA">
        <w:rPr>
          <w:rFonts w:ascii="Times New Roman" w:hAnsi="Times New Roman" w:cs="Times New Roman"/>
          <w:sz w:val="28"/>
          <w:szCs w:val="28"/>
        </w:rPr>
        <w:t>. Развитие гражданского общества.</w:t>
      </w:r>
    </w:p>
    <w:p w:rsidR="002562CD" w:rsidRPr="00F238AA" w:rsidRDefault="002562CD" w:rsidP="002562C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238AA">
        <w:rPr>
          <w:rFonts w:ascii="Times New Roman" w:hAnsi="Times New Roman" w:cs="Times New Roman"/>
          <w:sz w:val="28"/>
          <w:szCs w:val="28"/>
        </w:rPr>
        <w:t>. Улучшение экологической ситуации и благоустроенности городской среды.</w:t>
      </w:r>
    </w:p>
    <w:p w:rsidR="002562CD" w:rsidRPr="00F238AA" w:rsidRDefault="002562CD" w:rsidP="002562CD">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3.1. </w:t>
      </w:r>
      <w:r w:rsidRPr="00F238AA">
        <w:rPr>
          <w:rFonts w:ascii="Times New Roman" w:hAnsi="Times New Roman" w:cs="Times New Roman"/>
          <w:sz w:val="28"/>
          <w:szCs w:val="28"/>
        </w:rPr>
        <w:t>Улучшение экологической ситуации</w:t>
      </w:r>
      <w:r>
        <w:rPr>
          <w:rFonts w:ascii="Times New Roman" w:hAnsi="Times New Roman" w:cs="Times New Roman"/>
          <w:sz w:val="28"/>
          <w:szCs w:val="28"/>
        </w:rPr>
        <w:t>.</w:t>
      </w:r>
    </w:p>
    <w:p w:rsidR="002562CD" w:rsidRDefault="002562CD" w:rsidP="002562CD">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3.2. </w:t>
      </w:r>
      <w:r w:rsidRPr="009A1844">
        <w:rPr>
          <w:rFonts w:ascii="Times New Roman" w:hAnsi="Times New Roman" w:cs="Times New Roman"/>
          <w:sz w:val="28"/>
          <w:szCs w:val="28"/>
        </w:rPr>
        <w:t>Благоустройство городской среды</w:t>
      </w:r>
      <w:r>
        <w:rPr>
          <w:rFonts w:ascii="Times New Roman" w:hAnsi="Times New Roman" w:cs="Times New Roman"/>
          <w:sz w:val="28"/>
          <w:szCs w:val="28"/>
        </w:rPr>
        <w:t>.</w:t>
      </w:r>
    </w:p>
    <w:p w:rsidR="00BF2F1E" w:rsidRPr="00F238AA" w:rsidRDefault="002562CD" w:rsidP="00B530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F2F1E" w:rsidRPr="00F238AA">
        <w:rPr>
          <w:rFonts w:ascii="Times New Roman" w:hAnsi="Times New Roman" w:cs="Times New Roman"/>
          <w:sz w:val="28"/>
          <w:szCs w:val="28"/>
        </w:rPr>
        <w:t>. Раз</w:t>
      </w:r>
      <w:r w:rsidR="00B53087">
        <w:rPr>
          <w:rFonts w:ascii="Times New Roman" w:hAnsi="Times New Roman" w:cs="Times New Roman"/>
          <w:sz w:val="28"/>
          <w:szCs w:val="28"/>
        </w:rPr>
        <w:t>витие экономического потенциала:</w:t>
      </w:r>
    </w:p>
    <w:p w:rsidR="00B53087" w:rsidRPr="00F238AA"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.1. Развитие промышленного комплекса.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2. Развитие малого и среднего предпринимательства.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3. Развитие потребительского рынка.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.4. Развитие внутреннего и въездного туризма.</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F2F1E" w:rsidRPr="00F238AA">
        <w:rPr>
          <w:rFonts w:ascii="Times New Roman" w:hAnsi="Times New Roman" w:cs="Times New Roman"/>
          <w:sz w:val="28"/>
          <w:szCs w:val="28"/>
        </w:rPr>
        <w:t xml:space="preserve">. Развитие инженерной инфраструктуры и </w:t>
      </w:r>
      <w:r w:rsidR="00B53087">
        <w:rPr>
          <w:rFonts w:ascii="Times New Roman" w:hAnsi="Times New Roman" w:cs="Times New Roman"/>
          <w:sz w:val="28"/>
          <w:szCs w:val="28"/>
        </w:rPr>
        <w:t>жилищно-коммунального хозяйства:</w:t>
      </w:r>
    </w:p>
    <w:p w:rsidR="00B53087" w:rsidRPr="00F238AA"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5</w:t>
      </w:r>
      <w:r w:rsidR="00B53087">
        <w:rPr>
          <w:rFonts w:ascii="Times New Roman" w:hAnsi="Times New Roman" w:cs="Times New Roman"/>
          <w:sz w:val="28"/>
          <w:szCs w:val="28"/>
        </w:rPr>
        <w:t>.1. Развитие инженерной инфраструктуры.</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5</w:t>
      </w:r>
      <w:r w:rsidR="00B53087">
        <w:rPr>
          <w:rFonts w:ascii="Times New Roman" w:hAnsi="Times New Roman" w:cs="Times New Roman"/>
          <w:sz w:val="28"/>
          <w:szCs w:val="28"/>
        </w:rPr>
        <w:t>.2. Развитие жилищно-коммунального хозяйства.</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BF2F1E" w:rsidRPr="00F238AA">
        <w:rPr>
          <w:rFonts w:ascii="Times New Roman" w:hAnsi="Times New Roman" w:cs="Times New Roman"/>
          <w:sz w:val="28"/>
          <w:szCs w:val="28"/>
        </w:rPr>
        <w:t>. Развитие транспортной инфраструктуры.</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BF2F1E" w:rsidRPr="00F238AA">
        <w:rPr>
          <w:rFonts w:ascii="Times New Roman" w:hAnsi="Times New Roman" w:cs="Times New Roman"/>
          <w:sz w:val="28"/>
          <w:szCs w:val="28"/>
        </w:rPr>
        <w:t>. Повышение безопасности территории.</w:t>
      </w:r>
    </w:p>
    <w:p w:rsidR="00BF2F1E" w:rsidRDefault="00BF2F1E" w:rsidP="00605C77">
      <w:pPr>
        <w:pStyle w:val="ConsPlusNormal"/>
        <w:ind w:firstLine="709"/>
        <w:jc w:val="both"/>
        <w:rPr>
          <w:rFonts w:ascii="Times New Roman" w:hAnsi="Times New Roman" w:cs="Times New Roman"/>
          <w:sz w:val="28"/>
          <w:szCs w:val="28"/>
        </w:rPr>
      </w:pPr>
      <w:r w:rsidRPr="00F238AA">
        <w:rPr>
          <w:rFonts w:ascii="Times New Roman" w:hAnsi="Times New Roman" w:cs="Times New Roman"/>
          <w:sz w:val="28"/>
          <w:szCs w:val="28"/>
        </w:rPr>
        <w:t>8. Градостроительство, землепользование.</w:t>
      </w:r>
    </w:p>
    <w:p w:rsidR="00DC49AD" w:rsidRDefault="006707AA" w:rsidP="008B52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к</w:t>
      </w:r>
      <w:r w:rsidR="008B5229">
        <w:rPr>
          <w:rFonts w:ascii="Times New Roman" w:hAnsi="Times New Roman" w:cs="Times New Roman"/>
          <w:sz w:val="28"/>
          <w:szCs w:val="28"/>
        </w:rPr>
        <w:t>аждо</w:t>
      </w:r>
      <w:r>
        <w:rPr>
          <w:rFonts w:ascii="Times New Roman" w:hAnsi="Times New Roman" w:cs="Times New Roman"/>
          <w:sz w:val="28"/>
          <w:szCs w:val="28"/>
        </w:rPr>
        <w:t>му</w:t>
      </w:r>
      <w:r w:rsidR="008B5229">
        <w:rPr>
          <w:rFonts w:ascii="Times New Roman" w:hAnsi="Times New Roman" w:cs="Times New Roman"/>
          <w:sz w:val="28"/>
          <w:szCs w:val="28"/>
        </w:rPr>
        <w:t xml:space="preserve"> стратегическо</w:t>
      </w:r>
      <w:r>
        <w:rPr>
          <w:rFonts w:ascii="Times New Roman" w:hAnsi="Times New Roman" w:cs="Times New Roman"/>
          <w:sz w:val="28"/>
          <w:szCs w:val="28"/>
        </w:rPr>
        <w:t>му</w:t>
      </w:r>
      <w:r w:rsidR="008B5229">
        <w:rPr>
          <w:rFonts w:ascii="Times New Roman" w:hAnsi="Times New Roman" w:cs="Times New Roman"/>
          <w:sz w:val="28"/>
          <w:szCs w:val="28"/>
        </w:rPr>
        <w:t xml:space="preserve"> направлени</w:t>
      </w:r>
      <w:r>
        <w:rPr>
          <w:rFonts w:ascii="Times New Roman" w:hAnsi="Times New Roman" w:cs="Times New Roman"/>
          <w:sz w:val="28"/>
          <w:szCs w:val="28"/>
        </w:rPr>
        <w:t>ю</w:t>
      </w:r>
      <w:r w:rsidR="008B5229">
        <w:rPr>
          <w:rFonts w:ascii="Times New Roman" w:hAnsi="Times New Roman" w:cs="Times New Roman"/>
          <w:sz w:val="28"/>
          <w:szCs w:val="28"/>
        </w:rPr>
        <w:t xml:space="preserve"> развития </w:t>
      </w:r>
      <w:r>
        <w:rPr>
          <w:rFonts w:ascii="Times New Roman" w:hAnsi="Times New Roman" w:cs="Times New Roman"/>
          <w:sz w:val="28"/>
          <w:szCs w:val="28"/>
        </w:rPr>
        <w:t>муниципального образования определены цель, задачи, способы и методы решения стратегических задач, ожидаемые результаты, основные показатели по развити</w:t>
      </w:r>
      <w:r w:rsidR="00B53087">
        <w:rPr>
          <w:rFonts w:ascii="Times New Roman" w:hAnsi="Times New Roman" w:cs="Times New Roman"/>
          <w:sz w:val="28"/>
          <w:szCs w:val="28"/>
        </w:rPr>
        <w:t>ю стратегического направления</w:t>
      </w:r>
      <w:r w:rsidR="00DC49AD">
        <w:rPr>
          <w:rFonts w:ascii="Times New Roman" w:hAnsi="Times New Roman" w:cs="Times New Roman"/>
          <w:sz w:val="28"/>
          <w:szCs w:val="28"/>
        </w:rPr>
        <w:t>.</w:t>
      </w:r>
      <w:r w:rsidR="00DF3F88">
        <w:rPr>
          <w:rFonts w:ascii="Times New Roman" w:hAnsi="Times New Roman" w:cs="Times New Roman"/>
          <w:sz w:val="28"/>
          <w:szCs w:val="28"/>
        </w:rPr>
        <w:t xml:space="preserve"> </w:t>
      </w:r>
      <w:r w:rsidR="00DC49AD">
        <w:rPr>
          <w:rFonts w:ascii="Times New Roman" w:hAnsi="Times New Roman" w:cs="Times New Roman"/>
          <w:sz w:val="28"/>
          <w:szCs w:val="28"/>
        </w:rPr>
        <w:t>Информация по стратегическим направлениям представлена</w:t>
      </w:r>
      <w:r w:rsidR="00513CF8">
        <w:rPr>
          <w:rFonts w:ascii="Times New Roman" w:hAnsi="Times New Roman" w:cs="Times New Roman"/>
          <w:sz w:val="28"/>
          <w:szCs w:val="28"/>
        </w:rPr>
        <w:t xml:space="preserve"> в Приложении </w:t>
      </w:r>
      <w:r w:rsidR="003639F5">
        <w:rPr>
          <w:rFonts w:ascii="Times New Roman" w:hAnsi="Times New Roman" w:cs="Times New Roman"/>
          <w:sz w:val="28"/>
          <w:szCs w:val="28"/>
        </w:rPr>
        <w:t>5</w:t>
      </w:r>
      <w:r w:rsidR="00DC49AD">
        <w:rPr>
          <w:rFonts w:ascii="Times New Roman" w:hAnsi="Times New Roman" w:cs="Times New Roman"/>
          <w:sz w:val="28"/>
          <w:szCs w:val="28"/>
        </w:rPr>
        <w:t xml:space="preserve">, сводная таблица показателей стратегических направлений приведена в Приложении </w:t>
      </w:r>
      <w:r w:rsidR="003639F5">
        <w:rPr>
          <w:rFonts w:ascii="Times New Roman" w:hAnsi="Times New Roman" w:cs="Times New Roman"/>
          <w:sz w:val="28"/>
          <w:szCs w:val="28"/>
        </w:rPr>
        <w:t>6</w:t>
      </w:r>
      <w:r w:rsidR="00DC49AD">
        <w:rPr>
          <w:rFonts w:ascii="Times New Roman" w:hAnsi="Times New Roman" w:cs="Times New Roman"/>
          <w:sz w:val="28"/>
          <w:szCs w:val="28"/>
        </w:rPr>
        <w:t>.</w:t>
      </w:r>
    </w:p>
    <w:p w:rsidR="00DC49AD" w:rsidRPr="006A0F4F" w:rsidRDefault="00DC49AD" w:rsidP="008B5229">
      <w:pPr>
        <w:pStyle w:val="ConsPlusNormal"/>
        <w:ind w:firstLine="709"/>
        <w:jc w:val="both"/>
        <w:rPr>
          <w:rFonts w:ascii="Times New Roman" w:hAnsi="Times New Roman" w:cs="Times New Roman"/>
          <w:sz w:val="28"/>
          <w:szCs w:val="28"/>
        </w:rPr>
      </w:pPr>
      <w:r w:rsidRPr="006A0F4F">
        <w:rPr>
          <w:rFonts w:ascii="Times New Roman" w:hAnsi="Times New Roman" w:cs="Times New Roman"/>
          <w:sz w:val="28"/>
          <w:szCs w:val="28"/>
        </w:rPr>
        <w:t>Приоритетными стратегическими проектами развития муниципального образования являются</w:t>
      </w:r>
      <w:r w:rsidR="00B8146D" w:rsidRPr="006A0F4F">
        <w:rPr>
          <w:rFonts w:ascii="Times New Roman" w:hAnsi="Times New Roman" w:cs="Times New Roman"/>
          <w:sz w:val="28"/>
          <w:szCs w:val="28"/>
        </w:rPr>
        <w:t xml:space="preserve"> следующие поселенческие стратегические проекты</w:t>
      </w:r>
      <w:r w:rsidRPr="006A0F4F">
        <w:rPr>
          <w:rFonts w:ascii="Times New Roman" w:hAnsi="Times New Roman" w:cs="Times New Roman"/>
          <w:sz w:val="28"/>
          <w:szCs w:val="28"/>
        </w:rPr>
        <w:t>:</w:t>
      </w:r>
    </w:p>
    <w:p w:rsidR="00E76D78" w:rsidRPr="006A0F4F" w:rsidRDefault="002418C4" w:rsidP="00E76D78">
      <w:pPr>
        <w:pStyle w:val="ConsPlusNormal"/>
        <w:numPr>
          <w:ilvl w:val="0"/>
          <w:numId w:val="4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00E76D78" w:rsidRPr="006A0F4F">
        <w:rPr>
          <w:rFonts w:ascii="Times New Roman" w:hAnsi="Times New Roman" w:cs="Times New Roman"/>
          <w:sz w:val="28"/>
          <w:szCs w:val="28"/>
        </w:rPr>
        <w:t xml:space="preserve">емонт </w:t>
      </w:r>
      <w:r w:rsidR="00B13E28">
        <w:rPr>
          <w:rFonts w:ascii="Times New Roman" w:hAnsi="Times New Roman" w:cs="Times New Roman"/>
          <w:sz w:val="28"/>
          <w:szCs w:val="28"/>
        </w:rPr>
        <w:t xml:space="preserve">действующего </w:t>
      </w:r>
      <w:r w:rsidR="00E76D78">
        <w:rPr>
          <w:rFonts w:ascii="Times New Roman" w:hAnsi="Times New Roman" w:cs="Times New Roman"/>
          <w:sz w:val="28"/>
          <w:szCs w:val="28"/>
        </w:rPr>
        <w:t>моста через реку Исеть;</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моста через реку Исеть</w:t>
      </w:r>
      <w:r w:rsidR="00DF3F88">
        <w:rPr>
          <w:rFonts w:ascii="Times New Roman" w:hAnsi="Times New Roman" w:cs="Times New Roman"/>
          <w:sz w:val="28"/>
          <w:szCs w:val="28"/>
        </w:rPr>
        <w:t xml:space="preserve"> </w:t>
      </w:r>
      <w:r w:rsidR="00574C0A">
        <w:rPr>
          <w:rFonts w:ascii="Times New Roman" w:hAnsi="Times New Roman" w:cs="Times New Roman"/>
          <w:sz w:val="28"/>
          <w:szCs w:val="28"/>
        </w:rPr>
        <w:t>в створе ул.Каменская</w:t>
      </w:r>
      <w:r w:rsidR="006173D8">
        <w:rPr>
          <w:rFonts w:ascii="Times New Roman" w:hAnsi="Times New Roman" w:cs="Times New Roman"/>
          <w:sz w:val="28"/>
          <w:szCs w:val="28"/>
        </w:rPr>
        <w:t> – О</w:t>
      </w:r>
      <w:r w:rsidR="00574C0A">
        <w:rPr>
          <w:rFonts w:ascii="Times New Roman" w:hAnsi="Times New Roman" w:cs="Times New Roman"/>
          <w:sz w:val="28"/>
          <w:szCs w:val="28"/>
        </w:rPr>
        <w:t xml:space="preserve">всянникова и ул.Коммолодежи </w:t>
      </w:r>
      <w:r w:rsidR="006173D8">
        <w:rPr>
          <w:rFonts w:ascii="Times New Roman" w:hAnsi="Times New Roman" w:cs="Times New Roman"/>
          <w:sz w:val="28"/>
          <w:szCs w:val="28"/>
        </w:rPr>
        <w:t>–</w:t>
      </w:r>
      <w:r w:rsidR="00574C0A">
        <w:rPr>
          <w:rFonts w:ascii="Times New Roman" w:hAnsi="Times New Roman" w:cs="Times New Roman"/>
          <w:sz w:val="28"/>
          <w:szCs w:val="28"/>
        </w:rPr>
        <w:t xml:space="preserve"> К.Маркса</w:t>
      </w:r>
      <w:r w:rsidR="00DF3F88">
        <w:rPr>
          <w:rFonts w:ascii="Times New Roman" w:hAnsi="Times New Roman" w:cs="Times New Roman"/>
          <w:sz w:val="28"/>
          <w:szCs w:val="28"/>
        </w:rPr>
        <w:t xml:space="preserve"> </w:t>
      </w:r>
      <w:r>
        <w:rPr>
          <w:rFonts w:ascii="Times New Roman" w:hAnsi="Times New Roman" w:cs="Times New Roman"/>
          <w:sz w:val="28"/>
          <w:szCs w:val="28"/>
        </w:rPr>
        <w:t>с транспортно-пешеходными подходами;</w:t>
      </w:r>
    </w:p>
    <w:p w:rsidR="00E76D78" w:rsidRPr="006A0F4F" w:rsidRDefault="00E76D78" w:rsidP="00E76D78">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lastRenderedPageBreak/>
        <w:t>Строительство школы на 1 275 мест в ми</w:t>
      </w:r>
      <w:r>
        <w:rPr>
          <w:rFonts w:ascii="Times New Roman" w:hAnsi="Times New Roman" w:cs="Times New Roman"/>
          <w:sz w:val="28"/>
          <w:szCs w:val="28"/>
        </w:rPr>
        <w:t xml:space="preserve">крорайоне I жилого района </w:t>
      </w:r>
      <w:r w:rsidR="00574C0A">
        <w:rPr>
          <w:rFonts w:ascii="Times New Roman" w:hAnsi="Times New Roman" w:cs="Times New Roman"/>
          <w:sz w:val="28"/>
          <w:szCs w:val="28"/>
        </w:rPr>
        <w:t>«</w:t>
      </w:r>
      <w:r>
        <w:rPr>
          <w:rFonts w:ascii="Times New Roman" w:hAnsi="Times New Roman" w:cs="Times New Roman"/>
          <w:sz w:val="28"/>
          <w:szCs w:val="28"/>
        </w:rPr>
        <w:t>Южный</w:t>
      </w:r>
      <w:r w:rsidR="00574C0A">
        <w:rPr>
          <w:rFonts w:ascii="Times New Roman" w:hAnsi="Times New Roman" w:cs="Times New Roman"/>
          <w:sz w:val="28"/>
          <w:szCs w:val="28"/>
        </w:rPr>
        <w:t>»</w:t>
      </w:r>
      <w:r>
        <w:rPr>
          <w:rFonts w:ascii="Times New Roman" w:hAnsi="Times New Roman" w:cs="Times New Roman"/>
          <w:sz w:val="28"/>
          <w:szCs w:val="28"/>
        </w:rPr>
        <w:t>;</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второ</w:t>
      </w:r>
      <w:r w:rsidR="00574C0A">
        <w:rPr>
          <w:rFonts w:ascii="Times New Roman" w:hAnsi="Times New Roman" w:cs="Times New Roman"/>
          <w:sz w:val="28"/>
          <w:szCs w:val="28"/>
        </w:rPr>
        <w:t>го подающего водовода от водозаборных сооружений на</w:t>
      </w:r>
      <w:r w:rsidRPr="006A0F4F">
        <w:rPr>
          <w:rFonts w:ascii="Times New Roman" w:hAnsi="Times New Roman" w:cs="Times New Roman"/>
          <w:sz w:val="28"/>
          <w:szCs w:val="28"/>
        </w:rPr>
        <w:t xml:space="preserve"> Нижне-Сысертско</w:t>
      </w:r>
      <w:r w:rsidR="00574C0A">
        <w:rPr>
          <w:rFonts w:ascii="Times New Roman" w:hAnsi="Times New Roman" w:cs="Times New Roman"/>
          <w:sz w:val="28"/>
          <w:szCs w:val="28"/>
        </w:rPr>
        <w:t>м водохранилище</w:t>
      </w:r>
      <w:r>
        <w:rPr>
          <w:rFonts w:ascii="Times New Roman" w:hAnsi="Times New Roman" w:cs="Times New Roman"/>
          <w:sz w:val="28"/>
          <w:szCs w:val="28"/>
        </w:rPr>
        <w:t>;</w:t>
      </w:r>
    </w:p>
    <w:p w:rsidR="00256173" w:rsidRDefault="00982116" w:rsidP="00256173">
      <w:pPr>
        <w:pStyle w:val="ConsPlusNormal"/>
        <w:numPr>
          <w:ilvl w:val="0"/>
          <w:numId w:val="41"/>
        </w:numPr>
        <w:tabs>
          <w:tab w:val="left" w:pos="1134"/>
        </w:tabs>
        <w:ind w:left="0" w:firstLine="709"/>
        <w:jc w:val="both"/>
        <w:rPr>
          <w:rFonts w:ascii="Times New Roman" w:hAnsi="Times New Roman" w:cs="Times New Roman"/>
          <w:sz w:val="28"/>
          <w:szCs w:val="28"/>
        </w:rPr>
      </w:pPr>
      <w:r w:rsidRPr="00256173">
        <w:rPr>
          <w:rFonts w:ascii="Times New Roman" w:hAnsi="Times New Roman" w:cs="Times New Roman"/>
          <w:sz w:val="28"/>
          <w:szCs w:val="28"/>
        </w:rPr>
        <w:t xml:space="preserve">Переселение граждан из </w:t>
      </w:r>
      <w:r w:rsidR="00B92AFE" w:rsidRPr="00256173">
        <w:rPr>
          <w:rFonts w:ascii="Times New Roman" w:hAnsi="Times New Roman" w:cs="Times New Roman"/>
          <w:sz w:val="28"/>
          <w:szCs w:val="28"/>
        </w:rPr>
        <w:t>аварийного жилищного фонда;</w:t>
      </w:r>
    </w:p>
    <w:p w:rsidR="00574C0A" w:rsidRPr="00256173" w:rsidRDefault="00574C0A" w:rsidP="00256173">
      <w:pPr>
        <w:pStyle w:val="ConsPlusNormal"/>
        <w:numPr>
          <w:ilvl w:val="0"/>
          <w:numId w:val="41"/>
        </w:numPr>
        <w:tabs>
          <w:tab w:val="left" w:pos="1134"/>
        </w:tabs>
        <w:ind w:left="0" w:firstLine="709"/>
        <w:jc w:val="both"/>
        <w:rPr>
          <w:rFonts w:ascii="Times New Roman" w:hAnsi="Times New Roman" w:cs="Times New Roman"/>
          <w:sz w:val="28"/>
          <w:szCs w:val="28"/>
        </w:rPr>
      </w:pPr>
      <w:r w:rsidRPr="00256173">
        <w:rPr>
          <w:rFonts w:ascii="Times New Roman" w:hAnsi="Times New Roman" w:cs="Times New Roman"/>
          <w:sz w:val="28"/>
          <w:szCs w:val="28"/>
        </w:rPr>
        <w:t xml:space="preserve">Благоустройство общественных и дворовых территорий </w:t>
      </w:r>
      <w:r w:rsidR="00256173" w:rsidRPr="00256173">
        <w:rPr>
          <w:rFonts w:ascii="Times New Roman" w:hAnsi="Times New Roman" w:cs="Times New Roman"/>
          <w:sz w:val="28"/>
          <w:szCs w:val="28"/>
        </w:rPr>
        <w:t>(</w:t>
      </w:r>
      <w:r w:rsidRPr="00256173">
        <w:rPr>
          <w:rFonts w:ascii="Times New Roman" w:hAnsi="Times New Roman" w:cs="Times New Roman"/>
          <w:i/>
          <w:sz w:val="28"/>
          <w:szCs w:val="28"/>
        </w:rPr>
        <w:t>в рамках муниципальной программы «Формирование современной городской среды в муниципальном образовании город Каменск-Уральский на 2017-2022 гг.»</w:t>
      </w:r>
      <w:r w:rsidR="00256173">
        <w:rPr>
          <w:rFonts w:ascii="Times New Roman" w:hAnsi="Times New Roman" w:cs="Times New Roman"/>
          <w:sz w:val="28"/>
          <w:szCs w:val="28"/>
        </w:rPr>
        <w:t>)</w:t>
      </w:r>
      <w:r w:rsidRPr="00256173">
        <w:rPr>
          <w:rFonts w:ascii="Times New Roman" w:hAnsi="Times New Roman" w:cs="Times New Roman"/>
          <w:sz w:val="28"/>
          <w:szCs w:val="28"/>
        </w:rPr>
        <w:t>;</w:t>
      </w:r>
    </w:p>
    <w:p w:rsidR="00574C0A" w:rsidRPr="006A0F4F" w:rsidRDefault="00574C0A" w:rsidP="00B92AFE">
      <w:pPr>
        <w:pStyle w:val="ConsPlusNormal"/>
        <w:numPr>
          <w:ilvl w:val="0"/>
          <w:numId w:val="4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Ремонт существующих автомобильных дорог общего пользования;</w:t>
      </w:r>
    </w:p>
    <w:p w:rsidR="00E76D78" w:rsidRPr="006A0F4F" w:rsidRDefault="00E76D78" w:rsidP="00E76D78">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Реконструкция западног</w:t>
      </w:r>
      <w:r>
        <w:rPr>
          <w:rFonts w:ascii="Times New Roman" w:hAnsi="Times New Roman" w:cs="Times New Roman"/>
          <w:sz w:val="28"/>
          <w:szCs w:val="28"/>
        </w:rPr>
        <w:t>о корпуса краеведческого музея;</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Реконструкция лыж</w:t>
      </w:r>
      <w:r>
        <w:rPr>
          <w:rFonts w:ascii="Times New Roman" w:hAnsi="Times New Roman" w:cs="Times New Roman"/>
          <w:sz w:val="28"/>
          <w:szCs w:val="28"/>
        </w:rPr>
        <w:t>но-лодочной станции «Металлист»;</w:t>
      </w:r>
    </w:p>
    <w:p w:rsidR="00E76D78" w:rsidRDefault="00541C64"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здания театра драмы</w:t>
      </w:r>
      <w:r w:rsidR="00E76D78">
        <w:rPr>
          <w:rFonts w:ascii="Times New Roman" w:hAnsi="Times New Roman" w:cs="Times New Roman"/>
          <w:sz w:val="28"/>
          <w:szCs w:val="28"/>
        </w:rPr>
        <w:t>;</w:t>
      </w:r>
    </w:p>
    <w:p w:rsidR="00E76D78" w:rsidRPr="00574C0A" w:rsidRDefault="00E76D78"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574C0A">
        <w:rPr>
          <w:rFonts w:ascii="Times New Roman" w:hAnsi="Times New Roman" w:cs="Times New Roman"/>
          <w:sz w:val="28"/>
          <w:szCs w:val="28"/>
        </w:rPr>
        <w:t>Строительство центра водных видов спорта с аквапарком в жилом районе «Южный»;</w:t>
      </w:r>
    </w:p>
    <w:p w:rsidR="00DC49AD" w:rsidRPr="00574C0A" w:rsidRDefault="00E76D78"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574C0A">
        <w:rPr>
          <w:rFonts w:ascii="Times New Roman" w:hAnsi="Times New Roman" w:cs="Times New Roman"/>
          <w:sz w:val="28"/>
          <w:szCs w:val="28"/>
        </w:rPr>
        <w:t>Строительство молодежного информационно-культурного центра</w:t>
      </w:r>
      <w:r w:rsidR="00541C64" w:rsidRPr="00574C0A">
        <w:rPr>
          <w:rFonts w:ascii="Times New Roman" w:hAnsi="Times New Roman" w:cs="Times New Roman"/>
          <w:sz w:val="28"/>
          <w:szCs w:val="28"/>
        </w:rPr>
        <w:t>.</w:t>
      </w:r>
    </w:p>
    <w:p w:rsidR="00DC49AD" w:rsidRDefault="00B8146D" w:rsidP="008B52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w:t>
      </w:r>
      <w:r w:rsidRPr="00B8146D">
        <w:rPr>
          <w:rFonts w:ascii="Times New Roman" w:hAnsi="Times New Roman" w:cs="Times New Roman"/>
          <w:sz w:val="28"/>
          <w:szCs w:val="28"/>
        </w:rPr>
        <w:t xml:space="preserve">приоритетных стратегических проектов </w:t>
      </w:r>
      <w:r w:rsidR="00B47D9F">
        <w:rPr>
          <w:rFonts w:ascii="Times New Roman" w:hAnsi="Times New Roman" w:cs="Times New Roman"/>
          <w:sz w:val="28"/>
          <w:szCs w:val="28"/>
        </w:rPr>
        <w:t xml:space="preserve">развития муниципального образования </w:t>
      </w:r>
      <w:r w:rsidRPr="00B8146D">
        <w:rPr>
          <w:rFonts w:ascii="Times New Roman" w:hAnsi="Times New Roman" w:cs="Times New Roman"/>
          <w:sz w:val="28"/>
          <w:szCs w:val="28"/>
        </w:rPr>
        <w:t xml:space="preserve">приведена в Приложении </w:t>
      </w:r>
      <w:r w:rsidR="003639F5">
        <w:rPr>
          <w:rFonts w:ascii="Times New Roman" w:hAnsi="Times New Roman" w:cs="Times New Roman"/>
          <w:sz w:val="28"/>
          <w:szCs w:val="28"/>
        </w:rPr>
        <w:t>7</w:t>
      </w:r>
      <w:r w:rsidRPr="00B8146D">
        <w:rPr>
          <w:rFonts w:ascii="Times New Roman" w:hAnsi="Times New Roman" w:cs="Times New Roman"/>
          <w:sz w:val="28"/>
          <w:szCs w:val="28"/>
        </w:rPr>
        <w:t>.</w:t>
      </w:r>
    </w:p>
    <w:p w:rsidR="00B8146D" w:rsidRDefault="00B8146D" w:rsidP="008B5229">
      <w:pPr>
        <w:pStyle w:val="ConsPlusNormal"/>
        <w:ind w:firstLine="709"/>
        <w:jc w:val="both"/>
        <w:rPr>
          <w:rFonts w:ascii="Times New Roman" w:hAnsi="Times New Roman" w:cs="Times New Roman"/>
          <w:sz w:val="28"/>
          <w:szCs w:val="28"/>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IV</w:t>
      </w:r>
      <w:r w:rsidRPr="004D3CE9">
        <w:rPr>
          <w:rFonts w:ascii="Times New Roman" w:hAnsi="Times New Roman" w:cs="Times New Roman"/>
          <w:b w:val="0"/>
          <w:sz w:val="28"/>
          <w:szCs w:val="28"/>
        </w:rPr>
        <w:t>. «Стратеги</w:t>
      </w:r>
      <w:r w:rsidR="004D3CE9" w:rsidRPr="004D3CE9">
        <w:rPr>
          <w:rFonts w:ascii="Times New Roman" w:hAnsi="Times New Roman" w:cs="Times New Roman"/>
          <w:b w:val="0"/>
          <w:sz w:val="28"/>
          <w:szCs w:val="28"/>
        </w:rPr>
        <w:t>я</w:t>
      </w:r>
      <w:r w:rsidRPr="004D3CE9">
        <w:rPr>
          <w:rFonts w:ascii="Times New Roman" w:hAnsi="Times New Roman" w:cs="Times New Roman"/>
          <w:b w:val="0"/>
          <w:sz w:val="28"/>
          <w:szCs w:val="28"/>
        </w:rPr>
        <w:t xml:space="preserve"> пространственного</w:t>
      </w:r>
      <w:r>
        <w:rPr>
          <w:rFonts w:ascii="Times New Roman" w:hAnsi="Times New Roman" w:cs="Times New Roman"/>
          <w:b w:val="0"/>
          <w:sz w:val="28"/>
          <w:szCs w:val="28"/>
        </w:rPr>
        <w:t xml:space="preserve"> развития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EE51DD" w:rsidRDefault="00EE51DD" w:rsidP="00EE51DD">
      <w:pPr>
        <w:ind w:firstLine="680"/>
        <w:jc w:val="both"/>
        <w:rPr>
          <w:sz w:val="28"/>
          <w:szCs w:val="28"/>
        </w:rPr>
      </w:pPr>
    </w:p>
    <w:p w:rsidR="00093F04" w:rsidRDefault="00093F04" w:rsidP="00093F04">
      <w:pPr>
        <w:ind w:firstLine="680"/>
        <w:jc w:val="both"/>
        <w:rPr>
          <w:b/>
          <w:sz w:val="28"/>
          <w:szCs w:val="28"/>
        </w:rPr>
      </w:pPr>
      <w:r w:rsidRPr="00EE51DD">
        <w:rPr>
          <w:b/>
          <w:sz w:val="28"/>
          <w:szCs w:val="28"/>
        </w:rPr>
        <w:t>Анализ ситуации</w:t>
      </w:r>
      <w:r>
        <w:rPr>
          <w:b/>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Каменск-Уральский –</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один из старейших промышленных городов Урала (основан в 1701 году), третий по численности населения</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(на 01 января 2018</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года –</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170</w:t>
      </w:r>
      <w:r w:rsidR="0087126A" w:rsidRPr="00DF3E1E">
        <w:rPr>
          <w:rFonts w:ascii="Times New Roman" w:hAnsi="Times New Roman" w:cs="Times New Roman"/>
          <w:sz w:val="28"/>
          <w:szCs w:val="28"/>
        </w:rPr>
        <w:t> </w:t>
      </w:r>
      <w:r w:rsidRPr="00DF3E1E">
        <w:rPr>
          <w:rFonts w:ascii="Times New Roman" w:hAnsi="Times New Roman" w:cs="Times New Roman"/>
          <w:sz w:val="28"/>
          <w:szCs w:val="28"/>
        </w:rPr>
        <w:t>782</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жителя) и экономическому потенциалу город Среднего Урала, расположен в 100 км к юго-востоку от областного центра – Екатеринбурга.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является центром Южного управленческого округа и муниципального образования город Каменск-Уральский.</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В состав территории муниципального образования входят город Каменск-Уральский, а также ряд сельских населенных пунктов: поселок </w:t>
      </w:r>
      <w:r w:rsidR="00A436A9" w:rsidRPr="00DF3E1E">
        <w:rPr>
          <w:rFonts w:ascii="Times New Roman" w:hAnsi="Times New Roman" w:cs="Times New Roman"/>
          <w:sz w:val="28"/>
          <w:szCs w:val="28"/>
        </w:rPr>
        <w:t xml:space="preserve">Поселок </w:t>
      </w:r>
      <w:r w:rsidRPr="00DF3E1E">
        <w:rPr>
          <w:rFonts w:ascii="Times New Roman" w:hAnsi="Times New Roman" w:cs="Times New Roman"/>
          <w:sz w:val="28"/>
          <w:szCs w:val="28"/>
        </w:rPr>
        <w:t>Госдороги, деревни Кодинка, Малая Кодинка, Монастырка, Новый Завод, Токарева.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Размер территории в границах муниципального образования – 14 </w:t>
      </w:r>
      <w:r w:rsidR="003F6B9D" w:rsidRPr="00DF3E1E">
        <w:rPr>
          <w:rFonts w:ascii="Times New Roman" w:hAnsi="Times New Roman" w:cs="Times New Roman"/>
          <w:sz w:val="28"/>
          <w:szCs w:val="28"/>
        </w:rPr>
        <w:t>244</w:t>
      </w:r>
      <w:r w:rsidRPr="00DF3E1E">
        <w:rPr>
          <w:rFonts w:ascii="Times New Roman" w:hAnsi="Times New Roman" w:cs="Times New Roman"/>
          <w:sz w:val="28"/>
          <w:szCs w:val="28"/>
        </w:rPr>
        <w:t xml:space="preserve"> га. Протяженность города с севера на юг 27</w:t>
      </w:r>
      <w:r w:rsidR="003F6B9D" w:rsidRPr="00DF3E1E">
        <w:rPr>
          <w:rFonts w:ascii="Times New Roman" w:hAnsi="Times New Roman" w:cs="Times New Roman"/>
          <w:sz w:val="28"/>
          <w:szCs w:val="28"/>
        </w:rPr>
        <w:t>,5</w:t>
      </w:r>
      <w:r w:rsidRPr="00DF3E1E">
        <w:rPr>
          <w:rFonts w:ascii="Times New Roman" w:hAnsi="Times New Roman" w:cs="Times New Roman"/>
          <w:sz w:val="28"/>
          <w:szCs w:val="28"/>
        </w:rPr>
        <w:t xml:space="preserve"> км, с запада на восток </w:t>
      </w:r>
      <w:r w:rsidR="003F6B9D" w:rsidRPr="00DF3E1E">
        <w:rPr>
          <w:rFonts w:ascii="Times New Roman" w:hAnsi="Times New Roman" w:cs="Times New Roman"/>
          <w:sz w:val="28"/>
          <w:szCs w:val="28"/>
        </w:rPr>
        <w:t>около 20</w:t>
      </w:r>
      <w:r w:rsidRPr="00DF3E1E">
        <w:rPr>
          <w:rFonts w:ascii="Times New Roman" w:hAnsi="Times New Roman" w:cs="Times New Roman"/>
          <w:sz w:val="28"/>
          <w:szCs w:val="28"/>
        </w:rPr>
        <w:t xml:space="preserve"> км.</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Город разделен на два района Синарский и Красногорский рекой Исеть. </w:t>
      </w:r>
    </w:p>
    <w:p w:rsidR="00093F04" w:rsidRPr="0087470D" w:rsidRDefault="00093F04" w:rsidP="00DF3E1E">
      <w:pPr>
        <w:pStyle w:val="ConsPlusNormal"/>
        <w:ind w:firstLine="709"/>
        <w:jc w:val="both"/>
        <w:rPr>
          <w:rFonts w:ascii="Times New Roman" w:hAnsi="Times New Roman"/>
          <w:color w:val="000000"/>
          <w:sz w:val="28"/>
          <w:szCs w:val="28"/>
        </w:rPr>
      </w:pPr>
      <w:r w:rsidRPr="00DF3E1E">
        <w:rPr>
          <w:rFonts w:ascii="Times New Roman" w:hAnsi="Times New Roman" w:cs="Times New Roman"/>
          <w:sz w:val="28"/>
          <w:szCs w:val="28"/>
        </w:rPr>
        <w:t>Достаточно благоприятное геополитическое и географическое положение муниципального образования, наличие производственных мощностей,</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развивающейся транзитной транспортной инфраструктуры, многоотраслевая структура экономики, относительно благополучная экологическая ситуация</w:t>
      </w:r>
      <w:r w:rsidRPr="0087470D">
        <w:rPr>
          <w:rFonts w:ascii="Times New Roman" w:hAnsi="Times New Roman"/>
          <w:sz w:val="28"/>
          <w:szCs w:val="28"/>
        </w:rPr>
        <w:t xml:space="preserve"> </w:t>
      </w:r>
      <w:r w:rsidRPr="0087470D">
        <w:rPr>
          <w:rFonts w:ascii="Times New Roman" w:hAnsi="Times New Roman"/>
          <w:color w:val="000000"/>
          <w:sz w:val="28"/>
          <w:szCs w:val="28"/>
        </w:rPr>
        <w:t>являются предпосылками для размещения на базе данной территории: перспективных жилых районов с полноценной структурой социального обслуживания, логистических центров, технопарков, высокоэффективных и экологически безвредных промышленных предприятий.</w:t>
      </w:r>
    </w:p>
    <w:p w:rsidR="00093F04" w:rsidRPr="00FA4FE8" w:rsidRDefault="00093F04" w:rsidP="00DF3E1E">
      <w:pPr>
        <w:pStyle w:val="ConsPlusNormal"/>
        <w:ind w:firstLine="709"/>
        <w:jc w:val="both"/>
        <w:rPr>
          <w:rFonts w:ascii="Times New Roman" w:hAnsi="Times New Roman" w:cs="Times New Roman"/>
          <w:sz w:val="28"/>
          <w:szCs w:val="28"/>
        </w:rPr>
      </w:pPr>
      <w:r w:rsidRPr="00FA4FE8">
        <w:rPr>
          <w:rFonts w:ascii="Times New Roman" w:hAnsi="Times New Roman" w:cs="Times New Roman"/>
          <w:sz w:val="28"/>
          <w:szCs w:val="28"/>
        </w:rPr>
        <w:t xml:space="preserve">В </w:t>
      </w:r>
      <w:smartTag w:uri="urn:schemas-microsoft-com:office:smarttags" w:element="metricconverter">
        <w:smartTagPr>
          <w:attr w:name="ProductID" w:val="80 км"/>
        </w:smartTagPr>
        <w:r w:rsidRPr="00FA4FE8">
          <w:rPr>
            <w:rFonts w:ascii="Times New Roman" w:hAnsi="Times New Roman" w:cs="Times New Roman"/>
            <w:sz w:val="28"/>
            <w:szCs w:val="28"/>
          </w:rPr>
          <w:t>80 км</w:t>
        </w:r>
      </w:smartTag>
      <w:r w:rsidRPr="00FA4FE8">
        <w:rPr>
          <w:rFonts w:ascii="Times New Roman" w:hAnsi="Times New Roman" w:cs="Times New Roman"/>
          <w:sz w:val="28"/>
          <w:szCs w:val="28"/>
        </w:rPr>
        <w:t xml:space="preserve"> от города находится крупнейший в Уральском регионе аэропорт «Кольцово». Город является крупнейшим железнодорожным узлом на пересечении меридиональной магистрали Серов </w:t>
      </w:r>
      <w:r>
        <w:rPr>
          <w:rFonts w:ascii="Times New Roman" w:hAnsi="Times New Roman" w:cs="Times New Roman"/>
          <w:sz w:val="28"/>
          <w:szCs w:val="28"/>
        </w:rPr>
        <w:t>–</w:t>
      </w:r>
      <w:r w:rsidRPr="00FA4FE8">
        <w:rPr>
          <w:rFonts w:ascii="Times New Roman" w:hAnsi="Times New Roman" w:cs="Times New Roman"/>
          <w:sz w:val="28"/>
          <w:szCs w:val="28"/>
        </w:rPr>
        <w:t xml:space="preserve"> Челябинск и широтной магистрали Екатеринбург </w:t>
      </w:r>
      <w:r>
        <w:rPr>
          <w:rFonts w:ascii="Times New Roman" w:hAnsi="Times New Roman" w:cs="Times New Roman"/>
          <w:sz w:val="28"/>
          <w:szCs w:val="28"/>
        </w:rPr>
        <w:t>–</w:t>
      </w:r>
      <w:r w:rsidRPr="00FA4FE8">
        <w:rPr>
          <w:rFonts w:ascii="Times New Roman" w:hAnsi="Times New Roman" w:cs="Times New Roman"/>
          <w:sz w:val="28"/>
          <w:szCs w:val="28"/>
        </w:rPr>
        <w:t xml:space="preserve"> Курган </w:t>
      </w:r>
      <w:r>
        <w:rPr>
          <w:rFonts w:ascii="Times New Roman" w:hAnsi="Times New Roman" w:cs="Times New Roman"/>
          <w:sz w:val="28"/>
          <w:szCs w:val="28"/>
        </w:rPr>
        <w:t>–</w:t>
      </w:r>
      <w:r w:rsidRPr="00FA4FE8">
        <w:rPr>
          <w:rFonts w:ascii="Times New Roman" w:hAnsi="Times New Roman" w:cs="Times New Roman"/>
          <w:sz w:val="28"/>
          <w:szCs w:val="28"/>
        </w:rPr>
        <w:t xml:space="preserve"> Казахстан и Китай, с выходом на транссибирскую магистраль Москва </w:t>
      </w:r>
      <w:r>
        <w:rPr>
          <w:rFonts w:ascii="Times New Roman" w:hAnsi="Times New Roman" w:cs="Times New Roman"/>
          <w:sz w:val="28"/>
          <w:szCs w:val="28"/>
        </w:rPr>
        <w:t>–</w:t>
      </w:r>
      <w:r w:rsidRPr="00FA4FE8">
        <w:rPr>
          <w:rFonts w:ascii="Times New Roman" w:hAnsi="Times New Roman" w:cs="Times New Roman"/>
          <w:sz w:val="28"/>
          <w:szCs w:val="28"/>
        </w:rPr>
        <w:t xml:space="preserve"> Екатеринбург </w:t>
      </w:r>
      <w:r>
        <w:rPr>
          <w:rFonts w:ascii="Times New Roman" w:hAnsi="Times New Roman" w:cs="Times New Roman"/>
          <w:sz w:val="28"/>
          <w:szCs w:val="28"/>
        </w:rPr>
        <w:t>–</w:t>
      </w:r>
      <w:r w:rsidRPr="00FA4FE8">
        <w:rPr>
          <w:rFonts w:ascii="Times New Roman" w:hAnsi="Times New Roman" w:cs="Times New Roman"/>
          <w:sz w:val="28"/>
          <w:szCs w:val="28"/>
        </w:rPr>
        <w:t xml:space="preserve"> Тюмень </w:t>
      </w:r>
      <w:r>
        <w:rPr>
          <w:rFonts w:ascii="Times New Roman" w:hAnsi="Times New Roman" w:cs="Times New Roman"/>
          <w:sz w:val="28"/>
          <w:szCs w:val="28"/>
        </w:rPr>
        <w:t>–</w:t>
      </w:r>
      <w:r w:rsidRPr="00FA4FE8">
        <w:rPr>
          <w:rFonts w:ascii="Times New Roman" w:hAnsi="Times New Roman" w:cs="Times New Roman"/>
          <w:sz w:val="28"/>
          <w:szCs w:val="28"/>
        </w:rPr>
        <w:t xml:space="preserve"> Владивосток.</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xml:space="preserve">В 2008 году завершено строительство автомобильной трассы </w:t>
      </w:r>
      <w:r w:rsidR="006B7680">
        <w:rPr>
          <w:rFonts w:ascii="Times New Roman" w:hAnsi="Times New Roman" w:cs="Times New Roman"/>
          <w:sz w:val="28"/>
          <w:szCs w:val="28"/>
        </w:rPr>
        <w:t>регионального</w:t>
      </w:r>
      <w:r w:rsidRPr="00DF3E1E">
        <w:rPr>
          <w:rFonts w:ascii="Times New Roman" w:hAnsi="Times New Roman" w:cs="Times New Roman"/>
          <w:sz w:val="28"/>
          <w:szCs w:val="28"/>
        </w:rPr>
        <w:t xml:space="preserve"> значения Екатеринбург</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Курган – Южный обход, возведен новый мост через реку Исеть. Построена автодорога Каменск-Уральский – Барабановское – Усть-Багаряк. Все это позволило обеспечить качественное автотранспортное сообщение с ближайшими соседями – Курганской и Челябинской областями. Через город проходит крупная автомагистраль Екатеринбург – Курган.</w:t>
      </w:r>
    </w:p>
    <w:p w:rsidR="00A93BF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соответствии со Схемой территориального планирования Свердловской области</w:t>
      </w:r>
      <w:r w:rsidR="00252105" w:rsidRPr="00DF3E1E">
        <w:rPr>
          <w:rFonts w:ascii="Times New Roman" w:hAnsi="Times New Roman" w:cs="Times New Roman"/>
          <w:sz w:val="28"/>
          <w:szCs w:val="28"/>
        </w:rPr>
        <w:t xml:space="preserve"> (далее - Схема)</w:t>
      </w:r>
      <w:r w:rsidRPr="00DF3E1E">
        <w:rPr>
          <w:rFonts w:ascii="Times New Roman" w:hAnsi="Times New Roman" w:cs="Times New Roman"/>
          <w:sz w:val="28"/>
          <w:szCs w:val="28"/>
        </w:rPr>
        <w:t>, утвержденной Постановлением Правительства Свердловской области от 31.08.2009 № 1000-ПП</w:t>
      </w:r>
      <w:r w:rsidR="00A93BF4" w:rsidRPr="00DF3E1E">
        <w:rPr>
          <w:rFonts w:ascii="Times New Roman" w:hAnsi="Times New Roman" w:cs="Times New Roman"/>
          <w:sz w:val="28"/>
          <w:szCs w:val="28"/>
        </w:rPr>
        <w:t>,</w:t>
      </w:r>
      <w:r w:rsidR="0087126A" w:rsidRPr="00DF3E1E">
        <w:rPr>
          <w:rFonts w:ascii="Times New Roman" w:hAnsi="Times New Roman" w:cs="Times New Roman"/>
          <w:sz w:val="28"/>
          <w:szCs w:val="28"/>
        </w:rPr>
        <w:t xml:space="preserve"> </w:t>
      </w:r>
      <w:r w:rsidR="00A93BF4" w:rsidRPr="00DF3E1E">
        <w:rPr>
          <w:rFonts w:ascii="Times New Roman" w:hAnsi="Times New Roman" w:cs="Times New Roman"/>
          <w:sz w:val="28"/>
          <w:szCs w:val="28"/>
        </w:rPr>
        <w:t xml:space="preserve">муниципальное образование город Каменск-Уральский входит в центральный </w:t>
      </w:r>
      <w:r w:rsidRPr="00DF3E1E">
        <w:rPr>
          <w:rFonts w:ascii="Times New Roman" w:hAnsi="Times New Roman" w:cs="Times New Roman"/>
          <w:sz w:val="28"/>
          <w:szCs w:val="28"/>
        </w:rPr>
        <w:t>функционально-планировочны</w:t>
      </w:r>
      <w:r w:rsidR="00A93BF4" w:rsidRPr="00DF3E1E">
        <w:rPr>
          <w:rFonts w:ascii="Times New Roman" w:hAnsi="Times New Roman" w:cs="Times New Roman"/>
          <w:sz w:val="28"/>
          <w:szCs w:val="28"/>
        </w:rPr>
        <w:t>й</w:t>
      </w:r>
      <w:r w:rsidRPr="00DF3E1E">
        <w:rPr>
          <w:rFonts w:ascii="Times New Roman" w:hAnsi="Times New Roman" w:cs="Times New Roman"/>
          <w:sz w:val="28"/>
          <w:szCs w:val="28"/>
        </w:rPr>
        <w:t xml:space="preserve"> район (макрозон</w:t>
      </w:r>
      <w:r w:rsidR="00A93BF4" w:rsidRPr="00DF3E1E">
        <w:rPr>
          <w:rFonts w:ascii="Times New Roman" w:hAnsi="Times New Roman" w:cs="Times New Roman"/>
          <w:sz w:val="28"/>
          <w:szCs w:val="28"/>
        </w:rPr>
        <w:t>у</w:t>
      </w:r>
      <w:r w:rsidRPr="00DF3E1E">
        <w:rPr>
          <w:rFonts w:ascii="Times New Roman" w:hAnsi="Times New Roman" w:cs="Times New Roman"/>
          <w:sz w:val="28"/>
          <w:szCs w:val="28"/>
        </w:rPr>
        <w:t>)</w:t>
      </w:r>
      <w:r w:rsidR="00A93BF4" w:rsidRPr="00DF3E1E">
        <w:rPr>
          <w:rFonts w:ascii="Times New Roman" w:hAnsi="Times New Roman" w:cs="Times New Roman"/>
          <w:sz w:val="28"/>
          <w:szCs w:val="28"/>
        </w:rPr>
        <w:t xml:space="preserve"> - </w:t>
      </w:r>
      <w:r w:rsidRPr="00DF3E1E">
        <w:rPr>
          <w:rFonts w:ascii="Times New Roman" w:hAnsi="Times New Roman" w:cs="Times New Roman"/>
          <w:sz w:val="28"/>
          <w:szCs w:val="28"/>
        </w:rPr>
        <w:t>район комплексного перспективного развития, сформированный на базе богатых и разнообразных минерально-сырьевых ресурсов, многоотраслевой промышленности и развитых транспортных связей; здесь сосредоточена вся черная и цветная металлургия, подавляющая часть химической, машиностроения и металлообработки, а также строительная индустрия</w:t>
      </w:r>
      <w:r w:rsidR="00A93BF4"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В соответствии со </w:t>
      </w:r>
      <w:r w:rsidR="00E005D9" w:rsidRPr="00DF3E1E">
        <w:rPr>
          <w:rFonts w:ascii="Times New Roman" w:hAnsi="Times New Roman" w:cs="Times New Roman"/>
          <w:sz w:val="28"/>
          <w:szCs w:val="28"/>
        </w:rPr>
        <w:t>С</w:t>
      </w:r>
      <w:r w:rsidRPr="00DF3E1E">
        <w:rPr>
          <w:rFonts w:ascii="Times New Roman" w:hAnsi="Times New Roman" w:cs="Times New Roman"/>
          <w:sz w:val="28"/>
          <w:szCs w:val="28"/>
        </w:rPr>
        <w:t xml:space="preserve">хемой расселения Свердловской области выделено двенадцать систем расселения, в том числе </w:t>
      </w:r>
      <w:r w:rsidR="00E005D9" w:rsidRPr="00DF3E1E">
        <w:rPr>
          <w:rFonts w:ascii="Times New Roman" w:hAnsi="Times New Roman" w:cs="Times New Roman"/>
          <w:sz w:val="28"/>
          <w:szCs w:val="28"/>
        </w:rPr>
        <w:t xml:space="preserve">Екатеринбургская  агломерация и </w:t>
      </w:r>
      <w:r w:rsidRPr="00DF3E1E">
        <w:rPr>
          <w:rFonts w:ascii="Times New Roman" w:hAnsi="Times New Roman" w:cs="Times New Roman"/>
          <w:sz w:val="28"/>
          <w:szCs w:val="28"/>
        </w:rPr>
        <w:t>Екатеринбургская система расселения, в которую входит муниципальное образование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Урбанистическая радиально-полицентрическая модель расселения Екатеринбургской  агломерации определяется коридорами железнодорожного и автомобильного транспорта. Транспорт формирует восемь радиальных направлений расселения Екатеринбургской агломерации, одно из них Екатеринбург</w:t>
      </w:r>
      <w:r w:rsidR="002E1095">
        <w:rPr>
          <w:rFonts w:ascii="Times New Roman" w:hAnsi="Times New Roman" w:cs="Times New Roman"/>
          <w:sz w:val="28"/>
          <w:szCs w:val="28"/>
        </w:rPr>
        <w:t xml:space="preserve"> –</w:t>
      </w:r>
      <w:r w:rsidRPr="00DF3E1E">
        <w:rPr>
          <w:rFonts w:ascii="Times New Roman" w:hAnsi="Times New Roman" w:cs="Times New Roman"/>
          <w:sz w:val="28"/>
          <w:szCs w:val="28"/>
        </w:rPr>
        <w:t xml:space="preserve"> Каменск-Уральский (на Курган и Челябинск). На радиальных направлениях располагается основная часть городов-спутников Екатеринбурга. Многие из них являются центрами локальных систем расселения (в том числе центрами агломераций второго порядка) и в соответствии со Стратегиями развития УрФО и Свердловской области обладают потенциалом инновационного развития, который уже частично реализуется, а в дальнейшем может распространиться на соседние территории. К таким центрам относится и Каменск-Уральский – центр новоиндустриального развития Урала.</w:t>
      </w:r>
    </w:p>
    <w:p w:rsidR="00093F04" w:rsidRPr="00DF3E1E" w:rsidRDefault="00252105"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Согласно </w:t>
      </w:r>
      <w:r w:rsidR="00093F04" w:rsidRPr="00DF3E1E">
        <w:rPr>
          <w:rFonts w:ascii="Times New Roman" w:hAnsi="Times New Roman" w:cs="Times New Roman"/>
          <w:sz w:val="28"/>
          <w:szCs w:val="28"/>
        </w:rPr>
        <w:t>Схем</w:t>
      </w:r>
      <w:r w:rsidRPr="00DF3E1E">
        <w:rPr>
          <w:rFonts w:ascii="Times New Roman" w:hAnsi="Times New Roman" w:cs="Times New Roman"/>
          <w:sz w:val="28"/>
          <w:szCs w:val="28"/>
        </w:rPr>
        <w:t xml:space="preserve">е муниципальное образование город Каменск-Уральский относится к Южной рекреационной зоне, к Каменск-Уральской туристской зоне, </w:t>
      </w:r>
      <w:r w:rsidR="00093F04" w:rsidRPr="00DF3E1E">
        <w:rPr>
          <w:rFonts w:ascii="Times New Roman" w:hAnsi="Times New Roman" w:cs="Times New Roman"/>
          <w:sz w:val="28"/>
          <w:szCs w:val="28"/>
        </w:rPr>
        <w:t>перспективным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минерально-сырьевым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ресурсам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на территории муниципального образования </w:t>
      </w:r>
      <w:r w:rsidRPr="00DF3E1E">
        <w:rPr>
          <w:rFonts w:ascii="Times New Roman" w:hAnsi="Times New Roman" w:cs="Times New Roman"/>
          <w:sz w:val="28"/>
          <w:szCs w:val="28"/>
        </w:rPr>
        <w:t xml:space="preserve">являются </w:t>
      </w:r>
      <w:r w:rsidR="00093F04" w:rsidRPr="00DF3E1E">
        <w:rPr>
          <w:rFonts w:ascii="Times New Roman" w:hAnsi="Times New Roman" w:cs="Times New Roman"/>
          <w:sz w:val="28"/>
          <w:szCs w:val="28"/>
        </w:rPr>
        <w:t>бокситы</w:t>
      </w:r>
      <w:r w:rsidRPr="00DF3E1E">
        <w:rPr>
          <w:rFonts w:ascii="Times New Roman" w:hAnsi="Times New Roman" w:cs="Times New Roman"/>
          <w:sz w:val="28"/>
          <w:szCs w:val="28"/>
        </w:rPr>
        <w:t xml:space="preserve"> и</w:t>
      </w:r>
      <w:r w:rsidR="00093F04" w:rsidRPr="00DF3E1E">
        <w:rPr>
          <w:rFonts w:ascii="Times New Roman" w:hAnsi="Times New Roman" w:cs="Times New Roman"/>
          <w:sz w:val="28"/>
          <w:szCs w:val="28"/>
        </w:rPr>
        <w:t xml:space="preserve"> пески стр</w:t>
      </w:r>
      <w:r w:rsidR="00E005D9" w:rsidRPr="00DF3E1E">
        <w:rPr>
          <w:rFonts w:ascii="Times New Roman" w:hAnsi="Times New Roman" w:cs="Times New Roman"/>
          <w:sz w:val="28"/>
          <w:szCs w:val="28"/>
        </w:rPr>
        <w:t>о</w:t>
      </w:r>
      <w:r w:rsidR="00093F04" w:rsidRPr="00DF3E1E">
        <w:rPr>
          <w:rFonts w:ascii="Times New Roman" w:hAnsi="Times New Roman" w:cs="Times New Roman"/>
          <w:sz w:val="28"/>
          <w:szCs w:val="28"/>
        </w:rPr>
        <w:t>ительные.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Единственным соседом города Каменска-Уральского является Каменский городской округ, с которым сложились прочные долговременные взаимосвязи. Администрация Каменского городского округа и ряд территориальных подразделений государственных органов исполнительной власти по Каменскому городскому округу территориально расположены в муниципальном образовании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Между двумя муниципальными образованиями сложились тесные взаимосвязи. Жители муниципального образования Каменский городской  округ активно пользуются </w:t>
      </w:r>
      <w:r w:rsidR="000F05E4" w:rsidRPr="00DF3E1E">
        <w:rPr>
          <w:rFonts w:ascii="Times New Roman" w:hAnsi="Times New Roman" w:cs="Times New Roman"/>
          <w:sz w:val="28"/>
          <w:szCs w:val="28"/>
        </w:rPr>
        <w:t>т</w:t>
      </w:r>
      <w:r w:rsidRPr="00DF3E1E">
        <w:rPr>
          <w:rFonts w:ascii="Times New Roman" w:hAnsi="Times New Roman" w:cs="Times New Roman"/>
          <w:sz w:val="28"/>
          <w:szCs w:val="28"/>
        </w:rPr>
        <w:t>ранспортной, образовательной, культурной, спортивной инфраструктур</w:t>
      </w:r>
      <w:r w:rsidR="000F05E4" w:rsidRPr="00DF3E1E">
        <w:rPr>
          <w:rFonts w:ascii="Times New Roman" w:hAnsi="Times New Roman" w:cs="Times New Roman"/>
          <w:sz w:val="28"/>
          <w:szCs w:val="28"/>
        </w:rPr>
        <w:t>ами</w:t>
      </w:r>
      <w:r w:rsidRPr="00DF3E1E">
        <w:rPr>
          <w:rFonts w:ascii="Times New Roman" w:hAnsi="Times New Roman" w:cs="Times New Roman"/>
          <w:sz w:val="28"/>
          <w:szCs w:val="28"/>
        </w:rPr>
        <w:t>, объектами торговли, сферы услуг, общественного питания, услугами</w:t>
      </w:r>
      <w:r w:rsidR="000F05E4" w:rsidRPr="00DF3E1E">
        <w:rPr>
          <w:rFonts w:ascii="Times New Roman" w:hAnsi="Times New Roman" w:cs="Times New Roman"/>
          <w:sz w:val="28"/>
          <w:szCs w:val="28"/>
        </w:rPr>
        <w:t xml:space="preserve"> городского транспорта и</w:t>
      </w:r>
      <w:r w:rsidRPr="00DF3E1E">
        <w:rPr>
          <w:rFonts w:ascii="Times New Roman" w:hAnsi="Times New Roman" w:cs="Times New Roman"/>
          <w:sz w:val="28"/>
          <w:szCs w:val="28"/>
        </w:rPr>
        <w:t xml:space="preserve"> межмуниципальных медицинских центров, расположенны</w:t>
      </w:r>
      <w:r w:rsidR="000F05E4" w:rsidRPr="00DF3E1E">
        <w:rPr>
          <w:rFonts w:ascii="Times New Roman" w:hAnsi="Times New Roman" w:cs="Times New Roman"/>
          <w:sz w:val="28"/>
          <w:szCs w:val="28"/>
        </w:rPr>
        <w:t>х</w:t>
      </w:r>
      <w:r w:rsidRPr="00DF3E1E">
        <w:rPr>
          <w:rFonts w:ascii="Times New Roman" w:hAnsi="Times New Roman" w:cs="Times New Roman"/>
          <w:sz w:val="28"/>
          <w:szCs w:val="28"/>
        </w:rPr>
        <w:t xml:space="preserve"> на территории города Каменска-Уральского. Жители Каменского </w:t>
      </w:r>
      <w:r w:rsidRPr="00DF3E1E">
        <w:rPr>
          <w:rFonts w:ascii="Times New Roman" w:hAnsi="Times New Roman" w:cs="Times New Roman"/>
          <w:sz w:val="28"/>
          <w:szCs w:val="28"/>
        </w:rPr>
        <w:lastRenderedPageBreak/>
        <w:t>городского  округа выступают в качестве потенциальных трудовых ресурсов для хозяйствующих субъектов муниципального образования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свою очередь, жители муниципального образования город Каменск-Уральский активно пользуются ресурсами Каменского городского округа: земельными ресурсами для ведения индивидуального жилищного строительства и личного подсобного хозяйства, водными ресурсами и зонами рекреации для активного отдыха и экстремального туризма.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 целью дальнейшего взаимовыгодного и взаимоприемлемого  межмуниципального  сотрудничества, удовлетворения общих интересов муниципальных образований, объединения финансовых средств, материальных и иных ресурсов муниципальными образованиями город Каменск-Уральский и Каменский городской округ планируется реализация совместных межмуниципальных проектов по следующим направлениям: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строительство моста межмуниципального значения через реку Исеть в городе Каменске-Уральском;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строительство второго подающего водовода от водозаборных сооружений на Нижне-Сысертском водохранилище;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организация нового кладбища;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реконструкция действующего полигона твердых коммунальных отходов и промышленных отходов с увеличением площади, с организацией мусоросортировочного участка и дальнейшей рекультивацией объекта размещения отходов;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предоставление земельных участков на землях Каменского городского округа для целей индивидуального жилищного строительства;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организация работ по созданию мест отдыха и рекреации в черте города Каменска-Уральского и загородного отдыха в Каменском городском округе, развитие туризма и отдыха выходного дня для жителей города Каменска-Уральского и Каменского городского округа, а также для въездного туризма;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совместное участие в сохранении, возрождении  и развитии народных художественных промыслов;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повышение безопасности территорий муниципальных образований.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На формирование пространственной композиции города значительное влияние оказал богатый естественный ландшафт широких пойм рек Исети и Каменки. Уникальные лесные массивы, сохранившиеся в центре города, являются своеобразным композиционным стержнем в его структуре.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Каменск-Уральский характеризуется чрезвычайно высоким уровнем промышленного производства, имеет статус моногорода.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На территории города расположены предприятия различных отраслей промышленности: электроэнергетики, черной и цветной металлургии, металлообрабатывающей, строительной, деревообрабатывающей, пищевой и др.</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Непосредственно жилых площадей в существующих санитарно-защитных зонах находится около 20% от общего количества жилищного фонда.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Анализ реализации положений </w:t>
      </w:r>
      <w:r w:rsidR="00486113">
        <w:rPr>
          <w:rFonts w:ascii="Times New Roman" w:hAnsi="Times New Roman" w:cs="Times New Roman"/>
          <w:sz w:val="28"/>
          <w:szCs w:val="28"/>
        </w:rPr>
        <w:t xml:space="preserve">ранее действовавшего </w:t>
      </w:r>
      <w:r w:rsidRPr="00DF3E1E">
        <w:rPr>
          <w:rFonts w:ascii="Times New Roman" w:hAnsi="Times New Roman" w:cs="Times New Roman"/>
          <w:sz w:val="28"/>
          <w:szCs w:val="28"/>
        </w:rPr>
        <w:t>генерального плана города Каменск</w:t>
      </w:r>
      <w:r w:rsidR="00486113">
        <w:rPr>
          <w:rFonts w:ascii="Times New Roman" w:hAnsi="Times New Roman" w:cs="Times New Roman"/>
          <w:sz w:val="28"/>
          <w:szCs w:val="28"/>
        </w:rPr>
        <w:t xml:space="preserve">а-Уральского на расчетный срок до </w:t>
      </w:r>
      <w:r w:rsidRPr="00DF3E1E">
        <w:rPr>
          <w:rFonts w:ascii="Times New Roman" w:hAnsi="Times New Roman" w:cs="Times New Roman"/>
          <w:sz w:val="28"/>
          <w:szCs w:val="28"/>
        </w:rPr>
        <w:t>2010 год</w:t>
      </w:r>
      <w:r w:rsidR="00486113">
        <w:rPr>
          <w:rFonts w:ascii="Times New Roman" w:hAnsi="Times New Roman" w:cs="Times New Roman"/>
          <w:sz w:val="28"/>
          <w:szCs w:val="28"/>
        </w:rPr>
        <w:t>а</w:t>
      </w:r>
      <w:r w:rsidRPr="00DF3E1E">
        <w:rPr>
          <w:rFonts w:ascii="Times New Roman" w:hAnsi="Times New Roman" w:cs="Times New Roman"/>
          <w:sz w:val="28"/>
          <w:szCs w:val="28"/>
        </w:rPr>
        <w:t xml:space="preserve"> показал, что планировочно город развивался в соответствии с основными концептуальными предложениями генерального плана. В развитие основных положений генплана </w:t>
      </w:r>
      <w:r w:rsidRPr="00DF3E1E">
        <w:rPr>
          <w:rFonts w:ascii="Times New Roman" w:hAnsi="Times New Roman" w:cs="Times New Roman"/>
          <w:sz w:val="28"/>
          <w:szCs w:val="28"/>
        </w:rPr>
        <w:lastRenderedPageBreak/>
        <w:t>были разработаны проекты детальных планировок по жилым районам города, выполнялись проекты размещения жилищно-гражданского строительства и целый ряд специализированных схем по инженерной инфраструктуре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Освоение намеченных в генеральном плане площадок велось на территориях, частично обеспеченных инженерной и транспортной инфраструктурой. Опережающего строительства системы инженерных сетей и подготовки территории на крупных площадках, рекомендованных под новое строительство, не происходило.</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2009 году утвержден Генеральный план муниципального образования город Каменск-Уральский на расчетный срок 2025 год.</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Для реализации идей Генерального плана в 2010 году разработаны и утверждены Правила землепользования и застройки, 25 проектов планировки и проектов межевания территорий.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Современная планировочная ситуация города характеризуется эффективным использованием территорий.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Территориальное развитие города крайне ограничено. Ряд планировочных ограничений не дают развиваться городу в северном направлении – эта территория характеризуется высоким уровнем грунтовых вод и находится в зоне запрещения строительства от аэродрома. Резервов для развития  в западном направлении нет, кварталы индивидуальной застройки практически подошли к границе муниципального образования.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Восточная и юго-восточная часть города заняты крупными промышленными предприятиями, санитарно-защитные зоны которых ограничивают развитие города в этом направлении.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Крутые берега рек Исеть и Каменка изрезаны глубокими оврагами, уникальные лесные массивы, вплотную примыкающие к существующей застройке, сокращают территориальные возможности города.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Город Каменск-Уральский является историческим.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городе сохранились здания XVIII-XIX веков, часть которых является памятниками регионального значения и один памятник федерального значения.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Основная масса объектов культурного наследия сосредоточена в трех городских районах:</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«Старый город» – Синарский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соцгород «Трубный» – Синарский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соцгород «Алюминщиков» – Красногорский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Определены режимы использования территорий, обладающих историко-культурным потенциалом.</w:t>
      </w:r>
    </w:p>
    <w:p w:rsidR="00093F04" w:rsidRPr="00DF3E1E" w:rsidRDefault="00B13E28"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В связи с изменением </w:t>
      </w:r>
      <w:r w:rsidR="00093F04" w:rsidRPr="00DF3E1E">
        <w:rPr>
          <w:rFonts w:ascii="Times New Roman" w:hAnsi="Times New Roman" w:cs="Times New Roman"/>
          <w:sz w:val="28"/>
          <w:szCs w:val="28"/>
        </w:rPr>
        <w:t xml:space="preserve">в законодательстве в границах </w:t>
      </w:r>
      <w:r w:rsidR="00093F04" w:rsidRPr="005B4488">
        <w:rPr>
          <w:rFonts w:ascii="Times New Roman" w:hAnsi="Times New Roman" w:cs="Times New Roman"/>
          <w:sz w:val="28"/>
          <w:szCs w:val="28"/>
        </w:rPr>
        <w:t xml:space="preserve">защитной зоны </w:t>
      </w:r>
      <w:r w:rsidR="00093F04" w:rsidRPr="005B4488">
        <w:rPr>
          <w:rFonts w:ascii="Times New Roman" w:hAnsi="Times New Roman" w:cs="Times New Roman"/>
          <w:bCs/>
          <w:sz w:val="28"/>
          <w:szCs w:val="28"/>
        </w:rPr>
        <w:t>объекта культурного наследия</w:t>
      </w:r>
      <w:r w:rsidR="00093F04" w:rsidRPr="005B4488">
        <w:rPr>
          <w:rFonts w:ascii="Times New Roman" w:hAnsi="Times New Roman" w:cs="Times New Roman"/>
          <w:sz w:val="28"/>
          <w:szCs w:val="28"/>
        </w:rPr>
        <w:t>  запрещаются строительство объектов капитального строительства и их реконструкция, связанная с изменением их параметров. Отсутствие</w:t>
      </w:r>
      <w:r w:rsidR="00093F04" w:rsidRPr="00DF3E1E">
        <w:rPr>
          <w:rFonts w:ascii="Times New Roman" w:hAnsi="Times New Roman" w:cs="Times New Roman"/>
          <w:sz w:val="28"/>
          <w:szCs w:val="28"/>
        </w:rPr>
        <w:t xml:space="preserve"> утвержденных границ территории объекта культурного наследия ограничивает развитие территории на расстоянии </w:t>
      </w:r>
      <w:smartTag w:uri="urn:schemas-microsoft-com:office:smarttags" w:element="metricconverter">
        <w:smartTagPr>
          <w:attr w:name="ProductID" w:val="200 метров"/>
        </w:smartTagPr>
        <w:r w:rsidR="00093F04" w:rsidRPr="00DF3E1E">
          <w:rPr>
            <w:rFonts w:ascii="Times New Roman" w:hAnsi="Times New Roman" w:cs="Times New Roman"/>
            <w:sz w:val="28"/>
            <w:szCs w:val="28"/>
          </w:rPr>
          <w:t>200 метров</w:t>
        </w:r>
      </w:smartTag>
      <w:r w:rsidR="00093F04" w:rsidRPr="00DF3E1E">
        <w:rPr>
          <w:rFonts w:ascii="Times New Roman" w:hAnsi="Times New Roman" w:cs="Times New Roman"/>
          <w:sz w:val="28"/>
          <w:szCs w:val="28"/>
        </w:rPr>
        <w:t xml:space="preserve"> от такого объекта. </w:t>
      </w:r>
    </w:p>
    <w:p w:rsidR="0087126A" w:rsidRPr="00DF3E1E" w:rsidRDefault="0087126A"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Основной целью Генерального плана муниципального образования является гармоничное развитие производств, социальной сферы и окружающей природной среды.</w:t>
      </w:r>
    </w:p>
    <w:p w:rsidR="0087126A" w:rsidRPr="00DF3E1E" w:rsidRDefault="0087126A"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 целью устойчивого развития территории муниципального образования в период с 2005</w:t>
      </w:r>
      <w:r w:rsidR="00C50016" w:rsidRPr="00DF3E1E">
        <w:rPr>
          <w:rFonts w:ascii="Times New Roman" w:hAnsi="Times New Roman" w:cs="Times New Roman"/>
          <w:sz w:val="28"/>
          <w:szCs w:val="28"/>
        </w:rPr>
        <w:t xml:space="preserve"> </w:t>
      </w:r>
      <w:r w:rsidRPr="00DF3E1E">
        <w:rPr>
          <w:rFonts w:ascii="Times New Roman" w:hAnsi="Times New Roman" w:cs="Times New Roman"/>
          <w:sz w:val="28"/>
          <w:szCs w:val="28"/>
        </w:rPr>
        <w:t>по 2017 годы осуществлялись мероприятия по:</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обеспечению надежности и безопасности систем транспортного обслуживания и инженерного обеспечения территории. Введены в эксплуатацию автодороги по улицам Октябрьской, Кутузова, Пушкина, Кирова, Каменская общей протяженностью 3 726 м, построен путепровод через железнодорожные пути Богдановичского направления (путепровод – 65 м, подходы к путепроводу – 5 759 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w:t>
      </w:r>
      <w:r w:rsidR="00C50016" w:rsidRPr="00DF3E1E">
        <w:rPr>
          <w:rFonts w:ascii="Times New Roman" w:hAnsi="Times New Roman" w:cs="Times New Roman"/>
          <w:sz w:val="28"/>
          <w:szCs w:val="28"/>
        </w:rPr>
        <w:t xml:space="preserve"> </w:t>
      </w:r>
      <w:r w:rsidRPr="00DF3E1E">
        <w:rPr>
          <w:rFonts w:ascii="Times New Roman" w:hAnsi="Times New Roman" w:cs="Times New Roman"/>
          <w:sz w:val="28"/>
          <w:szCs w:val="28"/>
        </w:rPr>
        <w:t>развитию общественных территорий, формированию системы общественных центров и комплексов социальной инфраструктуры города. Введены в эксплуатацию:</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социальные объекты: 5 детских садов на 975 мест, в январе 2018 года - детский сад на 125 мест, физкультурно-оздоровительный комплекс на территории школы № 35, учебный корпус Каменск-Уральского педагогического колледжа, сердечно-сосудистый центр на базе городской больницы № 3, амбулаторный диализный центр на 14 мест по пр.Победы, стоматологическая поликлиника по ул.Кирова, поликлиника по ул.Бажова, в феврале 2018 года - крытый каток с искусственным льдом на 250 мест;</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объекты социально-бытового обслуживания: 3 кафе, 6 гостиниц (в том числе торгово-гостиничный комплекс «Мираж»), рынок, прощальный зал по ул.Абрамова, 3 фитнесс- и СПА-центра, административно-общинный центр и Христианский центр социальной профилактики;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объекты торговли: 33 объектов общей площадью свыше </w:t>
      </w:r>
      <w:smartTag w:uri="urn:schemas-microsoft-com:office:smarttags" w:element="metricconverter">
        <w:smartTagPr>
          <w:attr w:name="ProductID" w:val="500 м2"/>
        </w:smartTagPr>
        <w:r w:rsidRPr="00DF3E1E">
          <w:rPr>
            <w:rFonts w:ascii="Times New Roman" w:hAnsi="Times New Roman" w:cs="Times New Roman"/>
            <w:sz w:val="28"/>
            <w:szCs w:val="28"/>
          </w:rPr>
          <w:t>500 м</w:t>
        </w:r>
        <w:r w:rsidRPr="005026C8">
          <w:rPr>
            <w:rFonts w:ascii="Times New Roman" w:hAnsi="Times New Roman" w:cs="Times New Roman"/>
            <w:sz w:val="28"/>
            <w:szCs w:val="28"/>
            <w:vertAlign w:val="superscript"/>
          </w:rPr>
          <w:t>2</w:t>
        </w:r>
      </w:smartTag>
      <w:r w:rsidRPr="00DF3E1E">
        <w:rPr>
          <w:rFonts w:ascii="Times New Roman" w:hAnsi="Times New Roman" w:cs="Times New Roman"/>
          <w:sz w:val="28"/>
          <w:szCs w:val="28"/>
        </w:rPr>
        <w:t>, в том числе торгово-развлекательные центры «Кит», «Апельсин», «Октябрьский», торговые центры «Мегамарт», «Лео», «Джаз», «Лента», «Самородок» торгово-рыночный комплекс по ул.Добролюбова, 2 автосалона;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реорганизации и эффективному использованию производственных территорий, обеспечению безопасности территории и предотвращению вредных воздействий хозяйственной деятельности на окружающую среду. Построены новые производственно-складские объекты, проведена реконструкция и модернизация производств предприятий ООО «Ремсервис», ООО «Чкаловский», ООО «Волентекс», ЗАО «Симат», ЗАО «Каменская Катанка», ОАО «КУМЗ», «РУСАЛ Каменск-Уральский», ПАО «СинТЗ», АО «УПКБ «Деталь».</w:t>
      </w:r>
      <w:r w:rsidR="005B4488">
        <w:rPr>
          <w:rFonts w:ascii="Times New Roman" w:hAnsi="Times New Roman" w:cs="Times New Roman"/>
          <w:sz w:val="28"/>
          <w:szCs w:val="28"/>
        </w:rPr>
        <w:t xml:space="preserve"> </w:t>
      </w:r>
      <w:r w:rsidRPr="00DF3E1E">
        <w:rPr>
          <w:rFonts w:ascii="Times New Roman" w:hAnsi="Times New Roman" w:cs="Times New Roman"/>
          <w:sz w:val="28"/>
          <w:szCs w:val="28"/>
        </w:rPr>
        <w:t>Реконструирована газоочистная установка рудотермических печей с рукавными фильтрами ООО «РУСАЛ-Кремний-Урал» (в 2017 году начата опытно-промышленная эксплуатация объекта). Реализуется программа по восстановлению технических и эксплуатационных характеристик основного оборудования Красногорской ТЭЦ. Построено</w:t>
      </w:r>
      <w:r w:rsidR="0086199C" w:rsidRPr="00DF3E1E">
        <w:rPr>
          <w:rFonts w:ascii="Times New Roman" w:hAnsi="Times New Roman" w:cs="Times New Roman"/>
          <w:sz w:val="28"/>
          <w:szCs w:val="28"/>
        </w:rPr>
        <w:t xml:space="preserve"> </w:t>
      </w:r>
      <w:r w:rsidRPr="00DF3E1E">
        <w:rPr>
          <w:rFonts w:ascii="Times New Roman" w:hAnsi="Times New Roman" w:cs="Times New Roman"/>
          <w:sz w:val="28"/>
          <w:szCs w:val="28"/>
        </w:rPr>
        <w:t>пожарное депо на 4 пожарные машины по ул.Кутузова;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сохранению и развитию системы природных и озелененных территорий, формированию средствами комплексного благоустройства комфортной и привлекательной среды. В районе слияния рек Исеть и Каменка построена лыжная база с освещенной лыже-роллерной трассой, площадь трассы </w:t>
      </w:r>
      <w:smartTag w:uri="urn:schemas-microsoft-com:office:smarttags" w:element="metricconverter">
        <w:smartTagPr>
          <w:attr w:name="ProductID" w:val="15 306 м2"/>
        </w:smartTagPr>
        <w:r w:rsidRPr="00DF3E1E">
          <w:rPr>
            <w:rFonts w:ascii="Times New Roman" w:hAnsi="Times New Roman" w:cs="Times New Roman"/>
            <w:sz w:val="28"/>
            <w:szCs w:val="28"/>
          </w:rPr>
          <w:t>15 306 м</w:t>
        </w:r>
        <w:r w:rsidRPr="005B4488">
          <w:rPr>
            <w:rFonts w:ascii="Times New Roman" w:hAnsi="Times New Roman" w:cs="Times New Roman"/>
            <w:sz w:val="28"/>
            <w:szCs w:val="28"/>
            <w:vertAlign w:val="superscript"/>
          </w:rPr>
          <w:t>2</w:t>
        </w:r>
      </w:smartTag>
      <w:r w:rsidRPr="00DF3E1E">
        <w:rPr>
          <w:rFonts w:ascii="Times New Roman" w:hAnsi="Times New Roman" w:cs="Times New Roman"/>
          <w:sz w:val="28"/>
          <w:szCs w:val="28"/>
        </w:rPr>
        <w:t xml:space="preserve">. Частично выполнено благоустройство Аллеи Славы с установкой памятников участникам боевых действий в Афганистане и генералу В.П. </w:t>
      </w:r>
      <w:r w:rsidR="005B4488">
        <w:rPr>
          <w:rFonts w:ascii="Times New Roman" w:hAnsi="Times New Roman" w:cs="Times New Roman"/>
          <w:sz w:val="28"/>
          <w:szCs w:val="28"/>
        </w:rPr>
        <w:t>Дубынину. В 2017 году завершен первый</w:t>
      </w:r>
      <w:r w:rsidRPr="00DF3E1E">
        <w:rPr>
          <w:rFonts w:ascii="Times New Roman" w:hAnsi="Times New Roman" w:cs="Times New Roman"/>
          <w:sz w:val="28"/>
          <w:szCs w:val="28"/>
        </w:rPr>
        <w:t xml:space="preserve"> этап благоустройства сквера по ул.Тимирязева.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Несоответствие нормативно-правовой базы, регулирующей пространственные аспекты градостроительной деятельности, долгосрочным тенденциям в экономике и социальной сфере обусловило, с одной стороны, быстрые темпы жилищного </w:t>
      </w:r>
      <w:r w:rsidRPr="00DF3E1E">
        <w:rPr>
          <w:rFonts w:ascii="Times New Roman" w:hAnsi="Times New Roman" w:cs="Times New Roman"/>
          <w:sz w:val="28"/>
          <w:szCs w:val="28"/>
        </w:rPr>
        <w:lastRenderedPageBreak/>
        <w:t>строительства, с другой, снижение уровня обеспеченности объектами социальной, инженерной и транспортной инфраструктур, что привело к существенным диспропорциям градостроительного развития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Основные пространственные проблемы:</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основе архитектурно-планировочной организации территории лежит сложившаяся градостроительная ситуация, природно-геологические и климатические условия. Планировочная структура города Каменска-Уральского в условиях сложившегося рельефа делится на три крупных планировочных района: Ленинский, Синарский, Красногорский, каждый из которых тяготеет к своей группе предприятий.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Предлагаемая Генеральным планом планировочная модель города является развитием существующей планировочной структуры, характерной особенностью которой является то, что селитебная территория города состоит из трёх жилых районов, разрезана руслами рек Исети и Каменки.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Жилые районы индивидуальной застройки удалены от основного селитебного пятна на значительное расстояние – 2-</w:t>
      </w:r>
      <w:smartTag w:uri="urn:schemas-microsoft-com:office:smarttags" w:element="metricconverter">
        <w:smartTagPr>
          <w:attr w:name="ProductID" w:val="3 км"/>
        </w:smartTagPr>
        <w:r w:rsidRPr="00DF3E1E">
          <w:rPr>
            <w:rFonts w:ascii="Times New Roman" w:hAnsi="Times New Roman" w:cs="Times New Roman"/>
            <w:sz w:val="28"/>
            <w:szCs w:val="28"/>
          </w:rPr>
          <w:t>3 км</w:t>
        </w:r>
      </w:smartTag>
      <w:r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Существующие проблемы транспортной инфраструктуры: дорожные «заторы», низкая пропускная способность автомобильных дорог, совмещение движения общественного пассажирского, легкового и грузового транспорта, отсутствие </w:t>
      </w:r>
      <w:r w:rsidRPr="00486113">
        <w:rPr>
          <w:rFonts w:ascii="Times New Roman" w:hAnsi="Times New Roman" w:cs="Times New Roman"/>
          <w:sz w:val="28"/>
          <w:szCs w:val="28"/>
        </w:rPr>
        <w:t>связ</w:t>
      </w:r>
      <w:r w:rsidR="002E1095" w:rsidRPr="00486113">
        <w:rPr>
          <w:rFonts w:ascii="Times New Roman" w:hAnsi="Times New Roman" w:cs="Times New Roman"/>
          <w:sz w:val="28"/>
          <w:szCs w:val="28"/>
        </w:rPr>
        <w:t>ан</w:t>
      </w:r>
      <w:r w:rsidRPr="00486113">
        <w:rPr>
          <w:rFonts w:ascii="Times New Roman" w:hAnsi="Times New Roman" w:cs="Times New Roman"/>
          <w:sz w:val="28"/>
          <w:szCs w:val="28"/>
        </w:rPr>
        <w:t>ной</w:t>
      </w:r>
      <w:r w:rsidRPr="00DF3E1E">
        <w:rPr>
          <w:rFonts w:ascii="Times New Roman" w:hAnsi="Times New Roman" w:cs="Times New Roman"/>
          <w:sz w:val="28"/>
          <w:szCs w:val="28"/>
        </w:rPr>
        <w:t xml:space="preserve"> системы велосипедных и пешеходных дорожек.</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настоящее время на территории</w:t>
      </w:r>
      <w:r w:rsidR="00486113">
        <w:rPr>
          <w:rFonts w:ascii="Times New Roman" w:hAnsi="Times New Roman" w:cs="Times New Roman"/>
          <w:sz w:val="28"/>
          <w:szCs w:val="28"/>
        </w:rPr>
        <w:t xml:space="preserve"> муниципального образования имею</w:t>
      </w:r>
      <w:r w:rsidRPr="00DF3E1E">
        <w:rPr>
          <w:rFonts w:ascii="Times New Roman" w:hAnsi="Times New Roman" w:cs="Times New Roman"/>
          <w:sz w:val="28"/>
          <w:szCs w:val="28"/>
        </w:rPr>
        <w:t xml:space="preserve">тся </w:t>
      </w:r>
      <w:r w:rsidR="00486113">
        <w:rPr>
          <w:rFonts w:ascii="Times New Roman" w:hAnsi="Times New Roman" w:cs="Times New Roman"/>
          <w:sz w:val="28"/>
          <w:szCs w:val="28"/>
        </w:rPr>
        <w:t>магистральные улицы районного значения:</w:t>
      </w:r>
      <w:r w:rsidRPr="00DF3E1E">
        <w:rPr>
          <w:rFonts w:ascii="Times New Roman" w:hAnsi="Times New Roman" w:cs="Times New Roman"/>
          <w:sz w:val="28"/>
          <w:szCs w:val="28"/>
        </w:rPr>
        <w:t xml:space="preserve"> улицы Лермонтова, Ленина, проспект Победы, улицы Кадочникова, Заводская, Алюминиевая, Каменская, Суворова, но они не решают проблему выноса грузового транспорта с жилых территорий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городе сохранились пересечения уличной сети с магистральными железнодорожными линиями в одном уровне, что значительно снижает пропускную способность улиц. Очень остро стоит вопрос с единственным автодорожным мостом через реку Исеть. Конструктивные размеры автодорожного моста в настоящее время не соответствуют существующей интенсивности движения, кроме того, он является единственным связующим звеном между правобережной жилой и промышленной зонами города с левобережьем и центром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Основной проблемой развития территории применительно к сфере дорожного хозяйства является нарастающая диспропорция между приростом числа автомобилей и приростом протяжённости улично-дорожной сети.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Помимо роста автомобилизации повышается уровень жизни, подвижность населения, растет потребность в парковках, особенно на магистральных улицах города, где расположено большое количество объектов обслуживания и социально-значимых объектов.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Большинство магистральных улиц имеют участки, где ширина проезжей части меньше нормативной. Мосты и путепроводы построены в 30-50-х годах прошлого века и рассчитаны на однополосное движение.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Основные проблемы и трудности развития территории: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город относится к территориям с неблагоприятными факторами среды обитания, остается значительной суммарная химическая нагрузка на население за счет загрязнения химическими веществами воздуха, воды, почвы;</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ограничение территориального развития;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отсутствие</w:t>
      </w:r>
      <w:r w:rsidR="002418C4">
        <w:rPr>
          <w:rFonts w:ascii="Times New Roman" w:hAnsi="Times New Roman" w:cs="Times New Roman"/>
          <w:sz w:val="28"/>
          <w:szCs w:val="28"/>
        </w:rPr>
        <w:t xml:space="preserve"> </w:t>
      </w:r>
      <w:r w:rsidR="00D9175A">
        <w:rPr>
          <w:rFonts w:ascii="Times New Roman" w:hAnsi="Times New Roman" w:cs="Times New Roman"/>
          <w:sz w:val="28"/>
          <w:szCs w:val="28"/>
        </w:rPr>
        <w:t xml:space="preserve">свободных </w:t>
      </w:r>
      <w:r w:rsidRPr="00DF3E1E">
        <w:rPr>
          <w:rFonts w:ascii="Times New Roman" w:hAnsi="Times New Roman" w:cs="Times New Roman"/>
          <w:sz w:val="28"/>
          <w:szCs w:val="28"/>
        </w:rPr>
        <w:t>земельных участков</w:t>
      </w:r>
      <w:r w:rsidR="002418C4">
        <w:rPr>
          <w:rFonts w:ascii="Times New Roman" w:hAnsi="Times New Roman" w:cs="Times New Roman"/>
          <w:sz w:val="28"/>
          <w:szCs w:val="28"/>
        </w:rPr>
        <w:t>,</w:t>
      </w:r>
      <w:r w:rsidRPr="00DF3E1E">
        <w:rPr>
          <w:rFonts w:ascii="Times New Roman" w:hAnsi="Times New Roman" w:cs="Times New Roman"/>
          <w:sz w:val="28"/>
          <w:szCs w:val="28"/>
        </w:rPr>
        <w:t xml:space="preserve"> </w:t>
      </w:r>
      <w:r w:rsidR="002418C4">
        <w:rPr>
          <w:rFonts w:ascii="Times New Roman" w:hAnsi="Times New Roman" w:cs="Times New Roman"/>
          <w:sz w:val="28"/>
          <w:szCs w:val="28"/>
        </w:rPr>
        <w:t xml:space="preserve">обеспеченных инженерной инфраструктурой, </w:t>
      </w:r>
      <w:r w:rsidR="002418C4" w:rsidRPr="00DF3E1E">
        <w:rPr>
          <w:rFonts w:ascii="Times New Roman" w:hAnsi="Times New Roman" w:cs="Times New Roman"/>
          <w:sz w:val="28"/>
          <w:szCs w:val="28"/>
        </w:rPr>
        <w:t>для реализации инвестиционных проектов</w:t>
      </w:r>
      <w:r w:rsidR="002418C4">
        <w:rPr>
          <w:rFonts w:ascii="Times New Roman" w:hAnsi="Times New Roman" w:cs="Times New Roman"/>
          <w:sz w:val="28"/>
          <w:szCs w:val="28"/>
        </w:rPr>
        <w:t xml:space="preserve"> и предоставления</w:t>
      </w:r>
      <w:r w:rsidR="002418C4" w:rsidRPr="00DF3E1E">
        <w:rPr>
          <w:rFonts w:ascii="Times New Roman" w:hAnsi="Times New Roman" w:cs="Times New Roman"/>
          <w:sz w:val="28"/>
          <w:szCs w:val="28"/>
        </w:rPr>
        <w:t xml:space="preserve"> </w:t>
      </w:r>
      <w:r w:rsidRPr="00DF3E1E">
        <w:rPr>
          <w:rFonts w:ascii="Times New Roman" w:hAnsi="Times New Roman" w:cs="Times New Roman"/>
          <w:sz w:val="28"/>
          <w:szCs w:val="28"/>
        </w:rPr>
        <w:t>в собственность для жилищного строительства, в том числе льготным категориям граждан;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существующие санитарно-защитные зоны промышленных предприятий ограничивают развитие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наличие ветхого и аварийного жилищного фонда, требующего замены;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нахождение жилищного фонда в существующих санитарно-защитных зонах предприятий;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отсутствие сетей водоснабжения, канализации, газоснабжения в частном секторе;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необходимость приведения коммунальной инфраструктуры в соответствие со стандартами, обеспечивающими комфортные условия проживания населения;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низкий уровень содержания и развития общественных пространств, придомовых (дворовых) территорий;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не соответствующая современным требованиям </w:t>
      </w:r>
      <w:r w:rsidRPr="00DF3E1E">
        <w:rPr>
          <w:rFonts w:ascii="Times New Roman" w:hAnsi="Times New Roman" w:cs="Times New Roman"/>
          <w:sz w:val="28"/>
          <w:szCs w:val="28"/>
        </w:rPr>
        <w:t>улично-дорожн</w:t>
      </w:r>
      <w:r w:rsidR="0086199C" w:rsidRPr="00DF3E1E">
        <w:rPr>
          <w:rFonts w:ascii="Times New Roman" w:hAnsi="Times New Roman" w:cs="Times New Roman"/>
          <w:sz w:val="28"/>
          <w:szCs w:val="28"/>
        </w:rPr>
        <w:t>ая</w:t>
      </w:r>
      <w:r w:rsidRPr="00DF3E1E">
        <w:rPr>
          <w:rFonts w:ascii="Times New Roman" w:hAnsi="Times New Roman" w:cs="Times New Roman"/>
          <w:sz w:val="28"/>
          <w:szCs w:val="28"/>
        </w:rPr>
        <w:t xml:space="preserve"> сет</w:t>
      </w:r>
      <w:r w:rsidR="0086199C" w:rsidRPr="00DF3E1E">
        <w:rPr>
          <w:rFonts w:ascii="Times New Roman" w:hAnsi="Times New Roman" w:cs="Times New Roman"/>
          <w:sz w:val="28"/>
          <w:szCs w:val="28"/>
        </w:rPr>
        <w:t>ь</w:t>
      </w:r>
      <w:r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с целью обеспечения сохранности городских дорог </w:t>
      </w:r>
      <w:r w:rsidRPr="00DF3E1E">
        <w:rPr>
          <w:rFonts w:ascii="Times New Roman" w:hAnsi="Times New Roman" w:cs="Times New Roman"/>
          <w:sz w:val="28"/>
          <w:szCs w:val="28"/>
        </w:rPr>
        <w:t>требуется ограничение движения большегрузного автотранспорта;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неэффективно</w:t>
      </w:r>
      <w:r w:rsidR="0086199C" w:rsidRPr="00DF3E1E">
        <w:rPr>
          <w:rFonts w:ascii="Times New Roman" w:hAnsi="Times New Roman" w:cs="Times New Roman"/>
          <w:sz w:val="28"/>
          <w:szCs w:val="28"/>
        </w:rPr>
        <w:t>е использование</w:t>
      </w:r>
      <w:r w:rsidRPr="00DF3E1E">
        <w:rPr>
          <w:rFonts w:ascii="Times New Roman" w:hAnsi="Times New Roman" w:cs="Times New Roman"/>
          <w:sz w:val="28"/>
          <w:szCs w:val="28"/>
        </w:rPr>
        <w:t xml:space="preserve"> территорий</w:t>
      </w:r>
      <w:r w:rsidR="000F4918" w:rsidRPr="00DF3E1E">
        <w:rPr>
          <w:rFonts w:ascii="Times New Roman" w:hAnsi="Times New Roman" w:cs="Times New Roman"/>
          <w:sz w:val="28"/>
          <w:szCs w:val="28"/>
        </w:rPr>
        <w:t xml:space="preserve">, застроенных морально устаревшим жилищным фондом, не соответствующим современным требованиям, в аварийном либо предаварийном состоянии и </w:t>
      </w:r>
      <w:r w:rsidRPr="00DF3E1E">
        <w:rPr>
          <w:rFonts w:ascii="Times New Roman" w:hAnsi="Times New Roman" w:cs="Times New Roman"/>
          <w:sz w:val="28"/>
          <w:szCs w:val="28"/>
        </w:rPr>
        <w:t>имеющи</w:t>
      </w:r>
      <w:r w:rsidR="000F4918" w:rsidRPr="00DF3E1E">
        <w:rPr>
          <w:rFonts w:ascii="Times New Roman" w:hAnsi="Times New Roman" w:cs="Times New Roman"/>
          <w:sz w:val="28"/>
          <w:szCs w:val="28"/>
        </w:rPr>
        <w:t>х</w:t>
      </w: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более высокий </w:t>
      </w:r>
      <w:r w:rsidRPr="00DF3E1E">
        <w:rPr>
          <w:rFonts w:ascii="Times New Roman" w:hAnsi="Times New Roman" w:cs="Times New Roman"/>
          <w:sz w:val="28"/>
          <w:szCs w:val="28"/>
        </w:rPr>
        <w:t>экономическ</w:t>
      </w:r>
      <w:r w:rsidR="0086199C" w:rsidRPr="00DF3E1E">
        <w:rPr>
          <w:rFonts w:ascii="Times New Roman" w:hAnsi="Times New Roman" w:cs="Times New Roman"/>
          <w:sz w:val="28"/>
          <w:szCs w:val="28"/>
        </w:rPr>
        <w:t>ий потенциал</w:t>
      </w:r>
      <w:r w:rsidRPr="00DF3E1E">
        <w:rPr>
          <w:rFonts w:ascii="Times New Roman" w:hAnsi="Times New Roman" w:cs="Times New Roman"/>
          <w:sz w:val="28"/>
          <w:szCs w:val="28"/>
        </w:rPr>
        <w:t>;</w:t>
      </w:r>
    </w:p>
    <w:p w:rsid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потребность в софинансировании за счет средств областного бюджета проведения работ по проектированию и строительству объектов.</w:t>
      </w:r>
    </w:p>
    <w:p w:rsidR="00093F04" w:rsidRPr="00DF3E1E" w:rsidRDefault="00093F04" w:rsidP="00DF3E1E">
      <w:pPr>
        <w:pStyle w:val="ConsPlusNormal"/>
        <w:ind w:firstLine="709"/>
        <w:jc w:val="both"/>
        <w:rPr>
          <w:rFonts w:ascii="Times New Roman" w:hAnsi="Times New Roman" w:cs="Times New Roman"/>
          <w:b/>
          <w:sz w:val="28"/>
          <w:szCs w:val="28"/>
        </w:rPr>
      </w:pPr>
      <w:r w:rsidRPr="00DF3E1E">
        <w:rPr>
          <w:rFonts w:ascii="Times New Roman" w:hAnsi="Times New Roman" w:cs="Times New Roman"/>
          <w:b/>
          <w:sz w:val="28"/>
          <w:szCs w:val="28"/>
        </w:rPr>
        <w:t>Потенциал</w:t>
      </w:r>
      <w:r w:rsidR="00DF3F88" w:rsidRPr="00DF3E1E">
        <w:rPr>
          <w:rFonts w:ascii="Times New Roman" w:hAnsi="Times New Roman" w:cs="Times New Roman"/>
          <w:b/>
          <w:sz w:val="28"/>
          <w:szCs w:val="28"/>
        </w:rPr>
        <w:t xml:space="preserve"> </w:t>
      </w:r>
      <w:r w:rsidRPr="00DF3E1E">
        <w:rPr>
          <w:rFonts w:ascii="Times New Roman" w:hAnsi="Times New Roman" w:cs="Times New Roman"/>
          <w:b/>
          <w:sz w:val="28"/>
          <w:szCs w:val="28"/>
        </w:rPr>
        <w:t>развития территории: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Движущими силами, способными оказать существенное влияние на сложившуюся ситуацию, являются активная позиция Администрации города и интерес инвесторов в отношении реализации крупных стратегических проектов, затрагивающих пространственные аспекты развития города – формирование новых зон промышленной и общественно-деловой застройки, перепрофилирование (переназначения) невостребованных в существующем состоянии объектов недвижимости и нерационально используемых территорий в промышленных зонах.</w:t>
      </w:r>
    </w:p>
    <w:p w:rsid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Важным фактором пространственного развития города должно стать усиление взаимодействия с граничащим муниципальным образованием Каменский городской округ, имеющим в наличии земельные ресурсы, по решению важнейших вопросов развития транспортной системы, размещения промышленных площадок, в том числе по производству и переработке сельскохозяйственной продукции, строительству жилья и объектов инфраструктуры, развитию туризма.</w:t>
      </w:r>
    </w:p>
    <w:p w:rsidR="00DF3E1E" w:rsidRDefault="00093F04" w:rsidP="00DF3E1E">
      <w:pPr>
        <w:pStyle w:val="ConsPlusNormal"/>
        <w:ind w:firstLine="709"/>
        <w:jc w:val="both"/>
        <w:rPr>
          <w:rFonts w:ascii="Times New Roman" w:hAnsi="Times New Roman" w:cs="Times New Roman"/>
          <w:iCs/>
          <w:sz w:val="28"/>
          <w:szCs w:val="28"/>
        </w:rPr>
      </w:pPr>
      <w:r w:rsidRPr="00DF3E1E">
        <w:rPr>
          <w:rFonts w:ascii="Times New Roman" w:hAnsi="Times New Roman" w:cs="Times New Roman"/>
          <w:b/>
          <w:iCs/>
          <w:sz w:val="28"/>
          <w:szCs w:val="28"/>
        </w:rPr>
        <w:t>Цель</w:t>
      </w:r>
      <w:r w:rsidRPr="00DF3E1E">
        <w:rPr>
          <w:rFonts w:ascii="Times New Roman" w:hAnsi="Times New Roman" w:cs="Times New Roman"/>
          <w:iCs/>
          <w:sz w:val="28"/>
          <w:szCs w:val="28"/>
        </w:rPr>
        <w:t xml:space="preserve"> пространственного развития муниципального образования: обеспечение устойчивого и сбалансированного развития территории муниципального образования в целях повышения качества жизни населения.</w:t>
      </w:r>
    </w:p>
    <w:p w:rsidR="00DF3E1E" w:rsidRPr="00DF3E1E" w:rsidRDefault="00093F04" w:rsidP="00DF3E1E">
      <w:pPr>
        <w:pStyle w:val="ConsPlusNormal"/>
        <w:ind w:firstLine="709"/>
        <w:jc w:val="both"/>
        <w:rPr>
          <w:rFonts w:ascii="Times New Roman" w:hAnsi="Times New Roman" w:cs="Times New Roman"/>
          <w:b/>
          <w:iCs/>
          <w:sz w:val="28"/>
          <w:szCs w:val="28"/>
        </w:rPr>
      </w:pPr>
      <w:r w:rsidRPr="00DF3E1E">
        <w:rPr>
          <w:rFonts w:ascii="Times New Roman" w:hAnsi="Times New Roman" w:cs="Times New Roman"/>
          <w:b/>
          <w:iCs/>
          <w:sz w:val="28"/>
          <w:szCs w:val="28"/>
        </w:rPr>
        <w:t>Задачи:</w:t>
      </w:r>
    </w:p>
    <w:p w:rsidR="00DF3E1E"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iCs/>
          <w:sz w:val="28"/>
          <w:szCs w:val="28"/>
        </w:rPr>
        <w:t xml:space="preserve">- </w:t>
      </w:r>
      <w:r w:rsidRPr="00DF3E1E">
        <w:rPr>
          <w:rFonts w:ascii="Times New Roman" w:hAnsi="Times New Roman" w:cs="Times New Roman"/>
          <w:sz w:val="28"/>
          <w:szCs w:val="28"/>
        </w:rPr>
        <w:t>обеспечение гармонии между осуществляемыми градостроительными преобразованиями и сохраняемым историко-культурным наследием;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сбалансированное развитие производств, социальной сферы и окружающей природной среды;</w:t>
      </w:r>
    </w:p>
    <w:p w:rsidR="00093F04" w:rsidRDefault="00093F04" w:rsidP="00093F04">
      <w:pPr>
        <w:pStyle w:val="Default"/>
        <w:ind w:firstLine="708"/>
        <w:jc w:val="both"/>
        <w:rPr>
          <w:sz w:val="28"/>
          <w:szCs w:val="28"/>
        </w:rPr>
      </w:pPr>
      <w:r>
        <w:rPr>
          <w:sz w:val="28"/>
          <w:szCs w:val="28"/>
        </w:rPr>
        <w:lastRenderedPageBreak/>
        <w:t>- поддержание принципа непрерывного, устойчивого и сбалансированного развития территории муниципального образования;</w:t>
      </w:r>
    </w:p>
    <w:p w:rsidR="00093F04" w:rsidRDefault="00093F04" w:rsidP="00093F04">
      <w:pPr>
        <w:pStyle w:val="Default"/>
        <w:ind w:firstLine="708"/>
        <w:jc w:val="both"/>
        <w:rPr>
          <w:sz w:val="28"/>
          <w:szCs w:val="28"/>
        </w:rPr>
      </w:pPr>
      <w:r>
        <w:rPr>
          <w:sz w:val="28"/>
          <w:szCs w:val="28"/>
        </w:rPr>
        <w:t>- развитие транспортной сети, способствующее повышению мобильности, связности и доступности;</w:t>
      </w:r>
    </w:p>
    <w:p w:rsidR="00093F04" w:rsidRDefault="00093F04" w:rsidP="00093F04">
      <w:pPr>
        <w:pStyle w:val="Default"/>
        <w:ind w:firstLine="708"/>
        <w:jc w:val="both"/>
        <w:rPr>
          <w:iCs/>
          <w:sz w:val="28"/>
          <w:szCs w:val="28"/>
        </w:rPr>
      </w:pPr>
      <w:r>
        <w:rPr>
          <w:sz w:val="28"/>
          <w:szCs w:val="28"/>
        </w:rPr>
        <w:t xml:space="preserve">- преобразование территорий, направленное на социально-экономическое развитие </w:t>
      </w:r>
      <w:r>
        <w:rPr>
          <w:iCs/>
          <w:sz w:val="28"/>
          <w:szCs w:val="28"/>
        </w:rPr>
        <w:t>муниципального образования;</w:t>
      </w:r>
    </w:p>
    <w:p w:rsidR="00093F04" w:rsidRDefault="00093F04" w:rsidP="00093F04">
      <w:pPr>
        <w:pStyle w:val="Default"/>
        <w:ind w:firstLine="708"/>
        <w:jc w:val="both"/>
        <w:rPr>
          <w:sz w:val="28"/>
          <w:szCs w:val="28"/>
        </w:rPr>
      </w:pPr>
      <w:r>
        <w:rPr>
          <w:iCs/>
          <w:sz w:val="28"/>
          <w:szCs w:val="28"/>
        </w:rPr>
        <w:t xml:space="preserve">- </w:t>
      </w:r>
      <w:r>
        <w:rPr>
          <w:sz w:val="28"/>
          <w:szCs w:val="28"/>
        </w:rPr>
        <w:t xml:space="preserve">формирование комфортной современной городской среды. </w:t>
      </w:r>
    </w:p>
    <w:p w:rsidR="00093F04" w:rsidRDefault="00093F04" w:rsidP="00093F04">
      <w:pPr>
        <w:pStyle w:val="Default"/>
        <w:ind w:firstLine="708"/>
        <w:jc w:val="both"/>
        <w:rPr>
          <w:sz w:val="28"/>
          <w:szCs w:val="28"/>
        </w:rPr>
      </w:pPr>
      <w:r>
        <w:rPr>
          <w:sz w:val="28"/>
          <w:szCs w:val="28"/>
        </w:rPr>
        <w:t>Для достижения стратегической цели пространственного планирования муниципального образования необходимо:</w:t>
      </w:r>
    </w:p>
    <w:p w:rsidR="00093F04" w:rsidRDefault="00093F04" w:rsidP="00093F04">
      <w:pPr>
        <w:pStyle w:val="Default"/>
        <w:ind w:firstLine="708"/>
        <w:jc w:val="both"/>
        <w:rPr>
          <w:sz w:val="28"/>
          <w:szCs w:val="28"/>
        </w:rPr>
      </w:pPr>
      <w:r>
        <w:rPr>
          <w:sz w:val="28"/>
          <w:szCs w:val="28"/>
        </w:rPr>
        <w:t>- обеспечение надежности и безопасности систем транспортного обслуживания и инженерного обеспечения территории;</w:t>
      </w:r>
    </w:p>
    <w:p w:rsidR="00093F04" w:rsidRDefault="00093F04" w:rsidP="00093F04">
      <w:pPr>
        <w:pStyle w:val="Default"/>
        <w:ind w:firstLine="708"/>
        <w:jc w:val="both"/>
        <w:rPr>
          <w:sz w:val="28"/>
          <w:szCs w:val="28"/>
        </w:rPr>
      </w:pPr>
      <w:r>
        <w:rPr>
          <w:sz w:val="28"/>
          <w:szCs w:val="28"/>
        </w:rPr>
        <w:t>- развитие общественных территорий, формирование системы общественных центров и комплексов социальной инфраструктуры города;</w:t>
      </w:r>
    </w:p>
    <w:p w:rsidR="00093F04" w:rsidRDefault="00093F04" w:rsidP="00093F04">
      <w:pPr>
        <w:pStyle w:val="Default"/>
        <w:ind w:firstLine="708"/>
        <w:jc w:val="both"/>
        <w:rPr>
          <w:sz w:val="28"/>
          <w:szCs w:val="28"/>
        </w:rPr>
      </w:pPr>
      <w:r>
        <w:rPr>
          <w:sz w:val="28"/>
          <w:szCs w:val="28"/>
        </w:rPr>
        <w:t>- реорганизация и эффективное использование производственных территорий, обеспечение безопасности территории и предотвращение вредных воздействий хозяйственной деятельности на окружающую среду;</w:t>
      </w:r>
    </w:p>
    <w:p w:rsidR="00093F04" w:rsidRDefault="00093F04" w:rsidP="00093F04">
      <w:pPr>
        <w:pStyle w:val="Default"/>
        <w:ind w:firstLine="708"/>
        <w:jc w:val="both"/>
        <w:rPr>
          <w:sz w:val="28"/>
          <w:szCs w:val="28"/>
        </w:rPr>
      </w:pPr>
      <w:r>
        <w:rPr>
          <w:sz w:val="28"/>
          <w:szCs w:val="28"/>
        </w:rPr>
        <w:t>- сохранение и развитие системы природных и озелененных территорий, формирование средствами комплексного благоустройства комфортной и привлекательной среды;</w:t>
      </w:r>
    </w:p>
    <w:p w:rsidR="00093F04" w:rsidRDefault="00093F04" w:rsidP="00093F04">
      <w:pPr>
        <w:pStyle w:val="Default"/>
        <w:ind w:firstLine="708"/>
        <w:jc w:val="both"/>
        <w:rPr>
          <w:sz w:val="28"/>
          <w:szCs w:val="28"/>
        </w:rPr>
      </w:pPr>
      <w:r>
        <w:rPr>
          <w:sz w:val="28"/>
          <w:szCs w:val="28"/>
        </w:rPr>
        <w:t>- улучшение жилищных условий населения и качества жилищного фонда, повышение многообразия жилой застройки.</w:t>
      </w:r>
    </w:p>
    <w:p w:rsidR="0070295B" w:rsidRDefault="0070295B" w:rsidP="00093F04">
      <w:pPr>
        <w:pStyle w:val="Default"/>
        <w:ind w:firstLine="708"/>
        <w:jc w:val="both"/>
        <w:rPr>
          <w:b/>
          <w:sz w:val="28"/>
          <w:szCs w:val="28"/>
        </w:rPr>
      </w:pPr>
    </w:p>
    <w:p w:rsidR="0070295B" w:rsidRPr="0070295B" w:rsidRDefault="0070295B" w:rsidP="0070295B">
      <w:pPr>
        <w:pStyle w:val="Default"/>
        <w:ind w:firstLine="708"/>
        <w:jc w:val="center"/>
        <w:rPr>
          <w:b/>
          <w:sz w:val="28"/>
          <w:szCs w:val="28"/>
        </w:rPr>
      </w:pPr>
      <w:r w:rsidRPr="0070295B">
        <w:rPr>
          <w:b/>
          <w:sz w:val="28"/>
          <w:szCs w:val="28"/>
        </w:rPr>
        <w:t>Концепция (приоритетный сценарий) пространственного развития муниципального образования.</w:t>
      </w:r>
    </w:p>
    <w:p w:rsidR="00DF3E1E" w:rsidRDefault="0070295B" w:rsidP="00DF3E1E">
      <w:pPr>
        <w:pStyle w:val="Default"/>
        <w:ind w:firstLine="708"/>
        <w:jc w:val="both"/>
        <w:rPr>
          <w:color w:val="auto"/>
          <w:sz w:val="28"/>
          <w:szCs w:val="28"/>
        </w:rPr>
      </w:pPr>
      <w:r w:rsidRPr="0070295B">
        <w:rPr>
          <w:color w:val="auto"/>
          <w:sz w:val="28"/>
          <w:szCs w:val="28"/>
        </w:rPr>
        <w:t xml:space="preserve">Территории муниципального образования представляют собой особую ценность и являются </w:t>
      </w:r>
      <w:r w:rsidRPr="00DF3E1E">
        <w:rPr>
          <w:sz w:val="28"/>
          <w:szCs w:val="28"/>
        </w:rPr>
        <w:t>ограниченным</w:t>
      </w:r>
      <w:r w:rsidRPr="0070295B">
        <w:rPr>
          <w:color w:val="auto"/>
          <w:sz w:val="28"/>
          <w:szCs w:val="28"/>
        </w:rPr>
        <w:t xml:space="preserve"> ресурсом, который необходимо рационально и эффективно использовать. Их функциональное назначение должно быть дополнено в соответствии с принципом многофункционального использования территорий, что приобретает особое значение при стратегическом планировании.</w:t>
      </w:r>
    </w:p>
    <w:p w:rsidR="00DF3E1E" w:rsidRDefault="0070295B" w:rsidP="00DF3E1E">
      <w:pPr>
        <w:pStyle w:val="Default"/>
        <w:ind w:firstLine="708"/>
        <w:jc w:val="both"/>
        <w:rPr>
          <w:sz w:val="28"/>
          <w:szCs w:val="28"/>
        </w:rPr>
      </w:pPr>
      <w:r w:rsidRPr="0070295B">
        <w:rPr>
          <w:sz w:val="28"/>
          <w:szCs w:val="28"/>
        </w:rPr>
        <w:t>Главной задачей совершенствования и развития планировочной организации территории является упорядочение функционального зонирования, совершенствование транспортно-планировочного каркаса, определение размещения новых функциональных зон, развитие системы общественных центров при сохранении экологического равновесия, сохранении и увеличении зеленых массивов и рекреационных зон.</w:t>
      </w:r>
    </w:p>
    <w:p w:rsidR="00DF3E1E" w:rsidRDefault="0070295B" w:rsidP="00DF3E1E">
      <w:pPr>
        <w:pStyle w:val="Default"/>
        <w:ind w:firstLine="708"/>
        <w:jc w:val="both"/>
        <w:rPr>
          <w:sz w:val="28"/>
          <w:szCs w:val="28"/>
        </w:rPr>
      </w:pPr>
      <w:r w:rsidRPr="0070295B">
        <w:rPr>
          <w:sz w:val="28"/>
          <w:szCs w:val="28"/>
        </w:rPr>
        <w:t>Функциональное зонирование территории направлено на определение назначения территории, исходя из совокупности социальных, экономических, экологических факторов, в целях обеспечения устойчивого развития муниципалитета, развития инженерно-транспортной и социальной инфраструктуры, обеспечение учета и взаимосвязи государственных, коммерческих и частных интересов.</w:t>
      </w:r>
    </w:p>
    <w:p w:rsidR="0070295B" w:rsidRPr="009B59C0" w:rsidRDefault="0070295B" w:rsidP="00DF3E1E">
      <w:pPr>
        <w:pStyle w:val="Default"/>
        <w:ind w:firstLine="708"/>
        <w:jc w:val="both"/>
        <w:rPr>
          <w:b/>
          <w:sz w:val="28"/>
          <w:szCs w:val="28"/>
        </w:rPr>
      </w:pPr>
      <w:r>
        <w:rPr>
          <w:sz w:val="28"/>
          <w:szCs w:val="28"/>
        </w:rPr>
        <w:t xml:space="preserve">Стратегия пространственного развития представляет собой </w:t>
      </w:r>
      <w:r w:rsidRPr="009B59C0">
        <w:rPr>
          <w:b/>
          <w:sz w:val="28"/>
          <w:szCs w:val="28"/>
        </w:rPr>
        <w:t xml:space="preserve">взаимосвязь трех стратегических блоков: </w:t>
      </w:r>
    </w:p>
    <w:p w:rsidR="0070295B" w:rsidRPr="00A43A7C" w:rsidRDefault="0070295B" w:rsidP="0070295B">
      <w:pPr>
        <w:ind w:firstLine="720"/>
        <w:jc w:val="both"/>
        <w:rPr>
          <w:iCs/>
          <w:sz w:val="28"/>
          <w:szCs w:val="28"/>
        </w:rPr>
      </w:pPr>
      <w:r w:rsidRPr="00A43A7C">
        <w:rPr>
          <w:sz w:val="28"/>
          <w:szCs w:val="28"/>
        </w:rPr>
        <w:t xml:space="preserve">- </w:t>
      </w:r>
      <w:r w:rsidRPr="00A43A7C">
        <w:rPr>
          <w:iCs/>
          <w:sz w:val="28"/>
          <w:szCs w:val="28"/>
        </w:rPr>
        <w:t>«Развитие улично-дорожной сети»;</w:t>
      </w:r>
    </w:p>
    <w:p w:rsidR="0070295B" w:rsidRPr="00A43A7C" w:rsidRDefault="0070295B" w:rsidP="0070295B">
      <w:pPr>
        <w:ind w:firstLine="720"/>
        <w:jc w:val="both"/>
        <w:rPr>
          <w:iCs/>
          <w:sz w:val="28"/>
          <w:szCs w:val="28"/>
        </w:rPr>
      </w:pPr>
      <w:r w:rsidRPr="00A43A7C">
        <w:rPr>
          <w:iCs/>
          <w:sz w:val="28"/>
          <w:szCs w:val="28"/>
        </w:rPr>
        <w:t>- «Развитие территорий муниципального образования»;</w:t>
      </w:r>
    </w:p>
    <w:p w:rsidR="0070295B" w:rsidRDefault="0070295B" w:rsidP="0070295B">
      <w:pPr>
        <w:ind w:firstLine="720"/>
        <w:jc w:val="both"/>
        <w:rPr>
          <w:iCs/>
          <w:sz w:val="28"/>
          <w:szCs w:val="28"/>
        </w:rPr>
      </w:pPr>
      <w:r w:rsidRPr="00A43A7C">
        <w:rPr>
          <w:iCs/>
          <w:sz w:val="28"/>
          <w:szCs w:val="28"/>
        </w:rPr>
        <w:t>- «Развитие городской среды».</w:t>
      </w:r>
    </w:p>
    <w:p w:rsidR="0070295B" w:rsidRPr="00BD01BE" w:rsidRDefault="0070295B" w:rsidP="0070295B">
      <w:pPr>
        <w:ind w:firstLine="720"/>
        <w:jc w:val="both"/>
        <w:rPr>
          <w:b/>
          <w:sz w:val="28"/>
          <w:szCs w:val="28"/>
        </w:rPr>
      </w:pPr>
      <w:r w:rsidRPr="00BD01BE">
        <w:rPr>
          <w:b/>
          <w:sz w:val="28"/>
          <w:szCs w:val="28"/>
        </w:rPr>
        <w:t>Стратегический</w:t>
      </w:r>
      <w:r w:rsidRPr="00BD01BE">
        <w:rPr>
          <w:b/>
          <w:bCs/>
          <w:sz w:val="28"/>
          <w:szCs w:val="28"/>
        </w:rPr>
        <w:t xml:space="preserve"> блок </w:t>
      </w:r>
      <w:r w:rsidRPr="00BD01BE">
        <w:rPr>
          <w:b/>
          <w:sz w:val="28"/>
          <w:szCs w:val="28"/>
        </w:rPr>
        <w:t>«Развитие улично-дорожной сети».</w:t>
      </w:r>
    </w:p>
    <w:p w:rsidR="0070295B" w:rsidRDefault="0070295B" w:rsidP="0070295B">
      <w:pPr>
        <w:ind w:firstLine="709"/>
        <w:jc w:val="both"/>
      </w:pPr>
      <w:r w:rsidRPr="00BD01BE">
        <w:rPr>
          <w:sz w:val="28"/>
          <w:szCs w:val="28"/>
        </w:rPr>
        <w:lastRenderedPageBreak/>
        <w:t>Актуальной для муниципального образования остается</w:t>
      </w:r>
      <w:r>
        <w:rPr>
          <w:sz w:val="28"/>
          <w:szCs w:val="28"/>
        </w:rPr>
        <w:t xml:space="preserve"> </w:t>
      </w:r>
      <w:r w:rsidRPr="00BD01BE">
        <w:rPr>
          <w:sz w:val="28"/>
          <w:szCs w:val="28"/>
        </w:rPr>
        <w:t>проблема развития транспортной инфраструктуры. Необходимо обеспечить формирование обновл</w:t>
      </w:r>
      <w:r>
        <w:rPr>
          <w:sz w:val="28"/>
          <w:szCs w:val="28"/>
        </w:rPr>
        <w:t>е</w:t>
      </w:r>
      <w:r w:rsidRPr="00BD01BE">
        <w:rPr>
          <w:sz w:val="28"/>
          <w:szCs w:val="28"/>
        </w:rPr>
        <w:t>нной системы улично-дорожной сети для решения проблем, связанных с загруженностью улиц, загрязнением окружающей среды, продолжительностью и безопасностью передвижений. Определ</w:t>
      </w:r>
      <w:r>
        <w:rPr>
          <w:sz w:val="28"/>
          <w:szCs w:val="28"/>
        </w:rPr>
        <w:t>е</w:t>
      </w:r>
      <w:r w:rsidRPr="00BD01BE">
        <w:rPr>
          <w:sz w:val="28"/>
          <w:szCs w:val="28"/>
        </w:rPr>
        <w:t>нная система улиц и дорог является как связующим звеном между транспортным планированием, политикой землепользования и пространственной организацией муниципалитета, так и основой для выбора новых подходов в проектировании улиц. Для этого предусматривается изменение типологий улиц и дорог, строительство новых элементов в улично-дорожной сети города, реализация политики парковочного пространства, развитие пешеходной инфраструктуры.</w:t>
      </w:r>
    </w:p>
    <w:p w:rsidR="0070295B" w:rsidRPr="008268D0" w:rsidRDefault="0070295B" w:rsidP="0070295B">
      <w:pPr>
        <w:ind w:firstLine="709"/>
        <w:jc w:val="both"/>
        <w:rPr>
          <w:sz w:val="28"/>
          <w:szCs w:val="28"/>
        </w:rPr>
      </w:pPr>
      <w:r w:rsidRPr="008268D0">
        <w:rPr>
          <w:sz w:val="28"/>
          <w:szCs w:val="28"/>
        </w:rPr>
        <w:t>Генеральным планом предлагается упорядочение существующей улично-дорожной сети, строительство новых улиц и дорог с дифференциацией их по транспортному назначению.</w:t>
      </w:r>
    </w:p>
    <w:p w:rsidR="0070295B" w:rsidRPr="008268D0" w:rsidRDefault="0070295B" w:rsidP="0070295B">
      <w:pPr>
        <w:ind w:firstLine="709"/>
        <w:jc w:val="both"/>
        <w:rPr>
          <w:sz w:val="28"/>
          <w:szCs w:val="28"/>
        </w:rPr>
      </w:pPr>
      <w:r w:rsidRPr="008268D0">
        <w:rPr>
          <w:sz w:val="28"/>
          <w:szCs w:val="28"/>
        </w:rPr>
        <w:t>Для обслуживания промышленно-коммунальных зон в целом по муниципалитету  Генпланом предложена кольцевая  система городских дорог  по принципу обхода жилых территорий,  имеющая  выход  на внешнюю автодорожную сеть (трассу Южный обход, в перспективе – на автодорогу Северный обход),  которая вместе с магистральной уличной сетью создаст радиально-кольцевую транспортную структуру как самую опти</w:t>
      </w:r>
      <w:r>
        <w:rPr>
          <w:sz w:val="28"/>
          <w:szCs w:val="28"/>
        </w:rPr>
        <w:t xml:space="preserve">мальную и устойчивую.  </w:t>
      </w:r>
    </w:p>
    <w:p w:rsidR="0070295B" w:rsidRPr="00BD01BE" w:rsidRDefault="0070295B" w:rsidP="0070295B">
      <w:pPr>
        <w:pStyle w:val="Default"/>
        <w:ind w:firstLine="708"/>
        <w:jc w:val="both"/>
        <w:rPr>
          <w:sz w:val="28"/>
          <w:szCs w:val="28"/>
        </w:rPr>
      </w:pPr>
      <w:r w:rsidRPr="00BD01BE">
        <w:rPr>
          <w:sz w:val="28"/>
          <w:szCs w:val="28"/>
        </w:rPr>
        <w:t>Также необходимо обеспечение развития сети общественного транспорта. Эффективная работа общественного транспорта должна осуществляться за сч</w:t>
      </w:r>
      <w:r>
        <w:rPr>
          <w:sz w:val="28"/>
          <w:szCs w:val="28"/>
        </w:rPr>
        <w:t>е</w:t>
      </w:r>
      <w:r w:rsidRPr="00BD01BE">
        <w:rPr>
          <w:sz w:val="28"/>
          <w:szCs w:val="28"/>
        </w:rPr>
        <w:t xml:space="preserve">т повышения уровня провозной способности, увеличения количества пассажиров вследствие проведения комплексной работы по внедрению новых линий общественного транспорта для обслуживания существующей и проектируемой застройки. </w:t>
      </w:r>
    </w:p>
    <w:p w:rsidR="0070295B" w:rsidRDefault="0070295B" w:rsidP="0070295B">
      <w:pPr>
        <w:pStyle w:val="Default"/>
        <w:ind w:firstLine="708"/>
        <w:jc w:val="both"/>
        <w:rPr>
          <w:sz w:val="28"/>
          <w:szCs w:val="28"/>
        </w:rPr>
      </w:pPr>
      <w:r w:rsidRPr="00BD01BE">
        <w:rPr>
          <w:sz w:val="28"/>
          <w:szCs w:val="28"/>
        </w:rPr>
        <w:t>Блок также включает в себя развитие сети транспортно-пересадочных узлов. Такими узлами могут быть как отдельно стоящие здания, включающие в себя инфраструктуру общественного транспорта, многоуровневые перехватывающие паркинги и вспомогательные помещения с другими функциями, так и компактно расположенные остановки разных видов общественного транспорта и парковки.</w:t>
      </w:r>
    </w:p>
    <w:p w:rsidR="002E1095" w:rsidRPr="00DC6CC4" w:rsidRDefault="0070295B" w:rsidP="006A67FA">
      <w:pPr>
        <w:pStyle w:val="Default"/>
        <w:ind w:firstLine="708"/>
        <w:jc w:val="both"/>
        <w:rPr>
          <w:b/>
          <w:sz w:val="28"/>
          <w:szCs w:val="28"/>
        </w:rPr>
      </w:pPr>
      <w:r>
        <w:rPr>
          <w:sz w:val="28"/>
          <w:szCs w:val="28"/>
        </w:rPr>
        <w:t xml:space="preserve">Цели, задачи, стратегическое видение будущего транспортной инфраструктуры изложены в </w:t>
      </w:r>
      <w:r w:rsidR="002E1095">
        <w:rPr>
          <w:sz w:val="28"/>
          <w:szCs w:val="28"/>
        </w:rPr>
        <w:t xml:space="preserve">разделе </w:t>
      </w:r>
      <w:r>
        <w:rPr>
          <w:sz w:val="28"/>
          <w:szCs w:val="28"/>
        </w:rPr>
        <w:t xml:space="preserve">6 «Развитие транспортной инфраструктуры» </w:t>
      </w:r>
      <w:r w:rsidR="006A67FA">
        <w:rPr>
          <w:sz w:val="28"/>
          <w:szCs w:val="28"/>
        </w:rPr>
        <w:t>Приложения</w:t>
      </w:r>
      <w:r w:rsidR="006A67FA" w:rsidRPr="006A67FA">
        <w:rPr>
          <w:sz w:val="28"/>
          <w:szCs w:val="28"/>
        </w:rPr>
        <w:t xml:space="preserve"> 5 «</w:t>
      </w:r>
      <w:r w:rsidR="002E1095" w:rsidRPr="006A67FA">
        <w:rPr>
          <w:sz w:val="28"/>
          <w:szCs w:val="28"/>
        </w:rPr>
        <w:t>Стратегические направления развития муниципального образования город Каменск-Уральский на период до 2030 года</w:t>
      </w:r>
      <w:r w:rsidR="006A67FA" w:rsidRPr="006A67FA">
        <w:rPr>
          <w:sz w:val="28"/>
          <w:szCs w:val="28"/>
        </w:rPr>
        <w:t>»</w:t>
      </w:r>
      <w:r w:rsidR="006A67FA">
        <w:rPr>
          <w:sz w:val="28"/>
          <w:szCs w:val="28"/>
        </w:rPr>
        <w:t xml:space="preserve"> к Стратегии</w:t>
      </w:r>
      <w:r w:rsidR="006A67FA" w:rsidRPr="006A67FA">
        <w:rPr>
          <w:sz w:val="28"/>
          <w:szCs w:val="28"/>
        </w:rPr>
        <w:t>.</w:t>
      </w:r>
    </w:p>
    <w:p w:rsidR="002E1095" w:rsidRPr="00196E7C" w:rsidRDefault="002E1095" w:rsidP="0070295B">
      <w:pPr>
        <w:pStyle w:val="Default"/>
        <w:ind w:firstLine="708"/>
        <w:jc w:val="both"/>
        <w:rPr>
          <w:sz w:val="28"/>
          <w:szCs w:val="28"/>
        </w:rPr>
      </w:pPr>
    </w:p>
    <w:p w:rsidR="0070295B" w:rsidRDefault="0070295B" w:rsidP="0070295B">
      <w:pPr>
        <w:pStyle w:val="Default"/>
        <w:ind w:firstLine="708"/>
        <w:jc w:val="both"/>
        <w:rPr>
          <w:b/>
          <w:iCs/>
          <w:sz w:val="28"/>
          <w:szCs w:val="28"/>
        </w:rPr>
      </w:pPr>
      <w:r w:rsidRPr="004A1BAE">
        <w:rPr>
          <w:b/>
          <w:bCs/>
          <w:color w:val="auto"/>
          <w:sz w:val="28"/>
          <w:szCs w:val="28"/>
        </w:rPr>
        <w:t xml:space="preserve">Стратегический блок </w:t>
      </w:r>
      <w:r w:rsidRPr="004A1BAE">
        <w:rPr>
          <w:b/>
          <w:sz w:val="28"/>
          <w:szCs w:val="28"/>
        </w:rPr>
        <w:t xml:space="preserve">«Развитие </w:t>
      </w:r>
      <w:r w:rsidRPr="004A1BAE">
        <w:rPr>
          <w:b/>
          <w:iCs/>
          <w:sz w:val="28"/>
          <w:szCs w:val="28"/>
        </w:rPr>
        <w:t>территорий муниципального образования».</w:t>
      </w:r>
    </w:p>
    <w:p w:rsidR="0070295B" w:rsidRPr="004A1BAE" w:rsidRDefault="0070295B" w:rsidP="0070295B">
      <w:pPr>
        <w:pStyle w:val="Default"/>
        <w:ind w:firstLine="708"/>
        <w:jc w:val="both"/>
        <w:rPr>
          <w:color w:val="auto"/>
          <w:sz w:val="28"/>
          <w:szCs w:val="28"/>
        </w:rPr>
      </w:pPr>
      <w:r w:rsidRPr="004A1BAE">
        <w:rPr>
          <w:color w:val="auto"/>
          <w:sz w:val="28"/>
          <w:szCs w:val="28"/>
        </w:rPr>
        <w:t xml:space="preserve">Неравномерность экономического развития территорий в границах муниципального образования определила необходимость стратегического планирования и установления баланса </w:t>
      </w:r>
      <w:r w:rsidR="00F34287">
        <w:rPr>
          <w:color w:val="auto"/>
          <w:sz w:val="28"/>
          <w:szCs w:val="28"/>
        </w:rPr>
        <w:t xml:space="preserve">в </w:t>
      </w:r>
      <w:r w:rsidRPr="004A1BAE">
        <w:rPr>
          <w:color w:val="auto"/>
          <w:sz w:val="28"/>
          <w:szCs w:val="28"/>
        </w:rPr>
        <w:t>их развити</w:t>
      </w:r>
      <w:r w:rsidR="00F34287">
        <w:rPr>
          <w:color w:val="auto"/>
          <w:sz w:val="28"/>
          <w:szCs w:val="28"/>
        </w:rPr>
        <w:t>и</w:t>
      </w:r>
      <w:r w:rsidRPr="004A1BAE">
        <w:rPr>
          <w:color w:val="auto"/>
          <w:sz w:val="28"/>
          <w:szCs w:val="28"/>
        </w:rPr>
        <w:t xml:space="preserve">. Решение этой стратегической задачи обеспечивается развитием городского пространства с диверсифицированной экономикой и инфраструктурой, а также высоким качеством жизни населения. </w:t>
      </w:r>
    </w:p>
    <w:p w:rsidR="0070295B" w:rsidRPr="004A1BAE" w:rsidRDefault="0070295B" w:rsidP="0070295B">
      <w:pPr>
        <w:pStyle w:val="Default"/>
        <w:ind w:firstLine="708"/>
        <w:jc w:val="both"/>
        <w:rPr>
          <w:color w:val="auto"/>
          <w:sz w:val="28"/>
          <w:szCs w:val="28"/>
        </w:rPr>
      </w:pPr>
      <w:r w:rsidRPr="004A1BAE">
        <w:rPr>
          <w:color w:val="auto"/>
          <w:sz w:val="28"/>
          <w:szCs w:val="28"/>
        </w:rPr>
        <w:t xml:space="preserve">Создание таких условий обеспечит устойчивое пространственное развитие муниципального образования и окажет существенное влияние на качество жизни горожан посредством многофункционального использования территорий. Выявление в границах муниципалитета неэффективно используемых </w:t>
      </w:r>
      <w:r w:rsidRPr="005508AA">
        <w:rPr>
          <w:color w:val="auto"/>
          <w:sz w:val="28"/>
          <w:szCs w:val="28"/>
        </w:rPr>
        <w:t xml:space="preserve">территорий, </w:t>
      </w:r>
      <w:r w:rsidRPr="005508AA">
        <w:rPr>
          <w:color w:val="auto"/>
          <w:sz w:val="28"/>
          <w:szCs w:val="28"/>
        </w:rPr>
        <w:lastRenderedPageBreak/>
        <w:t xml:space="preserve">имеющих </w:t>
      </w:r>
      <w:r w:rsidR="005508AA" w:rsidRPr="005508AA">
        <w:rPr>
          <w:color w:val="auto"/>
          <w:sz w:val="28"/>
          <w:szCs w:val="28"/>
        </w:rPr>
        <w:t xml:space="preserve">значительный экономический </w:t>
      </w:r>
      <w:r w:rsidRPr="005508AA">
        <w:rPr>
          <w:color w:val="auto"/>
          <w:sz w:val="28"/>
          <w:szCs w:val="28"/>
        </w:rPr>
        <w:t>потенциал развития, позволит вовлечь существующий территориальный ресурс, который, в отличие от отдаленных</w:t>
      </w:r>
      <w:r w:rsidRPr="004A1BAE">
        <w:rPr>
          <w:color w:val="auto"/>
          <w:sz w:val="28"/>
          <w:szCs w:val="28"/>
        </w:rPr>
        <w:t xml:space="preserve"> территорий, уже обеспечен транспортно-инженерной инфраструктурой. </w:t>
      </w:r>
    </w:p>
    <w:p w:rsidR="0070295B" w:rsidRDefault="0070295B" w:rsidP="0070295B">
      <w:pPr>
        <w:ind w:firstLine="709"/>
        <w:jc w:val="both"/>
        <w:rPr>
          <w:sz w:val="28"/>
          <w:szCs w:val="28"/>
        </w:rPr>
      </w:pPr>
      <w:r w:rsidRPr="004A1BAE">
        <w:rPr>
          <w:sz w:val="28"/>
          <w:szCs w:val="28"/>
        </w:rPr>
        <w:t>Эффективное использование территориальных ресурсов позволит сформировать рациональную, компактную планировочную структуру муниципального образования.</w:t>
      </w:r>
    </w:p>
    <w:p w:rsidR="0070295B" w:rsidRDefault="0070295B" w:rsidP="0070295B">
      <w:pPr>
        <w:ind w:firstLine="709"/>
        <w:jc w:val="both"/>
        <w:rPr>
          <w:sz w:val="28"/>
          <w:szCs w:val="28"/>
        </w:rPr>
      </w:pPr>
      <w:r>
        <w:rPr>
          <w:sz w:val="28"/>
          <w:szCs w:val="28"/>
        </w:rPr>
        <w:t>Наиболее перспективным направлением развития селитебной зоны являются южное и юго-западное направления.</w:t>
      </w:r>
    </w:p>
    <w:p w:rsidR="0070295B" w:rsidRDefault="0070295B" w:rsidP="0070295B">
      <w:pPr>
        <w:ind w:firstLine="680"/>
        <w:jc w:val="both"/>
        <w:rPr>
          <w:sz w:val="28"/>
          <w:szCs w:val="28"/>
        </w:rPr>
      </w:pPr>
      <w:r w:rsidRPr="00AC7B5F">
        <w:rPr>
          <w:sz w:val="28"/>
          <w:szCs w:val="28"/>
        </w:rPr>
        <w:t xml:space="preserve">Расчеты Генерального плана показали, что общая потребность в территориях для нового строительства определена в </w:t>
      </w:r>
      <w:smartTag w:uri="urn:schemas-microsoft-com:office:smarttags" w:element="metricconverter">
        <w:smartTagPr>
          <w:attr w:name="ProductID" w:val="555 га"/>
        </w:smartTagPr>
        <w:r w:rsidRPr="00AC7B5F">
          <w:rPr>
            <w:sz w:val="28"/>
            <w:szCs w:val="28"/>
          </w:rPr>
          <w:t>555 га</w:t>
        </w:r>
      </w:smartTag>
      <w:r w:rsidRPr="00AC7B5F">
        <w:rPr>
          <w:sz w:val="28"/>
          <w:szCs w:val="28"/>
        </w:rPr>
        <w:t xml:space="preserve">. В пределах границ города территорий для такого строительства недостаточно. Генеральным планом предложено: часть территорий </w:t>
      </w:r>
      <w:r>
        <w:rPr>
          <w:sz w:val="28"/>
          <w:szCs w:val="28"/>
        </w:rPr>
        <w:t>муниципального образования</w:t>
      </w:r>
      <w:r w:rsidRPr="00AC7B5F">
        <w:rPr>
          <w:sz w:val="28"/>
          <w:szCs w:val="28"/>
        </w:rPr>
        <w:t xml:space="preserve"> «Каменский городской округ», непосредственно примыкающих к границе города, развивать совместно.</w:t>
      </w:r>
    </w:p>
    <w:p w:rsidR="005E4770" w:rsidRDefault="0070295B" w:rsidP="0070295B">
      <w:pPr>
        <w:ind w:firstLine="709"/>
        <w:jc w:val="both"/>
        <w:rPr>
          <w:sz w:val="28"/>
          <w:szCs w:val="28"/>
        </w:rPr>
      </w:pPr>
      <w:r w:rsidRPr="00762976">
        <w:rPr>
          <w:sz w:val="28"/>
          <w:szCs w:val="28"/>
        </w:rPr>
        <w:t xml:space="preserve">Расчеты показали, что в пределах муниципального образования территории для нового строительства недостаточно. </w:t>
      </w:r>
    </w:p>
    <w:p w:rsidR="0070295B" w:rsidRPr="00762976" w:rsidRDefault="0070295B" w:rsidP="0070295B">
      <w:pPr>
        <w:ind w:firstLine="709"/>
        <w:jc w:val="both"/>
        <w:rPr>
          <w:sz w:val="28"/>
          <w:szCs w:val="28"/>
        </w:rPr>
      </w:pPr>
      <w:r w:rsidRPr="00762976">
        <w:rPr>
          <w:sz w:val="28"/>
          <w:szCs w:val="28"/>
        </w:rPr>
        <w:t>Определены три участка совместных интересов муниципального образования и муниципального образования «Каменский городской округ»:</w:t>
      </w:r>
    </w:p>
    <w:p w:rsidR="0070295B" w:rsidRPr="00762976" w:rsidRDefault="0070295B" w:rsidP="0070295B">
      <w:pPr>
        <w:ind w:firstLine="709"/>
        <w:jc w:val="both"/>
        <w:rPr>
          <w:sz w:val="28"/>
          <w:szCs w:val="28"/>
        </w:rPr>
      </w:pPr>
      <w:r w:rsidRPr="00762976">
        <w:rPr>
          <w:sz w:val="28"/>
          <w:szCs w:val="28"/>
        </w:rPr>
        <w:t>1 участок – примыкает к западной границе города, находится между южным транспортным обходом и существующим въездом в город. На этой территории находится поселок Солнечный, имеющий общую границу с муниципалитетом. Индивидуальная жилая застройка, с учетом существующих отводов, предлагается в нем на первую очередь. На этом участке выделены резервы под индивидуальную, малоэтажную и общественную застройку. Существующие коллективные сады вне санитарно-защитных зон рассматриваются как резервы под жилую застройку. Вдоль Южного обхода предложена площадка под новое кладбище.</w:t>
      </w:r>
    </w:p>
    <w:p w:rsidR="0070295B" w:rsidRPr="00762976" w:rsidRDefault="0070295B" w:rsidP="0070295B">
      <w:pPr>
        <w:ind w:firstLine="709"/>
        <w:jc w:val="both"/>
        <w:rPr>
          <w:sz w:val="28"/>
          <w:szCs w:val="28"/>
        </w:rPr>
      </w:pPr>
      <w:r w:rsidRPr="00762976">
        <w:rPr>
          <w:sz w:val="28"/>
          <w:szCs w:val="28"/>
        </w:rPr>
        <w:t>2 участок – расположен вдоль северо-восточной границы города и доходит до перспективного транспортного обхода. На этом участке находится деревня Кремлёвка, имеющая общую границу с городом. Южная часть рассматриваемой территории находится в санитарно-защитной зоне от склада горюче-смазочных материалов аэродрома. Нового строительства на проектный срок на этом участке не предлагается.</w:t>
      </w:r>
    </w:p>
    <w:p w:rsidR="0070295B" w:rsidRPr="00762976" w:rsidRDefault="0070295B" w:rsidP="0070295B">
      <w:pPr>
        <w:ind w:firstLine="709"/>
        <w:jc w:val="both"/>
        <w:rPr>
          <w:sz w:val="28"/>
          <w:szCs w:val="28"/>
        </w:rPr>
      </w:pPr>
      <w:r w:rsidRPr="00762976">
        <w:rPr>
          <w:sz w:val="28"/>
          <w:szCs w:val="28"/>
        </w:rPr>
        <w:t>3 участок – основная территория, предлагаемая к совместному развитию, находится между юго-западной границей города и Южным транспортным обходом. Для развития муниципального образования наиболее благоприятно в экологическом отношении юго-западное направление. Предлагается рассматривать эти территории для жилищного строительства на перспективу.</w:t>
      </w:r>
    </w:p>
    <w:p w:rsidR="0070295B" w:rsidRPr="00762976" w:rsidRDefault="0070295B" w:rsidP="0070295B">
      <w:pPr>
        <w:ind w:firstLine="709"/>
        <w:jc w:val="both"/>
        <w:rPr>
          <w:sz w:val="28"/>
          <w:szCs w:val="28"/>
        </w:rPr>
      </w:pPr>
      <w:r w:rsidRPr="00762976">
        <w:rPr>
          <w:sz w:val="28"/>
          <w:szCs w:val="28"/>
        </w:rPr>
        <w:t>Предлагаемая открытая планировочная структура этого района решена с учетом развития посёлка городского типа Мартюш, деревень Брод и Ключики.</w:t>
      </w:r>
    </w:p>
    <w:p w:rsidR="0070295B" w:rsidRPr="00762976" w:rsidRDefault="0070295B" w:rsidP="0070295B">
      <w:pPr>
        <w:ind w:firstLine="709"/>
        <w:jc w:val="both"/>
        <w:rPr>
          <w:b/>
          <w:sz w:val="28"/>
          <w:szCs w:val="28"/>
        </w:rPr>
      </w:pPr>
      <w:r w:rsidRPr="00762976">
        <w:rPr>
          <w:b/>
          <w:sz w:val="28"/>
          <w:szCs w:val="28"/>
        </w:rPr>
        <w:t>Ожидаемые результаты:</w:t>
      </w:r>
    </w:p>
    <w:p w:rsidR="0070295B" w:rsidRPr="00762976" w:rsidRDefault="0070295B" w:rsidP="0070295B">
      <w:pPr>
        <w:pStyle w:val="a5"/>
        <w:spacing w:after="0"/>
        <w:ind w:firstLine="709"/>
        <w:jc w:val="both"/>
        <w:rPr>
          <w:sz w:val="28"/>
          <w:szCs w:val="28"/>
        </w:rPr>
      </w:pPr>
      <w:r w:rsidRPr="00762976">
        <w:rPr>
          <w:sz w:val="28"/>
          <w:szCs w:val="28"/>
        </w:rPr>
        <w:t>- Граница муниципального образования на период до 2030 года не изменится, площадь территории составит 14 224,0 га. Перспективное жилищное строительство разместится внутри границы муниципального образования и на территориях совместных интересов. Общая площадь территорий совместных</w:t>
      </w:r>
      <w:r w:rsidR="005E4770">
        <w:rPr>
          <w:sz w:val="28"/>
          <w:szCs w:val="28"/>
        </w:rPr>
        <w:t xml:space="preserve"> интересов составит 3 203,0 га.</w:t>
      </w:r>
    </w:p>
    <w:p w:rsidR="0070295B" w:rsidRPr="00762976" w:rsidRDefault="0070295B" w:rsidP="0070295B">
      <w:pPr>
        <w:ind w:firstLine="709"/>
        <w:jc w:val="both"/>
        <w:rPr>
          <w:sz w:val="28"/>
          <w:szCs w:val="28"/>
        </w:rPr>
      </w:pPr>
      <w:r w:rsidRPr="00762976">
        <w:rPr>
          <w:sz w:val="28"/>
          <w:szCs w:val="28"/>
        </w:rPr>
        <w:t xml:space="preserve">- За счет нового строительства произойдут изменения в селитебных территориях, они увеличатся на 546,3 га за счет строительства на свободных территориях. Также новое строительство будет осуществляться на реконструкции </w:t>
      </w:r>
      <w:r w:rsidRPr="00762976">
        <w:rPr>
          <w:sz w:val="28"/>
          <w:szCs w:val="28"/>
        </w:rPr>
        <w:lastRenderedPageBreak/>
        <w:t xml:space="preserve">кварталов индивидуальной застройки. В убыль жилищного фонда включены также кварталы, находящиеся в санитарно-защитных зонах. </w:t>
      </w:r>
    </w:p>
    <w:p w:rsidR="0070295B" w:rsidRPr="00762976" w:rsidRDefault="0070295B" w:rsidP="0070295B">
      <w:pPr>
        <w:ind w:firstLine="709"/>
        <w:jc w:val="both"/>
        <w:rPr>
          <w:sz w:val="28"/>
          <w:szCs w:val="28"/>
        </w:rPr>
      </w:pPr>
      <w:r w:rsidRPr="00762976">
        <w:rPr>
          <w:sz w:val="28"/>
          <w:szCs w:val="28"/>
        </w:rPr>
        <w:t xml:space="preserve">- Площадь зоны инженерной и транспортной инфраструктур увеличится на 861,6 га за счет увеличения площади транспортной инфраструктуры (строительство новых магистралей, расширение и реконструкция существующих) и строительства инженерных сооружений. </w:t>
      </w:r>
    </w:p>
    <w:p w:rsidR="0070295B" w:rsidRPr="00762976" w:rsidRDefault="0070295B" w:rsidP="0070295B">
      <w:pPr>
        <w:ind w:firstLine="709"/>
        <w:jc w:val="both"/>
        <w:rPr>
          <w:sz w:val="28"/>
          <w:szCs w:val="28"/>
        </w:rPr>
      </w:pPr>
      <w:r w:rsidRPr="00762976">
        <w:rPr>
          <w:sz w:val="28"/>
          <w:szCs w:val="28"/>
        </w:rPr>
        <w:t>- Площадь зон рекреации увеличится на 1 300,5 га за счет увеличения площади лесов, организации новых зон рекреации, увеличения площади озеленения общего пользования.</w:t>
      </w:r>
    </w:p>
    <w:p w:rsidR="0070295B" w:rsidRPr="00DC6CC4" w:rsidRDefault="0070295B" w:rsidP="0070295B">
      <w:pPr>
        <w:ind w:firstLine="709"/>
        <w:jc w:val="both"/>
      </w:pPr>
      <w:r w:rsidRPr="00762976">
        <w:rPr>
          <w:sz w:val="28"/>
          <w:szCs w:val="28"/>
        </w:rPr>
        <w:t>- Территории зон специального назначения сократятся на расчетный срок на 387,2 га за счет рекультивации полигона твердых отходов на юге города под коммунально-складскую территорию и ликвидации складов снега.</w:t>
      </w:r>
    </w:p>
    <w:p w:rsidR="0070295B" w:rsidRPr="00592E0C" w:rsidRDefault="0070295B" w:rsidP="0070295B">
      <w:pPr>
        <w:pStyle w:val="Default"/>
        <w:ind w:firstLine="708"/>
        <w:jc w:val="both"/>
        <w:rPr>
          <w:iCs/>
          <w:sz w:val="28"/>
          <w:szCs w:val="28"/>
        </w:rPr>
      </w:pPr>
      <w:r>
        <w:rPr>
          <w:sz w:val="28"/>
          <w:szCs w:val="28"/>
        </w:rPr>
        <w:t xml:space="preserve">Цели, задачи, стратегическое видение </w:t>
      </w:r>
      <w:r w:rsidR="005508AA">
        <w:rPr>
          <w:sz w:val="28"/>
          <w:szCs w:val="28"/>
        </w:rPr>
        <w:t xml:space="preserve">пространственного развития территории муниципального </w:t>
      </w:r>
      <w:r w:rsidR="005508AA" w:rsidRPr="005508AA">
        <w:rPr>
          <w:color w:val="auto"/>
          <w:sz w:val="28"/>
          <w:szCs w:val="28"/>
        </w:rPr>
        <w:t>образования</w:t>
      </w:r>
      <w:r w:rsidRPr="005508AA">
        <w:rPr>
          <w:color w:val="auto"/>
          <w:sz w:val="28"/>
          <w:szCs w:val="28"/>
        </w:rPr>
        <w:t>, функциональное зонирование территории</w:t>
      </w:r>
      <w:r w:rsidR="005508AA">
        <w:rPr>
          <w:color w:val="FF0000"/>
          <w:sz w:val="28"/>
          <w:szCs w:val="28"/>
        </w:rPr>
        <w:t xml:space="preserve"> </w:t>
      </w:r>
      <w:r>
        <w:rPr>
          <w:sz w:val="28"/>
          <w:szCs w:val="28"/>
        </w:rPr>
        <w:t xml:space="preserve">изложены в </w:t>
      </w:r>
      <w:r w:rsidR="006A67FA">
        <w:rPr>
          <w:sz w:val="28"/>
          <w:szCs w:val="28"/>
        </w:rPr>
        <w:t>разделе</w:t>
      </w:r>
      <w:r>
        <w:rPr>
          <w:sz w:val="28"/>
          <w:szCs w:val="28"/>
        </w:rPr>
        <w:t xml:space="preserve"> 8 «Градостроительство, землепользование» </w:t>
      </w:r>
      <w:r w:rsidR="006A67FA">
        <w:rPr>
          <w:sz w:val="28"/>
          <w:szCs w:val="28"/>
        </w:rPr>
        <w:t>Приложения</w:t>
      </w:r>
      <w:r w:rsidR="006A67FA" w:rsidRPr="006A67FA">
        <w:rPr>
          <w:sz w:val="28"/>
          <w:szCs w:val="28"/>
        </w:rPr>
        <w:t xml:space="preserve"> 5 «Стратегические направления развития муниципального образования город Каменск-Уральский на период до 2030 года»</w:t>
      </w:r>
      <w:r w:rsidR="006A67FA">
        <w:rPr>
          <w:sz w:val="28"/>
          <w:szCs w:val="28"/>
        </w:rPr>
        <w:t xml:space="preserve"> к Стратегии</w:t>
      </w:r>
      <w:r>
        <w:rPr>
          <w:sz w:val="28"/>
          <w:szCs w:val="28"/>
        </w:rPr>
        <w:t>.</w:t>
      </w:r>
    </w:p>
    <w:p w:rsidR="0070295B" w:rsidRPr="00A91CB5" w:rsidRDefault="0070295B" w:rsidP="0070295B">
      <w:pPr>
        <w:pStyle w:val="Default"/>
        <w:ind w:firstLine="708"/>
        <w:jc w:val="both"/>
        <w:rPr>
          <w:b/>
          <w:bCs/>
          <w:sz w:val="28"/>
          <w:szCs w:val="28"/>
        </w:rPr>
      </w:pPr>
      <w:r w:rsidRPr="00A91CB5">
        <w:rPr>
          <w:b/>
          <w:bCs/>
          <w:sz w:val="28"/>
          <w:szCs w:val="28"/>
        </w:rPr>
        <w:t>Стратегический блок «Развитие городской среды»</w:t>
      </w:r>
      <w:r>
        <w:rPr>
          <w:b/>
          <w:bCs/>
          <w:sz w:val="28"/>
          <w:szCs w:val="28"/>
        </w:rPr>
        <w:t>.</w:t>
      </w:r>
    </w:p>
    <w:p w:rsidR="0070295B" w:rsidRDefault="0070295B" w:rsidP="0070295B">
      <w:pPr>
        <w:pStyle w:val="Default"/>
        <w:ind w:firstLine="708"/>
        <w:jc w:val="both"/>
        <w:rPr>
          <w:color w:val="auto"/>
          <w:sz w:val="28"/>
          <w:szCs w:val="28"/>
        </w:rPr>
      </w:pPr>
      <w:r w:rsidRPr="00A91CB5">
        <w:rPr>
          <w:color w:val="auto"/>
          <w:sz w:val="28"/>
          <w:szCs w:val="28"/>
        </w:rPr>
        <w:t>Общественные пространства играют важную роль в формировании условий для комплексного и устойчивого развития муниципалитета, повышении его инвестиционной привлекательности, а также в создании уникального, неповторимого архитектурно-градостроительного облика.</w:t>
      </w:r>
    </w:p>
    <w:p w:rsidR="0070295B" w:rsidRDefault="0070295B" w:rsidP="0070295B">
      <w:pPr>
        <w:pStyle w:val="Default"/>
        <w:ind w:firstLine="708"/>
        <w:jc w:val="both"/>
        <w:rPr>
          <w:color w:val="auto"/>
          <w:sz w:val="28"/>
          <w:szCs w:val="28"/>
        </w:rPr>
      </w:pPr>
      <w:r w:rsidRPr="00A91CB5">
        <w:rPr>
          <w:color w:val="auto"/>
          <w:sz w:val="28"/>
          <w:szCs w:val="28"/>
        </w:rPr>
        <w:t>В блоке «Развитие городской среды» под общественными пространствами понимаются отдельные территории, имеющие историко-культурное значение</w:t>
      </w:r>
      <w:r w:rsidR="005508AA">
        <w:rPr>
          <w:color w:val="auto"/>
          <w:sz w:val="28"/>
          <w:szCs w:val="28"/>
        </w:rPr>
        <w:t xml:space="preserve"> </w:t>
      </w:r>
      <w:r w:rsidRPr="00A91CB5">
        <w:rPr>
          <w:color w:val="auto"/>
          <w:sz w:val="28"/>
          <w:szCs w:val="28"/>
        </w:rPr>
        <w:t>и сформированные для социального взаимодействия и отдыха горожан.</w:t>
      </w:r>
    </w:p>
    <w:p w:rsidR="0070295B" w:rsidRDefault="0070295B" w:rsidP="0070295B">
      <w:pPr>
        <w:pStyle w:val="Default"/>
        <w:ind w:firstLine="708"/>
        <w:jc w:val="both"/>
        <w:rPr>
          <w:sz w:val="28"/>
          <w:szCs w:val="28"/>
        </w:rPr>
      </w:pPr>
      <w:r>
        <w:rPr>
          <w:sz w:val="28"/>
          <w:szCs w:val="28"/>
        </w:rPr>
        <w:t xml:space="preserve">Цели, задачи, стратегическое </w:t>
      </w:r>
      <w:r w:rsidRPr="005508AA">
        <w:rPr>
          <w:color w:val="auto"/>
          <w:sz w:val="28"/>
          <w:szCs w:val="28"/>
        </w:rPr>
        <w:t>видение развития городской среды</w:t>
      </w:r>
      <w:r w:rsidR="005508AA" w:rsidRPr="005508AA">
        <w:rPr>
          <w:color w:val="auto"/>
          <w:sz w:val="28"/>
          <w:szCs w:val="28"/>
        </w:rPr>
        <w:t xml:space="preserve"> </w:t>
      </w:r>
      <w:r w:rsidRPr="005508AA">
        <w:rPr>
          <w:color w:val="auto"/>
          <w:sz w:val="28"/>
          <w:szCs w:val="28"/>
        </w:rPr>
        <w:t>изложены</w:t>
      </w:r>
      <w:r>
        <w:rPr>
          <w:sz w:val="28"/>
          <w:szCs w:val="28"/>
        </w:rPr>
        <w:t xml:space="preserve"> в </w:t>
      </w:r>
      <w:r w:rsidR="006A67FA">
        <w:rPr>
          <w:sz w:val="28"/>
          <w:szCs w:val="28"/>
        </w:rPr>
        <w:t>подразделе</w:t>
      </w:r>
      <w:r>
        <w:rPr>
          <w:sz w:val="28"/>
          <w:szCs w:val="28"/>
        </w:rPr>
        <w:t xml:space="preserve"> 3.2 «Благоустройство городской среды» </w:t>
      </w:r>
      <w:r w:rsidR="006A67FA">
        <w:rPr>
          <w:sz w:val="28"/>
          <w:szCs w:val="28"/>
        </w:rPr>
        <w:t xml:space="preserve">раздела </w:t>
      </w:r>
      <w:r>
        <w:rPr>
          <w:sz w:val="28"/>
          <w:szCs w:val="28"/>
        </w:rPr>
        <w:t xml:space="preserve">3 «Улучшение экологической ситуации и благоустроенности городской среды» </w:t>
      </w:r>
      <w:r w:rsidR="006A67FA">
        <w:rPr>
          <w:sz w:val="28"/>
          <w:szCs w:val="28"/>
        </w:rPr>
        <w:t>Приложения</w:t>
      </w:r>
      <w:r w:rsidR="006A67FA" w:rsidRPr="006A67FA">
        <w:rPr>
          <w:sz w:val="28"/>
          <w:szCs w:val="28"/>
        </w:rPr>
        <w:t xml:space="preserve"> 5 «Стратегические направления развития муниципального образования город Каменск-Уральский на период до 2030 года»</w:t>
      </w:r>
      <w:r w:rsidR="006A67FA">
        <w:rPr>
          <w:sz w:val="28"/>
          <w:szCs w:val="28"/>
        </w:rPr>
        <w:t xml:space="preserve"> к Стратегии</w:t>
      </w:r>
      <w:r>
        <w:rPr>
          <w:sz w:val="28"/>
          <w:szCs w:val="28"/>
        </w:rPr>
        <w:t>.</w:t>
      </w:r>
    </w:p>
    <w:p w:rsidR="0070295B" w:rsidRDefault="0070295B" w:rsidP="0070295B">
      <w:pPr>
        <w:pStyle w:val="Default"/>
        <w:ind w:firstLine="708"/>
        <w:jc w:val="both"/>
        <w:rPr>
          <w:color w:val="auto"/>
          <w:sz w:val="28"/>
          <w:szCs w:val="28"/>
        </w:rPr>
      </w:pPr>
      <w:r w:rsidRPr="00A60C9C">
        <w:rPr>
          <w:b/>
          <w:sz w:val="28"/>
          <w:szCs w:val="28"/>
        </w:rPr>
        <w:t>Графическим материалом</w:t>
      </w:r>
      <w:r w:rsidR="006A67FA">
        <w:rPr>
          <w:sz w:val="28"/>
          <w:szCs w:val="28"/>
        </w:rPr>
        <w:t>, включенным в состав С</w:t>
      </w:r>
      <w:r w:rsidRPr="00A60C9C">
        <w:rPr>
          <w:sz w:val="28"/>
          <w:szCs w:val="28"/>
        </w:rPr>
        <w:t>тратегии</w:t>
      </w:r>
      <w:r w:rsidR="005508AA">
        <w:rPr>
          <w:sz w:val="28"/>
          <w:szCs w:val="28"/>
        </w:rPr>
        <w:t xml:space="preserve"> </w:t>
      </w:r>
      <w:r w:rsidRPr="00A60C9C">
        <w:rPr>
          <w:sz w:val="28"/>
          <w:szCs w:val="28"/>
        </w:rPr>
        <w:t>социально-экономического развития муниципального образования</w:t>
      </w:r>
      <w:r w:rsidR="006A67FA">
        <w:rPr>
          <w:sz w:val="28"/>
          <w:szCs w:val="28"/>
        </w:rPr>
        <w:t>,</w:t>
      </w:r>
      <w:r w:rsidRPr="00A60C9C">
        <w:rPr>
          <w:sz w:val="28"/>
          <w:szCs w:val="28"/>
        </w:rPr>
        <w:t xml:space="preserve"> является</w:t>
      </w:r>
      <w:r w:rsidR="005508AA">
        <w:rPr>
          <w:sz w:val="28"/>
          <w:szCs w:val="28"/>
        </w:rPr>
        <w:t xml:space="preserve"> </w:t>
      </w:r>
      <w:r w:rsidRPr="00A60C9C">
        <w:rPr>
          <w:color w:val="auto"/>
          <w:sz w:val="28"/>
          <w:szCs w:val="28"/>
        </w:rPr>
        <w:t xml:space="preserve">Схема развития улично-дорожной сети и территорий муниципального образования (Приложение </w:t>
      </w:r>
      <w:r>
        <w:rPr>
          <w:color w:val="auto"/>
          <w:sz w:val="28"/>
          <w:szCs w:val="28"/>
        </w:rPr>
        <w:t>8</w:t>
      </w:r>
      <w:r w:rsidRPr="00A60C9C">
        <w:rPr>
          <w:color w:val="auto"/>
          <w:sz w:val="28"/>
          <w:szCs w:val="28"/>
        </w:rPr>
        <w:t>).</w:t>
      </w:r>
    </w:p>
    <w:p w:rsidR="00212FBA" w:rsidRDefault="00212FBA" w:rsidP="00212FBA">
      <w:pPr>
        <w:ind w:firstLine="720"/>
        <w:jc w:val="both"/>
        <w:rPr>
          <w:b/>
          <w:bCs/>
          <w:sz w:val="26"/>
          <w:szCs w:val="26"/>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V</w:t>
      </w:r>
      <w:r>
        <w:rPr>
          <w:rFonts w:ascii="Times New Roman" w:hAnsi="Times New Roman" w:cs="Times New Roman"/>
          <w:b w:val="0"/>
          <w:sz w:val="28"/>
          <w:szCs w:val="28"/>
        </w:rPr>
        <w:t xml:space="preserve">. «Механизм реализации </w:t>
      </w:r>
      <w:r w:rsidR="006A67FA">
        <w:rPr>
          <w:rFonts w:ascii="Times New Roman" w:hAnsi="Times New Roman" w:cs="Times New Roman"/>
          <w:b w:val="0"/>
          <w:sz w:val="28"/>
          <w:szCs w:val="28"/>
        </w:rPr>
        <w:t>С</w:t>
      </w:r>
      <w:r>
        <w:rPr>
          <w:rFonts w:ascii="Times New Roman" w:hAnsi="Times New Roman" w:cs="Times New Roman"/>
          <w:b w:val="0"/>
          <w:sz w:val="28"/>
          <w:szCs w:val="28"/>
        </w:rPr>
        <w:t xml:space="preserve">тратегии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C77EE6" w:rsidRPr="00D54E8C" w:rsidRDefault="00C77EE6" w:rsidP="00C77EE6">
      <w:pPr>
        <w:pStyle w:val="ConsPlusNormal"/>
        <w:rPr>
          <w:rFonts w:ascii="Times New Roman" w:hAnsi="Times New Roman" w:cs="Times New Roman"/>
          <w:sz w:val="28"/>
          <w:szCs w:val="28"/>
        </w:rPr>
      </w:pPr>
    </w:p>
    <w:p w:rsidR="00C77EE6" w:rsidRPr="00D54E8C" w:rsidRDefault="00C77EE6" w:rsidP="00C77EE6">
      <w:pPr>
        <w:pStyle w:val="ConsPlusNormal"/>
        <w:ind w:firstLine="709"/>
        <w:jc w:val="both"/>
        <w:rPr>
          <w:rFonts w:ascii="Times New Roman" w:hAnsi="Times New Roman" w:cs="Times New Roman"/>
          <w:sz w:val="28"/>
          <w:szCs w:val="28"/>
        </w:rPr>
      </w:pPr>
      <w:r w:rsidRPr="00D54E8C">
        <w:rPr>
          <w:rFonts w:ascii="Times New Roman" w:hAnsi="Times New Roman" w:cs="Times New Roman"/>
          <w:sz w:val="28"/>
          <w:szCs w:val="28"/>
        </w:rPr>
        <w:t xml:space="preserve">Стратегия </w:t>
      </w:r>
      <w:r>
        <w:rPr>
          <w:rFonts w:ascii="Times New Roman" w:hAnsi="Times New Roman" w:cs="Times New Roman"/>
          <w:sz w:val="28"/>
          <w:szCs w:val="28"/>
        </w:rPr>
        <w:t xml:space="preserve">является основой для разработки </w:t>
      </w:r>
      <w:r w:rsidRPr="00D54E8C">
        <w:rPr>
          <w:rFonts w:ascii="Times New Roman" w:hAnsi="Times New Roman" w:cs="Times New Roman"/>
          <w:sz w:val="28"/>
          <w:szCs w:val="28"/>
        </w:rPr>
        <w:t>муниципальных программ муниципального образования, прогноза социально-экономического развития муниципального образования на среднесрочный период.</w:t>
      </w:r>
    </w:p>
    <w:p w:rsidR="00C77EE6" w:rsidRPr="00D54E8C" w:rsidRDefault="00C77EE6" w:rsidP="00C77EE6">
      <w:pPr>
        <w:pStyle w:val="ConsPlusNormal"/>
        <w:ind w:firstLine="709"/>
        <w:jc w:val="both"/>
        <w:rPr>
          <w:rFonts w:ascii="Times New Roman" w:hAnsi="Times New Roman" w:cs="Times New Roman"/>
          <w:sz w:val="28"/>
          <w:szCs w:val="28"/>
        </w:rPr>
      </w:pPr>
      <w:r w:rsidRPr="007F7219">
        <w:rPr>
          <w:rFonts w:ascii="Times New Roman" w:hAnsi="Times New Roman" w:cs="Times New Roman"/>
          <w:sz w:val="28"/>
          <w:szCs w:val="28"/>
        </w:rPr>
        <w:t xml:space="preserve">В соответствии с </w:t>
      </w:r>
      <w:r w:rsidR="007F7219" w:rsidRPr="007F7219">
        <w:rPr>
          <w:rFonts w:ascii="Times New Roman" w:hAnsi="Times New Roman" w:cs="Times New Roman"/>
          <w:sz w:val="28"/>
          <w:szCs w:val="28"/>
        </w:rPr>
        <w:t>Ф</w:t>
      </w:r>
      <w:r w:rsidRPr="007F7219">
        <w:rPr>
          <w:rFonts w:ascii="Times New Roman" w:hAnsi="Times New Roman" w:cs="Times New Roman"/>
          <w:sz w:val="28"/>
          <w:szCs w:val="28"/>
        </w:rPr>
        <w:t>едеральным законом</w:t>
      </w:r>
      <w:r w:rsidR="007F7219" w:rsidRPr="007F7219">
        <w:rPr>
          <w:rFonts w:ascii="Times New Roman" w:hAnsi="Times New Roman" w:cs="Times New Roman"/>
          <w:sz w:val="28"/>
          <w:szCs w:val="28"/>
        </w:rPr>
        <w:t xml:space="preserve"> от 28 июня 2014 года </w:t>
      </w:r>
      <w:r w:rsidR="00941C20">
        <w:rPr>
          <w:rFonts w:ascii="Times New Roman" w:hAnsi="Times New Roman" w:cs="Times New Roman"/>
          <w:sz w:val="28"/>
          <w:szCs w:val="28"/>
        </w:rPr>
        <w:t xml:space="preserve">№ 172-ФЗ </w:t>
      </w:r>
      <w:r w:rsidR="007F7219" w:rsidRPr="007F7219">
        <w:rPr>
          <w:rFonts w:ascii="Times New Roman" w:hAnsi="Times New Roman" w:cs="Times New Roman"/>
          <w:sz w:val="28"/>
          <w:szCs w:val="28"/>
        </w:rPr>
        <w:t>«О стратегическом планировании в Российской Федерации»</w:t>
      </w:r>
      <w:r w:rsidRPr="007F7219">
        <w:rPr>
          <w:rFonts w:ascii="Times New Roman" w:hAnsi="Times New Roman" w:cs="Times New Roman"/>
          <w:sz w:val="28"/>
          <w:szCs w:val="28"/>
        </w:rPr>
        <w:t xml:space="preserve"> реализация </w:t>
      </w:r>
      <w:r w:rsidR="006A67FA">
        <w:rPr>
          <w:rFonts w:ascii="Times New Roman" w:hAnsi="Times New Roman" w:cs="Times New Roman"/>
          <w:sz w:val="28"/>
          <w:szCs w:val="28"/>
        </w:rPr>
        <w:t>С</w:t>
      </w:r>
      <w:r w:rsidRPr="007F7219">
        <w:rPr>
          <w:rFonts w:ascii="Times New Roman" w:hAnsi="Times New Roman" w:cs="Times New Roman"/>
          <w:sz w:val="28"/>
          <w:szCs w:val="28"/>
        </w:rPr>
        <w:t>тратегии</w:t>
      </w:r>
      <w:r w:rsidR="007F7219" w:rsidRPr="007F7219">
        <w:rPr>
          <w:rFonts w:ascii="Times New Roman" w:hAnsi="Times New Roman" w:cs="Times New Roman"/>
          <w:sz w:val="28"/>
          <w:szCs w:val="28"/>
        </w:rPr>
        <w:t xml:space="preserve"> социально-экономического развития муниципального образования </w:t>
      </w:r>
      <w:r w:rsidRPr="007F7219">
        <w:rPr>
          <w:rFonts w:ascii="Times New Roman" w:hAnsi="Times New Roman" w:cs="Times New Roman"/>
          <w:sz w:val="28"/>
          <w:szCs w:val="28"/>
        </w:rPr>
        <w:t xml:space="preserve">осуществляется путем разработки плана мероприятий по реализации </w:t>
      </w:r>
      <w:r w:rsidR="006A67FA">
        <w:rPr>
          <w:rFonts w:ascii="Times New Roman" w:hAnsi="Times New Roman" w:cs="Times New Roman"/>
          <w:sz w:val="28"/>
          <w:szCs w:val="28"/>
        </w:rPr>
        <w:t>С</w:t>
      </w:r>
      <w:r w:rsidR="007F7219" w:rsidRPr="007F7219">
        <w:rPr>
          <w:rFonts w:ascii="Times New Roman" w:hAnsi="Times New Roman" w:cs="Times New Roman"/>
          <w:sz w:val="28"/>
          <w:szCs w:val="28"/>
        </w:rPr>
        <w:t>тратегии и включения прогнозируемых мероприятий в муниципальные программы муниципального образования</w:t>
      </w:r>
      <w:r w:rsidR="00A60C9C">
        <w:rPr>
          <w:rFonts w:ascii="Times New Roman" w:hAnsi="Times New Roman" w:cs="Times New Roman"/>
          <w:sz w:val="28"/>
          <w:szCs w:val="28"/>
        </w:rPr>
        <w:t>, государственные программы Свердловской области, государственные программы Российской Федерации.</w:t>
      </w:r>
    </w:p>
    <w:p w:rsidR="00C77EE6" w:rsidRPr="00D54E8C" w:rsidRDefault="00C77EE6" w:rsidP="00C77EE6">
      <w:pPr>
        <w:pStyle w:val="ConsPlusNormal"/>
        <w:ind w:firstLine="709"/>
        <w:jc w:val="both"/>
        <w:rPr>
          <w:rFonts w:ascii="Times New Roman" w:hAnsi="Times New Roman" w:cs="Times New Roman"/>
          <w:sz w:val="28"/>
          <w:szCs w:val="28"/>
        </w:rPr>
      </w:pPr>
      <w:r w:rsidRPr="00D54E8C">
        <w:rPr>
          <w:rFonts w:ascii="Times New Roman" w:hAnsi="Times New Roman" w:cs="Times New Roman"/>
          <w:sz w:val="28"/>
          <w:szCs w:val="28"/>
        </w:rPr>
        <w:lastRenderedPageBreak/>
        <w:t xml:space="preserve">Проекты документов стратегического планирования муниципального образования, </w:t>
      </w:r>
      <w:r w:rsidRPr="007F7219">
        <w:rPr>
          <w:rFonts w:ascii="Times New Roman" w:hAnsi="Times New Roman" w:cs="Times New Roman"/>
          <w:sz w:val="28"/>
          <w:szCs w:val="28"/>
        </w:rPr>
        <w:t>разрабатываемые в целях реализации Стратегии, выносятся</w:t>
      </w:r>
      <w:r w:rsidRPr="00D54E8C">
        <w:rPr>
          <w:rFonts w:ascii="Times New Roman" w:hAnsi="Times New Roman" w:cs="Times New Roman"/>
          <w:sz w:val="28"/>
          <w:szCs w:val="28"/>
        </w:rPr>
        <w:t xml:space="preserve"> на общественное обсуждение с учетом требований законодательства Российской Федерации и Порядком проведения общественного обсуждения проектов документов стратегического планирования муниципального образования город Каменск-Уральский, утвержденного постановлением Администрации города Каменска-Уральского от 13.11.2015 № 1614.</w:t>
      </w:r>
    </w:p>
    <w:p w:rsidR="002A0D34" w:rsidRPr="00E80CAA" w:rsidRDefault="002A0D34" w:rsidP="002A0D34">
      <w:pPr>
        <w:pStyle w:val="ConsPlusNormal"/>
        <w:ind w:firstLine="709"/>
        <w:jc w:val="both"/>
        <w:rPr>
          <w:rFonts w:ascii="Times New Roman" w:hAnsi="Times New Roman" w:cs="Times New Roman"/>
          <w:sz w:val="28"/>
          <w:szCs w:val="28"/>
        </w:rPr>
      </w:pPr>
      <w:r w:rsidRPr="00E80CAA">
        <w:rPr>
          <w:rFonts w:ascii="Times New Roman" w:hAnsi="Times New Roman" w:cs="Times New Roman"/>
          <w:sz w:val="28"/>
          <w:szCs w:val="28"/>
        </w:rPr>
        <w:t>В целях обеспечения открытости и доступности информации, документы стратегического планирования муниципального образования, разрабатываемые в целях реализации Стратегии, размещаются на официальном сайте органа местного самоуправления, ответственного за разработку соответствующего документа стратегического планирования, а также на общедоступном информационном ресурсе стратегического планирования в информационно-телекоммуникационной сети «Интернет» – Федеральной информационной системе стратегического планирования (ФИСС) на базе Государственной</w:t>
      </w:r>
      <w:r w:rsidR="005026C8">
        <w:rPr>
          <w:rFonts w:ascii="Times New Roman" w:hAnsi="Times New Roman" w:cs="Times New Roman"/>
          <w:sz w:val="28"/>
          <w:szCs w:val="28"/>
        </w:rPr>
        <w:t xml:space="preserve"> автоматизированной </w:t>
      </w:r>
      <w:r w:rsidRPr="00E80CAA">
        <w:rPr>
          <w:rFonts w:ascii="Times New Roman" w:hAnsi="Times New Roman" w:cs="Times New Roman"/>
          <w:sz w:val="28"/>
          <w:szCs w:val="28"/>
        </w:rPr>
        <w:t xml:space="preserve"> информационной системы «Управление» (далее – ГАС «Управление») (</w:t>
      </w:r>
      <w:hyperlink r:id="rId14" w:history="1">
        <w:r w:rsidRPr="00E80CAA">
          <w:rPr>
            <w:rStyle w:val="af3"/>
            <w:rFonts w:ascii="Times New Roman" w:hAnsi="Times New Roman"/>
            <w:color w:val="auto"/>
            <w:sz w:val="28"/>
            <w:szCs w:val="28"/>
            <w:u w:val="none"/>
            <w:lang w:val="en-US"/>
          </w:rPr>
          <w:t>www</w:t>
        </w:r>
        <w:r w:rsidRPr="00E80CAA">
          <w:rPr>
            <w:rStyle w:val="af3"/>
            <w:rFonts w:ascii="Times New Roman" w:hAnsi="Times New Roman"/>
            <w:color w:val="auto"/>
            <w:sz w:val="28"/>
            <w:szCs w:val="28"/>
            <w:u w:val="none"/>
          </w:rPr>
          <w:t>.gasu.gov.ru</w:t>
        </w:r>
      </w:hyperlink>
      <w:r w:rsidRPr="00E80CAA">
        <w:rPr>
          <w:rFonts w:ascii="Times New Roman" w:hAnsi="Times New Roman" w:cs="Times New Roman"/>
          <w:sz w:val="28"/>
          <w:szCs w:val="28"/>
        </w:rPr>
        <w:t>), в том числе на этапе разработки проектов с целью проведения их общественного обсуждения и размещения отчетности о результатах их реализации.</w:t>
      </w:r>
    </w:p>
    <w:p w:rsidR="00632411" w:rsidRPr="00065EC8" w:rsidRDefault="00A5032E" w:rsidP="006324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Выделяется три этапа реализации </w:t>
      </w:r>
      <w:r w:rsidR="00632411" w:rsidRPr="00065EC8">
        <w:rPr>
          <w:rFonts w:ascii="Times New Roman" w:hAnsi="Times New Roman" w:cs="Times New Roman"/>
          <w:sz w:val="28"/>
          <w:szCs w:val="28"/>
        </w:rPr>
        <w:t>Стратеги</w:t>
      </w:r>
      <w:r>
        <w:rPr>
          <w:rFonts w:ascii="Times New Roman" w:hAnsi="Times New Roman" w:cs="Times New Roman"/>
          <w:sz w:val="28"/>
          <w:szCs w:val="28"/>
        </w:rPr>
        <w:t>и</w:t>
      </w:r>
      <w:r w:rsidR="00632411" w:rsidRPr="00065EC8">
        <w:rPr>
          <w:rFonts w:ascii="Times New Roman" w:hAnsi="Times New Roman" w:cs="Times New Roman"/>
          <w:sz w:val="28"/>
          <w:szCs w:val="28"/>
        </w:rPr>
        <w:t>:</w:t>
      </w:r>
    </w:p>
    <w:p w:rsidR="00632411" w:rsidRPr="00E80CAA" w:rsidRDefault="00632411" w:rsidP="00632411">
      <w:pPr>
        <w:pStyle w:val="ConsPlusNormal"/>
        <w:ind w:firstLine="709"/>
        <w:jc w:val="both"/>
        <w:rPr>
          <w:rFonts w:ascii="Times New Roman" w:hAnsi="Times New Roman" w:cs="Times New Roman"/>
          <w:sz w:val="28"/>
          <w:szCs w:val="28"/>
        </w:rPr>
      </w:pPr>
      <w:r w:rsidRPr="00E80CAA">
        <w:rPr>
          <w:rFonts w:ascii="Times New Roman" w:hAnsi="Times New Roman" w:cs="Times New Roman"/>
          <w:sz w:val="28"/>
          <w:szCs w:val="28"/>
        </w:rPr>
        <w:t>первый этап – 201</w:t>
      </w:r>
      <w:r w:rsidR="004F264D" w:rsidRPr="00E80CAA">
        <w:rPr>
          <w:rFonts w:ascii="Times New Roman" w:hAnsi="Times New Roman" w:cs="Times New Roman"/>
          <w:sz w:val="28"/>
          <w:szCs w:val="28"/>
        </w:rPr>
        <w:t>8</w:t>
      </w:r>
      <w:r w:rsidRPr="00E80CAA">
        <w:rPr>
          <w:rFonts w:ascii="Times New Roman" w:hAnsi="Times New Roman" w:cs="Times New Roman"/>
          <w:sz w:val="28"/>
          <w:szCs w:val="28"/>
        </w:rPr>
        <w:t xml:space="preserve"> – 20</w:t>
      </w:r>
      <w:r w:rsidR="004F264D" w:rsidRPr="00E80CAA">
        <w:rPr>
          <w:rFonts w:ascii="Times New Roman" w:hAnsi="Times New Roman" w:cs="Times New Roman"/>
          <w:sz w:val="28"/>
          <w:szCs w:val="28"/>
        </w:rPr>
        <w:t>21</w:t>
      </w:r>
      <w:r w:rsidRPr="00E80CAA">
        <w:rPr>
          <w:rFonts w:ascii="Times New Roman" w:hAnsi="Times New Roman" w:cs="Times New Roman"/>
          <w:sz w:val="28"/>
          <w:szCs w:val="28"/>
        </w:rPr>
        <w:t xml:space="preserve"> годы;</w:t>
      </w:r>
    </w:p>
    <w:p w:rsidR="00632411" w:rsidRPr="00E80CAA" w:rsidRDefault="00632411" w:rsidP="00632411">
      <w:pPr>
        <w:pStyle w:val="ConsPlusNormal"/>
        <w:ind w:firstLine="709"/>
        <w:jc w:val="both"/>
        <w:rPr>
          <w:rFonts w:ascii="Times New Roman" w:hAnsi="Times New Roman" w:cs="Times New Roman"/>
          <w:sz w:val="28"/>
          <w:szCs w:val="28"/>
        </w:rPr>
      </w:pPr>
      <w:r w:rsidRPr="00E80CAA">
        <w:rPr>
          <w:rFonts w:ascii="Times New Roman" w:hAnsi="Times New Roman" w:cs="Times New Roman"/>
          <w:sz w:val="28"/>
          <w:szCs w:val="28"/>
        </w:rPr>
        <w:t>второй этап – 20</w:t>
      </w:r>
      <w:r w:rsidR="004F264D" w:rsidRPr="00E80CAA">
        <w:rPr>
          <w:rFonts w:ascii="Times New Roman" w:hAnsi="Times New Roman" w:cs="Times New Roman"/>
          <w:sz w:val="28"/>
          <w:szCs w:val="28"/>
        </w:rPr>
        <w:t>22</w:t>
      </w:r>
      <w:r w:rsidRPr="00E80CAA">
        <w:rPr>
          <w:rFonts w:ascii="Times New Roman" w:hAnsi="Times New Roman" w:cs="Times New Roman"/>
          <w:sz w:val="28"/>
          <w:szCs w:val="28"/>
        </w:rPr>
        <w:t xml:space="preserve"> – 202</w:t>
      </w:r>
      <w:r w:rsidR="004F264D" w:rsidRPr="00E80CAA">
        <w:rPr>
          <w:rFonts w:ascii="Times New Roman" w:hAnsi="Times New Roman" w:cs="Times New Roman"/>
          <w:sz w:val="28"/>
          <w:szCs w:val="28"/>
        </w:rPr>
        <w:t>6</w:t>
      </w:r>
      <w:r w:rsidRPr="00E80CAA">
        <w:rPr>
          <w:rFonts w:ascii="Times New Roman" w:hAnsi="Times New Roman" w:cs="Times New Roman"/>
          <w:sz w:val="28"/>
          <w:szCs w:val="28"/>
        </w:rPr>
        <w:t xml:space="preserve"> годы;</w:t>
      </w:r>
    </w:p>
    <w:p w:rsidR="00632411" w:rsidRPr="00D53F56" w:rsidRDefault="00632411" w:rsidP="00632411">
      <w:pPr>
        <w:pStyle w:val="ConsPlusNormal"/>
        <w:ind w:firstLine="709"/>
        <w:jc w:val="both"/>
        <w:rPr>
          <w:rFonts w:ascii="Times New Roman" w:hAnsi="Times New Roman" w:cs="Times New Roman"/>
          <w:color w:val="FF0000"/>
          <w:sz w:val="28"/>
          <w:szCs w:val="28"/>
        </w:rPr>
      </w:pPr>
      <w:r w:rsidRPr="00E80CAA">
        <w:rPr>
          <w:rFonts w:ascii="Times New Roman" w:hAnsi="Times New Roman" w:cs="Times New Roman"/>
          <w:sz w:val="28"/>
          <w:szCs w:val="28"/>
        </w:rPr>
        <w:t>третий этап – 202</w:t>
      </w:r>
      <w:r w:rsidR="004F264D" w:rsidRPr="00E80CAA">
        <w:rPr>
          <w:rFonts w:ascii="Times New Roman" w:hAnsi="Times New Roman" w:cs="Times New Roman"/>
          <w:sz w:val="28"/>
          <w:szCs w:val="28"/>
        </w:rPr>
        <w:t>7</w:t>
      </w:r>
      <w:r w:rsidRPr="00E80CAA">
        <w:rPr>
          <w:rFonts w:ascii="Times New Roman" w:hAnsi="Times New Roman" w:cs="Times New Roman"/>
          <w:sz w:val="28"/>
          <w:szCs w:val="28"/>
        </w:rPr>
        <w:t xml:space="preserve"> – 2030 годы.</w:t>
      </w:r>
    </w:p>
    <w:p w:rsidR="00632411" w:rsidRDefault="00A5032E" w:rsidP="006324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3853B1" w:rsidRPr="006B7F50">
        <w:rPr>
          <w:rFonts w:ascii="Times New Roman" w:hAnsi="Times New Roman" w:cs="Times New Roman"/>
          <w:sz w:val="28"/>
          <w:szCs w:val="28"/>
        </w:rPr>
        <w:t>тветственны</w:t>
      </w:r>
      <w:r w:rsidR="003853B1">
        <w:rPr>
          <w:rFonts w:ascii="Times New Roman" w:hAnsi="Times New Roman" w:cs="Times New Roman"/>
          <w:sz w:val="28"/>
          <w:szCs w:val="28"/>
        </w:rPr>
        <w:t>е</w:t>
      </w:r>
      <w:r w:rsidR="0087126A">
        <w:rPr>
          <w:rFonts w:ascii="Times New Roman" w:hAnsi="Times New Roman" w:cs="Times New Roman"/>
          <w:sz w:val="28"/>
          <w:szCs w:val="28"/>
        </w:rPr>
        <w:t xml:space="preserve"> </w:t>
      </w:r>
      <w:r w:rsidR="003853B1" w:rsidRPr="006B7F50">
        <w:rPr>
          <w:rFonts w:ascii="Times New Roman" w:hAnsi="Times New Roman" w:cs="Times New Roman"/>
          <w:sz w:val="28"/>
          <w:szCs w:val="28"/>
        </w:rPr>
        <w:t>за реализацию стратегическ</w:t>
      </w:r>
      <w:r w:rsidR="003853B1">
        <w:rPr>
          <w:rFonts w:ascii="Times New Roman" w:hAnsi="Times New Roman" w:cs="Times New Roman"/>
          <w:sz w:val="28"/>
          <w:szCs w:val="28"/>
        </w:rPr>
        <w:t>их направлений</w:t>
      </w:r>
      <w:r w:rsidR="003853B1" w:rsidRPr="006B7F50">
        <w:rPr>
          <w:rFonts w:ascii="Times New Roman" w:hAnsi="Times New Roman" w:cs="Times New Roman"/>
          <w:sz w:val="28"/>
          <w:szCs w:val="28"/>
        </w:rPr>
        <w:t>, стратегическ</w:t>
      </w:r>
      <w:r w:rsidR="003853B1">
        <w:rPr>
          <w:rFonts w:ascii="Times New Roman" w:hAnsi="Times New Roman" w:cs="Times New Roman"/>
          <w:sz w:val="28"/>
          <w:szCs w:val="28"/>
        </w:rPr>
        <w:t>их</w:t>
      </w:r>
      <w:r w:rsidR="003853B1" w:rsidRPr="006B7F50">
        <w:rPr>
          <w:rFonts w:ascii="Times New Roman" w:hAnsi="Times New Roman" w:cs="Times New Roman"/>
          <w:sz w:val="28"/>
          <w:szCs w:val="28"/>
        </w:rPr>
        <w:t xml:space="preserve"> программ</w:t>
      </w:r>
      <w:r>
        <w:rPr>
          <w:rFonts w:ascii="Times New Roman" w:hAnsi="Times New Roman" w:cs="Times New Roman"/>
          <w:sz w:val="28"/>
          <w:szCs w:val="28"/>
        </w:rPr>
        <w:t xml:space="preserve"> и</w:t>
      </w:r>
      <w:r w:rsidR="003853B1" w:rsidRPr="006B7F50">
        <w:rPr>
          <w:rFonts w:ascii="Times New Roman" w:hAnsi="Times New Roman" w:cs="Times New Roman"/>
          <w:sz w:val="28"/>
          <w:szCs w:val="28"/>
        </w:rPr>
        <w:t xml:space="preserve"> стратегическ</w:t>
      </w:r>
      <w:r w:rsidR="003853B1">
        <w:rPr>
          <w:rFonts w:ascii="Times New Roman" w:hAnsi="Times New Roman" w:cs="Times New Roman"/>
          <w:sz w:val="28"/>
          <w:szCs w:val="28"/>
        </w:rPr>
        <w:t>их проектов определены ниже в таблице.</w:t>
      </w:r>
      <w:r w:rsidR="00162D32">
        <w:rPr>
          <w:rFonts w:ascii="Times New Roman" w:hAnsi="Times New Roman" w:cs="Times New Roman"/>
          <w:sz w:val="28"/>
          <w:szCs w:val="28"/>
        </w:rPr>
        <w:t xml:space="preserve"> </w:t>
      </w:r>
      <w:r w:rsidR="00632411" w:rsidRPr="00D54E8C">
        <w:rPr>
          <w:rFonts w:ascii="Times New Roman" w:hAnsi="Times New Roman" w:cs="Times New Roman"/>
          <w:sz w:val="28"/>
          <w:szCs w:val="28"/>
        </w:rPr>
        <w:t xml:space="preserve">Мониторинг и контроль </w:t>
      </w:r>
      <w:r w:rsidR="00632411">
        <w:rPr>
          <w:rFonts w:ascii="Times New Roman" w:hAnsi="Times New Roman" w:cs="Times New Roman"/>
          <w:sz w:val="28"/>
          <w:szCs w:val="28"/>
        </w:rPr>
        <w:t>за</w:t>
      </w:r>
      <w:r w:rsidR="0087126A">
        <w:rPr>
          <w:rFonts w:ascii="Times New Roman" w:hAnsi="Times New Roman" w:cs="Times New Roman"/>
          <w:sz w:val="28"/>
          <w:szCs w:val="28"/>
        </w:rPr>
        <w:t xml:space="preserve"> </w:t>
      </w:r>
      <w:r w:rsidR="00632411" w:rsidRPr="00D54E8C">
        <w:rPr>
          <w:rFonts w:ascii="Times New Roman" w:hAnsi="Times New Roman" w:cs="Times New Roman"/>
          <w:sz w:val="28"/>
          <w:szCs w:val="28"/>
        </w:rPr>
        <w:t>реализаци</w:t>
      </w:r>
      <w:r w:rsidR="00632411">
        <w:rPr>
          <w:rFonts w:ascii="Times New Roman" w:hAnsi="Times New Roman" w:cs="Times New Roman"/>
          <w:sz w:val="28"/>
          <w:szCs w:val="28"/>
        </w:rPr>
        <w:t>ей Стратегии осуществляют</w:t>
      </w:r>
      <w:r w:rsidR="00632411" w:rsidRPr="00D54E8C">
        <w:rPr>
          <w:rFonts w:ascii="Times New Roman" w:hAnsi="Times New Roman" w:cs="Times New Roman"/>
          <w:sz w:val="28"/>
          <w:szCs w:val="28"/>
        </w:rPr>
        <w:t xml:space="preserve"> Администраци</w:t>
      </w:r>
      <w:r w:rsidR="00632411">
        <w:rPr>
          <w:rFonts w:ascii="Times New Roman" w:hAnsi="Times New Roman" w:cs="Times New Roman"/>
          <w:sz w:val="28"/>
          <w:szCs w:val="28"/>
        </w:rPr>
        <w:t>я</w:t>
      </w:r>
      <w:r w:rsidR="00632411" w:rsidRPr="00D54E8C">
        <w:rPr>
          <w:rFonts w:ascii="Times New Roman" w:hAnsi="Times New Roman" w:cs="Times New Roman"/>
          <w:sz w:val="28"/>
          <w:szCs w:val="28"/>
        </w:rPr>
        <w:t xml:space="preserve"> города Каменска-Уральского, орган</w:t>
      </w:r>
      <w:r w:rsidR="00632411">
        <w:rPr>
          <w:rFonts w:ascii="Times New Roman" w:hAnsi="Times New Roman" w:cs="Times New Roman"/>
          <w:sz w:val="28"/>
          <w:szCs w:val="28"/>
        </w:rPr>
        <w:t>ы</w:t>
      </w:r>
      <w:r w:rsidR="00632411" w:rsidRPr="00D54E8C">
        <w:rPr>
          <w:rFonts w:ascii="Times New Roman" w:hAnsi="Times New Roman" w:cs="Times New Roman"/>
          <w:sz w:val="28"/>
          <w:szCs w:val="28"/>
        </w:rPr>
        <w:t xml:space="preserve"> местного самоуправления, ответственны</w:t>
      </w:r>
      <w:r w:rsidR="00632411">
        <w:rPr>
          <w:rFonts w:ascii="Times New Roman" w:hAnsi="Times New Roman" w:cs="Times New Roman"/>
          <w:sz w:val="28"/>
          <w:szCs w:val="28"/>
        </w:rPr>
        <w:t>е</w:t>
      </w:r>
      <w:r w:rsidR="00632411" w:rsidRPr="00D54E8C">
        <w:rPr>
          <w:rFonts w:ascii="Times New Roman" w:hAnsi="Times New Roman" w:cs="Times New Roman"/>
          <w:sz w:val="28"/>
          <w:szCs w:val="28"/>
        </w:rPr>
        <w:t xml:space="preserve"> за реализацию стратегических направлений, </w:t>
      </w:r>
      <w:r w:rsidRPr="00D54E8C">
        <w:rPr>
          <w:rFonts w:ascii="Times New Roman" w:hAnsi="Times New Roman" w:cs="Times New Roman"/>
          <w:sz w:val="28"/>
          <w:szCs w:val="28"/>
        </w:rPr>
        <w:t xml:space="preserve">стратегических </w:t>
      </w:r>
      <w:r w:rsidR="00632411" w:rsidRPr="00D54E8C">
        <w:rPr>
          <w:rFonts w:ascii="Times New Roman" w:hAnsi="Times New Roman" w:cs="Times New Roman"/>
          <w:sz w:val="28"/>
          <w:szCs w:val="28"/>
        </w:rPr>
        <w:t xml:space="preserve">программ и </w:t>
      </w:r>
      <w:r w:rsidRPr="00D54E8C">
        <w:rPr>
          <w:rFonts w:ascii="Times New Roman" w:hAnsi="Times New Roman" w:cs="Times New Roman"/>
          <w:sz w:val="28"/>
          <w:szCs w:val="28"/>
        </w:rPr>
        <w:t xml:space="preserve">стратегических </w:t>
      </w:r>
      <w:r w:rsidR="00632411" w:rsidRPr="00D54E8C">
        <w:rPr>
          <w:rFonts w:ascii="Times New Roman" w:hAnsi="Times New Roman" w:cs="Times New Roman"/>
          <w:sz w:val="28"/>
          <w:szCs w:val="28"/>
        </w:rPr>
        <w:t>проектов.</w:t>
      </w:r>
    </w:p>
    <w:p w:rsidR="00632411" w:rsidRDefault="00632411" w:rsidP="00A5032E">
      <w:pPr>
        <w:pStyle w:val="ConsPlusNormal"/>
        <w:ind w:firstLine="709"/>
        <w:jc w:val="both"/>
        <w:rPr>
          <w:rFonts w:ascii="Times New Roman" w:hAnsi="Times New Roman" w:cs="Times New Roman"/>
          <w:sz w:val="28"/>
          <w:szCs w:val="28"/>
        </w:rPr>
      </w:pPr>
      <w:r w:rsidRPr="009B2B68">
        <w:rPr>
          <w:rFonts w:ascii="Times New Roman" w:hAnsi="Times New Roman" w:cs="Times New Roman"/>
          <w:sz w:val="28"/>
          <w:szCs w:val="28"/>
        </w:rPr>
        <w:t xml:space="preserve">Целевыми показателями, отражающими ход выполнения </w:t>
      </w:r>
      <w:r>
        <w:rPr>
          <w:rFonts w:ascii="Times New Roman" w:hAnsi="Times New Roman" w:cs="Times New Roman"/>
          <w:sz w:val="28"/>
          <w:szCs w:val="28"/>
        </w:rPr>
        <w:t>Стратегии</w:t>
      </w:r>
      <w:r w:rsidRPr="009B2B68">
        <w:rPr>
          <w:rFonts w:ascii="Times New Roman" w:hAnsi="Times New Roman" w:cs="Times New Roman"/>
          <w:sz w:val="28"/>
          <w:szCs w:val="28"/>
        </w:rPr>
        <w:t>, являются показатели стратегических направлений, приведе</w:t>
      </w:r>
      <w:r>
        <w:rPr>
          <w:rFonts w:ascii="Times New Roman" w:hAnsi="Times New Roman" w:cs="Times New Roman"/>
          <w:sz w:val="28"/>
          <w:szCs w:val="28"/>
        </w:rPr>
        <w:t>н</w:t>
      </w:r>
      <w:r w:rsidRPr="009B2B68">
        <w:rPr>
          <w:rFonts w:ascii="Times New Roman" w:hAnsi="Times New Roman" w:cs="Times New Roman"/>
          <w:sz w:val="28"/>
          <w:szCs w:val="28"/>
        </w:rPr>
        <w:t>ны</w:t>
      </w:r>
      <w:r>
        <w:rPr>
          <w:rFonts w:ascii="Times New Roman" w:hAnsi="Times New Roman" w:cs="Times New Roman"/>
          <w:sz w:val="28"/>
          <w:szCs w:val="28"/>
        </w:rPr>
        <w:t>е</w:t>
      </w:r>
      <w:r w:rsidR="00F81FA3">
        <w:rPr>
          <w:rFonts w:ascii="Times New Roman" w:hAnsi="Times New Roman" w:cs="Times New Roman"/>
          <w:sz w:val="28"/>
          <w:szCs w:val="28"/>
        </w:rPr>
        <w:t xml:space="preserve"> в Приложении 6</w:t>
      </w:r>
      <w:r w:rsidRPr="009B2B68">
        <w:rPr>
          <w:rFonts w:ascii="Times New Roman" w:hAnsi="Times New Roman" w:cs="Times New Roman"/>
          <w:sz w:val="28"/>
          <w:szCs w:val="28"/>
        </w:rPr>
        <w:t>.</w:t>
      </w:r>
      <w:r w:rsidR="005026C8">
        <w:rPr>
          <w:rFonts w:ascii="Times New Roman" w:hAnsi="Times New Roman" w:cs="Times New Roman"/>
          <w:sz w:val="28"/>
          <w:szCs w:val="28"/>
        </w:rPr>
        <w:t xml:space="preserve"> </w:t>
      </w:r>
      <w:r w:rsidRPr="009B2B68">
        <w:rPr>
          <w:rFonts w:ascii="Times New Roman" w:hAnsi="Times New Roman" w:cs="Times New Roman"/>
          <w:sz w:val="28"/>
          <w:szCs w:val="28"/>
        </w:rPr>
        <w:t xml:space="preserve">Результативность реализации </w:t>
      </w:r>
      <w:r>
        <w:rPr>
          <w:rFonts w:ascii="Times New Roman" w:hAnsi="Times New Roman" w:cs="Times New Roman"/>
          <w:sz w:val="28"/>
          <w:szCs w:val="28"/>
        </w:rPr>
        <w:t>Стратегии</w:t>
      </w:r>
      <w:r w:rsidRPr="009B2B68">
        <w:rPr>
          <w:rFonts w:ascii="Times New Roman" w:hAnsi="Times New Roman" w:cs="Times New Roman"/>
          <w:sz w:val="28"/>
          <w:szCs w:val="28"/>
        </w:rPr>
        <w:t xml:space="preserve"> оценивается путем сравнения </w:t>
      </w:r>
      <w:r w:rsidR="00A5032E">
        <w:rPr>
          <w:rFonts w:ascii="Times New Roman" w:hAnsi="Times New Roman" w:cs="Times New Roman"/>
          <w:sz w:val="28"/>
          <w:szCs w:val="28"/>
        </w:rPr>
        <w:t xml:space="preserve">установленных </w:t>
      </w:r>
      <w:r w:rsidRPr="009B2B68">
        <w:rPr>
          <w:rFonts w:ascii="Times New Roman" w:hAnsi="Times New Roman" w:cs="Times New Roman"/>
          <w:sz w:val="28"/>
          <w:szCs w:val="28"/>
        </w:rPr>
        <w:t>плановых знач</w:t>
      </w:r>
      <w:r>
        <w:rPr>
          <w:rFonts w:ascii="Times New Roman" w:hAnsi="Times New Roman" w:cs="Times New Roman"/>
          <w:sz w:val="28"/>
          <w:szCs w:val="28"/>
        </w:rPr>
        <w:t>ений с фактически</w:t>
      </w:r>
      <w:r w:rsidR="00A5032E">
        <w:rPr>
          <w:rFonts w:ascii="Times New Roman" w:hAnsi="Times New Roman" w:cs="Times New Roman"/>
          <w:sz w:val="28"/>
          <w:szCs w:val="28"/>
        </w:rPr>
        <w:t xml:space="preserve"> достигнутыми</w:t>
      </w:r>
      <w:r>
        <w:rPr>
          <w:rFonts w:ascii="Times New Roman" w:hAnsi="Times New Roman" w:cs="Times New Roman"/>
          <w:sz w:val="28"/>
          <w:szCs w:val="28"/>
        </w:rPr>
        <w:t xml:space="preserve"> значениями</w:t>
      </w:r>
      <w:r w:rsidR="00DF3F88">
        <w:rPr>
          <w:rFonts w:ascii="Times New Roman" w:hAnsi="Times New Roman" w:cs="Times New Roman"/>
          <w:sz w:val="28"/>
          <w:szCs w:val="28"/>
        </w:rPr>
        <w:t xml:space="preserve"> </w:t>
      </w:r>
      <w:r w:rsidR="00A5032E" w:rsidRPr="009B2B68">
        <w:rPr>
          <w:rFonts w:ascii="Times New Roman" w:hAnsi="Times New Roman" w:cs="Times New Roman"/>
          <w:sz w:val="28"/>
          <w:szCs w:val="28"/>
        </w:rPr>
        <w:t>показател</w:t>
      </w:r>
      <w:r w:rsidR="00A5032E">
        <w:rPr>
          <w:rFonts w:ascii="Times New Roman" w:hAnsi="Times New Roman" w:cs="Times New Roman"/>
          <w:sz w:val="28"/>
          <w:szCs w:val="28"/>
        </w:rPr>
        <w:t>ей</w:t>
      </w:r>
      <w:r w:rsidR="00A5032E" w:rsidRPr="009B2B68">
        <w:rPr>
          <w:rFonts w:ascii="Times New Roman" w:hAnsi="Times New Roman" w:cs="Times New Roman"/>
          <w:sz w:val="28"/>
          <w:szCs w:val="28"/>
        </w:rPr>
        <w:t xml:space="preserve"> стратегических направлений</w:t>
      </w:r>
      <w:r>
        <w:rPr>
          <w:rFonts w:ascii="Times New Roman" w:hAnsi="Times New Roman" w:cs="Times New Roman"/>
          <w:sz w:val="28"/>
          <w:szCs w:val="28"/>
        </w:rPr>
        <w:t>.</w:t>
      </w:r>
    </w:p>
    <w:p w:rsidR="00C77EE6" w:rsidRDefault="007E33FA" w:rsidP="00C77EE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действующим законодательством р</w:t>
      </w:r>
      <w:r w:rsidR="00C77EE6" w:rsidRPr="007F7219">
        <w:rPr>
          <w:rFonts w:ascii="Times New Roman" w:hAnsi="Times New Roman" w:cs="Times New Roman"/>
          <w:sz w:val="28"/>
          <w:szCs w:val="28"/>
        </w:rPr>
        <w:t>езультаты мониторинга</w:t>
      </w:r>
      <w:r w:rsidR="00C77EE6" w:rsidRPr="00D54E8C">
        <w:rPr>
          <w:rFonts w:ascii="Times New Roman" w:hAnsi="Times New Roman" w:cs="Times New Roman"/>
          <w:sz w:val="28"/>
          <w:szCs w:val="28"/>
        </w:rPr>
        <w:t xml:space="preserve"> реализации в отчетном году Стратегии</w:t>
      </w:r>
      <w:r w:rsidR="00F21B34">
        <w:rPr>
          <w:rFonts w:ascii="Times New Roman" w:hAnsi="Times New Roman" w:cs="Times New Roman"/>
          <w:sz w:val="28"/>
          <w:szCs w:val="28"/>
        </w:rPr>
        <w:t>,</w:t>
      </w:r>
      <w:r w:rsidR="00C77EE6" w:rsidRPr="00D54E8C">
        <w:rPr>
          <w:rFonts w:ascii="Times New Roman" w:hAnsi="Times New Roman" w:cs="Times New Roman"/>
          <w:sz w:val="28"/>
          <w:szCs w:val="28"/>
        </w:rPr>
        <w:t xml:space="preserve"> начиная с 2020 года</w:t>
      </w:r>
      <w:r w:rsidR="00F21B34">
        <w:rPr>
          <w:rFonts w:ascii="Times New Roman" w:hAnsi="Times New Roman" w:cs="Times New Roman"/>
          <w:sz w:val="28"/>
          <w:szCs w:val="28"/>
        </w:rPr>
        <w:t>,</w:t>
      </w:r>
      <w:r w:rsidR="00C77EE6" w:rsidRPr="00D54E8C">
        <w:rPr>
          <w:rFonts w:ascii="Times New Roman" w:hAnsi="Times New Roman" w:cs="Times New Roman"/>
          <w:sz w:val="28"/>
          <w:szCs w:val="28"/>
        </w:rPr>
        <w:t xml:space="preserve"> </w:t>
      </w:r>
      <w:r>
        <w:rPr>
          <w:rFonts w:ascii="Times New Roman" w:hAnsi="Times New Roman" w:cs="Times New Roman"/>
          <w:sz w:val="28"/>
          <w:szCs w:val="28"/>
        </w:rPr>
        <w:t xml:space="preserve">будут </w:t>
      </w:r>
      <w:r w:rsidR="00C77EE6" w:rsidRPr="00D54E8C">
        <w:rPr>
          <w:rFonts w:ascii="Times New Roman" w:hAnsi="Times New Roman" w:cs="Times New Roman"/>
          <w:sz w:val="28"/>
          <w:szCs w:val="28"/>
        </w:rPr>
        <w:t>включат</w:t>
      </w:r>
      <w:r>
        <w:rPr>
          <w:rFonts w:ascii="Times New Roman" w:hAnsi="Times New Roman" w:cs="Times New Roman"/>
          <w:sz w:val="28"/>
          <w:szCs w:val="28"/>
        </w:rPr>
        <w:t>ь</w:t>
      </w:r>
      <w:r w:rsidR="00C77EE6" w:rsidRPr="00D54E8C">
        <w:rPr>
          <w:rFonts w:ascii="Times New Roman" w:hAnsi="Times New Roman" w:cs="Times New Roman"/>
          <w:sz w:val="28"/>
          <w:szCs w:val="28"/>
        </w:rPr>
        <w:t xml:space="preserve">ся в ежегодный отчет главы города Каменска-Уральского о результатах своей деятельности, о результатах деятельности </w:t>
      </w:r>
      <w:r w:rsidR="00E35AB7">
        <w:rPr>
          <w:rFonts w:ascii="Times New Roman" w:hAnsi="Times New Roman" w:cs="Times New Roman"/>
          <w:sz w:val="28"/>
          <w:szCs w:val="28"/>
        </w:rPr>
        <w:t>А</w:t>
      </w:r>
      <w:r w:rsidR="00C77EE6" w:rsidRPr="00D54E8C">
        <w:rPr>
          <w:rFonts w:ascii="Times New Roman" w:hAnsi="Times New Roman" w:cs="Times New Roman"/>
          <w:sz w:val="28"/>
          <w:szCs w:val="28"/>
        </w:rPr>
        <w:t>дминистрации города Каменска-Уральского и иных подведомственных главе города Каменска-Уральского органов местного самоуправления, в том числе о решении вопросов, поставленных Городской Думой города Каменска-Уральского, который представляется в Городскую Думу города Каменска-Уральского в сроки, установленные Положением о</w:t>
      </w:r>
      <w:r w:rsidR="00DF3F88">
        <w:rPr>
          <w:rFonts w:ascii="Times New Roman" w:hAnsi="Times New Roman" w:cs="Times New Roman"/>
          <w:sz w:val="28"/>
          <w:szCs w:val="28"/>
        </w:rPr>
        <w:t xml:space="preserve"> </w:t>
      </w:r>
      <w:r w:rsidR="00C77EE6" w:rsidRPr="00D54E8C">
        <w:rPr>
          <w:rFonts w:ascii="Times New Roman" w:hAnsi="Times New Roman" w:cs="Times New Roman"/>
          <w:sz w:val="28"/>
          <w:szCs w:val="28"/>
        </w:rPr>
        <w:t>ежегодном отчете  главы города Каменска-Уральского о результатах своей деятельности, о результатах деятельности администрации города Каменска-Уральского и иных подведомственных главе города Каменска-Уральского  органов местного самоуправления, в том числе о решении вопросов, поставленных Городской Думой города Каменска-Уральского, утвержденн</w:t>
      </w:r>
      <w:r w:rsidR="00F21B34">
        <w:rPr>
          <w:rFonts w:ascii="Times New Roman" w:hAnsi="Times New Roman" w:cs="Times New Roman"/>
          <w:sz w:val="28"/>
          <w:szCs w:val="28"/>
        </w:rPr>
        <w:t>ым</w:t>
      </w:r>
      <w:r w:rsidR="00C77EE6" w:rsidRPr="00D54E8C">
        <w:rPr>
          <w:rFonts w:ascii="Times New Roman" w:hAnsi="Times New Roman" w:cs="Times New Roman"/>
          <w:sz w:val="28"/>
          <w:szCs w:val="28"/>
        </w:rPr>
        <w:t xml:space="preserve"> решением Городской Думы города Каменска-Уральского от 23.03.2011 №</w:t>
      </w:r>
      <w:r w:rsidR="00C77EE6">
        <w:rPr>
          <w:rFonts w:ascii="Times New Roman" w:hAnsi="Times New Roman" w:cs="Times New Roman"/>
          <w:sz w:val="28"/>
          <w:szCs w:val="28"/>
        </w:rPr>
        <w:t> </w:t>
      </w:r>
      <w:r w:rsidR="00C77EE6" w:rsidRPr="00D54E8C">
        <w:rPr>
          <w:rFonts w:ascii="Times New Roman" w:hAnsi="Times New Roman" w:cs="Times New Roman"/>
          <w:sz w:val="28"/>
          <w:szCs w:val="28"/>
        </w:rPr>
        <w:t xml:space="preserve">321. Информацию о </w:t>
      </w:r>
      <w:r w:rsidR="00C77EE6" w:rsidRPr="00D54E8C">
        <w:rPr>
          <w:rFonts w:ascii="Times New Roman" w:hAnsi="Times New Roman" w:cs="Times New Roman"/>
          <w:sz w:val="28"/>
          <w:szCs w:val="28"/>
        </w:rPr>
        <w:lastRenderedPageBreak/>
        <w:t>результатах мониторинга реализации в отчетном году Стратегии готовит отдел мониторинга муниципальных программ и услуг Администрация города Каменска-</w:t>
      </w:r>
      <w:r w:rsidR="00C77EE6" w:rsidRPr="00E80CAA">
        <w:rPr>
          <w:rFonts w:ascii="Times New Roman" w:hAnsi="Times New Roman" w:cs="Times New Roman"/>
          <w:sz w:val="28"/>
          <w:szCs w:val="28"/>
        </w:rPr>
        <w:t>Уральского</w:t>
      </w:r>
      <w:r w:rsidR="00C53A3C" w:rsidRPr="00E80CAA">
        <w:rPr>
          <w:rFonts w:ascii="Times New Roman" w:hAnsi="Times New Roman" w:cs="Times New Roman"/>
          <w:sz w:val="28"/>
          <w:szCs w:val="28"/>
        </w:rPr>
        <w:t xml:space="preserve"> и размещает в системе ГАС «Управление»</w:t>
      </w:r>
      <w:r w:rsidR="00C77EE6" w:rsidRPr="00E80CAA">
        <w:rPr>
          <w:rFonts w:ascii="Times New Roman" w:hAnsi="Times New Roman" w:cs="Times New Roman"/>
          <w:sz w:val="28"/>
          <w:szCs w:val="28"/>
        </w:rPr>
        <w:t>.</w:t>
      </w:r>
    </w:p>
    <w:p w:rsidR="00E80CAA" w:rsidRDefault="00E80CAA" w:rsidP="00C77EE6">
      <w:pPr>
        <w:pStyle w:val="ConsPlusNormal"/>
        <w:ind w:firstLine="709"/>
        <w:jc w:val="both"/>
        <w:rPr>
          <w:rFonts w:ascii="Times New Roman" w:hAnsi="Times New Roman" w:cs="Times New Roman"/>
          <w:sz w:val="28"/>
          <w:szCs w:val="28"/>
        </w:rPr>
      </w:pPr>
    </w:p>
    <w:p w:rsidR="00E80CAA" w:rsidRDefault="00E80CAA" w:rsidP="00E80CAA">
      <w:pPr>
        <w:pStyle w:val="ConsPlusNormal"/>
        <w:jc w:val="center"/>
        <w:rPr>
          <w:rFonts w:ascii="Times New Roman" w:hAnsi="Times New Roman" w:cs="Times New Roman"/>
          <w:sz w:val="28"/>
          <w:szCs w:val="28"/>
        </w:rPr>
      </w:pPr>
      <w:r>
        <w:rPr>
          <w:rFonts w:ascii="Times New Roman" w:hAnsi="Times New Roman" w:cs="Times New Roman"/>
          <w:sz w:val="28"/>
          <w:szCs w:val="28"/>
        </w:rPr>
        <w:t>Перечень ответственных исполнителей за реализацию стратегии</w:t>
      </w:r>
    </w:p>
    <w:p w:rsidR="00E80CAA" w:rsidRDefault="00E80CAA" w:rsidP="00C77EE6">
      <w:pPr>
        <w:pStyle w:val="ConsPlusNormal"/>
        <w:ind w:firstLine="70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909"/>
        <w:gridCol w:w="4730"/>
      </w:tblGrid>
      <w:tr w:rsidR="00C31B26" w:rsidRPr="006B7F50">
        <w:trPr>
          <w:jc w:val="center"/>
        </w:trPr>
        <w:tc>
          <w:tcPr>
            <w:tcW w:w="675" w:type="dxa"/>
            <w:vAlign w:val="center"/>
          </w:tcPr>
          <w:p w:rsidR="00C31B26" w:rsidRPr="006B7F50" w:rsidRDefault="00C31B26" w:rsidP="0012750D">
            <w:pPr>
              <w:pStyle w:val="ConsPlusNormal"/>
              <w:jc w:val="center"/>
              <w:rPr>
                <w:rFonts w:ascii="Times New Roman" w:hAnsi="Times New Roman" w:cs="Times New Roman"/>
                <w:sz w:val="28"/>
                <w:szCs w:val="28"/>
              </w:rPr>
            </w:pPr>
            <w:r w:rsidRPr="006B7F50">
              <w:rPr>
                <w:rFonts w:ascii="Times New Roman" w:hAnsi="Times New Roman" w:cs="Times New Roman"/>
                <w:sz w:val="28"/>
                <w:szCs w:val="28"/>
              </w:rPr>
              <w:t>№ п/п</w:t>
            </w:r>
          </w:p>
        </w:tc>
        <w:tc>
          <w:tcPr>
            <w:tcW w:w="4909" w:type="dxa"/>
            <w:vAlign w:val="center"/>
          </w:tcPr>
          <w:p w:rsidR="00C31B26" w:rsidRPr="006B7F50" w:rsidRDefault="00C31B26" w:rsidP="006B7F50">
            <w:pPr>
              <w:pStyle w:val="ConsPlusNormal"/>
              <w:jc w:val="center"/>
              <w:rPr>
                <w:rFonts w:ascii="Times New Roman" w:hAnsi="Times New Roman" w:cs="Times New Roman"/>
                <w:sz w:val="28"/>
                <w:szCs w:val="28"/>
              </w:rPr>
            </w:pPr>
            <w:r w:rsidRPr="006B7F50">
              <w:rPr>
                <w:rFonts w:ascii="Times New Roman" w:hAnsi="Times New Roman" w:cs="Times New Roman"/>
                <w:sz w:val="28"/>
                <w:szCs w:val="28"/>
              </w:rPr>
              <w:t>Наименование стратегического направления, стратегической программы, стратегического проекта</w:t>
            </w:r>
          </w:p>
        </w:tc>
        <w:tc>
          <w:tcPr>
            <w:tcW w:w="4730" w:type="dxa"/>
            <w:vAlign w:val="center"/>
          </w:tcPr>
          <w:p w:rsidR="00C31B26" w:rsidRPr="006B7F50" w:rsidRDefault="00C31B26" w:rsidP="003853B1">
            <w:pPr>
              <w:pStyle w:val="ConsPlusNormal"/>
              <w:jc w:val="center"/>
              <w:rPr>
                <w:rFonts w:ascii="Times New Roman" w:hAnsi="Times New Roman" w:cs="Times New Roman"/>
                <w:sz w:val="28"/>
                <w:szCs w:val="28"/>
              </w:rPr>
            </w:pPr>
            <w:r w:rsidRPr="006B7F50">
              <w:rPr>
                <w:rFonts w:ascii="Times New Roman" w:hAnsi="Times New Roman" w:cs="Times New Roman"/>
                <w:sz w:val="28"/>
                <w:szCs w:val="28"/>
              </w:rPr>
              <w:t>Ответственный за реализацию стратегического направления, стратегической программы, стратегического проекта</w:t>
            </w:r>
          </w:p>
        </w:tc>
      </w:tr>
      <w:tr w:rsidR="00513CF8" w:rsidRPr="006B7F50">
        <w:trPr>
          <w:jc w:val="center"/>
        </w:trPr>
        <w:tc>
          <w:tcPr>
            <w:tcW w:w="675" w:type="dxa"/>
          </w:tcPr>
          <w:p w:rsidR="00513CF8" w:rsidRPr="0012750D" w:rsidRDefault="00513CF8" w:rsidP="0012750D">
            <w:pPr>
              <w:pStyle w:val="ConsPlusNormal"/>
              <w:jc w:val="center"/>
              <w:rPr>
                <w:rFonts w:ascii="Times New Roman" w:hAnsi="Times New Roman" w:cs="Times New Roman"/>
                <w:b/>
                <w:sz w:val="28"/>
                <w:szCs w:val="28"/>
              </w:rPr>
            </w:pPr>
            <w:r w:rsidRPr="0012750D">
              <w:rPr>
                <w:rFonts w:ascii="Times New Roman" w:hAnsi="Times New Roman" w:cs="Times New Roman"/>
                <w:b/>
                <w:sz w:val="28"/>
                <w:szCs w:val="28"/>
              </w:rPr>
              <w:t>1.</w:t>
            </w:r>
          </w:p>
        </w:tc>
        <w:tc>
          <w:tcPr>
            <w:tcW w:w="9639" w:type="dxa"/>
            <w:gridSpan w:val="2"/>
          </w:tcPr>
          <w:p w:rsidR="00513CF8" w:rsidRPr="00701D11" w:rsidRDefault="00513CF8" w:rsidP="00EB76FD">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человеческого потенциала:</w:t>
            </w:r>
          </w:p>
        </w:tc>
      </w:tr>
      <w:tr w:rsidR="002E1688" w:rsidRPr="006B7F50">
        <w:trPr>
          <w:jc w:val="center"/>
        </w:trPr>
        <w:tc>
          <w:tcPr>
            <w:tcW w:w="675" w:type="dxa"/>
          </w:tcPr>
          <w:p w:rsidR="002E1688" w:rsidRDefault="002E1688" w:rsidP="0012750D">
            <w:pPr>
              <w:jc w:val="center"/>
            </w:pPr>
            <w:r w:rsidRPr="001B034C">
              <w:rPr>
                <w:sz w:val="28"/>
                <w:szCs w:val="28"/>
              </w:rPr>
              <w:t>1.1.</w:t>
            </w:r>
          </w:p>
        </w:tc>
        <w:tc>
          <w:tcPr>
            <w:tcW w:w="4909" w:type="dxa"/>
          </w:tcPr>
          <w:p w:rsidR="002E1688" w:rsidRDefault="002E1688" w:rsidP="002E1688">
            <w:r w:rsidRPr="001B034C">
              <w:rPr>
                <w:sz w:val="28"/>
                <w:szCs w:val="28"/>
              </w:rPr>
              <w:t>Демографи</w:t>
            </w:r>
            <w:r>
              <w:rPr>
                <w:sz w:val="28"/>
                <w:szCs w:val="28"/>
              </w:rPr>
              <w:t>ческое развитие</w:t>
            </w:r>
          </w:p>
        </w:tc>
        <w:tc>
          <w:tcPr>
            <w:tcW w:w="4730" w:type="dxa"/>
          </w:tcPr>
          <w:p w:rsidR="00B96CB9" w:rsidRDefault="00B96CB9">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r>
              <w:rPr>
                <w:sz w:val="28"/>
                <w:szCs w:val="28"/>
              </w:rPr>
              <w:t>,</w:t>
            </w:r>
          </w:p>
          <w:p w:rsidR="005026C8" w:rsidRDefault="00A26A8F" w:rsidP="00B96CB9">
            <w:pPr>
              <w:rPr>
                <w:sz w:val="28"/>
                <w:szCs w:val="28"/>
              </w:rPr>
            </w:pPr>
            <w:r>
              <w:rPr>
                <w:sz w:val="28"/>
                <w:szCs w:val="28"/>
              </w:rPr>
              <w:t>Территориальный отдел здравоохранения</w:t>
            </w:r>
            <w:r w:rsidR="0012750D">
              <w:rPr>
                <w:sz w:val="28"/>
                <w:szCs w:val="28"/>
              </w:rPr>
              <w:t xml:space="preserve"> по Южному управленческому округу</w:t>
            </w:r>
            <w:r w:rsidR="00B96CB9">
              <w:rPr>
                <w:sz w:val="28"/>
                <w:szCs w:val="28"/>
              </w:rPr>
              <w:t xml:space="preserve"> </w:t>
            </w:r>
          </w:p>
          <w:p w:rsidR="002E1688" w:rsidRPr="00701D11" w:rsidRDefault="00B96CB9" w:rsidP="00B96CB9">
            <w:pPr>
              <w:rPr>
                <w:sz w:val="28"/>
                <w:szCs w:val="28"/>
              </w:rPr>
            </w:pPr>
            <w:r>
              <w:rPr>
                <w:sz w:val="28"/>
                <w:szCs w:val="28"/>
              </w:rPr>
              <w:t>(по согласованию)</w:t>
            </w:r>
          </w:p>
        </w:tc>
      </w:tr>
      <w:tr w:rsidR="002E1688" w:rsidRPr="006B7F50">
        <w:trPr>
          <w:jc w:val="center"/>
        </w:trPr>
        <w:tc>
          <w:tcPr>
            <w:tcW w:w="675" w:type="dxa"/>
          </w:tcPr>
          <w:p w:rsidR="002E1688" w:rsidRPr="001B034C" w:rsidRDefault="002E1688" w:rsidP="0012750D">
            <w:pPr>
              <w:jc w:val="center"/>
              <w:rPr>
                <w:sz w:val="28"/>
                <w:szCs w:val="28"/>
              </w:rPr>
            </w:pPr>
            <w:r>
              <w:rPr>
                <w:sz w:val="28"/>
                <w:szCs w:val="28"/>
              </w:rPr>
              <w:t>1.2.</w:t>
            </w:r>
          </w:p>
        </w:tc>
        <w:tc>
          <w:tcPr>
            <w:tcW w:w="4909" w:type="dxa"/>
          </w:tcPr>
          <w:p w:rsidR="002E1688" w:rsidRPr="001B034C" w:rsidRDefault="002E1688">
            <w:pPr>
              <w:rPr>
                <w:sz w:val="28"/>
                <w:szCs w:val="28"/>
              </w:rPr>
            </w:pPr>
            <w:r>
              <w:rPr>
                <w:sz w:val="28"/>
                <w:szCs w:val="28"/>
              </w:rPr>
              <w:t>Развитие здравоохранения</w:t>
            </w:r>
          </w:p>
        </w:tc>
        <w:tc>
          <w:tcPr>
            <w:tcW w:w="4730" w:type="dxa"/>
          </w:tcPr>
          <w:p w:rsidR="00B96CB9" w:rsidRDefault="00B96CB9" w:rsidP="0012750D">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p>
          <w:p w:rsidR="005026C8" w:rsidRDefault="00701D11" w:rsidP="00B96CB9">
            <w:pPr>
              <w:rPr>
                <w:sz w:val="28"/>
                <w:szCs w:val="28"/>
              </w:rPr>
            </w:pPr>
            <w:r>
              <w:rPr>
                <w:sz w:val="28"/>
                <w:szCs w:val="28"/>
              </w:rPr>
              <w:t xml:space="preserve">Территориальный отдел </w:t>
            </w:r>
            <w:r w:rsidR="00E4383E">
              <w:rPr>
                <w:sz w:val="28"/>
                <w:szCs w:val="28"/>
              </w:rPr>
              <w:t>здравоохранения</w:t>
            </w:r>
            <w:r w:rsidR="00DF3F88">
              <w:rPr>
                <w:sz w:val="28"/>
                <w:szCs w:val="28"/>
              </w:rPr>
              <w:t xml:space="preserve"> </w:t>
            </w:r>
            <w:r w:rsidR="0012750D">
              <w:rPr>
                <w:sz w:val="28"/>
                <w:szCs w:val="28"/>
              </w:rPr>
              <w:t>по Южному управленческому округу</w:t>
            </w:r>
            <w:r w:rsidR="005026C8">
              <w:rPr>
                <w:sz w:val="28"/>
                <w:szCs w:val="28"/>
              </w:rPr>
              <w:t xml:space="preserve"> </w:t>
            </w:r>
          </w:p>
          <w:p w:rsidR="002E1688" w:rsidRPr="00701D11" w:rsidRDefault="00B96CB9" w:rsidP="00B96CB9">
            <w:pPr>
              <w:rPr>
                <w:sz w:val="28"/>
                <w:szCs w:val="28"/>
              </w:rPr>
            </w:pPr>
            <w:r>
              <w:rPr>
                <w:sz w:val="28"/>
                <w:szCs w:val="28"/>
              </w:rPr>
              <w:t>(по согласованию)</w:t>
            </w:r>
          </w:p>
        </w:tc>
      </w:tr>
      <w:tr w:rsidR="002E1688" w:rsidRPr="006B7F50">
        <w:trPr>
          <w:jc w:val="center"/>
        </w:trPr>
        <w:tc>
          <w:tcPr>
            <w:tcW w:w="675" w:type="dxa"/>
          </w:tcPr>
          <w:p w:rsidR="002E1688" w:rsidRDefault="002E1688" w:rsidP="0012750D">
            <w:pPr>
              <w:jc w:val="center"/>
              <w:rPr>
                <w:sz w:val="28"/>
                <w:szCs w:val="28"/>
              </w:rPr>
            </w:pPr>
            <w:r>
              <w:rPr>
                <w:sz w:val="28"/>
                <w:szCs w:val="28"/>
              </w:rPr>
              <w:t>1.3.</w:t>
            </w:r>
          </w:p>
        </w:tc>
        <w:tc>
          <w:tcPr>
            <w:tcW w:w="4909" w:type="dxa"/>
          </w:tcPr>
          <w:p w:rsidR="002E1688" w:rsidRDefault="002E1688">
            <w:pPr>
              <w:rPr>
                <w:sz w:val="28"/>
                <w:szCs w:val="28"/>
              </w:rPr>
            </w:pPr>
            <w:r>
              <w:rPr>
                <w:sz w:val="28"/>
                <w:szCs w:val="28"/>
              </w:rPr>
              <w:t>Развитие образования</w:t>
            </w:r>
          </w:p>
        </w:tc>
        <w:tc>
          <w:tcPr>
            <w:tcW w:w="4730" w:type="dxa"/>
          </w:tcPr>
          <w:p w:rsidR="002E1688" w:rsidRPr="00701D11" w:rsidRDefault="00701D11">
            <w:pPr>
              <w:rPr>
                <w:sz w:val="28"/>
                <w:szCs w:val="28"/>
              </w:rPr>
            </w:pPr>
            <w:r w:rsidRPr="00701D11">
              <w:rPr>
                <w:sz w:val="28"/>
                <w:szCs w:val="28"/>
              </w:rPr>
              <w:t>ОМС «Управление образования города Каменска-</w:t>
            </w:r>
            <w:r>
              <w:rPr>
                <w:sz w:val="28"/>
                <w:szCs w:val="28"/>
              </w:rPr>
              <w:t>Уральского»</w:t>
            </w:r>
          </w:p>
        </w:tc>
      </w:tr>
      <w:tr w:rsidR="00701D11" w:rsidRPr="006B7F50">
        <w:trPr>
          <w:jc w:val="center"/>
        </w:trPr>
        <w:tc>
          <w:tcPr>
            <w:tcW w:w="675" w:type="dxa"/>
          </w:tcPr>
          <w:p w:rsidR="00701D11" w:rsidRDefault="00701D11" w:rsidP="0012750D">
            <w:pPr>
              <w:jc w:val="center"/>
              <w:rPr>
                <w:sz w:val="28"/>
                <w:szCs w:val="28"/>
              </w:rPr>
            </w:pPr>
            <w:r>
              <w:rPr>
                <w:sz w:val="28"/>
                <w:szCs w:val="28"/>
              </w:rPr>
              <w:t>1.4.</w:t>
            </w:r>
          </w:p>
        </w:tc>
        <w:tc>
          <w:tcPr>
            <w:tcW w:w="4909" w:type="dxa"/>
          </w:tcPr>
          <w:p w:rsidR="00701D11" w:rsidRDefault="009A1844">
            <w:pPr>
              <w:rPr>
                <w:sz w:val="28"/>
                <w:szCs w:val="28"/>
              </w:rPr>
            </w:pPr>
            <w:r>
              <w:rPr>
                <w:sz w:val="28"/>
                <w:szCs w:val="28"/>
              </w:rPr>
              <w:t>Развитие культуры</w:t>
            </w:r>
          </w:p>
        </w:tc>
        <w:tc>
          <w:tcPr>
            <w:tcW w:w="4730" w:type="dxa"/>
          </w:tcPr>
          <w:p w:rsidR="00701D11" w:rsidRPr="00701D11" w:rsidRDefault="00701D11" w:rsidP="00701D11">
            <w:pPr>
              <w:rPr>
                <w:sz w:val="28"/>
                <w:szCs w:val="28"/>
              </w:rPr>
            </w:pPr>
            <w:r w:rsidRPr="00701D11">
              <w:rPr>
                <w:sz w:val="28"/>
                <w:szCs w:val="28"/>
              </w:rPr>
              <w:t xml:space="preserve">ОМС «Управление </w:t>
            </w:r>
            <w:r>
              <w:rPr>
                <w:sz w:val="28"/>
                <w:szCs w:val="28"/>
              </w:rPr>
              <w:t xml:space="preserve">культуры </w:t>
            </w:r>
            <w:r w:rsidRPr="00701D11">
              <w:rPr>
                <w:sz w:val="28"/>
                <w:szCs w:val="28"/>
              </w:rPr>
              <w:t xml:space="preserve"> города Каменска-</w:t>
            </w:r>
            <w:r>
              <w:rPr>
                <w:sz w:val="28"/>
                <w:szCs w:val="28"/>
              </w:rPr>
              <w:t>Уральского»</w:t>
            </w:r>
          </w:p>
        </w:tc>
      </w:tr>
      <w:tr w:rsidR="00701D11" w:rsidRPr="006B7F50">
        <w:trPr>
          <w:jc w:val="center"/>
        </w:trPr>
        <w:tc>
          <w:tcPr>
            <w:tcW w:w="675" w:type="dxa"/>
          </w:tcPr>
          <w:p w:rsidR="00701D11" w:rsidRDefault="00701D11" w:rsidP="0012750D">
            <w:pPr>
              <w:jc w:val="center"/>
              <w:rPr>
                <w:sz w:val="28"/>
                <w:szCs w:val="28"/>
              </w:rPr>
            </w:pPr>
            <w:r>
              <w:rPr>
                <w:sz w:val="28"/>
                <w:szCs w:val="28"/>
              </w:rPr>
              <w:t>1.5.</w:t>
            </w:r>
          </w:p>
        </w:tc>
        <w:tc>
          <w:tcPr>
            <w:tcW w:w="4909" w:type="dxa"/>
          </w:tcPr>
          <w:p w:rsidR="00701D11" w:rsidRDefault="009A1844">
            <w:pPr>
              <w:rPr>
                <w:sz w:val="28"/>
                <w:szCs w:val="28"/>
              </w:rPr>
            </w:pPr>
            <w:r>
              <w:rPr>
                <w:sz w:val="28"/>
                <w:szCs w:val="28"/>
              </w:rPr>
              <w:t>Развитие физической культуры и спорта</w:t>
            </w:r>
          </w:p>
        </w:tc>
        <w:tc>
          <w:tcPr>
            <w:tcW w:w="4730" w:type="dxa"/>
          </w:tcPr>
          <w:p w:rsidR="00701D11" w:rsidRPr="00701D11" w:rsidRDefault="00701D11" w:rsidP="00701D11">
            <w:pPr>
              <w:rPr>
                <w:sz w:val="28"/>
                <w:szCs w:val="28"/>
              </w:rPr>
            </w:pPr>
            <w:r w:rsidRPr="00701D11">
              <w:rPr>
                <w:sz w:val="28"/>
                <w:szCs w:val="28"/>
              </w:rPr>
              <w:t xml:space="preserve">ОМС «Управление </w:t>
            </w:r>
            <w:r>
              <w:rPr>
                <w:sz w:val="28"/>
                <w:szCs w:val="28"/>
              </w:rPr>
              <w:t xml:space="preserve">физической культуры  и спорта </w:t>
            </w:r>
            <w:r w:rsidRPr="00701D11">
              <w:rPr>
                <w:sz w:val="28"/>
                <w:szCs w:val="28"/>
              </w:rPr>
              <w:t>города Каменска-</w:t>
            </w:r>
            <w:r>
              <w:rPr>
                <w:sz w:val="28"/>
                <w:szCs w:val="28"/>
              </w:rPr>
              <w:t>Уральского»</w:t>
            </w:r>
          </w:p>
        </w:tc>
      </w:tr>
      <w:tr w:rsidR="009A1844" w:rsidRPr="006B7F50">
        <w:trPr>
          <w:jc w:val="center"/>
        </w:trPr>
        <w:tc>
          <w:tcPr>
            <w:tcW w:w="675" w:type="dxa"/>
          </w:tcPr>
          <w:p w:rsidR="009A1844" w:rsidRDefault="009A1844" w:rsidP="0012750D">
            <w:pPr>
              <w:jc w:val="center"/>
              <w:rPr>
                <w:sz w:val="28"/>
                <w:szCs w:val="28"/>
              </w:rPr>
            </w:pPr>
            <w:r>
              <w:rPr>
                <w:sz w:val="28"/>
                <w:szCs w:val="28"/>
              </w:rPr>
              <w:t>1.6</w:t>
            </w:r>
          </w:p>
        </w:tc>
        <w:tc>
          <w:tcPr>
            <w:tcW w:w="4909" w:type="dxa"/>
          </w:tcPr>
          <w:p w:rsidR="009A1844" w:rsidRDefault="009A1844">
            <w:pPr>
              <w:rPr>
                <w:sz w:val="28"/>
                <w:szCs w:val="28"/>
              </w:rPr>
            </w:pPr>
            <w:r>
              <w:rPr>
                <w:sz w:val="28"/>
                <w:szCs w:val="28"/>
              </w:rPr>
              <w:t>Развитие  молодежной политики</w:t>
            </w:r>
          </w:p>
        </w:tc>
        <w:tc>
          <w:tcPr>
            <w:tcW w:w="4730" w:type="dxa"/>
          </w:tcPr>
          <w:p w:rsidR="009A1844" w:rsidRPr="00BE5113" w:rsidRDefault="009A1844" w:rsidP="009A1844">
            <w:pPr>
              <w:rPr>
                <w:sz w:val="28"/>
                <w:szCs w:val="28"/>
              </w:rPr>
            </w:pPr>
            <w:r w:rsidRPr="00BE5113">
              <w:rPr>
                <w:sz w:val="28"/>
                <w:szCs w:val="28"/>
              </w:rPr>
              <w:t>Отдел по социальным и жилищным вопросам Администрации города</w:t>
            </w:r>
            <w:r w:rsidR="005026C8">
              <w:rPr>
                <w:sz w:val="28"/>
                <w:szCs w:val="28"/>
              </w:rPr>
              <w:t xml:space="preserve"> Каменска-Уральского,</w:t>
            </w:r>
          </w:p>
          <w:p w:rsidR="00BE5113" w:rsidRPr="00BE5113" w:rsidRDefault="00BE5113" w:rsidP="009A1844">
            <w:pPr>
              <w:rPr>
                <w:sz w:val="28"/>
                <w:szCs w:val="28"/>
              </w:rPr>
            </w:pPr>
            <w:r w:rsidRPr="00BE5113">
              <w:rPr>
                <w:sz w:val="28"/>
                <w:szCs w:val="28"/>
              </w:rPr>
              <w:t>МКУ «Центр молодежной политики»</w:t>
            </w:r>
          </w:p>
        </w:tc>
      </w:tr>
      <w:tr w:rsidR="009A1844" w:rsidRPr="006B7F50">
        <w:trPr>
          <w:jc w:val="center"/>
        </w:trPr>
        <w:tc>
          <w:tcPr>
            <w:tcW w:w="675" w:type="dxa"/>
          </w:tcPr>
          <w:p w:rsidR="009A1844" w:rsidRDefault="009A1844" w:rsidP="0012750D">
            <w:pPr>
              <w:jc w:val="center"/>
              <w:rPr>
                <w:sz w:val="28"/>
                <w:szCs w:val="28"/>
              </w:rPr>
            </w:pPr>
            <w:r>
              <w:rPr>
                <w:sz w:val="28"/>
                <w:szCs w:val="28"/>
              </w:rPr>
              <w:t>1.7.</w:t>
            </w:r>
          </w:p>
        </w:tc>
        <w:tc>
          <w:tcPr>
            <w:tcW w:w="4909" w:type="dxa"/>
          </w:tcPr>
          <w:p w:rsidR="009A1844" w:rsidRDefault="009A1844" w:rsidP="009A1844">
            <w:pPr>
              <w:pStyle w:val="ConsPlusNormal"/>
              <w:rPr>
                <w:sz w:val="28"/>
                <w:szCs w:val="28"/>
              </w:rPr>
            </w:pPr>
            <w:r>
              <w:rPr>
                <w:rFonts w:ascii="Times New Roman" w:hAnsi="Times New Roman" w:cs="Times New Roman"/>
                <w:sz w:val="28"/>
                <w:szCs w:val="28"/>
              </w:rPr>
              <w:t>Социальная поддержка населения</w:t>
            </w:r>
          </w:p>
        </w:tc>
        <w:tc>
          <w:tcPr>
            <w:tcW w:w="4730" w:type="dxa"/>
          </w:tcPr>
          <w:p w:rsidR="009A1844" w:rsidRPr="00701D11" w:rsidRDefault="009A1844">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p>
        </w:tc>
      </w:tr>
      <w:tr w:rsidR="009A1844" w:rsidRPr="006B7F50">
        <w:trPr>
          <w:jc w:val="center"/>
        </w:trPr>
        <w:tc>
          <w:tcPr>
            <w:tcW w:w="675" w:type="dxa"/>
          </w:tcPr>
          <w:p w:rsidR="009A1844" w:rsidRDefault="009A1844" w:rsidP="0012750D">
            <w:pPr>
              <w:jc w:val="center"/>
              <w:rPr>
                <w:sz w:val="28"/>
                <w:szCs w:val="28"/>
              </w:rPr>
            </w:pPr>
            <w:r>
              <w:rPr>
                <w:sz w:val="28"/>
                <w:szCs w:val="28"/>
              </w:rPr>
              <w:t>1.8.</w:t>
            </w:r>
          </w:p>
        </w:tc>
        <w:tc>
          <w:tcPr>
            <w:tcW w:w="4909" w:type="dxa"/>
          </w:tcPr>
          <w:p w:rsidR="009A1844" w:rsidRDefault="0096134C">
            <w:pPr>
              <w:rPr>
                <w:sz w:val="28"/>
                <w:szCs w:val="28"/>
              </w:rPr>
            </w:pPr>
            <w:r>
              <w:rPr>
                <w:bCs/>
                <w:sz w:val="28"/>
                <w:szCs w:val="28"/>
              </w:rPr>
              <w:t>Обеспечение жильем</w:t>
            </w:r>
          </w:p>
        </w:tc>
        <w:tc>
          <w:tcPr>
            <w:tcW w:w="4730" w:type="dxa"/>
          </w:tcPr>
          <w:p w:rsidR="005026C8" w:rsidRDefault="009A1844" w:rsidP="005026C8">
            <w:pPr>
              <w:rPr>
                <w:sz w:val="28"/>
                <w:szCs w:val="28"/>
              </w:rPr>
            </w:pPr>
            <w:r>
              <w:rPr>
                <w:sz w:val="28"/>
                <w:szCs w:val="28"/>
              </w:rPr>
              <w:t>Отдел по развитию территории и муниципальному строительству Администрации города</w:t>
            </w:r>
            <w:r w:rsidR="005026C8">
              <w:rPr>
                <w:sz w:val="28"/>
                <w:szCs w:val="28"/>
              </w:rPr>
              <w:t xml:space="preserve"> Каменска-Уральского,</w:t>
            </w:r>
          </w:p>
          <w:p w:rsidR="009A1844" w:rsidRPr="00701D11" w:rsidRDefault="005026C8" w:rsidP="00424FD1">
            <w:pPr>
              <w:rPr>
                <w:sz w:val="28"/>
                <w:szCs w:val="28"/>
              </w:rPr>
            </w:pPr>
            <w:r>
              <w:rPr>
                <w:sz w:val="28"/>
                <w:szCs w:val="28"/>
              </w:rPr>
              <w:t>о</w:t>
            </w:r>
            <w:r w:rsidRPr="00BE5113">
              <w:rPr>
                <w:sz w:val="28"/>
                <w:szCs w:val="28"/>
              </w:rPr>
              <w:t>тдел по социальным и жилищным вопросам Администрации города</w:t>
            </w:r>
            <w:r w:rsidR="00424FD1">
              <w:rPr>
                <w:sz w:val="28"/>
                <w:szCs w:val="28"/>
              </w:rPr>
              <w:t xml:space="preserve"> Каменска-Уральского</w:t>
            </w:r>
          </w:p>
        </w:tc>
      </w:tr>
      <w:tr w:rsidR="00C93BC1" w:rsidRPr="006B7F50">
        <w:trPr>
          <w:jc w:val="center"/>
        </w:trPr>
        <w:tc>
          <w:tcPr>
            <w:tcW w:w="675" w:type="dxa"/>
          </w:tcPr>
          <w:p w:rsidR="00C93BC1" w:rsidRDefault="00C93BC1" w:rsidP="0012750D">
            <w:pPr>
              <w:jc w:val="center"/>
              <w:rPr>
                <w:sz w:val="28"/>
                <w:szCs w:val="28"/>
              </w:rPr>
            </w:pPr>
            <w:r>
              <w:rPr>
                <w:sz w:val="28"/>
                <w:szCs w:val="28"/>
              </w:rPr>
              <w:t>1.9.</w:t>
            </w:r>
          </w:p>
        </w:tc>
        <w:tc>
          <w:tcPr>
            <w:tcW w:w="4909" w:type="dxa"/>
          </w:tcPr>
          <w:p w:rsidR="00C93BC1" w:rsidRDefault="00AB2F7B" w:rsidP="00AB2F7B">
            <w:pPr>
              <w:rPr>
                <w:bCs/>
                <w:sz w:val="28"/>
                <w:szCs w:val="28"/>
              </w:rPr>
            </w:pPr>
            <w:r>
              <w:rPr>
                <w:bCs/>
                <w:sz w:val="28"/>
                <w:szCs w:val="28"/>
              </w:rPr>
              <w:t>Развитие и</w:t>
            </w:r>
            <w:r w:rsidR="00C93BC1">
              <w:rPr>
                <w:bCs/>
                <w:sz w:val="28"/>
                <w:szCs w:val="28"/>
              </w:rPr>
              <w:t>нформационно</w:t>
            </w:r>
            <w:r>
              <w:rPr>
                <w:bCs/>
                <w:sz w:val="28"/>
                <w:szCs w:val="28"/>
              </w:rPr>
              <w:t>го</w:t>
            </w:r>
            <w:r w:rsidR="00C93BC1">
              <w:rPr>
                <w:bCs/>
                <w:sz w:val="28"/>
                <w:szCs w:val="28"/>
              </w:rPr>
              <w:t xml:space="preserve"> обществ</w:t>
            </w:r>
            <w:r>
              <w:rPr>
                <w:bCs/>
                <w:sz w:val="28"/>
                <w:szCs w:val="28"/>
              </w:rPr>
              <w:t>а</w:t>
            </w:r>
          </w:p>
        </w:tc>
        <w:tc>
          <w:tcPr>
            <w:tcW w:w="4730" w:type="dxa"/>
          </w:tcPr>
          <w:p w:rsidR="00C93BC1" w:rsidRDefault="00C93BC1" w:rsidP="00C93BC1">
            <w:pPr>
              <w:rPr>
                <w:sz w:val="28"/>
                <w:szCs w:val="28"/>
              </w:rPr>
            </w:pPr>
            <w:r>
              <w:rPr>
                <w:sz w:val="28"/>
                <w:szCs w:val="28"/>
              </w:rPr>
              <w:t xml:space="preserve">Органы местного самоуправления, </w:t>
            </w:r>
            <w:r>
              <w:rPr>
                <w:sz w:val="28"/>
                <w:szCs w:val="28"/>
              </w:rPr>
              <w:lastRenderedPageBreak/>
              <w:t>отраслевые органы Администрации города</w:t>
            </w:r>
            <w:r w:rsidR="00424FD1">
              <w:rPr>
                <w:sz w:val="28"/>
                <w:szCs w:val="28"/>
              </w:rPr>
              <w:t xml:space="preserve"> Каменска-Уральского</w:t>
            </w:r>
            <w:r>
              <w:rPr>
                <w:sz w:val="28"/>
                <w:szCs w:val="28"/>
              </w:rPr>
              <w:t>, структурные подразделения Администрации города</w:t>
            </w:r>
            <w:r w:rsidR="00424FD1">
              <w:rPr>
                <w:sz w:val="28"/>
                <w:szCs w:val="28"/>
              </w:rPr>
              <w:t xml:space="preserve"> Каменска-Уральского</w:t>
            </w:r>
          </w:p>
        </w:tc>
      </w:tr>
      <w:tr w:rsidR="00AB2F7B" w:rsidRPr="006B7F50">
        <w:trPr>
          <w:jc w:val="center"/>
        </w:trPr>
        <w:tc>
          <w:tcPr>
            <w:tcW w:w="675" w:type="dxa"/>
          </w:tcPr>
          <w:p w:rsidR="00AB2F7B" w:rsidRPr="00AB2F7B" w:rsidRDefault="00AB2F7B" w:rsidP="0012750D">
            <w:pPr>
              <w:jc w:val="center"/>
              <w:rPr>
                <w:b/>
                <w:sz w:val="28"/>
                <w:szCs w:val="28"/>
              </w:rPr>
            </w:pPr>
            <w:r w:rsidRPr="00AB2F7B">
              <w:rPr>
                <w:b/>
                <w:sz w:val="28"/>
                <w:szCs w:val="28"/>
              </w:rPr>
              <w:lastRenderedPageBreak/>
              <w:t xml:space="preserve">2. </w:t>
            </w:r>
          </w:p>
        </w:tc>
        <w:tc>
          <w:tcPr>
            <w:tcW w:w="4909" w:type="dxa"/>
          </w:tcPr>
          <w:p w:rsidR="00AB2F7B" w:rsidRPr="00AB2F7B" w:rsidRDefault="00AB2F7B" w:rsidP="00AB2F7B">
            <w:pPr>
              <w:rPr>
                <w:b/>
                <w:bCs/>
                <w:sz w:val="28"/>
                <w:szCs w:val="28"/>
              </w:rPr>
            </w:pPr>
            <w:r w:rsidRPr="00AB2F7B">
              <w:rPr>
                <w:b/>
                <w:bCs/>
                <w:sz w:val="28"/>
                <w:szCs w:val="28"/>
              </w:rPr>
              <w:t>Развитие гражданского общества</w:t>
            </w:r>
          </w:p>
        </w:tc>
        <w:tc>
          <w:tcPr>
            <w:tcW w:w="4730" w:type="dxa"/>
          </w:tcPr>
          <w:p w:rsidR="00AB2F7B" w:rsidRDefault="00AB2F7B" w:rsidP="00AB2F7B">
            <w:pPr>
              <w:rPr>
                <w:sz w:val="28"/>
                <w:szCs w:val="28"/>
              </w:rPr>
            </w:pPr>
            <w:r>
              <w:rPr>
                <w:sz w:val="28"/>
                <w:szCs w:val="28"/>
              </w:rPr>
              <w:t>Отдел организационной работы и связей с общественностью Администрации города</w:t>
            </w:r>
            <w:r w:rsidR="00424FD1">
              <w:rPr>
                <w:sz w:val="28"/>
                <w:szCs w:val="28"/>
              </w:rPr>
              <w:t xml:space="preserve"> Каменска-Уральского</w:t>
            </w:r>
          </w:p>
        </w:tc>
      </w:tr>
      <w:tr w:rsidR="00AB2F7B" w:rsidRPr="006B7F50" w:rsidTr="0087126A">
        <w:trPr>
          <w:jc w:val="center"/>
        </w:trPr>
        <w:tc>
          <w:tcPr>
            <w:tcW w:w="675" w:type="dxa"/>
          </w:tcPr>
          <w:p w:rsidR="00AB2F7B" w:rsidRPr="0012750D" w:rsidRDefault="00AB2F7B" w:rsidP="0087126A">
            <w:pPr>
              <w:pStyle w:val="ConsPlusNormal"/>
              <w:jc w:val="center"/>
              <w:rPr>
                <w:rFonts w:ascii="Times New Roman" w:hAnsi="Times New Roman" w:cs="Times New Roman"/>
                <w:b/>
                <w:sz w:val="28"/>
                <w:szCs w:val="28"/>
              </w:rPr>
            </w:pPr>
            <w:r>
              <w:rPr>
                <w:rFonts w:ascii="Times New Roman" w:hAnsi="Times New Roman" w:cs="Times New Roman"/>
                <w:b/>
                <w:sz w:val="28"/>
                <w:szCs w:val="28"/>
              </w:rPr>
              <w:t>3</w:t>
            </w:r>
            <w:r w:rsidRPr="0012750D">
              <w:rPr>
                <w:rFonts w:ascii="Times New Roman" w:hAnsi="Times New Roman" w:cs="Times New Roman"/>
                <w:b/>
                <w:sz w:val="28"/>
                <w:szCs w:val="28"/>
              </w:rPr>
              <w:t>.</w:t>
            </w:r>
          </w:p>
        </w:tc>
        <w:tc>
          <w:tcPr>
            <w:tcW w:w="9639" w:type="dxa"/>
            <w:gridSpan w:val="2"/>
          </w:tcPr>
          <w:p w:rsidR="00AB2F7B" w:rsidRDefault="00AB2F7B" w:rsidP="00C93BC1">
            <w:pPr>
              <w:rPr>
                <w:sz w:val="28"/>
                <w:szCs w:val="28"/>
              </w:rPr>
            </w:pPr>
            <w:r w:rsidRPr="0012750D">
              <w:rPr>
                <w:b/>
                <w:sz w:val="28"/>
                <w:szCs w:val="28"/>
              </w:rPr>
              <w:t>Улучшение экологической ситуации и благоустроенности городской среды:</w:t>
            </w:r>
          </w:p>
        </w:tc>
      </w:tr>
      <w:tr w:rsidR="00AB2F7B" w:rsidRPr="006B7F50">
        <w:trPr>
          <w:jc w:val="center"/>
        </w:trPr>
        <w:tc>
          <w:tcPr>
            <w:tcW w:w="675" w:type="dxa"/>
          </w:tcPr>
          <w:p w:rsidR="00AB2F7B" w:rsidRDefault="00AB2F7B" w:rsidP="0087126A">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4909" w:type="dxa"/>
          </w:tcPr>
          <w:p w:rsidR="00AB2F7B" w:rsidRPr="00F238AA" w:rsidRDefault="00AB2F7B" w:rsidP="0087126A">
            <w:pPr>
              <w:pStyle w:val="ConsPlusNormal"/>
              <w:rPr>
                <w:rFonts w:ascii="Times New Roman" w:hAnsi="Times New Roman" w:cs="Times New Roman"/>
                <w:sz w:val="28"/>
                <w:szCs w:val="28"/>
              </w:rPr>
            </w:pPr>
            <w:r w:rsidRPr="00F238AA">
              <w:rPr>
                <w:rFonts w:ascii="Times New Roman" w:hAnsi="Times New Roman" w:cs="Times New Roman"/>
                <w:sz w:val="28"/>
                <w:szCs w:val="28"/>
              </w:rPr>
              <w:t>Улучшение экологической ситуации</w:t>
            </w:r>
          </w:p>
        </w:tc>
        <w:tc>
          <w:tcPr>
            <w:tcW w:w="4730" w:type="dxa"/>
          </w:tcPr>
          <w:p w:rsidR="00AB2F7B" w:rsidRPr="006B7F50" w:rsidRDefault="00AB2F7B" w:rsidP="00D9175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Default="00AB2F7B" w:rsidP="0087126A">
            <w:pPr>
              <w:pStyle w:val="ConsPlusNormal"/>
              <w:jc w:val="center"/>
              <w:rPr>
                <w:rFonts w:ascii="Times New Roman" w:hAnsi="Times New Roman" w:cs="Times New Roman"/>
                <w:sz w:val="28"/>
                <w:szCs w:val="28"/>
              </w:rPr>
            </w:pPr>
            <w:r>
              <w:rPr>
                <w:rFonts w:ascii="Times New Roman" w:hAnsi="Times New Roman" w:cs="Times New Roman"/>
                <w:sz w:val="28"/>
                <w:szCs w:val="28"/>
              </w:rPr>
              <w:t>3.2.</w:t>
            </w:r>
          </w:p>
        </w:tc>
        <w:tc>
          <w:tcPr>
            <w:tcW w:w="4909" w:type="dxa"/>
          </w:tcPr>
          <w:p w:rsidR="00AB2F7B" w:rsidRPr="009A1844" w:rsidRDefault="00AB2F7B" w:rsidP="0087126A">
            <w:pPr>
              <w:pStyle w:val="ConsPlusNormal"/>
              <w:rPr>
                <w:rFonts w:ascii="Times New Roman" w:hAnsi="Times New Roman" w:cs="Times New Roman"/>
                <w:sz w:val="28"/>
                <w:szCs w:val="28"/>
              </w:rPr>
            </w:pPr>
            <w:r w:rsidRPr="009A1844">
              <w:rPr>
                <w:rFonts w:ascii="Times New Roman" w:hAnsi="Times New Roman" w:cs="Times New Roman"/>
                <w:sz w:val="28"/>
                <w:szCs w:val="28"/>
              </w:rPr>
              <w:t>Благоустройство городской среды</w:t>
            </w:r>
          </w:p>
        </w:tc>
        <w:tc>
          <w:tcPr>
            <w:tcW w:w="4730" w:type="dxa"/>
          </w:tcPr>
          <w:p w:rsidR="00AB2F7B" w:rsidRDefault="00AB2F7B" w:rsidP="0087126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w:t>
            </w:r>
            <w:r w:rsidR="007E33FA">
              <w:rPr>
                <w:rFonts w:ascii="Times New Roman" w:hAnsi="Times New Roman" w:cs="Times New Roman"/>
                <w:sz w:val="28"/>
                <w:szCs w:val="28"/>
              </w:rPr>
              <w:t xml:space="preserve">города </w:t>
            </w:r>
            <w:r w:rsidR="006A67FA">
              <w:rPr>
                <w:rFonts w:ascii="Times New Roman" w:hAnsi="Times New Roman" w:cs="Times New Roman"/>
                <w:sz w:val="28"/>
                <w:szCs w:val="28"/>
              </w:rPr>
              <w:t xml:space="preserve">Каменска-Уральского </w:t>
            </w:r>
            <w:r w:rsidR="007E33FA">
              <w:rPr>
                <w:rFonts w:ascii="Times New Roman" w:hAnsi="Times New Roman" w:cs="Times New Roman"/>
                <w:sz w:val="28"/>
                <w:szCs w:val="28"/>
              </w:rPr>
              <w:t>по городскому хозяйству,</w:t>
            </w:r>
          </w:p>
          <w:p w:rsidR="00AB2F7B" w:rsidRDefault="007E33FA" w:rsidP="0087126A">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Pr>
                <w:rFonts w:ascii="Times New Roman" w:hAnsi="Times New Roman" w:cs="Times New Roman"/>
                <w:sz w:val="28"/>
                <w:szCs w:val="28"/>
              </w:rPr>
              <w:t>траслевой орган Администрации города</w:t>
            </w:r>
            <w:r w:rsidR="006A67FA">
              <w:rPr>
                <w:rFonts w:ascii="Times New Roman" w:hAnsi="Times New Roman" w:cs="Times New Roman"/>
                <w:sz w:val="28"/>
                <w:szCs w:val="28"/>
              </w:rPr>
              <w:t xml:space="preserve"> Каменска-Уральского</w:t>
            </w:r>
            <w:r w:rsidR="00AB2F7B">
              <w:rPr>
                <w:rFonts w:ascii="Times New Roman" w:hAnsi="Times New Roman" w:cs="Times New Roman"/>
                <w:sz w:val="28"/>
                <w:szCs w:val="28"/>
              </w:rPr>
              <w:t xml:space="preserve"> по жилищному хозяйству</w:t>
            </w:r>
            <w:r>
              <w:rPr>
                <w:rFonts w:ascii="Times New Roman" w:hAnsi="Times New Roman" w:cs="Times New Roman"/>
                <w:sz w:val="28"/>
                <w:szCs w:val="28"/>
              </w:rPr>
              <w:t>,</w:t>
            </w:r>
          </w:p>
          <w:p w:rsidR="00AB2F7B" w:rsidRPr="009A1844" w:rsidRDefault="007E33FA" w:rsidP="00424FD1">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sidRPr="009A1844">
              <w:rPr>
                <w:rFonts w:ascii="Times New Roman" w:hAnsi="Times New Roman" w:cs="Times New Roman"/>
                <w:sz w:val="28"/>
                <w:szCs w:val="28"/>
              </w:rPr>
              <w:t>тдел по развитию территории и муниципальному строительству Администрации города</w:t>
            </w:r>
            <w:r w:rsidR="00424FD1">
              <w:rPr>
                <w:rFonts w:ascii="Times New Roman" w:hAnsi="Times New Roman" w:cs="Times New Roman"/>
                <w:sz w:val="28"/>
                <w:szCs w:val="28"/>
              </w:rPr>
              <w:t xml:space="preserve"> Каменска-Уральского</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4</w:t>
            </w:r>
            <w:r w:rsidR="00AB2F7B" w:rsidRPr="0012750D">
              <w:rPr>
                <w:rFonts w:ascii="Times New Roman" w:hAnsi="Times New Roman" w:cs="Times New Roman"/>
                <w:b/>
                <w:sz w:val="28"/>
                <w:szCs w:val="28"/>
              </w:rPr>
              <w:t>.</w:t>
            </w:r>
          </w:p>
        </w:tc>
        <w:tc>
          <w:tcPr>
            <w:tcW w:w="9639" w:type="dxa"/>
            <w:gridSpan w:val="2"/>
          </w:tcPr>
          <w:p w:rsidR="00AB2F7B" w:rsidRPr="00701D11" w:rsidRDefault="00AB2F7B" w:rsidP="00EB76FD">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экономического потенциала:</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00AB2F7B">
              <w:rPr>
                <w:rFonts w:ascii="Times New Roman" w:hAnsi="Times New Roman" w:cs="Times New Roman"/>
                <w:sz w:val="28"/>
                <w:szCs w:val="28"/>
              </w:rPr>
              <w:t>.1.</w:t>
            </w:r>
          </w:p>
        </w:tc>
        <w:tc>
          <w:tcPr>
            <w:tcW w:w="4909" w:type="dxa"/>
          </w:tcPr>
          <w:p w:rsidR="00AB2F7B" w:rsidRPr="00F238AA" w:rsidRDefault="00AB2F7B"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промышленного комплекса</w:t>
            </w:r>
          </w:p>
        </w:tc>
        <w:tc>
          <w:tcPr>
            <w:tcW w:w="4730" w:type="dxa"/>
          </w:tcPr>
          <w:p w:rsidR="00AB2F7B" w:rsidRPr="00701D11" w:rsidRDefault="00AB2F7B" w:rsidP="00424FD1">
            <w:pPr>
              <w:pStyle w:val="ConsPlusNormal"/>
              <w:rPr>
                <w:rFonts w:ascii="Times New Roman" w:hAnsi="Times New Roman" w:cs="Times New Roman"/>
                <w:sz w:val="28"/>
                <w:szCs w:val="28"/>
              </w:rPr>
            </w:pPr>
            <w:r>
              <w:rPr>
                <w:rFonts w:ascii="Times New Roman" w:hAnsi="Times New Roman" w:cs="Times New Roman"/>
                <w:sz w:val="28"/>
                <w:szCs w:val="28"/>
              </w:rPr>
              <w:t>Отдел мониторинга муниципальных программ и услуг Администрации города</w:t>
            </w:r>
            <w:r w:rsidR="00424FD1">
              <w:rPr>
                <w:rFonts w:ascii="Times New Roman" w:hAnsi="Times New Roman" w:cs="Times New Roman"/>
                <w:sz w:val="28"/>
                <w:szCs w:val="28"/>
              </w:rPr>
              <w:t xml:space="preserve"> Каменска-Уральского</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4.2.</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малого и среднего предпринимательства</w:t>
            </w:r>
          </w:p>
        </w:tc>
        <w:tc>
          <w:tcPr>
            <w:tcW w:w="4730" w:type="dxa"/>
          </w:tcPr>
          <w:p w:rsidR="007E33FA" w:rsidRPr="00701D11" w:rsidRDefault="00424FD1" w:rsidP="00424FD1">
            <w:pPr>
              <w:pStyle w:val="ConsPlusNormal"/>
              <w:ind w:right="-197"/>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w:t>
            </w:r>
            <w:r w:rsidR="006A67FA">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муниципальный фонд «Фонд поддержки малого предпринимательства города Каменска-Уральского» </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4.3.</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потребительского рынка</w:t>
            </w:r>
          </w:p>
        </w:tc>
        <w:tc>
          <w:tcPr>
            <w:tcW w:w="4730" w:type="dxa"/>
          </w:tcPr>
          <w:p w:rsidR="007E33FA" w:rsidRPr="00701D11" w:rsidRDefault="00424FD1" w:rsidP="00EB76FD">
            <w:pPr>
              <w:pStyle w:val="ConsPlusNormal"/>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4.4.</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внутреннего и въездного туризма</w:t>
            </w:r>
          </w:p>
        </w:tc>
        <w:tc>
          <w:tcPr>
            <w:tcW w:w="4730" w:type="dxa"/>
          </w:tcPr>
          <w:p w:rsidR="007E33FA" w:rsidRPr="00701D11" w:rsidRDefault="00424FD1" w:rsidP="00EB76FD">
            <w:pPr>
              <w:pStyle w:val="ConsPlusNormal"/>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 МКУ «Центр развития туризма»</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5</w:t>
            </w:r>
            <w:r w:rsidR="00AB2F7B" w:rsidRPr="0012750D">
              <w:rPr>
                <w:rFonts w:ascii="Times New Roman" w:hAnsi="Times New Roman" w:cs="Times New Roman"/>
                <w:b/>
                <w:sz w:val="28"/>
                <w:szCs w:val="28"/>
              </w:rPr>
              <w:t>.</w:t>
            </w:r>
          </w:p>
        </w:tc>
        <w:tc>
          <w:tcPr>
            <w:tcW w:w="9639" w:type="dxa"/>
            <w:gridSpan w:val="2"/>
          </w:tcPr>
          <w:p w:rsidR="00AB2F7B" w:rsidRPr="00701D11" w:rsidRDefault="00AB2F7B" w:rsidP="00A26A8F">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инженерной инфраструктуры и жилищно-коммунального хозяйства:</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w:t>
            </w:r>
            <w:r w:rsidR="00AB2F7B">
              <w:rPr>
                <w:rFonts w:ascii="Times New Roman" w:hAnsi="Times New Roman" w:cs="Times New Roman"/>
                <w:sz w:val="28"/>
                <w:szCs w:val="28"/>
              </w:rPr>
              <w:t>.1.</w:t>
            </w:r>
          </w:p>
        </w:tc>
        <w:tc>
          <w:tcPr>
            <w:tcW w:w="4909" w:type="dxa"/>
          </w:tcPr>
          <w:p w:rsidR="00AB2F7B" w:rsidRPr="00F238AA" w:rsidRDefault="00AB2F7B" w:rsidP="00E4383E">
            <w:pPr>
              <w:pStyle w:val="ConsPlusNormal"/>
              <w:jc w:val="center"/>
              <w:rPr>
                <w:rFonts w:ascii="Times New Roman" w:hAnsi="Times New Roman" w:cs="Times New Roman"/>
                <w:sz w:val="28"/>
                <w:szCs w:val="28"/>
              </w:rPr>
            </w:pPr>
            <w:r>
              <w:rPr>
                <w:rFonts w:ascii="Times New Roman" w:hAnsi="Times New Roman" w:cs="Times New Roman"/>
                <w:sz w:val="28"/>
                <w:szCs w:val="28"/>
              </w:rPr>
              <w:t>Развитие инженерной инфраструктуры</w:t>
            </w:r>
          </w:p>
        </w:tc>
        <w:tc>
          <w:tcPr>
            <w:tcW w:w="4730" w:type="dxa"/>
          </w:tcPr>
          <w:p w:rsidR="00AB2F7B" w:rsidRPr="00701D11" w:rsidRDefault="00AB2F7B" w:rsidP="00D9175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00AB2F7B">
              <w:rPr>
                <w:rFonts w:ascii="Times New Roman" w:hAnsi="Times New Roman" w:cs="Times New Roman"/>
                <w:sz w:val="28"/>
                <w:szCs w:val="28"/>
              </w:rPr>
              <w:t>.2.</w:t>
            </w:r>
          </w:p>
        </w:tc>
        <w:tc>
          <w:tcPr>
            <w:tcW w:w="4909" w:type="dxa"/>
          </w:tcPr>
          <w:p w:rsidR="00AB2F7B" w:rsidRDefault="00AB2F7B" w:rsidP="009A1844">
            <w:pPr>
              <w:pStyle w:val="ConsPlusNormal"/>
              <w:rPr>
                <w:rFonts w:ascii="Times New Roman" w:hAnsi="Times New Roman" w:cs="Times New Roman"/>
                <w:sz w:val="28"/>
                <w:szCs w:val="28"/>
              </w:rPr>
            </w:pPr>
            <w:r>
              <w:rPr>
                <w:rFonts w:ascii="Times New Roman" w:hAnsi="Times New Roman" w:cs="Times New Roman"/>
                <w:sz w:val="28"/>
                <w:szCs w:val="28"/>
              </w:rPr>
              <w:t>Развитие жилищно-коммунального хозяйства</w:t>
            </w:r>
          </w:p>
        </w:tc>
        <w:tc>
          <w:tcPr>
            <w:tcW w:w="4730" w:type="dxa"/>
          </w:tcPr>
          <w:p w:rsidR="00AB2F7B" w:rsidRPr="00701D11" w:rsidRDefault="00AB2F7B" w:rsidP="00A26A8F">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Администрации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жилищному хозяйству</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6</w:t>
            </w:r>
            <w:r w:rsidR="00AB2F7B" w:rsidRPr="0012750D">
              <w:rPr>
                <w:rFonts w:ascii="Times New Roman" w:hAnsi="Times New Roman" w:cs="Times New Roman"/>
                <w:b/>
                <w:sz w:val="28"/>
                <w:szCs w:val="28"/>
              </w:rPr>
              <w:t>.</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Развитие транспортной инфраструктуры</w:t>
            </w:r>
          </w:p>
        </w:tc>
        <w:tc>
          <w:tcPr>
            <w:tcW w:w="4730" w:type="dxa"/>
          </w:tcPr>
          <w:p w:rsidR="007E33FA" w:rsidRDefault="007E33FA" w:rsidP="00EB76FD">
            <w:pPr>
              <w:pStyle w:val="ConsPlusNormal"/>
              <w:rPr>
                <w:rFonts w:ascii="Times New Roman" w:hAnsi="Times New Roman" w:cs="Times New Roman"/>
                <w:sz w:val="28"/>
                <w:szCs w:val="28"/>
              </w:rPr>
            </w:pPr>
            <w:r>
              <w:rPr>
                <w:rFonts w:ascii="Times New Roman" w:hAnsi="Times New Roman" w:cs="Times New Roman"/>
                <w:sz w:val="28"/>
                <w:szCs w:val="28"/>
              </w:rPr>
              <w:t xml:space="preserve">ОМС «Комитет по архитектуре и градостроительству города Каменска-Уральского», </w:t>
            </w:r>
          </w:p>
          <w:p w:rsidR="00AB2F7B" w:rsidRPr="00701D11" w:rsidRDefault="007E33FA" w:rsidP="00D9175A">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Pr>
                <w:rFonts w:ascii="Times New Roman" w:hAnsi="Times New Roman" w:cs="Times New Roman"/>
                <w:sz w:val="28"/>
                <w:szCs w:val="28"/>
              </w:rPr>
              <w:t xml:space="preserve">траслевой орган </w:t>
            </w:r>
            <w:r w:rsidR="00D9175A">
              <w:rPr>
                <w:rFonts w:ascii="Times New Roman" w:hAnsi="Times New Roman" w:cs="Times New Roman"/>
                <w:sz w:val="28"/>
                <w:szCs w:val="28"/>
              </w:rPr>
              <w:t>а</w:t>
            </w:r>
            <w:r w:rsidR="00AB2F7B">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sidR="00AB2F7B">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7</w:t>
            </w:r>
            <w:r w:rsidR="00AB2F7B" w:rsidRPr="0012750D">
              <w:rPr>
                <w:rFonts w:ascii="Times New Roman" w:hAnsi="Times New Roman" w:cs="Times New Roman"/>
                <w:b/>
                <w:sz w:val="28"/>
                <w:szCs w:val="28"/>
              </w:rPr>
              <w:t>.</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Повышение безопасности территории.</w:t>
            </w:r>
          </w:p>
        </w:tc>
        <w:tc>
          <w:tcPr>
            <w:tcW w:w="4730" w:type="dxa"/>
          </w:tcPr>
          <w:p w:rsidR="00AB2F7B" w:rsidRDefault="00AB2F7B" w:rsidP="00415461">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дминистрации</w:t>
            </w:r>
            <w:r w:rsidR="007E33FA">
              <w:rPr>
                <w:rFonts w:ascii="Times New Roman" w:hAnsi="Times New Roman" w:cs="Times New Roman"/>
                <w:sz w:val="28"/>
                <w:szCs w:val="28"/>
              </w:rPr>
              <w:t xml:space="preserve"> города </w:t>
            </w:r>
            <w:r w:rsidR="006A67FA">
              <w:rPr>
                <w:rFonts w:ascii="Times New Roman" w:hAnsi="Times New Roman" w:cs="Times New Roman"/>
                <w:sz w:val="28"/>
                <w:szCs w:val="28"/>
              </w:rPr>
              <w:t xml:space="preserve">Каменска-Уральского </w:t>
            </w:r>
            <w:r w:rsidR="007E33FA">
              <w:rPr>
                <w:rFonts w:ascii="Times New Roman" w:hAnsi="Times New Roman" w:cs="Times New Roman"/>
                <w:sz w:val="28"/>
                <w:szCs w:val="28"/>
              </w:rPr>
              <w:t>по городскому хозяйству,</w:t>
            </w:r>
          </w:p>
          <w:p w:rsidR="00AB2F7B" w:rsidRPr="009A1844" w:rsidRDefault="00AB2F7B" w:rsidP="00EB76FD">
            <w:pPr>
              <w:pStyle w:val="ConsPlusNormal"/>
              <w:rPr>
                <w:rFonts w:ascii="Times New Roman" w:hAnsi="Times New Roman" w:cs="Times New Roman"/>
                <w:sz w:val="28"/>
                <w:szCs w:val="28"/>
              </w:rPr>
            </w:pPr>
            <w:r w:rsidRPr="009A1844">
              <w:rPr>
                <w:rFonts w:ascii="Times New Roman" w:hAnsi="Times New Roman" w:cs="Times New Roman"/>
                <w:bCs/>
                <w:sz w:val="28"/>
                <w:szCs w:val="28"/>
              </w:rPr>
              <w:t>МКУ «Управление по делам гражданской обороны и чрезвычайным ситуациям города Каменска-Уральского»</w:t>
            </w:r>
          </w:p>
        </w:tc>
      </w:tr>
      <w:tr w:rsidR="00AB2F7B" w:rsidRPr="006B7F50">
        <w:trPr>
          <w:jc w:val="center"/>
        </w:trPr>
        <w:tc>
          <w:tcPr>
            <w:tcW w:w="675" w:type="dxa"/>
          </w:tcPr>
          <w:p w:rsidR="00AB2F7B" w:rsidRPr="0012750D" w:rsidRDefault="00AB2F7B" w:rsidP="0012750D">
            <w:pPr>
              <w:pStyle w:val="ConsPlusNormal"/>
              <w:jc w:val="center"/>
              <w:rPr>
                <w:rFonts w:ascii="Times New Roman" w:hAnsi="Times New Roman" w:cs="Times New Roman"/>
                <w:b/>
                <w:sz w:val="28"/>
                <w:szCs w:val="28"/>
              </w:rPr>
            </w:pPr>
            <w:r w:rsidRPr="0012750D">
              <w:rPr>
                <w:rFonts w:ascii="Times New Roman" w:hAnsi="Times New Roman" w:cs="Times New Roman"/>
                <w:b/>
                <w:sz w:val="28"/>
                <w:szCs w:val="28"/>
              </w:rPr>
              <w:t>8.</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Градостроительство, землепользование.</w:t>
            </w:r>
          </w:p>
        </w:tc>
        <w:tc>
          <w:tcPr>
            <w:tcW w:w="4730" w:type="dxa"/>
          </w:tcPr>
          <w:p w:rsidR="00AB2F7B" w:rsidRDefault="00AB2F7B" w:rsidP="009A1844">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архитектуре и градостроительс</w:t>
            </w:r>
            <w:r w:rsidR="007E33FA">
              <w:rPr>
                <w:rFonts w:ascii="Times New Roman" w:hAnsi="Times New Roman" w:cs="Times New Roman"/>
                <w:sz w:val="28"/>
                <w:szCs w:val="28"/>
              </w:rPr>
              <w:t>тву города Каменска-Уральского»,</w:t>
            </w:r>
          </w:p>
          <w:p w:rsidR="00AB2F7B" w:rsidRPr="006B7F50" w:rsidRDefault="00AB2F7B" w:rsidP="00415461">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управлению имуществом города Каменска-Уральского»</w:t>
            </w:r>
          </w:p>
        </w:tc>
      </w:tr>
      <w:tr w:rsidR="00AB2F7B" w:rsidRPr="006B7F50">
        <w:trPr>
          <w:jc w:val="center"/>
        </w:trPr>
        <w:tc>
          <w:tcPr>
            <w:tcW w:w="675" w:type="dxa"/>
          </w:tcPr>
          <w:p w:rsidR="00AB2F7B" w:rsidRPr="0012750D" w:rsidRDefault="00AB2F7B"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9.</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Pr>
                <w:rFonts w:ascii="Times New Roman" w:hAnsi="Times New Roman" w:cs="Times New Roman"/>
                <w:b/>
                <w:sz w:val="28"/>
                <w:szCs w:val="28"/>
              </w:rPr>
              <w:t>Стратегия пространственного развития</w:t>
            </w:r>
            <w:r w:rsidRPr="00160F52">
              <w:rPr>
                <w:rFonts w:ascii="Times New Roman" w:hAnsi="Times New Roman" w:cs="Times New Roman"/>
                <w:b/>
                <w:sz w:val="28"/>
                <w:szCs w:val="28"/>
              </w:rPr>
              <w:t xml:space="preserve"> муниципального образования</w:t>
            </w:r>
            <w:r>
              <w:rPr>
                <w:rFonts w:ascii="Times New Roman" w:hAnsi="Times New Roman" w:cs="Times New Roman"/>
                <w:b/>
                <w:sz w:val="28"/>
                <w:szCs w:val="28"/>
              </w:rPr>
              <w:t xml:space="preserve"> город Каменск-Уральский</w:t>
            </w:r>
          </w:p>
        </w:tc>
        <w:tc>
          <w:tcPr>
            <w:tcW w:w="4730" w:type="dxa"/>
          </w:tcPr>
          <w:p w:rsidR="00AB2F7B" w:rsidRDefault="00AB2F7B" w:rsidP="00C01CC6">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архитектуре и градостроительс</w:t>
            </w:r>
            <w:r w:rsidR="007E33FA">
              <w:rPr>
                <w:rFonts w:ascii="Times New Roman" w:hAnsi="Times New Roman" w:cs="Times New Roman"/>
                <w:sz w:val="28"/>
                <w:szCs w:val="28"/>
              </w:rPr>
              <w:t>тву города Каменска-Уральского»,</w:t>
            </w:r>
          </w:p>
          <w:p w:rsidR="00AB2F7B" w:rsidRPr="006B7F50" w:rsidRDefault="00AB2F7B" w:rsidP="00C01CC6">
            <w:pPr>
              <w:pStyle w:val="ConsPlusNormal"/>
              <w:rPr>
                <w:rFonts w:ascii="Times New Roman" w:hAnsi="Times New Roman" w:cs="Times New Roman"/>
                <w:sz w:val="28"/>
                <w:szCs w:val="28"/>
              </w:rPr>
            </w:pPr>
            <w:r w:rsidRPr="009A1844">
              <w:rPr>
                <w:rFonts w:ascii="Times New Roman" w:hAnsi="Times New Roman" w:cs="Times New Roman"/>
                <w:sz w:val="28"/>
                <w:szCs w:val="28"/>
              </w:rPr>
              <w:t>Отдел по развитию территории и муниципальному строительству Администрации города</w:t>
            </w:r>
            <w:r w:rsidR="00424FD1">
              <w:rPr>
                <w:rFonts w:ascii="Times New Roman" w:hAnsi="Times New Roman" w:cs="Times New Roman"/>
                <w:sz w:val="28"/>
                <w:szCs w:val="28"/>
              </w:rPr>
              <w:t xml:space="preserve"> Каменска-Уральского</w:t>
            </w:r>
          </w:p>
        </w:tc>
      </w:tr>
    </w:tbl>
    <w:p w:rsidR="00C77EE6" w:rsidRDefault="00C77EE6" w:rsidP="00EB76FD">
      <w:pPr>
        <w:pStyle w:val="ConsPlusNormal"/>
        <w:rPr>
          <w:rFonts w:ascii="Times New Roman" w:hAnsi="Times New Roman" w:cs="Times New Roman"/>
          <w:sz w:val="28"/>
          <w:szCs w:val="28"/>
        </w:rPr>
      </w:pPr>
    </w:p>
    <w:sectPr w:rsidR="00C77EE6" w:rsidSect="00C04D3A">
      <w:headerReference w:type="even" r:id="rId15"/>
      <w:headerReference w:type="default" r:id="rId16"/>
      <w:pgSz w:w="11906" w:h="16838"/>
      <w:pgMar w:top="851" w:right="567" w:bottom="568" w:left="1134" w:header="426" w:footer="720" w:gutter="0"/>
      <w:pgNumType w:start="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FFC" w:rsidRDefault="009D2FFC">
      <w:r>
        <w:separator/>
      </w:r>
    </w:p>
  </w:endnote>
  <w:endnote w:type="continuationSeparator" w:id="1">
    <w:p w:rsidR="009D2FFC" w:rsidRDefault="009D2F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FFC" w:rsidRDefault="009D2FFC">
      <w:r>
        <w:separator/>
      </w:r>
    </w:p>
  </w:footnote>
  <w:footnote w:type="continuationSeparator" w:id="1">
    <w:p w:rsidR="009D2FFC" w:rsidRDefault="009D2F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113" w:rsidRDefault="00E27EFD" w:rsidP="00F323BD">
    <w:pPr>
      <w:pStyle w:val="a9"/>
      <w:framePr w:wrap="around" w:vAnchor="text" w:hAnchor="margin" w:xAlign="center" w:y="1"/>
      <w:rPr>
        <w:rStyle w:val="ab"/>
      </w:rPr>
    </w:pPr>
    <w:r>
      <w:rPr>
        <w:rStyle w:val="ab"/>
      </w:rPr>
      <w:fldChar w:fldCharType="begin"/>
    </w:r>
    <w:r w:rsidR="00486113">
      <w:rPr>
        <w:rStyle w:val="ab"/>
      </w:rPr>
      <w:instrText xml:space="preserve">PAGE  </w:instrText>
    </w:r>
    <w:r>
      <w:rPr>
        <w:rStyle w:val="ab"/>
      </w:rPr>
      <w:fldChar w:fldCharType="end"/>
    </w:r>
  </w:p>
  <w:p w:rsidR="00486113" w:rsidRDefault="0048611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113" w:rsidRPr="004F1D4F" w:rsidRDefault="00E27EFD" w:rsidP="00F323BD">
    <w:pPr>
      <w:pStyle w:val="a9"/>
      <w:framePr w:wrap="around" w:vAnchor="text" w:hAnchor="margin" w:xAlign="center" w:y="1"/>
      <w:rPr>
        <w:rStyle w:val="ab"/>
        <w:sz w:val="28"/>
        <w:szCs w:val="28"/>
      </w:rPr>
    </w:pPr>
    <w:r w:rsidRPr="004F1D4F">
      <w:rPr>
        <w:rStyle w:val="ab"/>
        <w:sz w:val="28"/>
        <w:szCs w:val="28"/>
      </w:rPr>
      <w:fldChar w:fldCharType="begin"/>
    </w:r>
    <w:r w:rsidR="00486113" w:rsidRPr="004F1D4F">
      <w:rPr>
        <w:rStyle w:val="ab"/>
        <w:sz w:val="28"/>
        <w:szCs w:val="28"/>
      </w:rPr>
      <w:instrText xml:space="preserve">PAGE  </w:instrText>
    </w:r>
    <w:r w:rsidRPr="004F1D4F">
      <w:rPr>
        <w:rStyle w:val="ab"/>
        <w:sz w:val="28"/>
        <w:szCs w:val="28"/>
      </w:rPr>
      <w:fldChar w:fldCharType="separate"/>
    </w:r>
    <w:r w:rsidR="005E368E">
      <w:rPr>
        <w:rStyle w:val="ab"/>
        <w:noProof/>
        <w:sz w:val="28"/>
        <w:szCs w:val="28"/>
      </w:rPr>
      <w:t>59</w:t>
    </w:r>
    <w:r w:rsidRPr="004F1D4F">
      <w:rPr>
        <w:rStyle w:val="ab"/>
        <w:sz w:val="28"/>
        <w:szCs w:val="28"/>
      </w:rPr>
      <w:fldChar w:fldCharType="end"/>
    </w:r>
  </w:p>
  <w:p w:rsidR="00486113" w:rsidRDefault="0048611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C16"/>
    <w:multiLevelType w:val="hybridMultilevel"/>
    <w:tmpl w:val="7D26A7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163959"/>
    <w:multiLevelType w:val="hybridMultilevel"/>
    <w:tmpl w:val="7EE45D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04B05"/>
    <w:multiLevelType w:val="hybridMultilevel"/>
    <w:tmpl w:val="73A28B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BF7D5B"/>
    <w:multiLevelType w:val="hybridMultilevel"/>
    <w:tmpl w:val="E12E355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0573B5"/>
    <w:multiLevelType w:val="hybridMultilevel"/>
    <w:tmpl w:val="C3D08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35745"/>
    <w:multiLevelType w:val="hybridMultilevel"/>
    <w:tmpl w:val="9446E81C"/>
    <w:lvl w:ilvl="0" w:tplc="677C9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EA0157"/>
    <w:multiLevelType w:val="hybridMultilevel"/>
    <w:tmpl w:val="580297A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9657D09"/>
    <w:multiLevelType w:val="hybridMultilevel"/>
    <w:tmpl w:val="0C2091C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19755843"/>
    <w:multiLevelType w:val="hybridMultilevel"/>
    <w:tmpl w:val="7C181D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2308CB"/>
    <w:multiLevelType w:val="hybridMultilevel"/>
    <w:tmpl w:val="EFCC1212"/>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0">
    <w:nsid w:val="237D3D43"/>
    <w:multiLevelType w:val="hybridMultilevel"/>
    <w:tmpl w:val="CC9C1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0E2040"/>
    <w:multiLevelType w:val="hybridMultilevel"/>
    <w:tmpl w:val="0110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B445D4"/>
    <w:multiLevelType w:val="hybridMultilevel"/>
    <w:tmpl w:val="C234E5D8"/>
    <w:lvl w:ilvl="0" w:tplc="87320D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DB121C7"/>
    <w:multiLevelType w:val="hybridMultilevel"/>
    <w:tmpl w:val="14B81C6C"/>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4">
    <w:nsid w:val="2F823C22"/>
    <w:multiLevelType w:val="hybridMultilevel"/>
    <w:tmpl w:val="592ECBE6"/>
    <w:lvl w:ilvl="0" w:tplc="CAA0FC6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08B10DE"/>
    <w:multiLevelType w:val="hybridMultilevel"/>
    <w:tmpl w:val="635C4504"/>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6">
    <w:nsid w:val="318C1479"/>
    <w:multiLevelType w:val="hybridMultilevel"/>
    <w:tmpl w:val="3DB0FF9E"/>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7">
    <w:nsid w:val="37DE0739"/>
    <w:multiLevelType w:val="hybridMultilevel"/>
    <w:tmpl w:val="C1C2D232"/>
    <w:lvl w:ilvl="0" w:tplc="2710105E">
      <w:start w:val="15"/>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4141C1"/>
    <w:multiLevelType w:val="hybridMultilevel"/>
    <w:tmpl w:val="F2067E22"/>
    <w:lvl w:ilvl="0" w:tplc="6BECB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6E29B1"/>
    <w:multiLevelType w:val="hybridMultilevel"/>
    <w:tmpl w:val="FDCADEC6"/>
    <w:lvl w:ilvl="0" w:tplc="2710105E">
      <w:start w:val="2007"/>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491321"/>
    <w:multiLevelType w:val="hybridMultilevel"/>
    <w:tmpl w:val="3642F24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3125058"/>
    <w:multiLevelType w:val="hybridMultilevel"/>
    <w:tmpl w:val="78528434"/>
    <w:lvl w:ilvl="0" w:tplc="AB0439CA">
      <w:start w:val="1"/>
      <w:numFmt w:val="decimal"/>
      <w:lvlText w:val="%1)"/>
      <w:lvlJc w:val="left"/>
      <w:pPr>
        <w:ind w:left="1860" w:hanging="115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49D0C19"/>
    <w:multiLevelType w:val="hybridMultilevel"/>
    <w:tmpl w:val="9C201CE2"/>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3">
    <w:nsid w:val="459E7039"/>
    <w:multiLevelType w:val="hybridMultilevel"/>
    <w:tmpl w:val="2B9EC9B8"/>
    <w:lvl w:ilvl="0" w:tplc="8E5E24D2">
      <w:start w:val="1"/>
      <w:numFmt w:val="bullet"/>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4">
    <w:nsid w:val="464D2A5A"/>
    <w:multiLevelType w:val="hybridMultilevel"/>
    <w:tmpl w:val="0D7C930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46C653BF"/>
    <w:multiLevelType w:val="hybridMultilevel"/>
    <w:tmpl w:val="05C22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3B1F78"/>
    <w:multiLevelType w:val="hybridMultilevel"/>
    <w:tmpl w:val="EEEA1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953DF0"/>
    <w:multiLevelType w:val="hybridMultilevel"/>
    <w:tmpl w:val="E36A1E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AF0214"/>
    <w:multiLevelType w:val="hybridMultilevel"/>
    <w:tmpl w:val="91E6C938"/>
    <w:lvl w:ilvl="0" w:tplc="750A8C7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74C55D6"/>
    <w:multiLevelType w:val="hybridMultilevel"/>
    <w:tmpl w:val="BF8AA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5652D1B"/>
    <w:multiLevelType w:val="hybridMultilevel"/>
    <w:tmpl w:val="1F8A4E1C"/>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1">
    <w:nsid w:val="65C20592"/>
    <w:multiLevelType w:val="hybridMultilevel"/>
    <w:tmpl w:val="5A8E7906"/>
    <w:lvl w:ilvl="0" w:tplc="393CFF9A">
      <w:start w:val="1"/>
      <w:numFmt w:val="decimal"/>
      <w:lvlText w:val="%1."/>
      <w:lvlJc w:val="left"/>
      <w:pPr>
        <w:tabs>
          <w:tab w:val="num" w:pos="360"/>
        </w:tabs>
        <w:ind w:left="360" w:hanging="360"/>
      </w:pPr>
      <w:rPr>
        <w:rFonts w:ascii="Times New Roman" w:eastAsia="Times New Roman" w:hAnsi="Times New Roman"/>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nsid w:val="66260B55"/>
    <w:multiLevelType w:val="hybridMultilevel"/>
    <w:tmpl w:val="898C585A"/>
    <w:lvl w:ilvl="0" w:tplc="407C5468">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3">
    <w:nsid w:val="69720BD6"/>
    <w:multiLevelType w:val="hybridMultilevel"/>
    <w:tmpl w:val="9CB66F7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6E260945"/>
    <w:multiLevelType w:val="hybridMultilevel"/>
    <w:tmpl w:val="A98C0464"/>
    <w:lvl w:ilvl="0" w:tplc="425ACE1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EEE02DB"/>
    <w:multiLevelType w:val="multilevel"/>
    <w:tmpl w:val="92E00F68"/>
    <w:lvl w:ilvl="0">
      <w:start w:val="1"/>
      <w:numFmt w:val="decimal"/>
      <w:lvlText w:val="%1."/>
      <w:lvlJc w:val="left"/>
      <w:pPr>
        <w:ind w:left="1440" w:hanging="360"/>
      </w:pPr>
      <w:rPr>
        <w:rFonts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nsid w:val="737F10E6"/>
    <w:multiLevelType w:val="hybridMultilevel"/>
    <w:tmpl w:val="F25E94E4"/>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7">
    <w:nsid w:val="7A05573A"/>
    <w:multiLevelType w:val="hybridMultilevel"/>
    <w:tmpl w:val="2FFC1D9E"/>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8">
    <w:nsid w:val="7B5011EB"/>
    <w:multiLevelType w:val="hybridMultilevel"/>
    <w:tmpl w:val="4FBC4F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D284D99"/>
    <w:multiLevelType w:val="hybridMultilevel"/>
    <w:tmpl w:val="56C42756"/>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0">
    <w:nsid w:val="7D9F1C92"/>
    <w:multiLevelType w:val="hybridMultilevel"/>
    <w:tmpl w:val="BEBA9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9"/>
  </w:num>
  <w:num w:numId="3">
    <w:abstractNumId w:val="17"/>
  </w:num>
  <w:num w:numId="4">
    <w:abstractNumId w:val="33"/>
  </w:num>
  <w:num w:numId="5">
    <w:abstractNumId w:val="3"/>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3"/>
  </w:num>
  <w:num w:numId="12">
    <w:abstractNumId w:val="22"/>
  </w:num>
  <w:num w:numId="13">
    <w:abstractNumId w:val="36"/>
  </w:num>
  <w:num w:numId="14">
    <w:abstractNumId w:val="37"/>
  </w:num>
  <w:num w:numId="15">
    <w:abstractNumId w:val="16"/>
  </w:num>
  <w:num w:numId="16">
    <w:abstractNumId w:val="30"/>
  </w:num>
  <w:num w:numId="17">
    <w:abstractNumId w:val="39"/>
  </w:num>
  <w:num w:numId="18">
    <w:abstractNumId w:val="31"/>
  </w:num>
  <w:num w:numId="19">
    <w:abstractNumId w:val="6"/>
  </w:num>
  <w:num w:numId="20">
    <w:abstractNumId w:val="1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0"/>
  </w:num>
  <w:num w:numId="24">
    <w:abstractNumId w:val="32"/>
  </w:num>
  <w:num w:numId="25">
    <w:abstractNumId w:val="10"/>
  </w:num>
  <w:num w:numId="26">
    <w:abstractNumId w:val="11"/>
  </w:num>
  <w:num w:numId="27">
    <w:abstractNumId w:val="25"/>
  </w:num>
  <w:num w:numId="28">
    <w:abstractNumId w:val="15"/>
  </w:num>
  <w:num w:numId="29">
    <w:abstractNumId w:val="7"/>
  </w:num>
  <w:num w:numId="30">
    <w:abstractNumId w:val="27"/>
  </w:num>
  <w:num w:numId="31">
    <w:abstractNumId w:val="1"/>
  </w:num>
  <w:num w:numId="32">
    <w:abstractNumId w:val="24"/>
  </w:num>
  <w:num w:numId="33">
    <w:abstractNumId w:val="0"/>
  </w:num>
  <w:num w:numId="34">
    <w:abstractNumId w:val="26"/>
  </w:num>
  <w:num w:numId="35">
    <w:abstractNumId w:val="29"/>
  </w:num>
  <w:num w:numId="36">
    <w:abstractNumId w:val="21"/>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18"/>
  </w:num>
  <w:num w:numId="41">
    <w:abstractNumId w:val="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0731D"/>
    <w:rsid w:val="00003962"/>
    <w:rsid w:val="0000654D"/>
    <w:rsid w:val="00007745"/>
    <w:rsid w:val="00011E13"/>
    <w:rsid w:val="00013002"/>
    <w:rsid w:val="00015AF2"/>
    <w:rsid w:val="00016918"/>
    <w:rsid w:val="00017D2C"/>
    <w:rsid w:val="00020C4C"/>
    <w:rsid w:val="00021E78"/>
    <w:rsid w:val="0002203C"/>
    <w:rsid w:val="00023D18"/>
    <w:rsid w:val="00025828"/>
    <w:rsid w:val="00026381"/>
    <w:rsid w:val="0002737B"/>
    <w:rsid w:val="0002789A"/>
    <w:rsid w:val="00027E21"/>
    <w:rsid w:val="00030A8C"/>
    <w:rsid w:val="0003187F"/>
    <w:rsid w:val="00032C2B"/>
    <w:rsid w:val="00035588"/>
    <w:rsid w:val="00035950"/>
    <w:rsid w:val="0004276E"/>
    <w:rsid w:val="000442A9"/>
    <w:rsid w:val="000443DB"/>
    <w:rsid w:val="00044DA8"/>
    <w:rsid w:val="00046762"/>
    <w:rsid w:val="000475E4"/>
    <w:rsid w:val="0005283E"/>
    <w:rsid w:val="00053684"/>
    <w:rsid w:val="00054A2B"/>
    <w:rsid w:val="000550A5"/>
    <w:rsid w:val="00055B9C"/>
    <w:rsid w:val="00055E1F"/>
    <w:rsid w:val="000613E8"/>
    <w:rsid w:val="000617D3"/>
    <w:rsid w:val="00063881"/>
    <w:rsid w:val="00064336"/>
    <w:rsid w:val="00064875"/>
    <w:rsid w:val="00065EC8"/>
    <w:rsid w:val="000702BC"/>
    <w:rsid w:val="000702E8"/>
    <w:rsid w:val="00070908"/>
    <w:rsid w:val="00070BC4"/>
    <w:rsid w:val="00071FAE"/>
    <w:rsid w:val="00072451"/>
    <w:rsid w:val="00072AB0"/>
    <w:rsid w:val="00072E87"/>
    <w:rsid w:val="00073C57"/>
    <w:rsid w:val="00074BD9"/>
    <w:rsid w:val="000756C8"/>
    <w:rsid w:val="0007655C"/>
    <w:rsid w:val="00076CBF"/>
    <w:rsid w:val="00077054"/>
    <w:rsid w:val="000774AB"/>
    <w:rsid w:val="00083F67"/>
    <w:rsid w:val="00085299"/>
    <w:rsid w:val="00087E45"/>
    <w:rsid w:val="00092B9F"/>
    <w:rsid w:val="00092F57"/>
    <w:rsid w:val="000932EB"/>
    <w:rsid w:val="00093333"/>
    <w:rsid w:val="00093F04"/>
    <w:rsid w:val="00095D70"/>
    <w:rsid w:val="00096BA1"/>
    <w:rsid w:val="00097250"/>
    <w:rsid w:val="000A2CC8"/>
    <w:rsid w:val="000A3B5A"/>
    <w:rsid w:val="000A439D"/>
    <w:rsid w:val="000A4DBE"/>
    <w:rsid w:val="000A5FF7"/>
    <w:rsid w:val="000A61DB"/>
    <w:rsid w:val="000B3274"/>
    <w:rsid w:val="000B38DC"/>
    <w:rsid w:val="000B42DB"/>
    <w:rsid w:val="000B43B0"/>
    <w:rsid w:val="000B4717"/>
    <w:rsid w:val="000B648F"/>
    <w:rsid w:val="000B6B80"/>
    <w:rsid w:val="000C177E"/>
    <w:rsid w:val="000C1A99"/>
    <w:rsid w:val="000C2C93"/>
    <w:rsid w:val="000C398D"/>
    <w:rsid w:val="000C3E09"/>
    <w:rsid w:val="000C6187"/>
    <w:rsid w:val="000C6CDE"/>
    <w:rsid w:val="000C7241"/>
    <w:rsid w:val="000D1606"/>
    <w:rsid w:val="000D1D50"/>
    <w:rsid w:val="000D2BB3"/>
    <w:rsid w:val="000D2E77"/>
    <w:rsid w:val="000D3AA2"/>
    <w:rsid w:val="000D4008"/>
    <w:rsid w:val="000D469E"/>
    <w:rsid w:val="000D4D7B"/>
    <w:rsid w:val="000D5B6D"/>
    <w:rsid w:val="000D5CC0"/>
    <w:rsid w:val="000D771F"/>
    <w:rsid w:val="000D7B6B"/>
    <w:rsid w:val="000E347E"/>
    <w:rsid w:val="000E3BDD"/>
    <w:rsid w:val="000E4A9B"/>
    <w:rsid w:val="000E4F05"/>
    <w:rsid w:val="000E5B44"/>
    <w:rsid w:val="000F05E4"/>
    <w:rsid w:val="000F1855"/>
    <w:rsid w:val="000F35BE"/>
    <w:rsid w:val="000F4918"/>
    <w:rsid w:val="000F75AD"/>
    <w:rsid w:val="000F76B1"/>
    <w:rsid w:val="000F7800"/>
    <w:rsid w:val="001039EF"/>
    <w:rsid w:val="001040EC"/>
    <w:rsid w:val="00104603"/>
    <w:rsid w:val="00105103"/>
    <w:rsid w:val="001058FB"/>
    <w:rsid w:val="00106D94"/>
    <w:rsid w:val="00106E11"/>
    <w:rsid w:val="00107405"/>
    <w:rsid w:val="001103BB"/>
    <w:rsid w:val="00110C29"/>
    <w:rsid w:val="001140CA"/>
    <w:rsid w:val="00114102"/>
    <w:rsid w:val="00114AB1"/>
    <w:rsid w:val="00115C7A"/>
    <w:rsid w:val="0011650C"/>
    <w:rsid w:val="00116FD7"/>
    <w:rsid w:val="0012202F"/>
    <w:rsid w:val="00122551"/>
    <w:rsid w:val="00122AAF"/>
    <w:rsid w:val="00122D2E"/>
    <w:rsid w:val="00122FC4"/>
    <w:rsid w:val="00123BB8"/>
    <w:rsid w:val="001248AA"/>
    <w:rsid w:val="00125546"/>
    <w:rsid w:val="0012647F"/>
    <w:rsid w:val="00126B11"/>
    <w:rsid w:val="0012750D"/>
    <w:rsid w:val="001306D6"/>
    <w:rsid w:val="00130745"/>
    <w:rsid w:val="0013191E"/>
    <w:rsid w:val="00132CB4"/>
    <w:rsid w:val="00135274"/>
    <w:rsid w:val="00135F5A"/>
    <w:rsid w:val="0014023C"/>
    <w:rsid w:val="001406E5"/>
    <w:rsid w:val="0014270D"/>
    <w:rsid w:val="00143897"/>
    <w:rsid w:val="00145D88"/>
    <w:rsid w:val="00146093"/>
    <w:rsid w:val="0014732A"/>
    <w:rsid w:val="001475EE"/>
    <w:rsid w:val="00147B43"/>
    <w:rsid w:val="00147C06"/>
    <w:rsid w:val="00150409"/>
    <w:rsid w:val="00152940"/>
    <w:rsid w:val="00153C67"/>
    <w:rsid w:val="00154D0B"/>
    <w:rsid w:val="001554C1"/>
    <w:rsid w:val="001572E2"/>
    <w:rsid w:val="00157482"/>
    <w:rsid w:val="00160F52"/>
    <w:rsid w:val="001619EB"/>
    <w:rsid w:val="00162859"/>
    <w:rsid w:val="00162D32"/>
    <w:rsid w:val="00162DF3"/>
    <w:rsid w:val="00163396"/>
    <w:rsid w:val="001633A0"/>
    <w:rsid w:val="00163E52"/>
    <w:rsid w:val="00165210"/>
    <w:rsid w:val="001671DC"/>
    <w:rsid w:val="00170023"/>
    <w:rsid w:val="001708ED"/>
    <w:rsid w:val="00172A5F"/>
    <w:rsid w:val="0017325D"/>
    <w:rsid w:val="001741F3"/>
    <w:rsid w:val="00174FA7"/>
    <w:rsid w:val="00175B84"/>
    <w:rsid w:val="00176D17"/>
    <w:rsid w:val="00180334"/>
    <w:rsid w:val="00181544"/>
    <w:rsid w:val="00183588"/>
    <w:rsid w:val="00184593"/>
    <w:rsid w:val="00185693"/>
    <w:rsid w:val="00187E84"/>
    <w:rsid w:val="00190ABB"/>
    <w:rsid w:val="00191FC6"/>
    <w:rsid w:val="0019231D"/>
    <w:rsid w:val="0019330F"/>
    <w:rsid w:val="00194BD0"/>
    <w:rsid w:val="00195361"/>
    <w:rsid w:val="00196836"/>
    <w:rsid w:val="00196E7C"/>
    <w:rsid w:val="001A19F3"/>
    <w:rsid w:val="001A1FA7"/>
    <w:rsid w:val="001A25B4"/>
    <w:rsid w:val="001A28B0"/>
    <w:rsid w:val="001A409B"/>
    <w:rsid w:val="001A52EF"/>
    <w:rsid w:val="001A5872"/>
    <w:rsid w:val="001A60B5"/>
    <w:rsid w:val="001A6ADA"/>
    <w:rsid w:val="001A7342"/>
    <w:rsid w:val="001A7937"/>
    <w:rsid w:val="001B0FBB"/>
    <w:rsid w:val="001B1CEB"/>
    <w:rsid w:val="001B20A3"/>
    <w:rsid w:val="001B2A14"/>
    <w:rsid w:val="001B3510"/>
    <w:rsid w:val="001B43CE"/>
    <w:rsid w:val="001B49C1"/>
    <w:rsid w:val="001B4EF3"/>
    <w:rsid w:val="001C2B6C"/>
    <w:rsid w:val="001C38CB"/>
    <w:rsid w:val="001C3A23"/>
    <w:rsid w:val="001C4B4B"/>
    <w:rsid w:val="001C4CFC"/>
    <w:rsid w:val="001C5642"/>
    <w:rsid w:val="001C5CB1"/>
    <w:rsid w:val="001C5DF1"/>
    <w:rsid w:val="001D22CB"/>
    <w:rsid w:val="001D41D7"/>
    <w:rsid w:val="001D4645"/>
    <w:rsid w:val="001D467E"/>
    <w:rsid w:val="001D4F3E"/>
    <w:rsid w:val="001D5286"/>
    <w:rsid w:val="001D7A8C"/>
    <w:rsid w:val="001D7D5C"/>
    <w:rsid w:val="001E03F0"/>
    <w:rsid w:val="001E162A"/>
    <w:rsid w:val="001E1AF3"/>
    <w:rsid w:val="001E1E86"/>
    <w:rsid w:val="001E3015"/>
    <w:rsid w:val="001E4B50"/>
    <w:rsid w:val="001E6E44"/>
    <w:rsid w:val="001E72D7"/>
    <w:rsid w:val="001E7BAE"/>
    <w:rsid w:val="001E7D40"/>
    <w:rsid w:val="001F07E4"/>
    <w:rsid w:val="001F1BBB"/>
    <w:rsid w:val="001F3089"/>
    <w:rsid w:val="001F3346"/>
    <w:rsid w:val="001F4701"/>
    <w:rsid w:val="001F485F"/>
    <w:rsid w:val="001F637D"/>
    <w:rsid w:val="00200483"/>
    <w:rsid w:val="00200C58"/>
    <w:rsid w:val="00200D85"/>
    <w:rsid w:val="00201F8F"/>
    <w:rsid w:val="0020218A"/>
    <w:rsid w:val="00204E68"/>
    <w:rsid w:val="0020576E"/>
    <w:rsid w:val="0020607B"/>
    <w:rsid w:val="0020680E"/>
    <w:rsid w:val="002075D1"/>
    <w:rsid w:val="00207B62"/>
    <w:rsid w:val="002106D8"/>
    <w:rsid w:val="0021083B"/>
    <w:rsid w:val="002118B9"/>
    <w:rsid w:val="00212FBA"/>
    <w:rsid w:val="002141EF"/>
    <w:rsid w:val="00215446"/>
    <w:rsid w:val="002155A0"/>
    <w:rsid w:val="002164B0"/>
    <w:rsid w:val="00217E39"/>
    <w:rsid w:val="0022019A"/>
    <w:rsid w:val="002208EE"/>
    <w:rsid w:val="002229C5"/>
    <w:rsid w:val="00223FB7"/>
    <w:rsid w:val="00224A68"/>
    <w:rsid w:val="00224C03"/>
    <w:rsid w:val="00226BD1"/>
    <w:rsid w:val="00227B00"/>
    <w:rsid w:val="00232DF7"/>
    <w:rsid w:val="00233C2B"/>
    <w:rsid w:val="00234576"/>
    <w:rsid w:val="002350BE"/>
    <w:rsid w:val="002352BD"/>
    <w:rsid w:val="00235B5D"/>
    <w:rsid w:val="00236C44"/>
    <w:rsid w:val="002406C4"/>
    <w:rsid w:val="002418C4"/>
    <w:rsid w:val="00241BFD"/>
    <w:rsid w:val="00242DBD"/>
    <w:rsid w:val="002435FD"/>
    <w:rsid w:val="00243C4A"/>
    <w:rsid w:val="00246790"/>
    <w:rsid w:val="00247EDD"/>
    <w:rsid w:val="002513EC"/>
    <w:rsid w:val="0025149E"/>
    <w:rsid w:val="00252105"/>
    <w:rsid w:val="002531F3"/>
    <w:rsid w:val="00256173"/>
    <w:rsid w:val="002562CD"/>
    <w:rsid w:val="002573F7"/>
    <w:rsid w:val="00257990"/>
    <w:rsid w:val="002601F4"/>
    <w:rsid w:val="0026027D"/>
    <w:rsid w:val="0026124C"/>
    <w:rsid w:val="002622EE"/>
    <w:rsid w:val="00266D18"/>
    <w:rsid w:val="0026739B"/>
    <w:rsid w:val="0026790D"/>
    <w:rsid w:val="00267D28"/>
    <w:rsid w:val="00270F80"/>
    <w:rsid w:val="0027349D"/>
    <w:rsid w:val="00274267"/>
    <w:rsid w:val="0027449C"/>
    <w:rsid w:val="00276020"/>
    <w:rsid w:val="00281F78"/>
    <w:rsid w:val="00283603"/>
    <w:rsid w:val="002842FE"/>
    <w:rsid w:val="002850F7"/>
    <w:rsid w:val="00286607"/>
    <w:rsid w:val="00286BCA"/>
    <w:rsid w:val="0028750F"/>
    <w:rsid w:val="00287A2C"/>
    <w:rsid w:val="00287A83"/>
    <w:rsid w:val="0029316B"/>
    <w:rsid w:val="00295415"/>
    <w:rsid w:val="00295B6E"/>
    <w:rsid w:val="002A08D9"/>
    <w:rsid w:val="002A0D34"/>
    <w:rsid w:val="002A2B02"/>
    <w:rsid w:val="002A3007"/>
    <w:rsid w:val="002A45C3"/>
    <w:rsid w:val="002A55D4"/>
    <w:rsid w:val="002A5AB2"/>
    <w:rsid w:val="002A5D0B"/>
    <w:rsid w:val="002B0AE8"/>
    <w:rsid w:val="002B2F97"/>
    <w:rsid w:val="002B3629"/>
    <w:rsid w:val="002B3A41"/>
    <w:rsid w:val="002B4EC2"/>
    <w:rsid w:val="002B5FBA"/>
    <w:rsid w:val="002B67DA"/>
    <w:rsid w:val="002C7467"/>
    <w:rsid w:val="002D0F4F"/>
    <w:rsid w:val="002D2DF9"/>
    <w:rsid w:val="002D37C9"/>
    <w:rsid w:val="002D4DC3"/>
    <w:rsid w:val="002D5C53"/>
    <w:rsid w:val="002E02F9"/>
    <w:rsid w:val="002E1095"/>
    <w:rsid w:val="002E1327"/>
    <w:rsid w:val="002E1688"/>
    <w:rsid w:val="002E3623"/>
    <w:rsid w:val="002E62E0"/>
    <w:rsid w:val="002E7304"/>
    <w:rsid w:val="002F0682"/>
    <w:rsid w:val="002F16B1"/>
    <w:rsid w:val="002F19F5"/>
    <w:rsid w:val="002F33A3"/>
    <w:rsid w:val="002F38D8"/>
    <w:rsid w:val="002F3AE9"/>
    <w:rsid w:val="002F4A33"/>
    <w:rsid w:val="002F563B"/>
    <w:rsid w:val="002F7689"/>
    <w:rsid w:val="002F78D8"/>
    <w:rsid w:val="0030237D"/>
    <w:rsid w:val="0030414E"/>
    <w:rsid w:val="00304258"/>
    <w:rsid w:val="003053D9"/>
    <w:rsid w:val="003069C7"/>
    <w:rsid w:val="00307493"/>
    <w:rsid w:val="003075C8"/>
    <w:rsid w:val="0030798B"/>
    <w:rsid w:val="00312ECB"/>
    <w:rsid w:val="00313B0A"/>
    <w:rsid w:val="00313B22"/>
    <w:rsid w:val="0031447C"/>
    <w:rsid w:val="00315BB6"/>
    <w:rsid w:val="00315F07"/>
    <w:rsid w:val="00316769"/>
    <w:rsid w:val="0031741E"/>
    <w:rsid w:val="0032030B"/>
    <w:rsid w:val="00320C37"/>
    <w:rsid w:val="00321079"/>
    <w:rsid w:val="00321734"/>
    <w:rsid w:val="00321BE1"/>
    <w:rsid w:val="00321DDE"/>
    <w:rsid w:val="00322CC3"/>
    <w:rsid w:val="00322FD2"/>
    <w:rsid w:val="003231E8"/>
    <w:rsid w:val="00323A75"/>
    <w:rsid w:val="003261E8"/>
    <w:rsid w:val="00326566"/>
    <w:rsid w:val="00327094"/>
    <w:rsid w:val="00327D23"/>
    <w:rsid w:val="0033093A"/>
    <w:rsid w:val="0033667F"/>
    <w:rsid w:val="00342546"/>
    <w:rsid w:val="0034259C"/>
    <w:rsid w:val="00343748"/>
    <w:rsid w:val="003440B6"/>
    <w:rsid w:val="0034706A"/>
    <w:rsid w:val="0034720C"/>
    <w:rsid w:val="00350D39"/>
    <w:rsid w:val="003511AB"/>
    <w:rsid w:val="003529C2"/>
    <w:rsid w:val="00352FAC"/>
    <w:rsid w:val="00353B46"/>
    <w:rsid w:val="00356096"/>
    <w:rsid w:val="00360E0D"/>
    <w:rsid w:val="0036146D"/>
    <w:rsid w:val="0036297A"/>
    <w:rsid w:val="003639F5"/>
    <w:rsid w:val="00363F18"/>
    <w:rsid w:val="00363FAD"/>
    <w:rsid w:val="00365138"/>
    <w:rsid w:val="00370B2C"/>
    <w:rsid w:val="00370FB0"/>
    <w:rsid w:val="003749DC"/>
    <w:rsid w:val="00375501"/>
    <w:rsid w:val="00375D70"/>
    <w:rsid w:val="0037782F"/>
    <w:rsid w:val="00377A46"/>
    <w:rsid w:val="0038077F"/>
    <w:rsid w:val="003808EF"/>
    <w:rsid w:val="003809A6"/>
    <w:rsid w:val="0038196D"/>
    <w:rsid w:val="00382651"/>
    <w:rsid w:val="003832BB"/>
    <w:rsid w:val="00384B84"/>
    <w:rsid w:val="003853B1"/>
    <w:rsid w:val="00385D29"/>
    <w:rsid w:val="00391027"/>
    <w:rsid w:val="0039389C"/>
    <w:rsid w:val="0039565D"/>
    <w:rsid w:val="00395739"/>
    <w:rsid w:val="0039640C"/>
    <w:rsid w:val="00397168"/>
    <w:rsid w:val="00397D27"/>
    <w:rsid w:val="003A14C7"/>
    <w:rsid w:val="003A2831"/>
    <w:rsid w:val="003A3205"/>
    <w:rsid w:val="003A6117"/>
    <w:rsid w:val="003A785B"/>
    <w:rsid w:val="003B0782"/>
    <w:rsid w:val="003B1D47"/>
    <w:rsid w:val="003B2ABC"/>
    <w:rsid w:val="003B31C1"/>
    <w:rsid w:val="003B326A"/>
    <w:rsid w:val="003B3654"/>
    <w:rsid w:val="003B3DCD"/>
    <w:rsid w:val="003B4138"/>
    <w:rsid w:val="003B4A0A"/>
    <w:rsid w:val="003B5132"/>
    <w:rsid w:val="003B584B"/>
    <w:rsid w:val="003C1118"/>
    <w:rsid w:val="003C129A"/>
    <w:rsid w:val="003C19E7"/>
    <w:rsid w:val="003C1B7D"/>
    <w:rsid w:val="003C1EDC"/>
    <w:rsid w:val="003C2DC3"/>
    <w:rsid w:val="003C321B"/>
    <w:rsid w:val="003C5CF6"/>
    <w:rsid w:val="003C67DB"/>
    <w:rsid w:val="003C6AE2"/>
    <w:rsid w:val="003D067A"/>
    <w:rsid w:val="003D0E2B"/>
    <w:rsid w:val="003D21EE"/>
    <w:rsid w:val="003D3987"/>
    <w:rsid w:val="003D4D7C"/>
    <w:rsid w:val="003D5242"/>
    <w:rsid w:val="003D52D9"/>
    <w:rsid w:val="003D5A5F"/>
    <w:rsid w:val="003D5B05"/>
    <w:rsid w:val="003D6CA9"/>
    <w:rsid w:val="003E08B6"/>
    <w:rsid w:val="003E119B"/>
    <w:rsid w:val="003E287C"/>
    <w:rsid w:val="003E2B0E"/>
    <w:rsid w:val="003E3C1F"/>
    <w:rsid w:val="003E648D"/>
    <w:rsid w:val="003E69C6"/>
    <w:rsid w:val="003E70F9"/>
    <w:rsid w:val="003E74ED"/>
    <w:rsid w:val="003F0AA8"/>
    <w:rsid w:val="003F0E58"/>
    <w:rsid w:val="003F1D07"/>
    <w:rsid w:val="003F274C"/>
    <w:rsid w:val="003F36A8"/>
    <w:rsid w:val="003F4739"/>
    <w:rsid w:val="003F4A15"/>
    <w:rsid w:val="003F4ABE"/>
    <w:rsid w:val="003F6B9D"/>
    <w:rsid w:val="004005C0"/>
    <w:rsid w:val="0040079E"/>
    <w:rsid w:val="0040124F"/>
    <w:rsid w:val="004013E6"/>
    <w:rsid w:val="0040418D"/>
    <w:rsid w:val="00404949"/>
    <w:rsid w:val="00404B5C"/>
    <w:rsid w:val="00405C2C"/>
    <w:rsid w:val="004064FA"/>
    <w:rsid w:val="00406CBF"/>
    <w:rsid w:val="004100AE"/>
    <w:rsid w:val="004107FE"/>
    <w:rsid w:val="004129B0"/>
    <w:rsid w:val="0041481F"/>
    <w:rsid w:val="00414A24"/>
    <w:rsid w:val="00414B2F"/>
    <w:rsid w:val="00415461"/>
    <w:rsid w:val="004169B5"/>
    <w:rsid w:val="00417C49"/>
    <w:rsid w:val="00420D09"/>
    <w:rsid w:val="00422476"/>
    <w:rsid w:val="0042248D"/>
    <w:rsid w:val="00422AD3"/>
    <w:rsid w:val="00424FD1"/>
    <w:rsid w:val="00425310"/>
    <w:rsid w:val="0042603B"/>
    <w:rsid w:val="00430B32"/>
    <w:rsid w:val="00430EE5"/>
    <w:rsid w:val="00432168"/>
    <w:rsid w:val="00434469"/>
    <w:rsid w:val="00435A8B"/>
    <w:rsid w:val="00435EEE"/>
    <w:rsid w:val="00435FAE"/>
    <w:rsid w:val="004409FE"/>
    <w:rsid w:val="00442BA8"/>
    <w:rsid w:val="0044359D"/>
    <w:rsid w:val="00443BDF"/>
    <w:rsid w:val="0044438E"/>
    <w:rsid w:val="00444A8D"/>
    <w:rsid w:val="00446E76"/>
    <w:rsid w:val="00447667"/>
    <w:rsid w:val="00452804"/>
    <w:rsid w:val="00454B10"/>
    <w:rsid w:val="0045652C"/>
    <w:rsid w:val="0046077D"/>
    <w:rsid w:val="00462A78"/>
    <w:rsid w:val="0046345F"/>
    <w:rsid w:val="004654FD"/>
    <w:rsid w:val="0046590A"/>
    <w:rsid w:val="00465B92"/>
    <w:rsid w:val="00466080"/>
    <w:rsid w:val="0046684D"/>
    <w:rsid w:val="004704DA"/>
    <w:rsid w:val="004747C5"/>
    <w:rsid w:val="00474CAA"/>
    <w:rsid w:val="0047531D"/>
    <w:rsid w:val="004774F9"/>
    <w:rsid w:val="00477EC3"/>
    <w:rsid w:val="00481311"/>
    <w:rsid w:val="004832DB"/>
    <w:rsid w:val="004834E5"/>
    <w:rsid w:val="00486113"/>
    <w:rsid w:val="004864B3"/>
    <w:rsid w:val="00486B00"/>
    <w:rsid w:val="00487C8B"/>
    <w:rsid w:val="00490657"/>
    <w:rsid w:val="00491DB4"/>
    <w:rsid w:val="00494B27"/>
    <w:rsid w:val="00494F5D"/>
    <w:rsid w:val="004951DA"/>
    <w:rsid w:val="004951F6"/>
    <w:rsid w:val="004A1B17"/>
    <w:rsid w:val="004A1BAE"/>
    <w:rsid w:val="004A3BA8"/>
    <w:rsid w:val="004A4D6F"/>
    <w:rsid w:val="004A56C8"/>
    <w:rsid w:val="004A5D60"/>
    <w:rsid w:val="004B037F"/>
    <w:rsid w:val="004B0A4F"/>
    <w:rsid w:val="004B17C6"/>
    <w:rsid w:val="004B2758"/>
    <w:rsid w:val="004B27B5"/>
    <w:rsid w:val="004B2C36"/>
    <w:rsid w:val="004B2CC3"/>
    <w:rsid w:val="004B3B9E"/>
    <w:rsid w:val="004B4F87"/>
    <w:rsid w:val="004B5501"/>
    <w:rsid w:val="004B788A"/>
    <w:rsid w:val="004C0D54"/>
    <w:rsid w:val="004C1098"/>
    <w:rsid w:val="004C1A96"/>
    <w:rsid w:val="004C3642"/>
    <w:rsid w:val="004C3C2B"/>
    <w:rsid w:val="004C4E6A"/>
    <w:rsid w:val="004C4EF2"/>
    <w:rsid w:val="004C50B6"/>
    <w:rsid w:val="004C615C"/>
    <w:rsid w:val="004C639C"/>
    <w:rsid w:val="004C6F46"/>
    <w:rsid w:val="004C7A1A"/>
    <w:rsid w:val="004D055D"/>
    <w:rsid w:val="004D1253"/>
    <w:rsid w:val="004D3210"/>
    <w:rsid w:val="004D399C"/>
    <w:rsid w:val="004D3CE9"/>
    <w:rsid w:val="004D4D37"/>
    <w:rsid w:val="004D62EE"/>
    <w:rsid w:val="004D7EBA"/>
    <w:rsid w:val="004E1781"/>
    <w:rsid w:val="004E1FA4"/>
    <w:rsid w:val="004E316A"/>
    <w:rsid w:val="004E3BD7"/>
    <w:rsid w:val="004E486C"/>
    <w:rsid w:val="004E546C"/>
    <w:rsid w:val="004E67A2"/>
    <w:rsid w:val="004E737A"/>
    <w:rsid w:val="004E7790"/>
    <w:rsid w:val="004E7F9E"/>
    <w:rsid w:val="004F1D4F"/>
    <w:rsid w:val="004F264D"/>
    <w:rsid w:val="004F2702"/>
    <w:rsid w:val="004F323C"/>
    <w:rsid w:val="004F334E"/>
    <w:rsid w:val="004F33F4"/>
    <w:rsid w:val="004F381E"/>
    <w:rsid w:val="004F4D7F"/>
    <w:rsid w:val="004F6A93"/>
    <w:rsid w:val="0050073C"/>
    <w:rsid w:val="00501B61"/>
    <w:rsid w:val="005026C8"/>
    <w:rsid w:val="00502E73"/>
    <w:rsid w:val="005047CC"/>
    <w:rsid w:val="005057D3"/>
    <w:rsid w:val="00506C58"/>
    <w:rsid w:val="00510E1E"/>
    <w:rsid w:val="0051140D"/>
    <w:rsid w:val="005117FD"/>
    <w:rsid w:val="00511FBB"/>
    <w:rsid w:val="00511FCE"/>
    <w:rsid w:val="00512D92"/>
    <w:rsid w:val="00513CF8"/>
    <w:rsid w:val="005150FA"/>
    <w:rsid w:val="00515C0E"/>
    <w:rsid w:val="005172CB"/>
    <w:rsid w:val="005174FD"/>
    <w:rsid w:val="00520C23"/>
    <w:rsid w:val="00520E9F"/>
    <w:rsid w:val="00521553"/>
    <w:rsid w:val="00522502"/>
    <w:rsid w:val="00523334"/>
    <w:rsid w:val="0052470A"/>
    <w:rsid w:val="00524EA1"/>
    <w:rsid w:val="00525409"/>
    <w:rsid w:val="005255B7"/>
    <w:rsid w:val="00526274"/>
    <w:rsid w:val="00526B9D"/>
    <w:rsid w:val="00526E6C"/>
    <w:rsid w:val="005303C1"/>
    <w:rsid w:val="00535D44"/>
    <w:rsid w:val="00536450"/>
    <w:rsid w:val="00541773"/>
    <w:rsid w:val="00541901"/>
    <w:rsid w:val="00541C64"/>
    <w:rsid w:val="005458E2"/>
    <w:rsid w:val="00545ECA"/>
    <w:rsid w:val="00546829"/>
    <w:rsid w:val="00547069"/>
    <w:rsid w:val="00550073"/>
    <w:rsid w:val="005508AA"/>
    <w:rsid w:val="005508CC"/>
    <w:rsid w:val="005518E6"/>
    <w:rsid w:val="00552DEC"/>
    <w:rsid w:val="005531E0"/>
    <w:rsid w:val="005559F0"/>
    <w:rsid w:val="00555BDE"/>
    <w:rsid w:val="005566AD"/>
    <w:rsid w:val="00556DE4"/>
    <w:rsid w:val="005608D1"/>
    <w:rsid w:val="00561513"/>
    <w:rsid w:val="0056328A"/>
    <w:rsid w:val="005641F4"/>
    <w:rsid w:val="00566F40"/>
    <w:rsid w:val="00567173"/>
    <w:rsid w:val="00567E9A"/>
    <w:rsid w:val="005704C7"/>
    <w:rsid w:val="00571552"/>
    <w:rsid w:val="00571770"/>
    <w:rsid w:val="0057201D"/>
    <w:rsid w:val="00572A1E"/>
    <w:rsid w:val="00573DE5"/>
    <w:rsid w:val="0057439E"/>
    <w:rsid w:val="00574C0A"/>
    <w:rsid w:val="00580F61"/>
    <w:rsid w:val="00582B76"/>
    <w:rsid w:val="005833A9"/>
    <w:rsid w:val="0058378C"/>
    <w:rsid w:val="00584254"/>
    <w:rsid w:val="00584F7D"/>
    <w:rsid w:val="0058505C"/>
    <w:rsid w:val="00585A74"/>
    <w:rsid w:val="00585F90"/>
    <w:rsid w:val="00586ECE"/>
    <w:rsid w:val="005900D1"/>
    <w:rsid w:val="00590B03"/>
    <w:rsid w:val="00590DFE"/>
    <w:rsid w:val="00591B3A"/>
    <w:rsid w:val="00593675"/>
    <w:rsid w:val="00597D07"/>
    <w:rsid w:val="005A2B31"/>
    <w:rsid w:val="005A32F4"/>
    <w:rsid w:val="005A4741"/>
    <w:rsid w:val="005A6504"/>
    <w:rsid w:val="005A7753"/>
    <w:rsid w:val="005B0E57"/>
    <w:rsid w:val="005B1726"/>
    <w:rsid w:val="005B2FF1"/>
    <w:rsid w:val="005B4488"/>
    <w:rsid w:val="005B4BD6"/>
    <w:rsid w:val="005B7476"/>
    <w:rsid w:val="005B74F0"/>
    <w:rsid w:val="005C5A66"/>
    <w:rsid w:val="005C6194"/>
    <w:rsid w:val="005D0BE3"/>
    <w:rsid w:val="005D2597"/>
    <w:rsid w:val="005D2B4D"/>
    <w:rsid w:val="005D4DA1"/>
    <w:rsid w:val="005D5395"/>
    <w:rsid w:val="005E0AAB"/>
    <w:rsid w:val="005E1E81"/>
    <w:rsid w:val="005E2A49"/>
    <w:rsid w:val="005E2C37"/>
    <w:rsid w:val="005E368E"/>
    <w:rsid w:val="005E4200"/>
    <w:rsid w:val="005E4770"/>
    <w:rsid w:val="005E57A6"/>
    <w:rsid w:val="005E630F"/>
    <w:rsid w:val="005E784B"/>
    <w:rsid w:val="005E78B4"/>
    <w:rsid w:val="005E7CEB"/>
    <w:rsid w:val="005F0487"/>
    <w:rsid w:val="005F277B"/>
    <w:rsid w:val="005F483D"/>
    <w:rsid w:val="005F551A"/>
    <w:rsid w:val="005F6FD8"/>
    <w:rsid w:val="0060006F"/>
    <w:rsid w:val="00600FB0"/>
    <w:rsid w:val="00601107"/>
    <w:rsid w:val="00601FBF"/>
    <w:rsid w:val="00602B25"/>
    <w:rsid w:val="00603648"/>
    <w:rsid w:val="00603A97"/>
    <w:rsid w:val="0060489C"/>
    <w:rsid w:val="00605C77"/>
    <w:rsid w:val="006078FC"/>
    <w:rsid w:val="0061128A"/>
    <w:rsid w:val="00611867"/>
    <w:rsid w:val="00614C3E"/>
    <w:rsid w:val="00614F9F"/>
    <w:rsid w:val="006172E5"/>
    <w:rsid w:val="006173D8"/>
    <w:rsid w:val="00623BFD"/>
    <w:rsid w:val="00624338"/>
    <w:rsid w:val="00625A7E"/>
    <w:rsid w:val="00625AD3"/>
    <w:rsid w:val="0062747A"/>
    <w:rsid w:val="006276C5"/>
    <w:rsid w:val="00627960"/>
    <w:rsid w:val="00630853"/>
    <w:rsid w:val="00630CFD"/>
    <w:rsid w:val="00631690"/>
    <w:rsid w:val="00631EA4"/>
    <w:rsid w:val="006323EE"/>
    <w:rsid w:val="00632411"/>
    <w:rsid w:val="006326B8"/>
    <w:rsid w:val="00632C4C"/>
    <w:rsid w:val="006356C0"/>
    <w:rsid w:val="00636F38"/>
    <w:rsid w:val="00637497"/>
    <w:rsid w:val="00637EF9"/>
    <w:rsid w:val="00640083"/>
    <w:rsid w:val="00641BE1"/>
    <w:rsid w:val="00642583"/>
    <w:rsid w:val="006429E3"/>
    <w:rsid w:val="00642DEF"/>
    <w:rsid w:val="0064326F"/>
    <w:rsid w:val="00644A7F"/>
    <w:rsid w:val="006466C2"/>
    <w:rsid w:val="006504E7"/>
    <w:rsid w:val="0065059B"/>
    <w:rsid w:val="00650C42"/>
    <w:rsid w:val="00651B47"/>
    <w:rsid w:val="00651ECE"/>
    <w:rsid w:val="0065205F"/>
    <w:rsid w:val="00652DAC"/>
    <w:rsid w:val="0065413D"/>
    <w:rsid w:val="00654553"/>
    <w:rsid w:val="00654AE6"/>
    <w:rsid w:val="00654D29"/>
    <w:rsid w:val="00655ED8"/>
    <w:rsid w:val="00656C0C"/>
    <w:rsid w:val="006573D0"/>
    <w:rsid w:val="0066259A"/>
    <w:rsid w:val="00662EE0"/>
    <w:rsid w:val="00666C4C"/>
    <w:rsid w:val="00666EAC"/>
    <w:rsid w:val="00667E98"/>
    <w:rsid w:val="006707AA"/>
    <w:rsid w:val="00670D95"/>
    <w:rsid w:val="00671389"/>
    <w:rsid w:val="00671410"/>
    <w:rsid w:val="00672AE1"/>
    <w:rsid w:val="006737C9"/>
    <w:rsid w:val="00673F9D"/>
    <w:rsid w:val="006742CB"/>
    <w:rsid w:val="00674F1E"/>
    <w:rsid w:val="00676FF1"/>
    <w:rsid w:val="00677AB0"/>
    <w:rsid w:val="00680571"/>
    <w:rsid w:val="006807B8"/>
    <w:rsid w:val="0068249F"/>
    <w:rsid w:val="006829CA"/>
    <w:rsid w:val="00684E7F"/>
    <w:rsid w:val="00685415"/>
    <w:rsid w:val="00685AC6"/>
    <w:rsid w:val="006862C9"/>
    <w:rsid w:val="006874A4"/>
    <w:rsid w:val="006908B5"/>
    <w:rsid w:val="00691571"/>
    <w:rsid w:val="00691AD6"/>
    <w:rsid w:val="00694F32"/>
    <w:rsid w:val="00695594"/>
    <w:rsid w:val="006966E4"/>
    <w:rsid w:val="00696F1C"/>
    <w:rsid w:val="006972D1"/>
    <w:rsid w:val="006A0F4F"/>
    <w:rsid w:val="006A19FD"/>
    <w:rsid w:val="006A5557"/>
    <w:rsid w:val="006A67FA"/>
    <w:rsid w:val="006A6B2A"/>
    <w:rsid w:val="006B08E0"/>
    <w:rsid w:val="006B0C2A"/>
    <w:rsid w:val="006B1344"/>
    <w:rsid w:val="006B20C8"/>
    <w:rsid w:val="006B2F5C"/>
    <w:rsid w:val="006B3306"/>
    <w:rsid w:val="006B3B3D"/>
    <w:rsid w:val="006B3B63"/>
    <w:rsid w:val="006B5784"/>
    <w:rsid w:val="006B7680"/>
    <w:rsid w:val="006B7F50"/>
    <w:rsid w:val="006C07B7"/>
    <w:rsid w:val="006C15B0"/>
    <w:rsid w:val="006C1D10"/>
    <w:rsid w:val="006C35C2"/>
    <w:rsid w:val="006C3759"/>
    <w:rsid w:val="006C4050"/>
    <w:rsid w:val="006C4B80"/>
    <w:rsid w:val="006C5048"/>
    <w:rsid w:val="006C68A5"/>
    <w:rsid w:val="006C70FB"/>
    <w:rsid w:val="006D04BB"/>
    <w:rsid w:val="006D0B96"/>
    <w:rsid w:val="006D1A17"/>
    <w:rsid w:val="006D2579"/>
    <w:rsid w:val="006D25BC"/>
    <w:rsid w:val="006D2FBA"/>
    <w:rsid w:val="006D3B11"/>
    <w:rsid w:val="006D48D4"/>
    <w:rsid w:val="006D5AF0"/>
    <w:rsid w:val="006D73C3"/>
    <w:rsid w:val="006E013D"/>
    <w:rsid w:val="006E24A0"/>
    <w:rsid w:val="006E2B38"/>
    <w:rsid w:val="006E2E18"/>
    <w:rsid w:val="006E30D8"/>
    <w:rsid w:val="006E3F9F"/>
    <w:rsid w:val="006E4C16"/>
    <w:rsid w:val="006E5B0F"/>
    <w:rsid w:val="006E5ED2"/>
    <w:rsid w:val="006E6BB9"/>
    <w:rsid w:val="006F05DB"/>
    <w:rsid w:val="006F48DE"/>
    <w:rsid w:val="006F4B30"/>
    <w:rsid w:val="006F565A"/>
    <w:rsid w:val="006F621E"/>
    <w:rsid w:val="00701D11"/>
    <w:rsid w:val="007025E6"/>
    <w:rsid w:val="0070295B"/>
    <w:rsid w:val="00707249"/>
    <w:rsid w:val="00707B0F"/>
    <w:rsid w:val="00707BD5"/>
    <w:rsid w:val="00715FE2"/>
    <w:rsid w:val="00717187"/>
    <w:rsid w:val="00717D58"/>
    <w:rsid w:val="00720289"/>
    <w:rsid w:val="007210D0"/>
    <w:rsid w:val="00722794"/>
    <w:rsid w:val="00725567"/>
    <w:rsid w:val="007257DE"/>
    <w:rsid w:val="00726513"/>
    <w:rsid w:val="0072694B"/>
    <w:rsid w:val="00726D8A"/>
    <w:rsid w:val="00732D6D"/>
    <w:rsid w:val="00733ABD"/>
    <w:rsid w:val="007341B9"/>
    <w:rsid w:val="007345D3"/>
    <w:rsid w:val="00734BCA"/>
    <w:rsid w:val="00740EA4"/>
    <w:rsid w:val="00741F26"/>
    <w:rsid w:val="00743BBC"/>
    <w:rsid w:val="00744576"/>
    <w:rsid w:val="00745518"/>
    <w:rsid w:val="00745B6E"/>
    <w:rsid w:val="00745C38"/>
    <w:rsid w:val="00747156"/>
    <w:rsid w:val="00747D32"/>
    <w:rsid w:val="007523A3"/>
    <w:rsid w:val="007533B0"/>
    <w:rsid w:val="0075355C"/>
    <w:rsid w:val="00753AD9"/>
    <w:rsid w:val="00755C10"/>
    <w:rsid w:val="00756085"/>
    <w:rsid w:val="00756BC9"/>
    <w:rsid w:val="0075753D"/>
    <w:rsid w:val="00757E4D"/>
    <w:rsid w:val="00760A75"/>
    <w:rsid w:val="00760D6A"/>
    <w:rsid w:val="007611D8"/>
    <w:rsid w:val="007614D8"/>
    <w:rsid w:val="007617B1"/>
    <w:rsid w:val="00761EB5"/>
    <w:rsid w:val="007623D1"/>
    <w:rsid w:val="00762D10"/>
    <w:rsid w:val="00763F18"/>
    <w:rsid w:val="007646A4"/>
    <w:rsid w:val="0076535F"/>
    <w:rsid w:val="0076536C"/>
    <w:rsid w:val="00765773"/>
    <w:rsid w:val="0076656F"/>
    <w:rsid w:val="007678E3"/>
    <w:rsid w:val="00770ADC"/>
    <w:rsid w:val="00772909"/>
    <w:rsid w:val="00780EC9"/>
    <w:rsid w:val="00781B6A"/>
    <w:rsid w:val="00783701"/>
    <w:rsid w:val="00783CA1"/>
    <w:rsid w:val="007853B5"/>
    <w:rsid w:val="0078598F"/>
    <w:rsid w:val="00786F1F"/>
    <w:rsid w:val="00787654"/>
    <w:rsid w:val="00792ADE"/>
    <w:rsid w:val="00795082"/>
    <w:rsid w:val="0079608C"/>
    <w:rsid w:val="00797F5D"/>
    <w:rsid w:val="007A0376"/>
    <w:rsid w:val="007A1589"/>
    <w:rsid w:val="007A232D"/>
    <w:rsid w:val="007A2B6F"/>
    <w:rsid w:val="007A36A8"/>
    <w:rsid w:val="007A4113"/>
    <w:rsid w:val="007A42BC"/>
    <w:rsid w:val="007A6DD5"/>
    <w:rsid w:val="007A719A"/>
    <w:rsid w:val="007A7773"/>
    <w:rsid w:val="007B0C19"/>
    <w:rsid w:val="007B1372"/>
    <w:rsid w:val="007B1A0C"/>
    <w:rsid w:val="007B1C0D"/>
    <w:rsid w:val="007B4B4F"/>
    <w:rsid w:val="007B52EF"/>
    <w:rsid w:val="007B53AF"/>
    <w:rsid w:val="007B6339"/>
    <w:rsid w:val="007C0475"/>
    <w:rsid w:val="007C0DD2"/>
    <w:rsid w:val="007C1F3B"/>
    <w:rsid w:val="007C3887"/>
    <w:rsid w:val="007C41CA"/>
    <w:rsid w:val="007C45DB"/>
    <w:rsid w:val="007C4EB9"/>
    <w:rsid w:val="007C5EB1"/>
    <w:rsid w:val="007C6010"/>
    <w:rsid w:val="007C7DAF"/>
    <w:rsid w:val="007D1DFB"/>
    <w:rsid w:val="007D4470"/>
    <w:rsid w:val="007D5629"/>
    <w:rsid w:val="007D7F85"/>
    <w:rsid w:val="007E124B"/>
    <w:rsid w:val="007E1397"/>
    <w:rsid w:val="007E164A"/>
    <w:rsid w:val="007E2C94"/>
    <w:rsid w:val="007E3199"/>
    <w:rsid w:val="007E33FA"/>
    <w:rsid w:val="007E3ABF"/>
    <w:rsid w:val="007E4274"/>
    <w:rsid w:val="007E4F16"/>
    <w:rsid w:val="007E5CCA"/>
    <w:rsid w:val="007E6B21"/>
    <w:rsid w:val="007F1FA5"/>
    <w:rsid w:val="007F2728"/>
    <w:rsid w:val="007F2BFC"/>
    <w:rsid w:val="007F3BD6"/>
    <w:rsid w:val="007F3C28"/>
    <w:rsid w:val="007F4D08"/>
    <w:rsid w:val="007F7219"/>
    <w:rsid w:val="00801104"/>
    <w:rsid w:val="00804D57"/>
    <w:rsid w:val="00804F75"/>
    <w:rsid w:val="008054C6"/>
    <w:rsid w:val="00811614"/>
    <w:rsid w:val="008121A7"/>
    <w:rsid w:val="00812BB5"/>
    <w:rsid w:val="00814B3C"/>
    <w:rsid w:val="00816129"/>
    <w:rsid w:val="00816395"/>
    <w:rsid w:val="00817240"/>
    <w:rsid w:val="00824091"/>
    <w:rsid w:val="00824181"/>
    <w:rsid w:val="008241FD"/>
    <w:rsid w:val="00825130"/>
    <w:rsid w:val="00826272"/>
    <w:rsid w:val="008262FC"/>
    <w:rsid w:val="00827200"/>
    <w:rsid w:val="0082764E"/>
    <w:rsid w:val="00831220"/>
    <w:rsid w:val="00831AE7"/>
    <w:rsid w:val="00833FB8"/>
    <w:rsid w:val="008340FE"/>
    <w:rsid w:val="0083628F"/>
    <w:rsid w:val="00836683"/>
    <w:rsid w:val="00841211"/>
    <w:rsid w:val="00843007"/>
    <w:rsid w:val="008432D8"/>
    <w:rsid w:val="008447F3"/>
    <w:rsid w:val="00844C96"/>
    <w:rsid w:val="00846781"/>
    <w:rsid w:val="0084684F"/>
    <w:rsid w:val="00850C51"/>
    <w:rsid w:val="008538BD"/>
    <w:rsid w:val="00854D2E"/>
    <w:rsid w:val="00855779"/>
    <w:rsid w:val="008573BF"/>
    <w:rsid w:val="00860AC5"/>
    <w:rsid w:val="0086199C"/>
    <w:rsid w:val="00861E51"/>
    <w:rsid w:val="008623EF"/>
    <w:rsid w:val="008624CD"/>
    <w:rsid w:val="00862CD4"/>
    <w:rsid w:val="008663E5"/>
    <w:rsid w:val="00866C28"/>
    <w:rsid w:val="0087126A"/>
    <w:rsid w:val="00872568"/>
    <w:rsid w:val="00874526"/>
    <w:rsid w:val="0087457D"/>
    <w:rsid w:val="00874C74"/>
    <w:rsid w:val="00875767"/>
    <w:rsid w:val="00876249"/>
    <w:rsid w:val="0088096E"/>
    <w:rsid w:val="00880D0F"/>
    <w:rsid w:val="00882C2D"/>
    <w:rsid w:val="00883211"/>
    <w:rsid w:val="008849F7"/>
    <w:rsid w:val="00885510"/>
    <w:rsid w:val="0088569F"/>
    <w:rsid w:val="00887016"/>
    <w:rsid w:val="0089011D"/>
    <w:rsid w:val="00890BE4"/>
    <w:rsid w:val="00890F90"/>
    <w:rsid w:val="00892CBF"/>
    <w:rsid w:val="00893068"/>
    <w:rsid w:val="00893BAE"/>
    <w:rsid w:val="00896943"/>
    <w:rsid w:val="008A07C1"/>
    <w:rsid w:val="008A0B9D"/>
    <w:rsid w:val="008A10A3"/>
    <w:rsid w:val="008A121C"/>
    <w:rsid w:val="008A1AEB"/>
    <w:rsid w:val="008A1D1F"/>
    <w:rsid w:val="008A1FF6"/>
    <w:rsid w:val="008A35F1"/>
    <w:rsid w:val="008A3613"/>
    <w:rsid w:val="008A39A8"/>
    <w:rsid w:val="008A41C3"/>
    <w:rsid w:val="008A4CD8"/>
    <w:rsid w:val="008A5234"/>
    <w:rsid w:val="008A5B11"/>
    <w:rsid w:val="008A6076"/>
    <w:rsid w:val="008A67E8"/>
    <w:rsid w:val="008B014F"/>
    <w:rsid w:val="008B1713"/>
    <w:rsid w:val="008B5229"/>
    <w:rsid w:val="008B6028"/>
    <w:rsid w:val="008B642C"/>
    <w:rsid w:val="008B6E28"/>
    <w:rsid w:val="008B7849"/>
    <w:rsid w:val="008C146E"/>
    <w:rsid w:val="008C2F2B"/>
    <w:rsid w:val="008C3F2D"/>
    <w:rsid w:val="008C3FE9"/>
    <w:rsid w:val="008C4E80"/>
    <w:rsid w:val="008C526E"/>
    <w:rsid w:val="008C528B"/>
    <w:rsid w:val="008C6416"/>
    <w:rsid w:val="008C6803"/>
    <w:rsid w:val="008C71B8"/>
    <w:rsid w:val="008C7D34"/>
    <w:rsid w:val="008D0B87"/>
    <w:rsid w:val="008D0F4C"/>
    <w:rsid w:val="008D13E8"/>
    <w:rsid w:val="008D156E"/>
    <w:rsid w:val="008D2FB4"/>
    <w:rsid w:val="008D44C8"/>
    <w:rsid w:val="008E0940"/>
    <w:rsid w:val="008E09E4"/>
    <w:rsid w:val="008E23AD"/>
    <w:rsid w:val="008E42A6"/>
    <w:rsid w:val="008F0484"/>
    <w:rsid w:val="008F0C06"/>
    <w:rsid w:val="008F20C1"/>
    <w:rsid w:val="008F24A2"/>
    <w:rsid w:val="008F2833"/>
    <w:rsid w:val="008F5DB4"/>
    <w:rsid w:val="008F6CD9"/>
    <w:rsid w:val="008F757F"/>
    <w:rsid w:val="0090046C"/>
    <w:rsid w:val="00900E93"/>
    <w:rsid w:val="009014DA"/>
    <w:rsid w:val="0090165B"/>
    <w:rsid w:val="00901CF0"/>
    <w:rsid w:val="00902288"/>
    <w:rsid w:val="00902325"/>
    <w:rsid w:val="009038CE"/>
    <w:rsid w:val="00903C32"/>
    <w:rsid w:val="0090450D"/>
    <w:rsid w:val="009045BC"/>
    <w:rsid w:val="00904880"/>
    <w:rsid w:val="00904A44"/>
    <w:rsid w:val="00905574"/>
    <w:rsid w:val="009102E3"/>
    <w:rsid w:val="00911E16"/>
    <w:rsid w:val="00916866"/>
    <w:rsid w:val="0092079F"/>
    <w:rsid w:val="0092219B"/>
    <w:rsid w:val="00923E19"/>
    <w:rsid w:val="00923E40"/>
    <w:rsid w:val="00924AFB"/>
    <w:rsid w:val="00926BD6"/>
    <w:rsid w:val="00927C97"/>
    <w:rsid w:val="00927DDE"/>
    <w:rsid w:val="009301F3"/>
    <w:rsid w:val="00933568"/>
    <w:rsid w:val="0093470E"/>
    <w:rsid w:val="00935D41"/>
    <w:rsid w:val="009361E8"/>
    <w:rsid w:val="00940695"/>
    <w:rsid w:val="00940DE9"/>
    <w:rsid w:val="00941C20"/>
    <w:rsid w:val="0094372D"/>
    <w:rsid w:val="00944286"/>
    <w:rsid w:val="00945221"/>
    <w:rsid w:val="00946183"/>
    <w:rsid w:val="009467BE"/>
    <w:rsid w:val="00946FE9"/>
    <w:rsid w:val="00952A5F"/>
    <w:rsid w:val="009540F4"/>
    <w:rsid w:val="009558C7"/>
    <w:rsid w:val="00956065"/>
    <w:rsid w:val="009560C8"/>
    <w:rsid w:val="00960B9E"/>
    <w:rsid w:val="0096134C"/>
    <w:rsid w:val="00963D48"/>
    <w:rsid w:val="00964081"/>
    <w:rsid w:val="009645D8"/>
    <w:rsid w:val="009652DB"/>
    <w:rsid w:val="00967009"/>
    <w:rsid w:val="009675A3"/>
    <w:rsid w:val="00971C64"/>
    <w:rsid w:val="00972080"/>
    <w:rsid w:val="00972478"/>
    <w:rsid w:val="00972493"/>
    <w:rsid w:val="00972F36"/>
    <w:rsid w:val="009731C3"/>
    <w:rsid w:val="00976160"/>
    <w:rsid w:val="009804B3"/>
    <w:rsid w:val="0098089B"/>
    <w:rsid w:val="00981D84"/>
    <w:rsid w:val="00982116"/>
    <w:rsid w:val="0098328F"/>
    <w:rsid w:val="009836A2"/>
    <w:rsid w:val="00984567"/>
    <w:rsid w:val="00985A22"/>
    <w:rsid w:val="0098730B"/>
    <w:rsid w:val="009878ED"/>
    <w:rsid w:val="00987B10"/>
    <w:rsid w:val="00987F18"/>
    <w:rsid w:val="00993BEF"/>
    <w:rsid w:val="009954AD"/>
    <w:rsid w:val="009A1664"/>
    <w:rsid w:val="009A1844"/>
    <w:rsid w:val="009A2652"/>
    <w:rsid w:val="009A2CE1"/>
    <w:rsid w:val="009A3645"/>
    <w:rsid w:val="009A3C3F"/>
    <w:rsid w:val="009A6490"/>
    <w:rsid w:val="009A7F86"/>
    <w:rsid w:val="009B0514"/>
    <w:rsid w:val="009B184E"/>
    <w:rsid w:val="009B2B68"/>
    <w:rsid w:val="009B4C78"/>
    <w:rsid w:val="009B5664"/>
    <w:rsid w:val="009B59C0"/>
    <w:rsid w:val="009C2386"/>
    <w:rsid w:val="009C3D8F"/>
    <w:rsid w:val="009C558B"/>
    <w:rsid w:val="009C5B83"/>
    <w:rsid w:val="009C606D"/>
    <w:rsid w:val="009C6555"/>
    <w:rsid w:val="009C6CDC"/>
    <w:rsid w:val="009C6FD0"/>
    <w:rsid w:val="009D02C3"/>
    <w:rsid w:val="009D1237"/>
    <w:rsid w:val="009D1827"/>
    <w:rsid w:val="009D291E"/>
    <w:rsid w:val="009D2D44"/>
    <w:rsid w:val="009D2FFC"/>
    <w:rsid w:val="009D37FD"/>
    <w:rsid w:val="009D3892"/>
    <w:rsid w:val="009D5728"/>
    <w:rsid w:val="009D5785"/>
    <w:rsid w:val="009E319D"/>
    <w:rsid w:val="009E48E9"/>
    <w:rsid w:val="009E592B"/>
    <w:rsid w:val="009E5C87"/>
    <w:rsid w:val="009E639A"/>
    <w:rsid w:val="009E6CAD"/>
    <w:rsid w:val="009E70A3"/>
    <w:rsid w:val="009F0F6A"/>
    <w:rsid w:val="009F2DE8"/>
    <w:rsid w:val="009F436D"/>
    <w:rsid w:val="009F61C4"/>
    <w:rsid w:val="009F6C72"/>
    <w:rsid w:val="009F70A7"/>
    <w:rsid w:val="00A00A3F"/>
    <w:rsid w:val="00A0536E"/>
    <w:rsid w:val="00A063F2"/>
    <w:rsid w:val="00A06500"/>
    <w:rsid w:val="00A06FC9"/>
    <w:rsid w:val="00A0710A"/>
    <w:rsid w:val="00A0731D"/>
    <w:rsid w:val="00A10303"/>
    <w:rsid w:val="00A10933"/>
    <w:rsid w:val="00A10D6F"/>
    <w:rsid w:val="00A10FDB"/>
    <w:rsid w:val="00A11420"/>
    <w:rsid w:val="00A12205"/>
    <w:rsid w:val="00A12BE1"/>
    <w:rsid w:val="00A135FA"/>
    <w:rsid w:val="00A151FC"/>
    <w:rsid w:val="00A15361"/>
    <w:rsid w:val="00A1739A"/>
    <w:rsid w:val="00A20C56"/>
    <w:rsid w:val="00A2127B"/>
    <w:rsid w:val="00A21D98"/>
    <w:rsid w:val="00A234D1"/>
    <w:rsid w:val="00A24293"/>
    <w:rsid w:val="00A25C19"/>
    <w:rsid w:val="00A25FC2"/>
    <w:rsid w:val="00A26A8F"/>
    <w:rsid w:val="00A2714E"/>
    <w:rsid w:val="00A27F2B"/>
    <w:rsid w:val="00A31AE3"/>
    <w:rsid w:val="00A31B74"/>
    <w:rsid w:val="00A31FA6"/>
    <w:rsid w:val="00A325D6"/>
    <w:rsid w:val="00A33172"/>
    <w:rsid w:val="00A33EA7"/>
    <w:rsid w:val="00A34DD0"/>
    <w:rsid w:val="00A378FF"/>
    <w:rsid w:val="00A4145A"/>
    <w:rsid w:val="00A4204E"/>
    <w:rsid w:val="00A428C5"/>
    <w:rsid w:val="00A42AE5"/>
    <w:rsid w:val="00A431C0"/>
    <w:rsid w:val="00A436A9"/>
    <w:rsid w:val="00A43A7C"/>
    <w:rsid w:val="00A43CF2"/>
    <w:rsid w:val="00A4442B"/>
    <w:rsid w:val="00A44AC6"/>
    <w:rsid w:val="00A462A6"/>
    <w:rsid w:val="00A470FE"/>
    <w:rsid w:val="00A478F4"/>
    <w:rsid w:val="00A47F40"/>
    <w:rsid w:val="00A5032E"/>
    <w:rsid w:val="00A5075E"/>
    <w:rsid w:val="00A51051"/>
    <w:rsid w:val="00A51437"/>
    <w:rsid w:val="00A52462"/>
    <w:rsid w:val="00A52882"/>
    <w:rsid w:val="00A5319A"/>
    <w:rsid w:val="00A53F6F"/>
    <w:rsid w:val="00A56449"/>
    <w:rsid w:val="00A57CA6"/>
    <w:rsid w:val="00A57FB5"/>
    <w:rsid w:val="00A6001A"/>
    <w:rsid w:val="00A60C9C"/>
    <w:rsid w:val="00A62463"/>
    <w:rsid w:val="00A63122"/>
    <w:rsid w:val="00A64530"/>
    <w:rsid w:val="00A6485C"/>
    <w:rsid w:val="00A658C8"/>
    <w:rsid w:val="00A66490"/>
    <w:rsid w:val="00A66857"/>
    <w:rsid w:val="00A67E30"/>
    <w:rsid w:val="00A71096"/>
    <w:rsid w:val="00A7188A"/>
    <w:rsid w:val="00A76731"/>
    <w:rsid w:val="00A80226"/>
    <w:rsid w:val="00A81D02"/>
    <w:rsid w:val="00A847E1"/>
    <w:rsid w:val="00A8518D"/>
    <w:rsid w:val="00A86E4C"/>
    <w:rsid w:val="00A9026D"/>
    <w:rsid w:val="00A918E5"/>
    <w:rsid w:val="00A91C71"/>
    <w:rsid w:val="00A91CB5"/>
    <w:rsid w:val="00A91E25"/>
    <w:rsid w:val="00A93BF4"/>
    <w:rsid w:val="00A950FC"/>
    <w:rsid w:val="00A95DC0"/>
    <w:rsid w:val="00AA2904"/>
    <w:rsid w:val="00AA2C80"/>
    <w:rsid w:val="00AA5649"/>
    <w:rsid w:val="00AA7A27"/>
    <w:rsid w:val="00AA7E77"/>
    <w:rsid w:val="00AB2F7B"/>
    <w:rsid w:val="00AB3A46"/>
    <w:rsid w:val="00AB42E0"/>
    <w:rsid w:val="00AC1179"/>
    <w:rsid w:val="00AC3132"/>
    <w:rsid w:val="00AC76B9"/>
    <w:rsid w:val="00AC7B5F"/>
    <w:rsid w:val="00AD0855"/>
    <w:rsid w:val="00AD4546"/>
    <w:rsid w:val="00AD4B7A"/>
    <w:rsid w:val="00AD54BB"/>
    <w:rsid w:val="00AD5B73"/>
    <w:rsid w:val="00AD65B2"/>
    <w:rsid w:val="00AE06AA"/>
    <w:rsid w:val="00AE0794"/>
    <w:rsid w:val="00AE1AA3"/>
    <w:rsid w:val="00AE2875"/>
    <w:rsid w:val="00AE5318"/>
    <w:rsid w:val="00AE66C1"/>
    <w:rsid w:val="00AF08F6"/>
    <w:rsid w:val="00AF0C02"/>
    <w:rsid w:val="00AF38C0"/>
    <w:rsid w:val="00AF44F8"/>
    <w:rsid w:val="00AF4E50"/>
    <w:rsid w:val="00AF67BB"/>
    <w:rsid w:val="00AF6842"/>
    <w:rsid w:val="00B000A3"/>
    <w:rsid w:val="00B0108D"/>
    <w:rsid w:val="00B01775"/>
    <w:rsid w:val="00B01860"/>
    <w:rsid w:val="00B01B1D"/>
    <w:rsid w:val="00B048F4"/>
    <w:rsid w:val="00B04FA8"/>
    <w:rsid w:val="00B07BC5"/>
    <w:rsid w:val="00B106D9"/>
    <w:rsid w:val="00B109E0"/>
    <w:rsid w:val="00B10F2F"/>
    <w:rsid w:val="00B1189B"/>
    <w:rsid w:val="00B12BD9"/>
    <w:rsid w:val="00B133A7"/>
    <w:rsid w:val="00B13E28"/>
    <w:rsid w:val="00B158E5"/>
    <w:rsid w:val="00B15DC6"/>
    <w:rsid w:val="00B16BB8"/>
    <w:rsid w:val="00B17B05"/>
    <w:rsid w:val="00B20DC7"/>
    <w:rsid w:val="00B2240B"/>
    <w:rsid w:val="00B235BC"/>
    <w:rsid w:val="00B23C22"/>
    <w:rsid w:val="00B24C11"/>
    <w:rsid w:val="00B24D05"/>
    <w:rsid w:val="00B30A3C"/>
    <w:rsid w:val="00B30F14"/>
    <w:rsid w:val="00B31744"/>
    <w:rsid w:val="00B33568"/>
    <w:rsid w:val="00B3448F"/>
    <w:rsid w:val="00B34621"/>
    <w:rsid w:val="00B37698"/>
    <w:rsid w:val="00B37FAC"/>
    <w:rsid w:val="00B41F0B"/>
    <w:rsid w:val="00B423FC"/>
    <w:rsid w:val="00B42BE1"/>
    <w:rsid w:val="00B44EAD"/>
    <w:rsid w:val="00B45523"/>
    <w:rsid w:val="00B466F5"/>
    <w:rsid w:val="00B47D9F"/>
    <w:rsid w:val="00B50635"/>
    <w:rsid w:val="00B50D21"/>
    <w:rsid w:val="00B513C4"/>
    <w:rsid w:val="00B522CD"/>
    <w:rsid w:val="00B52F06"/>
    <w:rsid w:val="00B53087"/>
    <w:rsid w:val="00B5364F"/>
    <w:rsid w:val="00B55C0D"/>
    <w:rsid w:val="00B56258"/>
    <w:rsid w:val="00B573AC"/>
    <w:rsid w:val="00B575DD"/>
    <w:rsid w:val="00B60363"/>
    <w:rsid w:val="00B61DAF"/>
    <w:rsid w:val="00B62492"/>
    <w:rsid w:val="00B62D30"/>
    <w:rsid w:val="00B63911"/>
    <w:rsid w:val="00B670D3"/>
    <w:rsid w:val="00B673C4"/>
    <w:rsid w:val="00B677B2"/>
    <w:rsid w:val="00B72995"/>
    <w:rsid w:val="00B72F1C"/>
    <w:rsid w:val="00B7317F"/>
    <w:rsid w:val="00B754AC"/>
    <w:rsid w:val="00B76721"/>
    <w:rsid w:val="00B767F7"/>
    <w:rsid w:val="00B80AB6"/>
    <w:rsid w:val="00B80E05"/>
    <w:rsid w:val="00B8146D"/>
    <w:rsid w:val="00B83787"/>
    <w:rsid w:val="00B84FDF"/>
    <w:rsid w:val="00B85A69"/>
    <w:rsid w:val="00B864BA"/>
    <w:rsid w:val="00B917F8"/>
    <w:rsid w:val="00B92110"/>
    <w:rsid w:val="00B92AFE"/>
    <w:rsid w:val="00B94028"/>
    <w:rsid w:val="00B95744"/>
    <w:rsid w:val="00B9606C"/>
    <w:rsid w:val="00B96CB9"/>
    <w:rsid w:val="00B97C1B"/>
    <w:rsid w:val="00BA19A7"/>
    <w:rsid w:val="00BA225A"/>
    <w:rsid w:val="00BA28FE"/>
    <w:rsid w:val="00BA2CD9"/>
    <w:rsid w:val="00BA3C13"/>
    <w:rsid w:val="00BA53D1"/>
    <w:rsid w:val="00BA5D75"/>
    <w:rsid w:val="00BA61B3"/>
    <w:rsid w:val="00BB0F7A"/>
    <w:rsid w:val="00BB1520"/>
    <w:rsid w:val="00BB24FD"/>
    <w:rsid w:val="00BB31F3"/>
    <w:rsid w:val="00BB64E9"/>
    <w:rsid w:val="00BC18F1"/>
    <w:rsid w:val="00BC1F48"/>
    <w:rsid w:val="00BC2201"/>
    <w:rsid w:val="00BC3B35"/>
    <w:rsid w:val="00BC3E3D"/>
    <w:rsid w:val="00BC4B8C"/>
    <w:rsid w:val="00BD01BE"/>
    <w:rsid w:val="00BD3A1B"/>
    <w:rsid w:val="00BD4B2E"/>
    <w:rsid w:val="00BD4EE1"/>
    <w:rsid w:val="00BD5322"/>
    <w:rsid w:val="00BD53DB"/>
    <w:rsid w:val="00BD610D"/>
    <w:rsid w:val="00BD6124"/>
    <w:rsid w:val="00BD62F5"/>
    <w:rsid w:val="00BD645E"/>
    <w:rsid w:val="00BD69C0"/>
    <w:rsid w:val="00BD79D3"/>
    <w:rsid w:val="00BE0B16"/>
    <w:rsid w:val="00BE103C"/>
    <w:rsid w:val="00BE28AE"/>
    <w:rsid w:val="00BE32A7"/>
    <w:rsid w:val="00BE39F2"/>
    <w:rsid w:val="00BE3A02"/>
    <w:rsid w:val="00BE4017"/>
    <w:rsid w:val="00BE402E"/>
    <w:rsid w:val="00BE5113"/>
    <w:rsid w:val="00BE5EDF"/>
    <w:rsid w:val="00BE6827"/>
    <w:rsid w:val="00BE78D2"/>
    <w:rsid w:val="00BF08E6"/>
    <w:rsid w:val="00BF2D02"/>
    <w:rsid w:val="00BF2ECD"/>
    <w:rsid w:val="00BF2F1E"/>
    <w:rsid w:val="00BF38AF"/>
    <w:rsid w:val="00BF627A"/>
    <w:rsid w:val="00BF7305"/>
    <w:rsid w:val="00C004BE"/>
    <w:rsid w:val="00C005CF"/>
    <w:rsid w:val="00C01CC6"/>
    <w:rsid w:val="00C040ED"/>
    <w:rsid w:val="00C04D3A"/>
    <w:rsid w:val="00C052F1"/>
    <w:rsid w:val="00C06022"/>
    <w:rsid w:val="00C0670A"/>
    <w:rsid w:val="00C104B0"/>
    <w:rsid w:val="00C10A1E"/>
    <w:rsid w:val="00C1131A"/>
    <w:rsid w:val="00C11A49"/>
    <w:rsid w:val="00C11AEF"/>
    <w:rsid w:val="00C11F8A"/>
    <w:rsid w:val="00C14263"/>
    <w:rsid w:val="00C150DC"/>
    <w:rsid w:val="00C161E2"/>
    <w:rsid w:val="00C16FD2"/>
    <w:rsid w:val="00C202A9"/>
    <w:rsid w:val="00C22545"/>
    <w:rsid w:val="00C24140"/>
    <w:rsid w:val="00C24CCB"/>
    <w:rsid w:val="00C252A4"/>
    <w:rsid w:val="00C277CF"/>
    <w:rsid w:val="00C30FCD"/>
    <w:rsid w:val="00C31B26"/>
    <w:rsid w:val="00C31BB6"/>
    <w:rsid w:val="00C31F19"/>
    <w:rsid w:val="00C321A2"/>
    <w:rsid w:val="00C333E5"/>
    <w:rsid w:val="00C33FD9"/>
    <w:rsid w:val="00C36F2E"/>
    <w:rsid w:val="00C43004"/>
    <w:rsid w:val="00C43791"/>
    <w:rsid w:val="00C43C00"/>
    <w:rsid w:val="00C45357"/>
    <w:rsid w:val="00C46491"/>
    <w:rsid w:val="00C4683D"/>
    <w:rsid w:val="00C46BF2"/>
    <w:rsid w:val="00C4777A"/>
    <w:rsid w:val="00C50016"/>
    <w:rsid w:val="00C52E99"/>
    <w:rsid w:val="00C53A3C"/>
    <w:rsid w:val="00C5447C"/>
    <w:rsid w:val="00C544CC"/>
    <w:rsid w:val="00C56182"/>
    <w:rsid w:val="00C601AE"/>
    <w:rsid w:val="00C6145C"/>
    <w:rsid w:val="00C624A6"/>
    <w:rsid w:val="00C62524"/>
    <w:rsid w:val="00C627B6"/>
    <w:rsid w:val="00C629DF"/>
    <w:rsid w:val="00C629E7"/>
    <w:rsid w:val="00C64013"/>
    <w:rsid w:val="00C64689"/>
    <w:rsid w:val="00C66C62"/>
    <w:rsid w:val="00C67346"/>
    <w:rsid w:val="00C6771D"/>
    <w:rsid w:val="00C6776C"/>
    <w:rsid w:val="00C701A2"/>
    <w:rsid w:val="00C704D1"/>
    <w:rsid w:val="00C70E0F"/>
    <w:rsid w:val="00C734E4"/>
    <w:rsid w:val="00C73F2C"/>
    <w:rsid w:val="00C7426A"/>
    <w:rsid w:val="00C74859"/>
    <w:rsid w:val="00C75A85"/>
    <w:rsid w:val="00C778D8"/>
    <w:rsid w:val="00C77EE6"/>
    <w:rsid w:val="00C80024"/>
    <w:rsid w:val="00C802F2"/>
    <w:rsid w:val="00C80442"/>
    <w:rsid w:val="00C829AF"/>
    <w:rsid w:val="00C85D6D"/>
    <w:rsid w:val="00C90CA0"/>
    <w:rsid w:val="00C92892"/>
    <w:rsid w:val="00C928B4"/>
    <w:rsid w:val="00C92A2C"/>
    <w:rsid w:val="00C936C2"/>
    <w:rsid w:val="00C93BC1"/>
    <w:rsid w:val="00C93C4C"/>
    <w:rsid w:val="00C93D1B"/>
    <w:rsid w:val="00C943EB"/>
    <w:rsid w:val="00C94919"/>
    <w:rsid w:val="00C977E1"/>
    <w:rsid w:val="00C97C68"/>
    <w:rsid w:val="00CA02CE"/>
    <w:rsid w:val="00CA24B5"/>
    <w:rsid w:val="00CA33A6"/>
    <w:rsid w:val="00CA3B97"/>
    <w:rsid w:val="00CA3D19"/>
    <w:rsid w:val="00CA3D5F"/>
    <w:rsid w:val="00CA48A4"/>
    <w:rsid w:val="00CA4A93"/>
    <w:rsid w:val="00CA4B3F"/>
    <w:rsid w:val="00CA4D82"/>
    <w:rsid w:val="00CA65DE"/>
    <w:rsid w:val="00CA6F03"/>
    <w:rsid w:val="00CB0979"/>
    <w:rsid w:val="00CB0E7C"/>
    <w:rsid w:val="00CB1C53"/>
    <w:rsid w:val="00CB206D"/>
    <w:rsid w:val="00CB20CE"/>
    <w:rsid w:val="00CB2A07"/>
    <w:rsid w:val="00CB3690"/>
    <w:rsid w:val="00CB510F"/>
    <w:rsid w:val="00CB5F56"/>
    <w:rsid w:val="00CB7783"/>
    <w:rsid w:val="00CC03F7"/>
    <w:rsid w:val="00CC0674"/>
    <w:rsid w:val="00CC5DBF"/>
    <w:rsid w:val="00CC6186"/>
    <w:rsid w:val="00CC7E06"/>
    <w:rsid w:val="00CD0598"/>
    <w:rsid w:val="00CD261E"/>
    <w:rsid w:val="00CD2EB1"/>
    <w:rsid w:val="00CD5DF7"/>
    <w:rsid w:val="00CE1621"/>
    <w:rsid w:val="00CE2552"/>
    <w:rsid w:val="00CE4708"/>
    <w:rsid w:val="00CE4EEE"/>
    <w:rsid w:val="00CE556D"/>
    <w:rsid w:val="00CE5CB9"/>
    <w:rsid w:val="00CE791E"/>
    <w:rsid w:val="00CE7FF6"/>
    <w:rsid w:val="00CF0672"/>
    <w:rsid w:val="00CF288F"/>
    <w:rsid w:val="00CF3A16"/>
    <w:rsid w:val="00CF4934"/>
    <w:rsid w:val="00CF5CEB"/>
    <w:rsid w:val="00CF6F28"/>
    <w:rsid w:val="00D0034B"/>
    <w:rsid w:val="00D02855"/>
    <w:rsid w:val="00D02D4B"/>
    <w:rsid w:val="00D03912"/>
    <w:rsid w:val="00D05304"/>
    <w:rsid w:val="00D05C3A"/>
    <w:rsid w:val="00D06460"/>
    <w:rsid w:val="00D10874"/>
    <w:rsid w:val="00D10ECB"/>
    <w:rsid w:val="00D115D7"/>
    <w:rsid w:val="00D11A1B"/>
    <w:rsid w:val="00D13B7D"/>
    <w:rsid w:val="00D13BC4"/>
    <w:rsid w:val="00D14EDF"/>
    <w:rsid w:val="00D15476"/>
    <w:rsid w:val="00D1584E"/>
    <w:rsid w:val="00D16C96"/>
    <w:rsid w:val="00D176F7"/>
    <w:rsid w:val="00D17FEE"/>
    <w:rsid w:val="00D242CF"/>
    <w:rsid w:val="00D251F3"/>
    <w:rsid w:val="00D276CA"/>
    <w:rsid w:val="00D316DC"/>
    <w:rsid w:val="00D31AC3"/>
    <w:rsid w:val="00D31E53"/>
    <w:rsid w:val="00D32D12"/>
    <w:rsid w:val="00D356D9"/>
    <w:rsid w:val="00D35EA8"/>
    <w:rsid w:val="00D360FF"/>
    <w:rsid w:val="00D36B5E"/>
    <w:rsid w:val="00D37F8F"/>
    <w:rsid w:val="00D4006A"/>
    <w:rsid w:val="00D4056C"/>
    <w:rsid w:val="00D4084E"/>
    <w:rsid w:val="00D42D73"/>
    <w:rsid w:val="00D44C94"/>
    <w:rsid w:val="00D4561D"/>
    <w:rsid w:val="00D460BC"/>
    <w:rsid w:val="00D461AE"/>
    <w:rsid w:val="00D50871"/>
    <w:rsid w:val="00D52034"/>
    <w:rsid w:val="00D53965"/>
    <w:rsid w:val="00D53F56"/>
    <w:rsid w:val="00D5411A"/>
    <w:rsid w:val="00D54E60"/>
    <w:rsid w:val="00D55FC8"/>
    <w:rsid w:val="00D5610B"/>
    <w:rsid w:val="00D56CEA"/>
    <w:rsid w:val="00D56E33"/>
    <w:rsid w:val="00D56FC6"/>
    <w:rsid w:val="00D6068E"/>
    <w:rsid w:val="00D60E4A"/>
    <w:rsid w:val="00D617F6"/>
    <w:rsid w:val="00D61DB1"/>
    <w:rsid w:val="00D621ED"/>
    <w:rsid w:val="00D62228"/>
    <w:rsid w:val="00D63D0E"/>
    <w:rsid w:val="00D63E82"/>
    <w:rsid w:val="00D642FB"/>
    <w:rsid w:val="00D65DF7"/>
    <w:rsid w:val="00D65FB8"/>
    <w:rsid w:val="00D708AC"/>
    <w:rsid w:val="00D71D26"/>
    <w:rsid w:val="00D72784"/>
    <w:rsid w:val="00D72D4E"/>
    <w:rsid w:val="00D742F9"/>
    <w:rsid w:val="00D74A75"/>
    <w:rsid w:val="00D80615"/>
    <w:rsid w:val="00D80CBC"/>
    <w:rsid w:val="00D80E6D"/>
    <w:rsid w:val="00D80E84"/>
    <w:rsid w:val="00D81358"/>
    <w:rsid w:val="00D82830"/>
    <w:rsid w:val="00D83073"/>
    <w:rsid w:val="00D8373A"/>
    <w:rsid w:val="00D85695"/>
    <w:rsid w:val="00D859B3"/>
    <w:rsid w:val="00D9175A"/>
    <w:rsid w:val="00D937D7"/>
    <w:rsid w:val="00DA15D7"/>
    <w:rsid w:val="00DA39E5"/>
    <w:rsid w:val="00DA3BDE"/>
    <w:rsid w:val="00DA4342"/>
    <w:rsid w:val="00DA44C2"/>
    <w:rsid w:val="00DA4B5D"/>
    <w:rsid w:val="00DA75B1"/>
    <w:rsid w:val="00DB0F86"/>
    <w:rsid w:val="00DB12B8"/>
    <w:rsid w:val="00DB2A70"/>
    <w:rsid w:val="00DB39A2"/>
    <w:rsid w:val="00DB3BA0"/>
    <w:rsid w:val="00DB6BF7"/>
    <w:rsid w:val="00DB7A6B"/>
    <w:rsid w:val="00DC0DFF"/>
    <w:rsid w:val="00DC29CB"/>
    <w:rsid w:val="00DC49AD"/>
    <w:rsid w:val="00DC4D76"/>
    <w:rsid w:val="00DC54E3"/>
    <w:rsid w:val="00DC6755"/>
    <w:rsid w:val="00DC7579"/>
    <w:rsid w:val="00DD219F"/>
    <w:rsid w:val="00DD2343"/>
    <w:rsid w:val="00DD28E1"/>
    <w:rsid w:val="00DD28F7"/>
    <w:rsid w:val="00DD35C1"/>
    <w:rsid w:val="00DD3785"/>
    <w:rsid w:val="00DD37AF"/>
    <w:rsid w:val="00DD3C16"/>
    <w:rsid w:val="00DD496D"/>
    <w:rsid w:val="00DD5640"/>
    <w:rsid w:val="00DD5C50"/>
    <w:rsid w:val="00DD620F"/>
    <w:rsid w:val="00DD6600"/>
    <w:rsid w:val="00DD6A70"/>
    <w:rsid w:val="00DE156C"/>
    <w:rsid w:val="00DE1B8F"/>
    <w:rsid w:val="00DE398A"/>
    <w:rsid w:val="00DE3BE6"/>
    <w:rsid w:val="00DE4C71"/>
    <w:rsid w:val="00DE54DF"/>
    <w:rsid w:val="00DE5DCE"/>
    <w:rsid w:val="00DE7BBA"/>
    <w:rsid w:val="00DF00F1"/>
    <w:rsid w:val="00DF05B4"/>
    <w:rsid w:val="00DF06B9"/>
    <w:rsid w:val="00DF07C4"/>
    <w:rsid w:val="00DF0BB6"/>
    <w:rsid w:val="00DF1204"/>
    <w:rsid w:val="00DF2B0D"/>
    <w:rsid w:val="00DF3E1E"/>
    <w:rsid w:val="00DF3F88"/>
    <w:rsid w:val="00DF45E5"/>
    <w:rsid w:val="00E005D9"/>
    <w:rsid w:val="00E00B0B"/>
    <w:rsid w:val="00E01813"/>
    <w:rsid w:val="00E01B4D"/>
    <w:rsid w:val="00E01D0D"/>
    <w:rsid w:val="00E024D3"/>
    <w:rsid w:val="00E02600"/>
    <w:rsid w:val="00E02AAB"/>
    <w:rsid w:val="00E0306F"/>
    <w:rsid w:val="00E03A2B"/>
    <w:rsid w:val="00E03AC5"/>
    <w:rsid w:val="00E048DC"/>
    <w:rsid w:val="00E0672A"/>
    <w:rsid w:val="00E06F35"/>
    <w:rsid w:val="00E07B74"/>
    <w:rsid w:val="00E1596E"/>
    <w:rsid w:val="00E16FA4"/>
    <w:rsid w:val="00E17F52"/>
    <w:rsid w:val="00E237A8"/>
    <w:rsid w:val="00E23F1F"/>
    <w:rsid w:val="00E2536F"/>
    <w:rsid w:val="00E25F55"/>
    <w:rsid w:val="00E26823"/>
    <w:rsid w:val="00E27EFD"/>
    <w:rsid w:val="00E30902"/>
    <w:rsid w:val="00E30915"/>
    <w:rsid w:val="00E3120E"/>
    <w:rsid w:val="00E3185C"/>
    <w:rsid w:val="00E319E6"/>
    <w:rsid w:val="00E325E2"/>
    <w:rsid w:val="00E32AF0"/>
    <w:rsid w:val="00E33D7A"/>
    <w:rsid w:val="00E3558A"/>
    <w:rsid w:val="00E35AB7"/>
    <w:rsid w:val="00E40E07"/>
    <w:rsid w:val="00E4165C"/>
    <w:rsid w:val="00E41818"/>
    <w:rsid w:val="00E41B3F"/>
    <w:rsid w:val="00E42CC3"/>
    <w:rsid w:val="00E42F28"/>
    <w:rsid w:val="00E4383E"/>
    <w:rsid w:val="00E4497F"/>
    <w:rsid w:val="00E507FA"/>
    <w:rsid w:val="00E52117"/>
    <w:rsid w:val="00E52239"/>
    <w:rsid w:val="00E54A82"/>
    <w:rsid w:val="00E609CE"/>
    <w:rsid w:val="00E60C47"/>
    <w:rsid w:val="00E62823"/>
    <w:rsid w:val="00E63098"/>
    <w:rsid w:val="00E634F6"/>
    <w:rsid w:val="00E6371A"/>
    <w:rsid w:val="00E647DE"/>
    <w:rsid w:val="00E649AC"/>
    <w:rsid w:val="00E657F3"/>
    <w:rsid w:val="00E65934"/>
    <w:rsid w:val="00E66E34"/>
    <w:rsid w:val="00E677B4"/>
    <w:rsid w:val="00E7339B"/>
    <w:rsid w:val="00E73A34"/>
    <w:rsid w:val="00E7412C"/>
    <w:rsid w:val="00E7422B"/>
    <w:rsid w:val="00E7540E"/>
    <w:rsid w:val="00E75C69"/>
    <w:rsid w:val="00E76D78"/>
    <w:rsid w:val="00E76E32"/>
    <w:rsid w:val="00E77349"/>
    <w:rsid w:val="00E77800"/>
    <w:rsid w:val="00E77987"/>
    <w:rsid w:val="00E80CAA"/>
    <w:rsid w:val="00E817DE"/>
    <w:rsid w:val="00E82B64"/>
    <w:rsid w:val="00E82F20"/>
    <w:rsid w:val="00E83C71"/>
    <w:rsid w:val="00E84137"/>
    <w:rsid w:val="00E848B6"/>
    <w:rsid w:val="00E861CE"/>
    <w:rsid w:val="00E869D5"/>
    <w:rsid w:val="00E9055B"/>
    <w:rsid w:val="00E910F5"/>
    <w:rsid w:val="00E91C13"/>
    <w:rsid w:val="00E929F9"/>
    <w:rsid w:val="00E935E6"/>
    <w:rsid w:val="00E937F6"/>
    <w:rsid w:val="00E94135"/>
    <w:rsid w:val="00E94DDB"/>
    <w:rsid w:val="00E97627"/>
    <w:rsid w:val="00E97A4C"/>
    <w:rsid w:val="00EA1512"/>
    <w:rsid w:val="00EA1FD6"/>
    <w:rsid w:val="00EA395D"/>
    <w:rsid w:val="00EA424E"/>
    <w:rsid w:val="00EA4888"/>
    <w:rsid w:val="00EA5028"/>
    <w:rsid w:val="00EA72CB"/>
    <w:rsid w:val="00EB0418"/>
    <w:rsid w:val="00EB0668"/>
    <w:rsid w:val="00EB0D59"/>
    <w:rsid w:val="00EB191E"/>
    <w:rsid w:val="00EB1AC2"/>
    <w:rsid w:val="00EB209E"/>
    <w:rsid w:val="00EB25A7"/>
    <w:rsid w:val="00EB76FD"/>
    <w:rsid w:val="00EC0517"/>
    <w:rsid w:val="00EC1FC7"/>
    <w:rsid w:val="00EC27A4"/>
    <w:rsid w:val="00EC2D66"/>
    <w:rsid w:val="00EC415F"/>
    <w:rsid w:val="00EC50FF"/>
    <w:rsid w:val="00EC6E10"/>
    <w:rsid w:val="00EC6EA6"/>
    <w:rsid w:val="00EC6F82"/>
    <w:rsid w:val="00EC7956"/>
    <w:rsid w:val="00EC7DC4"/>
    <w:rsid w:val="00EC7EE4"/>
    <w:rsid w:val="00ED3DE6"/>
    <w:rsid w:val="00ED4D90"/>
    <w:rsid w:val="00ED53E8"/>
    <w:rsid w:val="00ED656A"/>
    <w:rsid w:val="00ED7DE9"/>
    <w:rsid w:val="00EE04B3"/>
    <w:rsid w:val="00EE05B5"/>
    <w:rsid w:val="00EE085B"/>
    <w:rsid w:val="00EE18B5"/>
    <w:rsid w:val="00EE2395"/>
    <w:rsid w:val="00EE32F9"/>
    <w:rsid w:val="00EE3D81"/>
    <w:rsid w:val="00EE51DD"/>
    <w:rsid w:val="00EE564C"/>
    <w:rsid w:val="00EE581E"/>
    <w:rsid w:val="00EE5F2B"/>
    <w:rsid w:val="00EE67F0"/>
    <w:rsid w:val="00EE713E"/>
    <w:rsid w:val="00EF046E"/>
    <w:rsid w:val="00EF2243"/>
    <w:rsid w:val="00EF3416"/>
    <w:rsid w:val="00EF4230"/>
    <w:rsid w:val="00EF60DA"/>
    <w:rsid w:val="00EF61A4"/>
    <w:rsid w:val="00EF7745"/>
    <w:rsid w:val="00EF7B3A"/>
    <w:rsid w:val="00F002B1"/>
    <w:rsid w:val="00F0060D"/>
    <w:rsid w:val="00F01E09"/>
    <w:rsid w:val="00F02EE0"/>
    <w:rsid w:val="00F03132"/>
    <w:rsid w:val="00F0363E"/>
    <w:rsid w:val="00F03953"/>
    <w:rsid w:val="00F03D85"/>
    <w:rsid w:val="00F03FB9"/>
    <w:rsid w:val="00F0566E"/>
    <w:rsid w:val="00F071D9"/>
    <w:rsid w:val="00F071F7"/>
    <w:rsid w:val="00F10D0A"/>
    <w:rsid w:val="00F1219F"/>
    <w:rsid w:val="00F12367"/>
    <w:rsid w:val="00F1285F"/>
    <w:rsid w:val="00F13C04"/>
    <w:rsid w:val="00F1645D"/>
    <w:rsid w:val="00F16CCF"/>
    <w:rsid w:val="00F1717C"/>
    <w:rsid w:val="00F17A3D"/>
    <w:rsid w:val="00F20149"/>
    <w:rsid w:val="00F2025D"/>
    <w:rsid w:val="00F21A75"/>
    <w:rsid w:val="00F21B34"/>
    <w:rsid w:val="00F21FB8"/>
    <w:rsid w:val="00F229F8"/>
    <w:rsid w:val="00F23599"/>
    <w:rsid w:val="00F2364B"/>
    <w:rsid w:val="00F238AA"/>
    <w:rsid w:val="00F23915"/>
    <w:rsid w:val="00F2562C"/>
    <w:rsid w:val="00F315AF"/>
    <w:rsid w:val="00F31C52"/>
    <w:rsid w:val="00F323BD"/>
    <w:rsid w:val="00F324FF"/>
    <w:rsid w:val="00F34287"/>
    <w:rsid w:val="00F354B6"/>
    <w:rsid w:val="00F36B8C"/>
    <w:rsid w:val="00F37A8B"/>
    <w:rsid w:val="00F40F88"/>
    <w:rsid w:val="00F423B0"/>
    <w:rsid w:val="00F43028"/>
    <w:rsid w:val="00F432D4"/>
    <w:rsid w:val="00F45AE9"/>
    <w:rsid w:val="00F47473"/>
    <w:rsid w:val="00F47BD2"/>
    <w:rsid w:val="00F505E7"/>
    <w:rsid w:val="00F51122"/>
    <w:rsid w:val="00F51994"/>
    <w:rsid w:val="00F52379"/>
    <w:rsid w:val="00F523F5"/>
    <w:rsid w:val="00F52BCB"/>
    <w:rsid w:val="00F5346E"/>
    <w:rsid w:val="00F55FD5"/>
    <w:rsid w:val="00F56583"/>
    <w:rsid w:val="00F56A78"/>
    <w:rsid w:val="00F57610"/>
    <w:rsid w:val="00F601D7"/>
    <w:rsid w:val="00F60362"/>
    <w:rsid w:val="00F611E5"/>
    <w:rsid w:val="00F61778"/>
    <w:rsid w:val="00F61D2D"/>
    <w:rsid w:val="00F6329A"/>
    <w:rsid w:val="00F6463D"/>
    <w:rsid w:val="00F654A4"/>
    <w:rsid w:val="00F662C9"/>
    <w:rsid w:val="00F73451"/>
    <w:rsid w:val="00F73FFC"/>
    <w:rsid w:val="00F741BE"/>
    <w:rsid w:val="00F74BD0"/>
    <w:rsid w:val="00F801AF"/>
    <w:rsid w:val="00F8194A"/>
    <w:rsid w:val="00F81FA3"/>
    <w:rsid w:val="00F82E2E"/>
    <w:rsid w:val="00F835FE"/>
    <w:rsid w:val="00F84CD8"/>
    <w:rsid w:val="00F84DE9"/>
    <w:rsid w:val="00F855BA"/>
    <w:rsid w:val="00F856B4"/>
    <w:rsid w:val="00F86353"/>
    <w:rsid w:val="00F869AE"/>
    <w:rsid w:val="00F90B16"/>
    <w:rsid w:val="00F9186D"/>
    <w:rsid w:val="00F9385D"/>
    <w:rsid w:val="00F94EF7"/>
    <w:rsid w:val="00F95769"/>
    <w:rsid w:val="00F95A47"/>
    <w:rsid w:val="00F9614B"/>
    <w:rsid w:val="00FA1D59"/>
    <w:rsid w:val="00FA256F"/>
    <w:rsid w:val="00FA3637"/>
    <w:rsid w:val="00FA3909"/>
    <w:rsid w:val="00FA72E0"/>
    <w:rsid w:val="00FB1D34"/>
    <w:rsid w:val="00FB1E54"/>
    <w:rsid w:val="00FB4872"/>
    <w:rsid w:val="00FB5274"/>
    <w:rsid w:val="00FB613B"/>
    <w:rsid w:val="00FB6ADD"/>
    <w:rsid w:val="00FC00C5"/>
    <w:rsid w:val="00FC0790"/>
    <w:rsid w:val="00FC097F"/>
    <w:rsid w:val="00FC1277"/>
    <w:rsid w:val="00FC1605"/>
    <w:rsid w:val="00FC1E2C"/>
    <w:rsid w:val="00FC20F9"/>
    <w:rsid w:val="00FC2EC2"/>
    <w:rsid w:val="00FC3394"/>
    <w:rsid w:val="00FC4263"/>
    <w:rsid w:val="00FC4575"/>
    <w:rsid w:val="00FC5814"/>
    <w:rsid w:val="00FC62F1"/>
    <w:rsid w:val="00FC7626"/>
    <w:rsid w:val="00FC7CA1"/>
    <w:rsid w:val="00FC7E67"/>
    <w:rsid w:val="00FD0227"/>
    <w:rsid w:val="00FD199B"/>
    <w:rsid w:val="00FD41C2"/>
    <w:rsid w:val="00FD5C9D"/>
    <w:rsid w:val="00FD5FAD"/>
    <w:rsid w:val="00FE066C"/>
    <w:rsid w:val="00FE20D4"/>
    <w:rsid w:val="00FE4165"/>
    <w:rsid w:val="00FE48A0"/>
    <w:rsid w:val="00FE7005"/>
    <w:rsid w:val="00FE75E7"/>
    <w:rsid w:val="00FE7C81"/>
    <w:rsid w:val="00FF0B61"/>
    <w:rsid w:val="00FF1068"/>
    <w:rsid w:val="00FF1C1B"/>
    <w:rsid w:val="00FF2F0C"/>
    <w:rsid w:val="00FF5F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Hyperlink" w:uiPriority="0"/>
    <w:lsdException w:name="Strong" w:locked="1" w:semiHidden="0" w:uiPriority="22" w:unhideWhenUsed="0" w:qFormat="1"/>
    <w:lsdException w:name="Emphasis" w:locked="1" w:semiHidden="0" w:uiPriority="0" w:unhideWhenUsed="0" w:qFormat="1"/>
    <w:lsdException w:name="Plain Text" w:uiPriority="0"/>
    <w:lsdException w:name="No List"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3C"/>
  </w:style>
  <w:style w:type="paragraph" w:styleId="1">
    <w:name w:val="heading 1"/>
    <w:basedOn w:val="a"/>
    <w:next w:val="a"/>
    <w:link w:val="10"/>
    <w:uiPriority w:val="99"/>
    <w:qFormat/>
    <w:rsid w:val="00A0731D"/>
    <w:pPr>
      <w:keepNext/>
      <w:jc w:val="center"/>
      <w:outlineLvl w:val="0"/>
    </w:pPr>
    <w:rPr>
      <w:b/>
      <w:sz w:val="28"/>
    </w:rPr>
  </w:style>
  <w:style w:type="paragraph" w:styleId="7">
    <w:name w:val="heading 7"/>
    <w:basedOn w:val="a"/>
    <w:next w:val="a"/>
    <w:link w:val="70"/>
    <w:uiPriority w:val="99"/>
    <w:qFormat/>
    <w:rsid w:val="00A0731D"/>
    <w:pPr>
      <w:spacing w:before="240" w:after="60"/>
      <w:outlineLvl w:val="6"/>
    </w:pPr>
    <w:rPr>
      <w:sz w:val="24"/>
      <w:szCs w:val="24"/>
    </w:rPr>
  </w:style>
  <w:style w:type="paragraph" w:styleId="8">
    <w:name w:val="heading 8"/>
    <w:basedOn w:val="a"/>
    <w:next w:val="a"/>
    <w:link w:val="80"/>
    <w:uiPriority w:val="99"/>
    <w:qFormat/>
    <w:rsid w:val="00A0731D"/>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A4DBE"/>
    <w:rPr>
      <w:rFonts w:ascii="Cambria" w:hAnsi="Cambria" w:cs="Times New Roman"/>
      <w:b/>
      <w:bCs/>
      <w:kern w:val="32"/>
      <w:sz w:val="32"/>
      <w:szCs w:val="32"/>
    </w:rPr>
  </w:style>
  <w:style w:type="character" w:customStyle="1" w:styleId="70">
    <w:name w:val="Заголовок 7 Знак"/>
    <w:basedOn w:val="a0"/>
    <w:link w:val="7"/>
    <w:uiPriority w:val="99"/>
    <w:semiHidden/>
    <w:locked/>
    <w:rsid w:val="000A4DBE"/>
    <w:rPr>
      <w:rFonts w:ascii="Calibri" w:hAnsi="Calibri" w:cs="Times New Roman"/>
      <w:sz w:val="24"/>
      <w:szCs w:val="24"/>
    </w:rPr>
  </w:style>
  <w:style w:type="character" w:customStyle="1" w:styleId="80">
    <w:name w:val="Заголовок 8 Знак"/>
    <w:basedOn w:val="a0"/>
    <w:link w:val="8"/>
    <w:uiPriority w:val="99"/>
    <w:semiHidden/>
    <w:locked/>
    <w:rsid w:val="000A4DBE"/>
    <w:rPr>
      <w:rFonts w:ascii="Calibri" w:hAnsi="Calibri" w:cs="Times New Roman"/>
      <w:i/>
      <w:iCs/>
      <w:sz w:val="24"/>
      <w:szCs w:val="24"/>
    </w:rPr>
  </w:style>
  <w:style w:type="paragraph" w:styleId="a3">
    <w:name w:val="Body Text Indent"/>
    <w:basedOn w:val="a"/>
    <w:link w:val="a4"/>
    <w:uiPriority w:val="99"/>
    <w:rsid w:val="00A0731D"/>
    <w:pPr>
      <w:ind w:right="-285" w:firstLine="720"/>
      <w:jc w:val="both"/>
    </w:pPr>
    <w:rPr>
      <w:sz w:val="28"/>
    </w:rPr>
  </w:style>
  <w:style w:type="character" w:customStyle="1" w:styleId="a4">
    <w:name w:val="Основной текст с отступом Знак"/>
    <w:basedOn w:val="a0"/>
    <w:link w:val="a3"/>
    <w:uiPriority w:val="99"/>
    <w:semiHidden/>
    <w:locked/>
    <w:rsid w:val="000A4DBE"/>
    <w:rPr>
      <w:rFonts w:cs="Times New Roman"/>
      <w:sz w:val="20"/>
      <w:szCs w:val="20"/>
    </w:rPr>
  </w:style>
  <w:style w:type="paragraph" w:styleId="a5">
    <w:name w:val="Body Text"/>
    <w:basedOn w:val="a"/>
    <w:link w:val="a6"/>
    <w:uiPriority w:val="99"/>
    <w:rsid w:val="00A0731D"/>
    <w:pPr>
      <w:spacing w:after="120"/>
    </w:pPr>
  </w:style>
  <w:style w:type="character" w:customStyle="1" w:styleId="a6">
    <w:name w:val="Основной текст Знак"/>
    <w:basedOn w:val="a0"/>
    <w:link w:val="a5"/>
    <w:uiPriority w:val="99"/>
    <w:semiHidden/>
    <w:locked/>
    <w:rsid w:val="000A4DBE"/>
    <w:rPr>
      <w:rFonts w:cs="Times New Roman"/>
      <w:sz w:val="20"/>
      <w:szCs w:val="20"/>
    </w:rPr>
  </w:style>
  <w:style w:type="paragraph" w:styleId="2">
    <w:name w:val="Body Text 2"/>
    <w:basedOn w:val="a"/>
    <w:link w:val="20"/>
    <w:uiPriority w:val="99"/>
    <w:rsid w:val="00A0731D"/>
    <w:pPr>
      <w:spacing w:after="120" w:line="480" w:lineRule="auto"/>
    </w:pPr>
  </w:style>
  <w:style w:type="character" w:customStyle="1" w:styleId="20">
    <w:name w:val="Основной текст 2 Знак"/>
    <w:basedOn w:val="a0"/>
    <w:link w:val="2"/>
    <w:uiPriority w:val="99"/>
    <w:semiHidden/>
    <w:locked/>
    <w:rsid w:val="000A4DBE"/>
    <w:rPr>
      <w:rFonts w:cs="Times New Roman"/>
      <w:sz w:val="20"/>
      <w:szCs w:val="20"/>
    </w:rPr>
  </w:style>
  <w:style w:type="paragraph" w:customStyle="1" w:styleId="211">
    <w:name w:val="Знак2 Знак Знак1 Знак1 Знак Знак Знак Знак Знак Знак Знак Знак Знак Знак Знак Знак"/>
    <w:basedOn w:val="a"/>
    <w:rsid w:val="00F1717C"/>
    <w:pPr>
      <w:spacing w:after="160" w:line="240" w:lineRule="exact"/>
    </w:pPr>
    <w:rPr>
      <w:rFonts w:ascii="Verdana" w:hAnsi="Verdana"/>
      <w:lang w:val="en-US" w:eastAsia="en-US"/>
    </w:rPr>
  </w:style>
  <w:style w:type="paragraph" w:styleId="a7">
    <w:name w:val="Balloon Text"/>
    <w:basedOn w:val="a"/>
    <w:link w:val="a8"/>
    <w:uiPriority w:val="99"/>
    <w:semiHidden/>
    <w:rsid w:val="009E70A3"/>
    <w:rPr>
      <w:rFonts w:ascii="Tahoma" w:hAnsi="Tahoma" w:cs="Tahoma"/>
      <w:sz w:val="16"/>
      <w:szCs w:val="16"/>
    </w:rPr>
  </w:style>
  <w:style w:type="character" w:customStyle="1" w:styleId="a8">
    <w:name w:val="Текст выноски Знак"/>
    <w:basedOn w:val="a0"/>
    <w:link w:val="a7"/>
    <w:uiPriority w:val="99"/>
    <w:semiHidden/>
    <w:locked/>
    <w:rsid w:val="000A4DBE"/>
    <w:rPr>
      <w:rFonts w:cs="Times New Roman"/>
      <w:sz w:val="2"/>
    </w:rPr>
  </w:style>
  <w:style w:type="paragraph" w:styleId="a9">
    <w:name w:val="header"/>
    <w:basedOn w:val="a"/>
    <w:link w:val="aa"/>
    <w:uiPriority w:val="99"/>
    <w:rsid w:val="00D65DF7"/>
    <w:pPr>
      <w:tabs>
        <w:tab w:val="center" w:pos="4677"/>
        <w:tab w:val="right" w:pos="9355"/>
      </w:tabs>
    </w:pPr>
  </w:style>
  <w:style w:type="character" w:customStyle="1" w:styleId="aa">
    <w:name w:val="Верхний колонтитул Знак"/>
    <w:basedOn w:val="a0"/>
    <w:link w:val="a9"/>
    <w:uiPriority w:val="99"/>
    <w:locked/>
    <w:rsid w:val="000A4DBE"/>
    <w:rPr>
      <w:rFonts w:cs="Times New Roman"/>
      <w:sz w:val="20"/>
      <w:szCs w:val="20"/>
    </w:rPr>
  </w:style>
  <w:style w:type="character" w:styleId="ab">
    <w:name w:val="page number"/>
    <w:basedOn w:val="a0"/>
    <w:rsid w:val="00D65DF7"/>
    <w:rPr>
      <w:rFonts w:cs="Times New Roman"/>
    </w:rPr>
  </w:style>
  <w:style w:type="table" w:styleId="ac">
    <w:name w:val="Table Grid"/>
    <w:basedOn w:val="a1"/>
    <w:uiPriority w:val="39"/>
    <w:rsid w:val="00D1547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aliases w:val="ПАРАГРАФ,Абзац списка11"/>
    <w:basedOn w:val="a"/>
    <w:link w:val="ad"/>
    <w:uiPriority w:val="34"/>
    <w:qFormat/>
    <w:rsid w:val="00D15476"/>
    <w:pPr>
      <w:spacing w:after="200" w:line="276" w:lineRule="auto"/>
      <w:ind w:left="720"/>
      <w:contextualSpacing/>
    </w:pPr>
    <w:rPr>
      <w:rFonts w:ascii="Calibri" w:hAnsi="Calibri"/>
      <w:sz w:val="22"/>
      <w:szCs w:val="22"/>
      <w:lang w:eastAsia="en-US"/>
    </w:rPr>
  </w:style>
  <w:style w:type="paragraph" w:customStyle="1" w:styleId="ConsPlusNormal">
    <w:name w:val="ConsPlusNormal"/>
    <w:rsid w:val="00D15476"/>
    <w:pPr>
      <w:autoSpaceDE w:val="0"/>
      <w:autoSpaceDN w:val="0"/>
      <w:adjustRightInd w:val="0"/>
    </w:pPr>
    <w:rPr>
      <w:rFonts w:ascii="Arial" w:hAnsi="Arial" w:cs="Arial"/>
      <w:lang w:eastAsia="en-US"/>
    </w:rPr>
  </w:style>
  <w:style w:type="paragraph" w:customStyle="1" w:styleId="ConsPlusTitle">
    <w:name w:val="ConsPlusTitle"/>
    <w:rsid w:val="00A478F4"/>
    <w:pPr>
      <w:widowControl w:val="0"/>
      <w:autoSpaceDE w:val="0"/>
      <w:autoSpaceDN w:val="0"/>
      <w:adjustRightInd w:val="0"/>
    </w:pPr>
    <w:rPr>
      <w:rFonts w:ascii="Arial" w:hAnsi="Arial" w:cs="Arial"/>
      <w:b/>
      <w:bCs/>
    </w:rPr>
  </w:style>
  <w:style w:type="paragraph" w:customStyle="1" w:styleId="ae">
    <w:name w:val="Знак"/>
    <w:basedOn w:val="a"/>
    <w:uiPriority w:val="99"/>
    <w:rsid w:val="00160F52"/>
    <w:pPr>
      <w:spacing w:after="160" w:line="240" w:lineRule="exact"/>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uiPriority w:val="99"/>
    <w:rsid w:val="00B513C4"/>
    <w:pPr>
      <w:spacing w:after="160" w:line="240" w:lineRule="exact"/>
    </w:pPr>
    <w:rPr>
      <w:rFonts w:ascii="Verdana" w:hAnsi="Verdana"/>
      <w:lang w:val="en-US" w:eastAsia="en-US"/>
    </w:rPr>
  </w:style>
  <w:style w:type="paragraph" w:styleId="af">
    <w:name w:val="footer"/>
    <w:basedOn w:val="a"/>
    <w:link w:val="af0"/>
    <w:uiPriority w:val="99"/>
    <w:rsid w:val="00B513C4"/>
    <w:pPr>
      <w:tabs>
        <w:tab w:val="center" w:pos="4677"/>
        <w:tab w:val="right" w:pos="9355"/>
      </w:tabs>
    </w:pPr>
    <w:rPr>
      <w:sz w:val="24"/>
      <w:szCs w:val="24"/>
    </w:rPr>
  </w:style>
  <w:style w:type="character" w:customStyle="1" w:styleId="af0">
    <w:name w:val="Нижний колонтитул Знак"/>
    <w:basedOn w:val="a0"/>
    <w:link w:val="af"/>
    <w:uiPriority w:val="99"/>
    <w:locked/>
    <w:rsid w:val="00B513C4"/>
    <w:rPr>
      <w:rFonts w:cs="Times New Roman"/>
      <w:sz w:val="24"/>
      <w:szCs w:val="24"/>
    </w:rPr>
  </w:style>
  <w:style w:type="paragraph" w:customStyle="1" w:styleId="12">
    <w:name w:val="Знак1"/>
    <w:basedOn w:val="a"/>
    <w:uiPriority w:val="99"/>
    <w:rsid w:val="00E647DE"/>
    <w:pPr>
      <w:spacing w:after="160" w:line="240" w:lineRule="exact"/>
    </w:pPr>
    <w:rPr>
      <w:rFonts w:ascii="Verdana" w:hAnsi="Verdana"/>
      <w:lang w:val="en-US" w:eastAsia="en-US"/>
    </w:rPr>
  </w:style>
  <w:style w:type="paragraph" w:styleId="af1">
    <w:name w:val="Normal (Web)"/>
    <w:basedOn w:val="a"/>
    <w:uiPriority w:val="99"/>
    <w:rsid w:val="00A8518D"/>
    <w:pPr>
      <w:spacing w:before="100" w:beforeAutospacing="1" w:after="100" w:afterAutospacing="1"/>
    </w:pPr>
    <w:rPr>
      <w:sz w:val="24"/>
      <w:szCs w:val="24"/>
    </w:rPr>
  </w:style>
  <w:style w:type="character" w:styleId="af2">
    <w:name w:val="Emphasis"/>
    <w:basedOn w:val="a0"/>
    <w:uiPriority w:val="99"/>
    <w:qFormat/>
    <w:locked/>
    <w:rsid w:val="00AD0855"/>
    <w:rPr>
      <w:rFonts w:ascii="Times New Roman" w:hAnsi="Times New Roman" w:cs="Times New Roman"/>
      <w:i/>
      <w:iCs/>
    </w:rPr>
  </w:style>
  <w:style w:type="paragraph" w:customStyle="1" w:styleId="Normal1">
    <w:name w:val="Normal1"/>
    <w:uiPriority w:val="99"/>
    <w:rsid w:val="00AD0855"/>
  </w:style>
  <w:style w:type="character" w:customStyle="1" w:styleId="p">
    <w:name w:val="p"/>
    <w:basedOn w:val="a0"/>
    <w:uiPriority w:val="99"/>
    <w:rsid w:val="00AD0855"/>
    <w:rPr>
      <w:rFonts w:ascii="Times New Roman" w:hAnsi="Times New Roman" w:cs="Times New Roman"/>
    </w:rPr>
  </w:style>
  <w:style w:type="character" w:styleId="af3">
    <w:name w:val="Hyperlink"/>
    <w:basedOn w:val="a0"/>
    <w:rsid w:val="00D82830"/>
    <w:rPr>
      <w:rFonts w:cs="Times New Roman"/>
      <w:color w:val="0000FF"/>
      <w:u w:val="single"/>
    </w:rPr>
  </w:style>
  <w:style w:type="character" w:customStyle="1" w:styleId="apple-converted-space">
    <w:name w:val="apple-converted-space"/>
    <w:basedOn w:val="a0"/>
    <w:rsid w:val="00ED7DE9"/>
  </w:style>
  <w:style w:type="paragraph" w:customStyle="1" w:styleId="3">
    <w:name w:val="Знак3"/>
    <w:basedOn w:val="a"/>
    <w:rsid w:val="005D4DA1"/>
    <w:pPr>
      <w:spacing w:after="160" w:line="240" w:lineRule="exact"/>
    </w:pPr>
    <w:rPr>
      <w:rFonts w:ascii="Verdana" w:hAnsi="Verdana"/>
      <w:lang w:val="en-US" w:eastAsia="en-US"/>
    </w:rPr>
  </w:style>
  <w:style w:type="character" w:customStyle="1" w:styleId="af4">
    <w:name w:val="Текст Знак"/>
    <w:aliases w:val=" Знак1 Знак"/>
    <w:basedOn w:val="a0"/>
    <w:link w:val="af5"/>
    <w:locked/>
    <w:rsid w:val="00A31AE3"/>
    <w:rPr>
      <w:rFonts w:ascii="Courier New" w:hAnsi="Courier New" w:cs="Courier New"/>
    </w:rPr>
  </w:style>
  <w:style w:type="paragraph" w:styleId="af5">
    <w:name w:val="Plain Text"/>
    <w:aliases w:val=" Знак1"/>
    <w:basedOn w:val="a"/>
    <w:link w:val="af4"/>
    <w:rsid w:val="00A31AE3"/>
    <w:rPr>
      <w:rFonts w:ascii="Courier New" w:hAnsi="Courier New" w:cs="Courier New"/>
      <w:sz w:val="22"/>
      <w:szCs w:val="22"/>
    </w:rPr>
  </w:style>
  <w:style w:type="character" w:customStyle="1" w:styleId="13">
    <w:name w:val="Текст Знак1"/>
    <w:basedOn w:val="a0"/>
    <w:uiPriority w:val="99"/>
    <w:semiHidden/>
    <w:rsid w:val="00A31AE3"/>
    <w:rPr>
      <w:rFonts w:ascii="Courier New" w:hAnsi="Courier New" w:cs="Courier New"/>
      <w:sz w:val="20"/>
      <w:szCs w:val="20"/>
    </w:rPr>
  </w:style>
  <w:style w:type="character" w:styleId="af6">
    <w:name w:val="Strong"/>
    <w:basedOn w:val="a0"/>
    <w:uiPriority w:val="22"/>
    <w:qFormat/>
    <w:locked/>
    <w:rsid w:val="0000654D"/>
    <w:rPr>
      <w:b/>
      <w:bCs/>
    </w:rPr>
  </w:style>
  <w:style w:type="paragraph" w:customStyle="1" w:styleId="21">
    <w:name w:val="Знак2 Знак Знак Знак Знак Знак Знак"/>
    <w:basedOn w:val="a"/>
    <w:rsid w:val="00A918E5"/>
    <w:pPr>
      <w:spacing w:after="160" w:line="240" w:lineRule="exact"/>
    </w:pPr>
    <w:rPr>
      <w:rFonts w:ascii="Verdana" w:hAnsi="Verdana"/>
      <w:lang w:val="en-US" w:eastAsia="en-US"/>
    </w:rPr>
  </w:style>
  <w:style w:type="paragraph" w:customStyle="1" w:styleId="30">
    <w:name w:val="Знак Знак3"/>
    <w:basedOn w:val="a"/>
    <w:rsid w:val="009652DB"/>
    <w:pPr>
      <w:spacing w:after="160" w:line="240" w:lineRule="exact"/>
    </w:pPr>
    <w:rPr>
      <w:rFonts w:ascii="Verdana" w:hAnsi="Verdana"/>
      <w:lang w:val="en-US" w:eastAsia="en-US"/>
    </w:rPr>
  </w:style>
  <w:style w:type="character" w:customStyle="1" w:styleId="ConsPlusNormal0">
    <w:name w:val="ConsPlusNormal Знак Знак"/>
    <w:basedOn w:val="a0"/>
    <w:link w:val="ConsPlusNormal1"/>
    <w:locked/>
    <w:rsid w:val="00EC6E10"/>
    <w:rPr>
      <w:rFonts w:ascii="Arial" w:hAnsi="Arial" w:cs="Arial"/>
      <w:sz w:val="22"/>
      <w:szCs w:val="22"/>
      <w:lang w:val="ru-RU" w:eastAsia="ru-RU" w:bidi="ar-SA"/>
    </w:rPr>
  </w:style>
  <w:style w:type="paragraph" w:customStyle="1" w:styleId="ConsPlusNormal1">
    <w:name w:val="ConsPlusNormal Знак"/>
    <w:link w:val="ConsPlusNormal0"/>
    <w:rsid w:val="00EC6E10"/>
    <w:pPr>
      <w:widowControl w:val="0"/>
      <w:autoSpaceDE w:val="0"/>
      <w:autoSpaceDN w:val="0"/>
      <w:adjustRightInd w:val="0"/>
      <w:ind w:firstLine="720"/>
    </w:pPr>
    <w:rPr>
      <w:rFonts w:ascii="Arial" w:hAnsi="Arial" w:cs="Arial"/>
      <w:sz w:val="22"/>
      <w:szCs w:val="22"/>
    </w:rPr>
  </w:style>
  <w:style w:type="paragraph" w:styleId="22">
    <w:name w:val="Body Text Indent 2"/>
    <w:basedOn w:val="a"/>
    <w:link w:val="23"/>
    <w:rsid w:val="00952A5F"/>
    <w:pPr>
      <w:spacing w:after="120" w:line="480" w:lineRule="auto"/>
      <w:ind w:left="283"/>
    </w:pPr>
  </w:style>
  <w:style w:type="paragraph" w:customStyle="1" w:styleId="af7">
    <w:name w:val="Знак Знак Знак Знак"/>
    <w:basedOn w:val="a"/>
    <w:rsid w:val="00AC1179"/>
    <w:pPr>
      <w:spacing w:after="160" w:line="240" w:lineRule="exact"/>
    </w:pPr>
    <w:rPr>
      <w:rFonts w:ascii="Verdana" w:hAnsi="Verdana" w:cs="Verdana"/>
      <w:lang w:val="en-US" w:eastAsia="en-US"/>
    </w:rPr>
  </w:style>
  <w:style w:type="character" w:customStyle="1" w:styleId="nickname">
    <w:name w:val="nickname"/>
    <w:basedOn w:val="a0"/>
    <w:rsid w:val="00C624A6"/>
  </w:style>
  <w:style w:type="paragraph" w:customStyle="1" w:styleId="24">
    <w:name w:val="Знак2"/>
    <w:basedOn w:val="a"/>
    <w:rsid w:val="00C928B4"/>
    <w:pPr>
      <w:spacing w:after="160" w:line="240" w:lineRule="exact"/>
    </w:pPr>
    <w:rPr>
      <w:rFonts w:ascii="Verdana" w:hAnsi="Verdana"/>
      <w:lang w:val="en-US" w:eastAsia="en-US"/>
    </w:rPr>
  </w:style>
  <w:style w:type="character" w:customStyle="1" w:styleId="w">
    <w:name w:val="w"/>
    <w:basedOn w:val="a0"/>
    <w:rsid w:val="00C040ED"/>
  </w:style>
  <w:style w:type="character" w:customStyle="1" w:styleId="31">
    <w:name w:val="Основной текст с отступом 3 Знак"/>
    <w:basedOn w:val="a0"/>
    <w:link w:val="32"/>
    <w:locked/>
    <w:rsid w:val="00030A8C"/>
    <w:rPr>
      <w:b/>
      <w:bCs/>
      <w:sz w:val="16"/>
      <w:szCs w:val="16"/>
      <w:lang w:val="ru-RU" w:eastAsia="ru-RU" w:bidi="ar-SA"/>
    </w:rPr>
  </w:style>
  <w:style w:type="paragraph" w:styleId="32">
    <w:name w:val="Body Text Indent 3"/>
    <w:basedOn w:val="a"/>
    <w:link w:val="31"/>
    <w:rsid w:val="00030A8C"/>
    <w:pPr>
      <w:widowControl w:val="0"/>
      <w:spacing w:before="680" w:after="120"/>
      <w:ind w:left="283" w:right="200"/>
      <w:jc w:val="center"/>
    </w:pPr>
    <w:rPr>
      <w:b/>
      <w:bCs/>
      <w:sz w:val="16"/>
      <w:szCs w:val="16"/>
    </w:rPr>
  </w:style>
  <w:style w:type="paragraph" w:styleId="af8">
    <w:name w:val="No Spacing"/>
    <w:uiPriority w:val="1"/>
    <w:qFormat/>
    <w:rsid w:val="008E42A6"/>
  </w:style>
  <w:style w:type="paragraph" w:customStyle="1" w:styleId="25">
    <w:name w:val="Абзац списка2"/>
    <w:basedOn w:val="a"/>
    <w:rsid w:val="00BA28FE"/>
    <w:pPr>
      <w:spacing w:after="200" w:line="276" w:lineRule="auto"/>
      <w:ind w:left="720"/>
    </w:pPr>
    <w:rPr>
      <w:rFonts w:ascii="Calibri" w:hAnsi="Calibri"/>
      <w:sz w:val="22"/>
      <w:szCs w:val="22"/>
      <w:lang w:eastAsia="en-US"/>
    </w:rPr>
  </w:style>
  <w:style w:type="character" w:customStyle="1" w:styleId="af9">
    <w:name w:val="Основной текст_"/>
    <w:basedOn w:val="a0"/>
    <w:locked/>
    <w:rsid w:val="000E4F05"/>
    <w:rPr>
      <w:sz w:val="24"/>
      <w:szCs w:val="24"/>
      <w:lang w:val="ru-RU" w:eastAsia="ru-RU" w:bidi="ar-SA"/>
    </w:rPr>
  </w:style>
  <w:style w:type="paragraph" w:styleId="afa">
    <w:name w:val="annotation text"/>
    <w:basedOn w:val="a"/>
    <w:link w:val="afb"/>
    <w:unhideWhenUsed/>
    <w:rsid w:val="006D5AF0"/>
    <w:pPr>
      <w:spacing w:after="200"/>
    </w:pPr>
    <w:rPr>
      <w:rFonts w:ascii="Calibri" w:eastAsia="Calibri" w:hAnsi="Calibri"/>
      <w:lang w:eastAsia="en-US"/>
    </w:rPr>
  </w:style>
  <w:style w:type="character" w:customStyle="1" w:styleId="afb">
    <w:name w:val="Текст примечания Знак"/>
    <w:basedOn w:val="a0"/>
    <w:link w:val="afa"/>
    <w:rsid w:val="006D5AF0"/>
    <w:rPr>
      <w:rFonts w:ascii="Calibri" w:eastAsia="Calibri" w:hAnsi="Calibri"/>
      <w:lang w:eastAsia="en-US"/>
    </w:rPr>
  </w:style>
  <w:style w:type="paragraph" w:customStyle="1" w:styleId="ConsNormal">
    <w:name w:val="ConsNormal"/>
    <w:rsid w:val="006D5AF0"/>
    <w:pPr>
      <w:widowControl w:val="0"/>
      <w:autoSpaceDE w:val="0"/>
      <w:autoSpaceDN w:val="0"/>
      <w:adjustRightInd w:val="0"/>
      <w:ind w:firstLine="720"/>
      <w:jc w:val="center"/>
    </w:pPr>
    <w:rPr>
      <w:rFonts w:ascii="Arial" w:hAnsi="Arial" w:cs="Arial"/>
    </w:rPr>
  </w:style>
  <w:style w:type="paragraph" w:customStyle="1" w:styleId="ConsPlusCell">
    <w:name w:val="ConsPlusCell"/>
    <w:rsid w:val="006D5AF0"/>
    <w:pPr>
      <w:widowControl w:val="0"/>
      <w:autoSpaceDE w:val="0"/>
      <w:autoSpaceDN w:val="0"/>
      <w:adjustRightInd w:val="0"/>
      <w:jc w:val="center"/>
    </w:pPr>
    <w:rPr>
      <w:sz w:val="28"/>
      <w:szCs w:val="28"/>
    </w:rPr>
  </w:style>
  <w:style w:type="paragraph" w:customStyle="1" w:styleId="Default">
    <w:name w:val="Default"/>
    <w:uiPriority w:val="99"/>
    <w:rsid w:val="009A3C3F"/>
    <w:pPr>
      <w:autoSpaceDE w:val="0"/>
      <w:autoSpaceDN w:val="0"/>
      <w:adjustRightInd w:val="0"/>
    </w:pPr>
    <w:rPr>
      <w:color w:val="000000"/>
      <w:sz w:val="24"/>
      <w:szCs w:val="24"/>
    </w:rPr>
  </w:style>
  <w:style w:type="character" w:customStyle="1" w:styleId="ad">
    <w:name w:val="Абзац списка Знак"/>
    <w:aliases w:val="ПАРАГРАФ Знак,List Paragraph Знак,Абзац списка11 Знак,Абзац списка1 Знак"/>
    <w:basedOn w:val="a0"/>
    <w:link w:val="11"/>
    <w:uiPriority w:val="34"/>
    <w:rsid w:val="00D617F6"/>
    <w:rPr>
      <w:rFonts w:ascii="Calibri" w:hAnsi="Calibri"/>
      <w:sz w:val="22"/>
      <w:szCs w:val="22"/>
      <w:lang w:eastAsia="en-US"/>
    </w:rPr>
  </w:style>
  <w:style w:type="paragraph" w:customStyle="1" w:styleId="afc">
    <w:name w:val="Прижатый влево"/>
    <w:basedOn w:val="a"/>
    <w:next w:val="a"/>
    <w:uiPriority w:val="99"/>
    <w:rsid w:val="00E609CE"/>
    <w:pPr>
      <w:widowControl w:val="0"/>
      <w:autoSpaceDE w:val="0"/>
      <w:autoSpaceDN w:val="0"/>
      <w:adjustRightInd w:val="0"/>
    </w:pPr>
    <w:rPr>
      <w:rFonts w:ascii="Arial" w:eastAsia="Calibri" w:hAnsi="Arial" w:cs="Arial"/>
      <w:sz w:val="26"/>
      <w:szCs w:val="26"/>
    </w:rPr>
  </w:style>
  <w:style w:type="character" w:customStyle="1" w:styleId="FontStyle21">
    <w:name w:val="Font Style21"/>
    <w:basedOn w:val="a0"/>
    <w:rsid w:val="00E609CE"/>
    <w:rPr>
      <w:rFonts w:ascii="Times New Roman" w:hAnsi="Times New Roman" w:cs="Times New Roman"/>
      <w:sz w:val="26"/>
      <w:szCs w:val="26"/>
    </w:rPr>
  </w:style>
  <w:style w:type="paragraph" w:customStyle="1" w:styleId="formattext">
    <w:name w:val="formattext"/>
    <w:basedOn w:val="a"/>
    <w:rsid w:val="00C161E2"/>
    <w:pPr>
      <w:spacing w:before="100" w:beforeAutospacing="1" w:after="100" w:afterAutospacing="1"/>
    </w:pPr>
    <w:rPr>
      <w:sz w:val="24"/>
      <w:szCs w:val="24"/>
    </w:rPr>
  </w:style>
  <w:style w:type="paragraph" w:styleId="afd">
    <w:name w:val="List Paragraph"/>
    <w:basedOn w:val="a"/>
    <w:uiPriority w:val="34"/>
    <w:qFormat/>
    <w:rsid w:val="000774AB"/>
    <w:pPr>
      <w:ind w:left="720"/>
      <w:contextualSpacing/>
    </w:pPr>
  </w:style>
  <w:style w:type="paragraph" w:customStyle="1" w:styleId="33">
    <w:name w:val="Стиль3"/>
    <w:basedOn w:val="a"/>
    <w:rsid w:val="00DE398A"/>
    <w:pPr>
      <w:ind w:firstLine="540"/>
      <w:jc w:val="both"/>
    </w:pPr>
    <w:rPr>
      <w:rFonts w:ascii="Arial" w:hAnsi="Arial"/>
      <w:sz w:val="24"/>
      <w:szCs w:val="24"/>
    </w:rPr>
  </w:style>
  <w:style w:type="paragraph" w:customStyle="1" w:styleId="western">
    <w:name w:val="western"/>
    <w:basedOn w:val="a"/>
    <w:rsid w:val="00435A8B"/>
    <w:pPr>
      <w:spacing w:before="100" w:beforeAutospacing="1" w:after="100" w:afterAutospacing="1"/>
    </w:pPr>
    <w:rPr>
      <w:sz w:val="24"/>
      <w:szCs w:val="24"/>
    </w:rPr>
  </w:style>
  <w:style w:type="paragraph" w:styleId="afe">
    <w:name w:val="footnote text"/>
    <w:aliases w:val=" Знак3 Знак,Знак3 Знак"/>
    <w:basedOn w:val="a"/>
    <w:link w:val="aff"/>
    <w:unhideWhenUsed/>
    <w:rsid w:val="00DF07C4"/>
    <w:pPr>
      <w:spacing w:after="200" w:line="276" w:lineRule="auto"/>
    </w:pPr>
    <w:rPr>
      <w:rFonts w:ascii="Calibri" w:eastAsia="Calibri" w:hAnsi="Calibri"/>
      <w:sz w:val="22"/>
      <w:szCs w:val="22"/>
      <w:lang w:eastAsia="en-US"/>
    </w:rPr>
  </w:style>
  <w:style w:type="character" w:customStyle="1" w:styleId="aff">
    <w:name w:val="Текст сноски Знак"/>
    <w:aliases w:val=" Знак3 Знак Знак,Знак3 Знак Знак"/>
    <w:basedOn w:val="a0"/>
    <w:link w:val="afe"/>
    <w:rsid w:val="00DF07C4"/>
    <w:rPr>
      <w:rFonts w:ascii="Calibri" w:eastAsia="Calibri" w:hAnsi="Calibri"/>
      <w:sz w:val="22"/>
      <w:szCs w:val="22"/>
      <w:lang w:eastAsia="en-US"/>
    </w:rPr>
  </w:style>
  <w:style w:type="character" w:customStyle="1" w:styleId="10pt">
    <w:name w:val="Основной текст + 10 pt"/>
    <w:aliases w:val="Интервал 0 pt"/>
    <w:basedOn w:val="af9"/>
    <w:uiPriority w:val="99"/>
    <w:rsid w:val="00667E98"/>
    <w:rPr>
      <w:rFonts w:ascii="Times New Roman" w:hAnsi="Times New Roman" w:cs="Times New Roman"/>
      <w:color w:val="000000"/>
      <w:spacing w:val="7"/>
      <w:w w:val="100"/>
      <w:position w:val="0"/>
      <w:sz w:val="20"/>
      <w:szCs w:val="20"/>
      <w:u w:val="none"/>
      <w:lang w:val="ru-RU" w:eastAsia="ru-RU" w:bidi="ar-SA"/>
    </w:rPr>
  </w:style>
  <w:style w:type="character" w:customStyle="1" w:styleId="23">
    <w:name w:val="Основной текст с отступом 2 Знак"/>
    <w:basedOn w:val="a0"/>
    <w:link w:val="22"/>
    <w:rsid w:val="00414B2F"/>
  </w:style>
</w:styles>
</file>

<file path=word/webSettings.xml><?xml version="1.0" encoding="utf-8"?>
<w:webSettings xmlns:r="http://schemas.openxmlformats.org/officeDocument/2006/relationships" xmlns:w="http://schemas.openxmlformats.org/wordprocessingml/2006/main">
  <w:divs>
    <w:div w:id="9600657">
      <w:bodyDiv w:val="1"/>
      <w:marLeft w:val="0"/>
      <w:marRight w:val="0"/>
      <w:marTop w:val="0"/>
      <w:marBottom w:val="0"/>
      <w:divBdr>
        <w:top w:val="none" w:sz="0" w:space="0" w:color="auto"/>
        <w:left w:val="none" w:sz="0" w:space="0" w:color="auto"/>
        <w:bottom w:val="none" w:sz="0" w:space="0" w:color="auto"/>
        <w:right w:val="none" w:sz="0" w:space="0" w:color="auto"/>
      </w:divBdr>
    </w:div>
    <w:div w:id="89547468">
      <w:bodyDiv w:val="1"/>
      <w:marLeft w:val="0"/>
      <w:marRight w:val="0"/>
      <w:marTop w:val="0"/>
      <w:marBottom w:val="0"/>
      <w:divBdr>
        <w:top w:val="none" w:sz="0" w:space="0" w:color="auto"/>
        <w:left w:val="none" w:sz="0" w:space="0" w:color="auto"/>
        <w:bottom w:val="none" w:sz="0" w:space="0" w:color="auto"/>
        <w:right w:val="none" w:sz="0" w:space="0" w:color="auto"/>
      </w:divBdr>
    </w:div>
    <w:div w:id="134568780">
      <w:bodyDiv w:val="1"/>
      <w:marLeft w:val="0"/>
      <w:marRight w:val="0"/>
      <w:marTop w:val="0"/>
      <w:marBottom w:val="0"/>
      <w:divBdr>
        <w:top w:val="none" w:sz="0" w:space="0" w:color="auto"/>
        <w:left w:val="none" w:sz="0" w:space="0" w:color="auto"/>
        <w:bottom w:val="none" w:sz="0" w:space="0" w:color="auto"/>
        <w:right w:val="none" w:sz="0" w:space="0" w:color="auto"/>
      </w:divBdr>
    </w:div>
    <w:div w:id="181015909">
      <w:bodyDiv w:val="1"/>
      <w:marLeft w:val="0"/>
      <w:marRight w:val="0"/>
      <w:marTop w:val="0"/>
      <w:marBottom w:val="0"/>
      <w:divBdr>
        <w:top w:val="none" w:sz="0" w:space="0" w:color="auto"/>
        <w:left w:val="none" w:sz="0" w:space="0" w:color="auto"/>
        <w:bottom w:val="none" w:sz="0" w:space="0" w:color="auto"/>
        <w:right w:val="none" w:sz="0" w:space="0" w:color="auto"/>
      </w:divBdr>
    </w:div>
    <w:div w:id="191040192">
      <w:bodyDiv w:val="1"/>
      <w:marLeft w:val="0"/>
      <w:marRight w:val="0"/>
      <w:marTop w:val="0"/>
      <w:marBottom w:val="0"/>
      <w:divBdr>
        <w:top w:val="none" w:sz="0" w:space="0" w:color="auto"/>
        <w:left w:val="none" w:sz="0" w:space="0" w:color="auto"/>
        <w:bottom w:val="none" w:sz="0" w:space="0" w:color="auto"/>
        <w:right w:val="none" w:sz="0" w:space="0" w:color="auto"/>
      </w:divBdr>
    </w:div>
    <w:div w:id="280498904">
      <w:bodyDiv w:val="1"/>
      <w:marLeft w:val="0"/>
      <w:marRight w:val="0"/>
      <w:marTop w:val="0"/>
      <w:marBottom w:val="0"/>
      <w:divBdr>
        <w:top w:val="none" w:sz="0" w:space="0" w:color="auto"/>
        <w:left w:val="none" w:sz="0" w:space="0" w:color="auto"/>
        <w:bottom w:val="none" w:sz="0" w:space="0" w:color="auto"/>
        <w:right w:val="none" w:sz="0" w:space="0" w:color="auto"/>
      </w:divBdr>
    </w:div>
    <w:div w:id="319818676">
      <w:bodyDiv w:val="1"/>
      <w:marLeft w:val="0"/>
      <w:marRight w:val="0"/>
      <w:marTop w:val="0"/>
      <w:marBottom w:val="0"/>
      <w:divBdr>
        <w:top w:val="none" w:sz="0" w:space="0" w:color="auto"/>
        <w:left w:val="none" w:sz="0" w:space="0" w:color="auto"/>
        <w:bottom w:val="none" w:sz="0" w:space="0" w:color="auto"/>
        <w:right w:val="none" w:sz="0" w:space="0" w:color="auto"/>
      </w:divBdr>
    </w:div>
    <w:div w:id="453208901">
      <w:bodyDiv w:val="1"/>
      <w:marLeft w:val="0"/>
      <w:marRight w:val="0"/>
      <w:marTop w:val="0"/>
      <w:marBottom w:val="0"/>
      <w:divBdr>
        <w:top w:val="none" w:sz="0" w:space="0" w:color="auto"/>
        <w:left w:val="none" w:sz="0" w:space="0" w:color="auto"/>
        <w:bottom w:val="none" w:sz="0" w:space="0" w:color="auto"/>
        <w:right w:val="none" w:sz="0" w:space="0" w:color="auto"/>
      </w:divBdr>
    </w:div>
    <w:div w:id="468713877">
      <w:bodyDiv w:val="1"/>
      <w:marLeft w:val="0"/>
      <w:marRight w:val="0"/>
      <w:marTop w:val="0"/>
      <w:marBottom w:val="0"/>
      <w:divBdr>
        <w:top w:val="none" w:sz="0" w:space="0" w:color="auto"/>
        <w:left w:val="none" w:sz="0" w:space="0" w:color="auto"/>
        <w:bottom w:val="none" w:sz="0" w:space="0" w:color="auto"/>
        <w:right w:val="none" w:sz="0" w:space="0" w:color="auto"/>
      </w:divBdr>
    </w:div>
    <w:div w:id="522522183">
      <w:bodyDiv w:val="1"/>
      <w:marLeft w:val="0"/>
      <w:marRight w:val="0"/>
      <w:marTop w:val="0"/>
      <w:marBottom w:val="0"/>
      <w:divBdr>
        <w:top w:val="none" w:sz="0" w:space="0" w:color="auto"/>
        <w:left w:val="none" w:sz="0" w:space="0" w:color="auto"/>
        <w:bottom w:val="none" w:sz="0" w:space="0" w:color="auto"/>
        <w:right w:val="none" w:sz="0" w:space="0" w:color="auto"/>
      </w:divBdr>
    </w:div>
    <w:div w:id="612133447">
      <w:marLeft w:val="0"/>
      <w:marRight w:val="0"/>
      <w:marTop w:val="0"/>
      <w:marBottom w:val="0"/>
      <w:divBdr>
        <w:top w:val="none" w:sz="0" w:space="0" w:color="auto"/>
        <w:left w:val="none" w:sz="0" w:space="0" w:color="auto"/>
        <w:bottom w:val="none" w:sz="0" w:space="0" w:color="auto"/>
        <w:right w:val="none" w:sz="0" w:space="0" w:color="auto"/>
      </w:divBdr>
    </w:div>
    <w:div w:id="612133448">
      <w:marLeft w:val="0"/>
      <w:marRight w:val="0"/>
      <w:marTop w:val="0"/>
      <w:marBottom w:val="0"/>
      <w:divBdr>
        <w:top w:val="none" w:sz="0" w:space="0" w:color="auto"/>
        <w:left w:val="none" w:sz="0" w:space="0" w:color="auto"/>
        <w:bottom w:val="none" w:sz="0" w:space="0" w:color="auto"/>
        <w:right w:val="none" w:sz="0" w:space="0" w:color="auto"/>
      </w:divBdr>
    </w:div>
    <w:div w:id="612133449">
      <w:marLeft w:val="0"/>
      <w:marRight w:val="0"/>
      <w:marTop w:val="0"/>
      <w:marBottom w:val="0"/>
      <w:divBdr>
        <w:top w:val="none" w:sz="0" w:space="0" w:color="auto"/>
        <w:left w:val="none" w:sz="0" w:space="0" w:color="auto"/>
        <w:bottom w:val="none" w:sz="0" w:space="0" w:color="auto"/>
        <w:right w:val="none" w:sz="0" w:space="0" w:color="auto"/>
      </w:divBdr>
    </w:div>
    <w:div w:id="612133450">
      <w:marLeft w:val="0"/>
      <w:marRight w:val="0"/>
      <w:marTop w:val="0"/>
      <w:marBottom w:val="0"/>
      <w:divBdr>
        <w:top w:val="none" w:sz="0" w:space="0" w:color="auto"/>
        <w:left w:val="none" w:sz="0" w:space="0" w:color="auto"/>
        <w:bottom w:val="none" w:sz="0" w:space="0" w:color="auto"/>
        <w:right w:val="none" w:sz="0" w:space="0" w:color="auto"/>
      </w:divBdr>
    </w:div>
    <w:div w:id="612133451">
      <w:marLeft w:val="0"/>
      <w:marRight w:val="0"/>
      <w:marTop w:val="0"/>
      <w:marBottom w:val="0"/>
      <w:divBdr>
        <w:top w:val="none" w:sz="0" w:space="0" w:color="auto"/>
        <w:left w:val="none" w:sz="0" w:space="0" w:color="auto"/>
        <w:bottom w:val="none" w:sz="0" w:space="0" w:color="auto"/>
        <w:right w:val="none" w:sz="0" w:space="0" w:color="auto"/>
      </w:divBdr>
    </w:div>
    <w:div w:id="612133452">
      <w:marLeft w:val="0"/>
      <w:marRight w:val="0"/>
      <w:marTop w:val="0"/>
      <w:marBottom w:val="0"/>
      <w:divBdr>
        <w:top w:val="none" w:sz="0" w:space="0" w:color="auto"/>
        <w:left w:val="none" w:sz="0" w:space="0" w:color="auto"/>
        <w:bottom w:val="none" w:sz="0" w:space="0" w:color="auto"/>
        <w:right w:val="none" w:sz="0" w:space="0" w:color="auto"/>
      </w:divBdr>
    </w:div>
    <w:div w:id="612133453">
      <w:marLeft w:val="0"/>
      <w:marRight w:val="0"/>
      <w:marTop w:val="0"/>
      <w:marBottom w:val="0"/>
      <w:divBdr>
        <w:top w:val="none" w:sz="0" w:space="0" w:color="auto"/>
        <w:left w:val="none" w:sz="0" w:space="0" w:color="auto"/>
        <w:bottom w:val="none" w:sz="0" w:space="0" w:color="auto"/>
        <w:right w:val="none" w:sz="0" w:space="0" w:color="auto"/>
      </w:divBdr>
    </w:div>
    <w:div w:id="612133454">
      <w:marLeft w:val="0"/>
      <w:marRight w:val="0"/>
      <w:marTop w:val="0"/>
      <w:marBottom w:val="0"/>
      <w:divBdr>
        <w:top w:val="none" w:sz="0" w:space="0" w:color="auto"/>
        <w:left w:val="none" w:sz="0" w:space="0" w:color="auto"/>
        <w:bottom w:val="none" w:sz="0" w:space="0" w:color="auto"/>
        <w:right w:val="none" w:sz="0" w:space="0" w:color="auto"/>
      </w:divBdr>
    </w:div>
    <w:div w:id="612133455">
      <w:marLeft w:val="0"/>
      <w:marRight w:val="0"/>
      <w:marTop w:val="0"/>
      <w:marBottom w:val="0"/>
      <w:divBdr>
        <w:top w:val="none" w:sz="0" w:space="0" w:color="auto"/>
        <w:left w:val="none" w:sz="0" w:space="0" w:color="auto"/>
        <w:bottom w:val="none" w:sz="0" w:space="0" w:color="auto"/>
        <w:right w:val="none" w:sz="0" w:space="0" w:color="auto"/>
      </w:divBdr>
    </w:div>
    <w:div w:id="612133456">
      <w:marLeft w:val="0"/>
      <w:marRight w:val="0"/>
      <w:marTop w:val="0"/>
      <w:marBottom w:val="0"/>
      <w:divBdr>
        <w:top w:val="none" w:sz="0" w:space="0" w:color="auto"/>
        <w:left w:val="none" w:sz="0" w:space="0" w:color="auto"/>
        <w:bottom w:val="none" w:sz="0" w:space="0" w:color="auto"/>
        <w:right w:val="none" w:sz="0" w:space="0" w:color="auto"/>
      </w:divBdr>
    </w:div>
    <w:div w:id="612133457">
      <w:marLeft w:val="0"/>
      <w:marRight w:val="0"/>
      <w:marTop w:val="0"/>
      <w:marBottom w:val="0"/>
      <w:divBdr>
        <w:top w:val="none" w:sz="0" w:space="0" w:color="auto"/>
        <w:left w:val="none" w:sz="0" w:space="0" w:color="auto"/>
        <w:bottom w:val="none" w:sz="0" w:space="0" w:color="auto"/>
        <w:right w:val="none" w:sz="0" w:space="0" w:color="auto"/>
      </w:divBdr>
    </w:div>
    <w:div w:id="682977209">
      <w:bodyDiv w:val="1"/>
      <w:marLeft w:val="0"/>
      <w:marRight w:val="0"/>
      <w:marTop w:val="0"/>
      <w:marBottom w:val="0"/>
      <w:divBdr>
        <w:top w:val="none" w:sz="0" w:space="0" w:color="auto"/>
        <w:left w:val="none" w:sz="0" w:space="0" w:color="auto"/>
        <w:bottom w:val="none" w:sz="0" w:space="0" w:color="auto"/>
        <w:right w:val="none" w:sz="0" w:space="0" w:color="auto"/>
      </w:divBdr>
    </w:div>
    <w:div w:id="897548161">
      <w:bodyDiv w:val="1"/>
      <w:marLeft w:val="0"/>
      <w:marRight w:val="0"/>
      <w:marTop w:val="0"/>
      <w:marBottom w:val="0"/>
      <w:divBdr>
        <w:top w:val="none" w:sz="0" w:space="0" w:color="auto"/>
        <w:left w:val="none" w:sz="0" w:space="0" w:color="auto"/>
        <w:bottom w:val="none" w:sz="0" w:space="0" w:color="auto"/>
        <w:right w:val="none" w:sz="0" w:space="0" w:color="auto"/>
      </w:divBdr>
    </w:div>
    <w:div w:id="1072463009">
      <w:bodyDiv w:val="1"/>
      <w:marLeft w:val="0"/>
      <w:marRight w:val="0"/>
      <w:marTop w:val="0"/>
      <w:marBottom w:val="0"/>
      <w:divBdr>
        <w:top w:val="none" w:sz="0" w:space="0" w:color="auto"/>
        <w:left w:val="none" w:sz="0" w:space="0" w:color="auto"/>
        <w:bottom w:val="none" w:sz="0" w:space="0" w:color="auto"/>
        <w:right w:val="none" w:sz="0" w:space="0" w:color="auto"/>
      </w:divBdr>
    </w:div>
    <w:div w:id="1092165316">
      <w:bodyDiv w:val="1"/>
      <w:marLeft w:val="0"/>
      <w:marRight w:val="0"/>
      <w:marTop w:val="0"/>
      <w:marBottom w:val="0"/>
      <w:divBdr>
        <w:top w:val="none" w:sz="0" w:space="0" w:color="auto"/>
        <w:left w:val="none" w:sz="0" w:space="0" w:color="auto"/>
        <w:bottom w:val="none" w:sz="0" w:space="0" w:color="auto"/>
        <w:right w:val="none" w:sz="0" w:space="0" w:color="auto"/>
      </w:divBdr>
    </w:div>
    <w:div w:id="1133062480">
      <w:bodyDiv w:val="1"/>
      <w:marLeft w:val="0"/>
      <w:marRight w:val="0"/>
      <w:marTop w:val="0"/>
      <w:marBottom w:val="0"/>
      <w:divBdr>
        <w:top w:val="none" w:sz="0" w:space="0" w:color="auto"/>
        <w:left w:val="none" w:sz="0" w:space="0" w:color="auto"/>
        <w:bottom w:val="none" w:sz="0" w:space="0" w:color="auto"/>
        <w:right w:val="none" w:sz="0" w:space="0" w:color="auto"/>
      </w:divBdr>
    </w:div>
    <w:div w:id="1244141014">
      <w:bodyDiv w:val="1"/>
      <w:marLeft w:val="0"/>
      <w:marRight w:val="0"/>
      <w:marTop w:val="0"/>
      <w:marBottom w:val="0"/>
      <w:divBdr>
        <w:top w:val="none" w:sz="0" w:space="0" w:color="auto"/>
        <w:left w:val="none" w:sz="0" w:space="0" w:color="auto"/>
        <w:bottom w:val="none" w:sz="0" w:space="0" w:color="auto"/>
        <w:right w:val="none" w:sz="0" w:space="0" w:color="auto"/>
      </w:divBdr>
    </w:div>
    <w:div w:id="1303732239">
      <w:bodyDiv w:val="1"/>
      <w:marLeft w:val="0"/>
      <w:marRight w:val="0"/>
      <w:marTop w:val="0"/>
      <w:marBottom w:val="0"/>
      <w:divBdr>
        <w:top w:val="none" w:sz="0" w:space="0" w:color="auto"/>
        <w:left w:val="none" w:sz="0" w:space="0" w:color="auto"/>
        <w:bottom w:val="none" w:sz="0" w:space="0" w:color="auto"/>
        <w:right w:val="none" w:sz="0" w:space="0" w:color="auto"/>
      </w:divBdr>
    </w:div>
    <w:div w:id="1470899779">
      <w:bodyDiv w:val="1"/>
      <w:marLeft w:val="0"/>
      <w:marRight w:val="0"/>
      <w:marTop w:val="0"/>
      <w:marBottom w:val="0"/>
      <w:divBdr>
        <w:top w:val="none" w:sz="0" w:space="0" w:color="auto"/>
        <w:left w:val="none" w:sz="0" w:space="0" w:color="auto"/>
        <w:bottom w:val="none" w:sz="0" w:space="0" w:color="auto"/>
        <w:right w:val="none" w:sz="0" w:space="0" w:color="auto"/>
      </w:divBdr>
    </w:div>
    <w:div w:id="1483546492">
      <w:bodyDiv w:val="1"/>
      <w:marLeft w:val="0"/>
      <w:marRight w:val="0"/>
      <w:marTop w:val="0"/>
      <w:marBottom w:val="0"/>
      <w:divBdr>
        <w:top w:val="none" w:sz="0" w:space="0" w:color="auto"/>
        <w:left w:val="none" w:sz="0" w:space="0" w:color="auto"/>
        <w:bottom w:val="none" w:sz="0" w:space="0" w:color="auto"/>
        <w:right w:val="none" w:sz="0" w:space="0" w:color="auto"/>
      </w:divBdr>
    </w:div>
    <w:div w:id="1493567548">
      <w:bodyDiv w:val="1"/>
      <w:marLeft w:val="0"/>
      <w:marRight w:val="0"/>
      <w:marTop w:val="0"/>
      <w:marBottom w:val="0"/>
      <w:divBdr>
        <w:top w:val="none" w:sz="0" w:space="0" w:color="auto"/>
        <w:left w:val="none" w:sz="0" w:space="0" w:color="auto"/>
        <w:bottom w:val="none" w:sz="0" w:space="0" w:color="auto"/>
        <w:right w:val="none" w:sz="0" w:space="0" w:color="auto"/>
      </w:divBdr>
    </w:div>
    <w:div w:id="1609771005">
      <w:bodyDiv w:val="1"/>
      <w:marLeft w:val="0"/>
      <w:marRight w:val="0"/>
      <w:marTop w:val="0"/>
      <w:marBottom w:val="0"/>
      <w:divBdr>
        <w:top w:val="none" w:sz="0" w:space="0" w:color="auto"/>
        <w:left w:val="none" w:sz="0" w:space="0" w:color="auto"/>
        <w:bottom w:val="none" w:sz="0" w:space="0" w:color="auto"/>
        <w:right w:val="none" w:sz="0" w:space="0" w:color="auto"/>
      </w:divBdr>
    </w:div>
    <w:div w:id="1647051157">
      <w:bodyDiv w:val="1"/>
      <w:marLeft w:val="0"/>
      <w:marRight w:val="0"/>
      <w:marTop w:val="0"/>
      <w:marBottom w:val="0"/>
      <w:divBdr>
        <w:top w:val="none" w:sz="0" w:space="0" w:color="auto"/>
        <w:left w:val="none" w:sz="0" w:space="0" w:color="auto"/>
        <w:bottom w:val="none" w:sz="0" w:space="0" w:color="auto"/>
        <w:right w:val="none" w:sz="0" w:space="0" w:color="auto"/>
      </w:divBdr>
    </w:div>
    <w:div w:id="1696155554">
      <w:bodyDiv w:val="1"/>
      <w:marLeft w:val="0"/>
      <w:marRight w:val="0"/>
      <w:marTop w:val="0"/>
      <w:marBottom w:val="0"/>
      <w:divBdr>
        <w:top w:val="none" w:sz="0" w:space="0" w:color="auto"/>
        <w:left w:val="none" w:sz="0" w:space="0" w:color="auto"/>
        <w:bottom w:val="none" w:sz="0" w:space="0" w:color="auto"/>
        <w:right w:val="none" w:sz="0" w:space="0" w:color="auto"/>
      </w:divBdr>
    </w:div>
    <w:div w:id="1821147016">
      <w:bodyDiv w:val="1"/>
      <w:marLeft w:val="0"/>
      <w:marRight w:val="0"/>
      <w:marTop w:val="0"/>
      <w:marBottom w:val="0"/>
      <w:divBdr>
        <w:top w:val="none" w:sz="0" w:space="0" w:color="auto"/>
        <w:left w:val="none" w:sz="0" w:space="0" w:color="auto"/>
        <w:bottom w:val="none" w:sz="0" w:space="0" w:color="auto"/>
        <w:right w:val="none" w:sz="0" w:space="0" w:color="auto"/>
      </w:divBdr>
    </w:div>
    <w:div w:id="1841381682">
      <w:bodyDiv w:val="1"/>
      <w:marLeft w:val="0"/>
      <w:marRight w:val="0"/>
      <w:marTop w:val="0"/>
      <w:marBottom w:val="0"/>
      <w:divBdr>
        <w:top w:val="none" w:sz="0" w:space="0" w:color="auto"/>
        <w:left w:val="none" w:sz="0" w:space="0" w:color="auto"/>
        <w:bottom w:val="none" w:sz="0" w:space="0" w:color="auto"/>
        <w:right w:val="none" w:sz="0" w:space="0" w:color="auto"/>
      </w:divBdr>
    </w:div>
    <w:div w:id="193308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7540CAC2AAA2181361B3FE732E9991F8C98B41F3F0C9E26DA177D104CDB822ADC34427E14C007K1D3G" TargetMode="External"/><Relationship Id="rId13" Type="http://schemas.openxmlformats.org/officeDocument/2006/relationships/hyperlink" Target="consultantplus://offline/ref=64036EF3EEA95173EC9BBEDFF007FDCA21CDEEEC08DB7FD46F2123A2738F7F3C585A612F88422BAF5940AE83G7e5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B01404DF931FE1ACE297287D3F730F51949773F97AE81284120DEA662EA32B9E97403B7BA1583DB2D63E94K0vD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036EF3EEA95173EC9BBEDFF007FDCA21CDEEEC08DB7FD46F2123A2738F7F3C585A612F88422BAF5940AE83G7e5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6C1C5E9DD85D6E1C1C31DC91EA484242CCC85F15DB2A1897F243537BD0F3098EB8E11F2AC75CD02D9505E9Aw2d7L" TargetMode="External"/><Relationship Id="rId4" Type="http://schemas.openxmlformats.org/officeDocument/2006/relationships/settings" Target="settings.xml"/><Relationship Id="rId9" Type="http://schemas.openxmlformats.org/officeDocument/2006/relationships/hyperlink" Target="consultantplus://offline/ref=046EEFEEC697B85B5788B4E688215F375DD30A51BF8952A48B1B03DEE7F426ED51B2911ECF7C369BB7697030E1LFG" TargetMode="External"/><Relationship Id="rId14" Type="http://schemas.openxmlformats.org/officeDocument/2006/relationships/hyperlink" Target="http://www.gasu.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My%20Documents\&#1056;&#1072;&#1079;&#1085;&#1086;&#1077;\&#1064;&#1040;&#1041;&#1051;&#1054;&#1053;&#1067;\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9A45-0012-4E3A-A5EB-D2010E00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11828</TotalTime>
  <Pages>58</Pages>
  <Words>23812</Words>
  <Characters>135735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Administratia</Company>
  <LinksUpToDate>false</LinksUpToDate>
  <CharactersWithSpaces>159229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noname</dc:creator>
  <cp:lastModifiedBy>on1973</cp:lastModifiedBy>
  <cp:revision>79</cp:revision>
  <cp:lastPrinted>2018-11-12T04:50:00Z</cp:lastPrinted>
  <dcterms:created xsi:type="dcterms:W3CDTF">2017-07-24T04:29:00Z</dcterms:created>
  <dcterms:modified xsi:type="dcterms:W3CDTF">2018-11-22T05:58:00Z</dcterms:modified>
</cp:coreProperties>
</file>