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2E54C3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3175" r="381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F0" w:rsidRDefault="009A15F0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9A15F0" w:rsidRDefault="009A15F0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2E54C3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>
        <w:rPr>
          <w:sz w:val="24"/>
        </w:rPr>
        <w:t>27.11.2018</w:t>
      </w:r>
      <w:r w:rsidR="009A15F0">
        <w:rPr>
          <w:sz w:val="24"/>
        </w:rPr>
        <w:t xml:space="preserve"> № </w:t>
      </w:r>
      <w:r>
        <w:rPr>
          <w:sz w:val="24"/>
        </w:rPr>
        <w:t>1022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A03134" w:rsidRPr="00A03134" w:rsidRDefault="002E54C3" w:rsidP="00A03134">
      <w:pPr>
        <w:pStyle w:val="ConsPlusNormal"/>
        <w:jc w:val="center"/>
        <w:rPr>
          <w:b/>
        </w:rPr>
      </w:pPr>
      <w:hyperlink r:id="rId9" w:history="1">
        <w:r w:rsidR="00A03134" w:rsidRPr="00A03134">
          <w:rPr>
            <w:b/>
            <w:i/>
          </w:rPr>
          <w:t>О проведении капитального ремонта общего имущества в многоквартирных домах, расположенных на территории муниципального образования город Каменск-Уральский в 201</w:t>
        </w:r>
        <w:r w:rsidR="00EB5577">
          <w:rPr>
            <w:b/>
            <w:i/>
          </w:rPr>
          <w:t>9</w:t>
        </w:r>
        <w:r w:rsidR="00A03134" w:rsidRPr="00A03134">
          <w:rPr>
            <w:b/>
            <w:i/>
          </w:rPr>
          <w:t xml:space="preserve"> году </w:t>
        </w:r>
      </w:hyperlink>
    </w:p>
    <w:p w:rsidR="00A03134" w:rsidRPr="00D23977" w:rsidRDefault="00A03134" w:rsidP="00A03134">
      <w:pPr>
        <w:pStyle w:val="a4"/>
        <w:ind w:firstLine="0"/>
      </w:pPr>
    </w:p>
    <w:p w:rsidR="00A03134" w:rsidRPr="00A03134" w:rsidRDefault="00A03134" w:rsidP="00A03134">
      <w:pPr>
        <w:pStyle w:val="ConsPlusNormal"/>
        <w:ind w:firstLine="708"/>
        <w:jc w:val="both"/>
      </w:pPr>
      <w:r w:rsidRPr="00A03134">
        <w:t xml:space="preserve">В соответствии с частью 6 </w:t>
      </w:r>
      <w:hyperlink r:id="rId10" w:history="1">
        <w:r w:rsidRPr="00A03134">
          <w:t>статьи 189</w:t>
        </w:r>
      </w:hyperlink>
      <w:r w:rsidRPr="00A03134">
        <w:t xml:space="preserve"> Жилищного кодекса Российской Федераци</w:t>
      </w:r>
      <w:r w:rsidR="00EE0A05">
        <w:t xml:space="preserve">и, пунктом 5 статьи 6 </w:t>
      </w:r>
      <w:hyperlink r:id="rId11" w:history="1">
        <w:r w:rsidRPr="00A03134">
          <w:t>Закон</w:t>
        </w:r>
        <w:r w:rsidR="00EE0A05">
          <w:t>а</w:t>
        </w:r>
      </w:hyperlink>
      <w:r w:rsidR="00020401">
        <w:t xml:space="preserve"> Свердловской области от 19 декабря </w:t>
      </w:r>
      <w:r w:rsidRPr="00A03134">
        <w:t xml:space="preserve">2013 </w:t>
      </w:r>
      <w:r w:rsidR="00020401">
        <w:t xml:space="preserve">года </w:t>
      </w:r>
      <w:r w:rsidRPr="00A03134">
        <w:t>№ 127-ОЗ «Об обеспечении проведения капитального ремонта общего имущества в многоквартирных домах на территории Свердловской области»,</w:t>
      </w:r>
      <w:r w:rsidR="00EE0A05">
        <w:t xml:space="preserve"> постановлением Правительства Свердловской области от 22 апреля </w:t>
      </w:r>
      <w:r w:rsidR="00EE0A05" w:rsidRPr="00A03134">
        <w:t xml:space="preserve">2014 </w:t>
      </w:r>
      <w:r w:rsidR="00EE0A05">
        <w:t xml:space="preserve">года </w:t>
      </w:r>
      <w:r w:rsidR="00EE0A05" w:rsidRPr="00A03134">
        <w:t>№ 306-ПП</w:t>
      </w:r>
      <w:r w:rsidR="00EE0A05">
        <w:t xml:space="preserve"> </w:t>
      </w:r>
      <w:r w:rsidR="00EE0A05" w:rsidRPr="00A03134">
        <w:t xml:space="preserve">(в ред. </w:t>
      </w:r>
      <w:hyperlink r:id="rId12" w:history="1">
        <w:r w:rsidR="00EE0A05" w:rsidRPr="00A03134">
          <w:t>постановлени</w:t>
        </w:r>
        <w:r w:rsidR="00EE0A05">
          <w:t>й</w:t>
        </w:r>
      </w:hyperlink>
      <w:r w:rsidR="00EE0A05" w:rsidRPr="00A03134">
        <w:t xml:space="preserve"> Правительства Свердловской области </w:t>
      </w:r>
      <w:r w:rsidR="00EE0A05">
        <w:t xml:space="preserve">от 19.08.2015 № 756-ПП, </w:t>
      </w:r>
      <w:r w:rsidR="00EE0A05" w:rsidRPr="00A03134">
        <w:t xml:space="preserve">от </w:t>
      </w:r>
      <w:r w:rsidR="00EE0A05">
        <w:t>22</w:t>
      </w:r>
      <w:r w:rsidR="00EE0A05" w:rsidRPr="00A03134">
        <w:t>.</w:t>
      </w:r>
      <w:r w:rsidR="00EE0A05">
        <w:t>12</w:t>
      </w:r>
      <w:r w:rsidR="00EE0A05" w:rsidRPr="00A03134">
        <w:t>.201</w:t>
      </w:r>
      <w:r w:rsidR="00EE0A05">
        <w:t>6</w:t>
      </w:r>
      <w:r w:rsidR="00EE0A05" w:rsidRPr="00A03134">
        <w:t xml:space="preserve"> № </w:t>
      </w:r>
      <w:r w:rsidR="00EE0A05">
        <w:t>905</w:t>
      </w:r>
      <w:r w:rsidR="00EE0A05" w:rsidRPr="00A03134">
        <w:t>-ПП</w:t>
      </w:r>
      <w:r w:rsidR="00EE0A05">
        <w:t>, от 05.07.2017 № 493-ПП</w:t>
      </w:r>
      <w:r w:rsidR="00EB5577">
        <w:t>, от 21.12.2017 № 1007-ПП, от 10.08.2018 № 508-ПП, от 08.11.2018 № 772-ПП</w:t>
      </w:r>
      <w:r w:rsidR="00EE0A05" w:rsidRPr="00A03134">
        <w:t>)</w:t>
      </w:r>
      <w:r w:rsidR="00EE0A05">
        <w:t xml:space="preserve"> «Об утверждении Региональной программы капитального ремонта общего имущества в многоквартирных домах Свердловской области на 2015-2044 годы»</w:t>
      </w:r>
      <w:r w:rsidR="00C46F9E">
        <w:t xml:space="preserve"> (далее – Региональная программа)</w:t>
      </w:r>
      <w:r w:rsidR="00EE0A05">
        <w:t xml:space="preserve">, </w:t>
      </w:r>
      <w:r w:rsidR="00EE0A05" w:rsidRPr="00A03134">
        <w:t>учит</w:t>
      </w:r>
      <w:r w:rsidR="00EE0A05">
        <w:t>ывая предложения Регионального Ф</w:t>
      </w:r>
      <w:r w:rsidR="00EE0A05" w:rsidRPr="00A03134">
        <w:t>онда содействия капитальному ремонту общего имущества в многоквартирных домах Свердловской области, Администрация города Каменска-Уральского</w:t>
      </w:r>
      <w:r w:rsidR="00EE0A05">
        <w:t xml:space="preserve">  </w:t>
      </w:r>
      <w:r w:rsidRPr="00A03134">
        <w:t xml:space="preserve"> </w:t>
      </w:r>
    </w:p>
    <w:p w:rsidR="00A03134" w:rsidRPr="00A5639D" w:rsidRDefault="00A03134" w:rsidP="00A03134">
      <w:pPr>
        <w:jc w:val="both"/>
        <w:rPr>
          <w:b/>
          <w:sz w:val="28"/>
        </w:rPr>
      </w:pPr>
      <w:r w:rsidRPr="00A5639D">
        <w:rPr>
          <w:b/>
          <w:sz w:val="28"/>
        </w:rPr>
        <w:t>ПОСТАНОВЛЯЕТ:</w:t>
      </w:r>
    </w:p>
    <w:p w:rsidR="00B821AE" w:rsidRDefault="00B821AE" w:rsidP="00B821AE">
      <w:pPr>
        <w:jc w:val="both"/>
        <w:rPr>
          <w:sz w:val="28"/>
        </w:rPr>
      </w:pPr>
      <w:r>
        <w:rPr>
          <w:sz w:val="28"/>
        </w:rPr>
        <w:tab/>
        <w:t>1. Провести в 201</w:t>
      </w:r>
      <w:r w:rsidR="00EB5577">
        <w:rPr>
          <w:sz w:val="28"/>
        </w:rPr>
        <w:t>9</w:t>
      </w:r>
      <w:r>
        <w:rPr>
          <w:sz w:val="28"/>
        </w:rPr>
        <w:t xml:space="preserve"> году, в соответствии с Региональной программой и </w:t>
      </w:r>
      <w:r w:rsidRPr="00B821AE">
        <w:rPr>
          <w:sz w:val="28"/>
          <w:szCs w:val="28"/>
        </w:rPr>
        <w:t>предложениями регионального оператора</w:t>
      </w:r>
      <w:r>
        <w:rPr>
          <w:sz w:val="28"/>
          <w:szCs w:val="28"/>
        </w:rPr>
        <w:t>,</w:t>
      </w:r>
      <w:r w:rsidRPr="00B821AE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</w:t>
      </w:r>
      <w:r w:rsidRPr="00B821AE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общего имущества в многоквартирных домах, </w:t>
      </w:r>
      <w:r w:rsidRPr="00B821AE">
        <w:rPr>
          <w:sz w:val="28"/>
          <w:szCs w:val="28"/>
        </w:rPr>
        <w:t>расположенных на территории муниципального образования город Каменск-Уральский</w:t>
      </w:r>
      <w:r>
        <w:rPr>
          <w:sz w:val="28"/>
          <w:szCs w:val="28"/>
        </w:rPr>
        <w:t xml:space="preserve">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приложения к настоящему постановлению. </w:t>
      </w:r>
      <w:r>
        <w:rPr>
          <w:sz w:val="28"/>
          <w:szCs w:val="28"/>
        </w:rPr>
        <w:tab/>
      </w:r>
      <w:r w:rsidR="00A03134" w:rsidRPr="00B821AE">
        <w:rPr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33698" w:rsidRPr="00B821AE" w:rsidRDefault="00B821AE" w:rsidP="00B821AE">
      <w:pPr>
        <w:jc w:val="both"/>
        <w:rPr>
          <w:sz w:val="28"/>
        </w:rPr>
      </w:pPr>
      <w:r>
        <w:rPr>
          <w:sz w:val="28"/>
        </w:rPr>
        <w:tab/>
      </w:r>
      <w:r w:rsidR="00A03134" w:rsidRPr="00A03134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С.А. Гераскина.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4A7D6A" w:rsidRDefault="004A7D6A" w:rsidP="00133698">
      <w:pPr>
        <w:jc w:val="both"/>
        <w:rPr>
          <w:sz w:val="28"/>
          <w:szCs w:val="28"/>
        </w:rPr>
      </w:pPr>
    </w:p>
    <w:p w:rsidR="00D921D5" w:rsidRDefault="00133698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F42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F424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F4246">
        <w:rPr>
          <w:sz w:val="28"/>
          <w:szCs w:val="28"/>
        </w:rPr>
        <w:t>Шмыков</w:t>
      </w:r>
    </w:p>
    <w:p w:rsidR="00D8714C" w:rsidRDefault="00D8714C" w:rsidP="00133698">
      <w:pPr>
        <w:jc w:val="both"/>
        <w:rPr>
          <w:sz w:val="28"/>
          <w:szCs w:val="28"/>
        </w:rPr>
      </w:pP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lastRenderedPageBreak/>
        <w:t xml:space="preserve">Приложение  к постановлению </w:t>
      </w: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t xml:space="preserve">Администрации города Каменска-Уральского  </w:t>
      </w: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t xml:space="preserve">от </w:t>
      </w:r>
      <w:r w:rsidR="002E54C3">
        <w:rPr>
          <w:color w:val="000000"/>
          <w:sz w:val="28"/>
          <w:szCs w:val="28"/>
        </w:rPr>
        <w:t>27.11.2018</w:t>
      </w:r>
      <w:r w:rsidR="00B821AE">
        <w:rPr>
          <w:color w:val="000000"/>
          <w:sz w:val="28"/>
          <w:szCs w:val="28"/>
        </w:rPr>
        <w:t xml:space="preserve"> № </w:t>
      </w:r>
      <w:r w:rsidR="002E54C3">
        <w:rPr>
          <w:color w:val="000000"/>
          <w:sz w:val="28"/>
          <w:szCs w:val="28"/>
        </w:rPr>
        <w:t>1022</w:t>
      </w:r>
      <w:bookmarkStart w:id="0" w:name="_GoBack"/>
      <w:bookmarkEnd w:id="0"/>
      <w:r w:rsidRPr="001D0C76">
        <w:rPr>
          <w:color w:val="000000"/>
          <w:sz w:val="28"/>
          <w:szCs w:val="28"/>
        </w:rPr>
        <w:t xml:space="preserve"> </w:t>
      </w:r>
    </w:p>
    <w:p w:rsidR="00D8714C" w:rsidRDefault="00D8714C" w:rsidP="00D8714C">
      <w:pPr>
        <w:ind w:left="4"/>
        <w:jc w:val="right"/>
        <w:rPr>
          <w:color w:val="000000"/>
          <w:sz w:val="24"/>
          <w:szCs w:val="24"/>
        </w:rPr>
      </w:pPr>
    </w:p>
    <w:p w:rsidR="00D84B1D" w:rsidRDefault="00D8714C" w:rsidP="00D84B1D">
      <w:pPr>
        <w:jc w:val="center"/>
        <w:rPr>
          <w:sz w:val="28"/>
          <w:szCs w:val="28"/>
        </w:rPr>
      </w:pPr>
      <w:r w:rsidRPr="00711A8A">
        <w:rPr>
          <w:sz w:val="28"/>
          <w:szCs w:val="28"/>
        </w:rPr>
        <w:t>Перечень</w:t>
      </w:r>
    </w:p>
    <w:p w:rsidR="00D8714C" w:rsidRDefault="00D8714C" w:rsidP="00D84B1D">
      <w:pPr>
        <w:jc w:val="center"/>
        <w:rPr>
          <w:sz w:val="28"/>
          <w:szCs w:val="28"/>
        </w:rPr>
      </w:pPr>
      <w:r w:rsidRPr="00711A8A">
        <w:rPr>
          <w:sz w:val="28"/>
          <w:szCs w:val="28"/>
        </w:rPr>
        <w:t>многоквартирных домов, расположенных на территории муниципального образования город Каменск-Уральский, в отношени</w:t>
      </w:r>
      <w:r>
        <w:rPr>
          <w:sz w:val="28"/>
          <w:szCs w:val="28"/>
        </w:rPr>
        <w:t>и</w:t>
      </w:r>
      <w:r w:rsidRPr="00711A8A">
        <w:rPr>
          <w:sz w:val="28"/>
          <w:szCs w:val="28"/>
        </w:rPr>
        <w:t xml:space="preserve"> которых принято решение о проведении капитального</w:t>
      </w:r>
      <w:r>
        <w:rPr>
          <w:sz w:val="28"/>
          <w:szCs w:val="28"/>
        </w:rPr>
        <w:t xml:space="preserve"> ремонта общего имущества в 201</w:t>
      </w:r>
      <w:r w:rsidR="00EB5577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B5577" w:rsidRDefault="00EB5577" w:rsidP="00D84B1D">
      <w:pPr>
        <w:jc w:val="center"/>
        <w:rPr>
          <w:sz w:val="28"/>
          <w:szCs w:val="28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760"/>
        <w:gridCol w:w="3540"/>
        <w:gridCol w:w="4140"/>
      </w:tblGrid>
      <w:tr w:rsidR="00EB5577" w:rsidRPr="00EB5577" w:rsidTr="00EB5577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Адрес многоквартирного дома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Виды работ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пер. 2-й Челюскинцев, д. 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пер. 2-й Челюскинцев, д. 12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пер. 2-й Челюскинцев, д. 14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пер. 2-й Челюскинцев, д. 16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пр-кт Победы, д. 70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пр-кт Победы, д. 73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пр-кт Победы, д. 77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Бажова, д. 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lastRenderedPageBreak/>
              <w:t>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Бажова, д. 10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Беляева, д. 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Беляева, д. 15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Беляева, д. 17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Беляева, д. 22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Карла Маркса, д. 14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Карла Маркса, д. 16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Карла Маркса, д. 40А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Кирова, д. 55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Кирова, д. 57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19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Коммолодежи, д. 27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Кунавина, д. 18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Кунавина, д. 23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Кунавина, д. 24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Кунавина, д. 26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Кунавина, д. 28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Ленина, д. 12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Ленинградская, д. 19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lastRenderedPageBreak/>
              <w:t>27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Ленинградская, д. 21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Лермонтова, д. 18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29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Московская, д. 44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Парковая, д. 15А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Спиридонова, д. 21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Чайковского, д. 20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2-й Проезд, д. 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4-й Пятилетки, д. 3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4-й Пятилетки, д. 5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4-й Пятилетки, д. 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Алюминиевая, д. 19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Алюминиевая, д. 21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39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Гагарина, д. 34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Гагарина, д. 38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Гвардейская, д. 27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Гвардейская, д. 29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Железнодорожная, д. 20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Жуковского, д. 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Жуковского, д. 11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Исетская, д. 15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Исетская, д. 39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Исетская, д. 41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49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Каменская, д. 22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Каменская, д. 42А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Каменская, д. 52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lastRenderedPageBreak/>
              <w:t>52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Попова, д. 11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Попова, д. 15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Попова, д. 17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55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Попова, д. 19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фасада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подвальных помещений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56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Стахановская, д. 2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покрытия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Утепление чердачного перекрытия (крыша)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электроснабжения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57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Челябинская, д. 27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Шестакова, д. 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59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Шестакова, д. 8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теплоснабжения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холодного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горячего водоснабжения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системы водоотведения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pPr>
              <w:jc w:val="center"/>
            </w:pPr>
            <w:r w:rsidRPr="00EB5577">
              <w:t>60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г. Каменск-Уральский, ул. Шестакова, д. 46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Ремонт крыши</w:t>
            </w:r>
          </w:p>
        </w:tc>
      </w:tr>
      <w:tr w:rsidR="00EB5577" w:rsidRPr="00EB5577" w:rsidTr="00EB5577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77" w:rsidRPr="00EB5577" w:rsidRDefault="00EB5577" w:rsidP="00EB5577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7" w:rsidRPr="00EB5577" w:rsidRDefault="00EB5577" w:rsidP="00EB5577">
            <w:r w:rsidRPr="00EB5577">
              <w:t>Строительный контроль</w:t>
            </w:r>
          </w:p>
        </w:tc>
      </w:tr>
    </w:tbl>
    <w:p w:rsidR="00EB5577" w:rsidRDefault="00EB5577" w:rsidP="00133698">
      <w:pPr>
        <w:jc w:val="both"/>
        <w:rPr>
          <w:sz w:val="28"/>
          <w:szCs w:val="28"/>
        </w:rPr>
      </w:pPr>
    </w:p>
    <w:sectPr w:rsidR="00EB5577" w:rsidSect="00536788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BA" w:rsidRDefault="00ED4BBA" w:rsidP="00140BE8">
      <w:r>
        <w:separator/>
      </w:r>
    </w:p>
  </w:endnote>
  <w:endnote w:type="continuationSeparator" w:id="0">
    <w:p w:rsidR="00ED4BBA" w:rsidRDefault="00ED4BBA" w:rsidP="0014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BA" w:rsidRDefault="00ED4BBA" w:rsidP="00140BE8">
      <w:r>
        <w:separator/>
      </w:r>
    </w:p>
  </w:footnote>
  <w:footnote w:type="continuationSeparator" w:id="0">
    <w:p w:rsidR="00ED4BBA" w:rsidRDefault="00ED4BBA" w:rsidP="0014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434"/>
      <w:docPartObj>
        <w:docPartGallery w:val="Page Numbers (Top of Page)"/>
        <w:docPartUnique/>
      </w:docPartObj>
    </w:sdtPr>
    <w:sdtEndPr/>
    <w:sdtContent>
      <w:p w:rsidR="009A15F0" w:rsidRDefault="00ED4B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5F0" w:rsidRDefault="009A15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6"/>
    <w:rsid w:val="00011BF9"/>
    <w:rsid w:val="00020401"/>
    <w:rsid w:val="000459EF"/>
    <w:rsid w:val="00072C9E"/>
    <w:rsid w:val="00112E50"/>
    <w:rsid w:val="00133698"/>
    <w:rsid w:val="00140BE8"/>
    <w:rsid w:val="001C5628"/>
    <w:rsid w:val="001D0C76"/>
    <w:rsid w:val="001E0567"/>
    <w:rsid w:val="0024184E"/>
    <w:rsid w:val="00281AF2"/>
    <w:rsid w:val="002E54C3"/>
    <w:rsid w:val="002F6272"/>
    <w:rsid w:val="003124CA"/>
    <w:rsid w:val="00325A72"/>
    <w:rsid w:val="00374AB6"/>
    <w:rsid w:val="003842C2"/>
    <w:rsid w:val="003F6459"/>
    <w:rsid w:val="00413661"/>
    <w:rsid w:val="004518D0"/>
    <w:rsid w:val="004736B2"/>
    <w:rsid w:val="00474376"/>
    <w:rsid w:val="004A3074"/>
    <w:rsid w:val="004A7D6A"/>
    <w:rsid w:val="004F4246"/>
    <w:rsid w:val="00536788"/>
    <w:rsid w:val="005A0C52"/>
    <w:rsid w:val="006C6C5E"/>
    <w:rsid w:val="006E2FB5"/>
    <w:rsid w:val="00702165"/>
    <w:rsid w:val="007700DF"/>
    <w:rsid w:val="007832DE"/>
    <w:rsid w:val="007A45F0"/>
    <w:rsid w:val="007D7514"/>
    <w:rsid w:val="00836355"/>
    <w:rsid w:val="00871148"/>
    <w:rsid w:val="00893F6C"/>
    <w:rsid w:val="008B0B61"/>
    <w:rsid w:val="008C0E41"/>
    <w:rsid w:val="00972186"/>
    <w:rsid w:val="009A15F0"/>
    <w:rsid w:val="009A2D48"/>
    <w:rsid w:val="009D2FFB"/>
    <w:rsid w:val="009E71E9"/>
    <w:rsid w:val="00A03134"/>
    <w:rsid w:val="00A1076A"/>
    <w:rsid w:val="00A13679"/>
    <w:rsid w:val="00A1792A"/>
    <w:rsid w:val="00A5639D"/>
    <w:rsid w:val="00B821AE"/>
    <w:rsid w:val="00B86450"/>
    <w:rsid w:val="00B92D0D"/>
    <w:rsid w:val="00B95DBC"/>
    <w:rsid w:val="00BA11F8"/>
    <w:rsid w:val="00BA7870"/>
    <w:rsid w:val="00BD01FF"/>
    <w:rsid w:val="00BE7A2E"/>
    <w:rsid w:val="00C13428"/>
    <w:rsid w:val="00C246CB"/>
    <w:rsid w:val="00C46F9E"/>
    <w:rsid w:val="00D11906"/>
    <w:rsid w:val="00D22687"/>
    <w:rsid w:val="00D42257"/>
    <w:rsid w:val="00D75DA3"/>
    <w:rsid w:val="00D84B1D"/>
    <w:rsid w:val="00D8714C"/>
    <w:rsid w:val="00D921D5"/>
    <w:rsid w:val="00DC3D92"/>
    <w:rsid w:val="00E15ED3"/>
    <w:rsid w:val="00EB5577"/>
    <w:rsid w:val="00ED4BBA"/>
    <w:rsid w:val="00EE0A05"/>
    <w:rsid w:val="00EE156D"/>
    <w:rsid w:val="00EF5DC3"/>
    <w:rsid w:val="00F774EB"/>
    <w:rsid w:val="00F81656"/>
    <w:rsid w:val="00FA194B"/>
    <w:rsid w:val="00FA7973"/>
    <w:rsid w:val="00FC0E7B"/>
    <w:rsid w:val="00FC17B2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C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E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E7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D8714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8714C"/>
    <w:rPr>
      <w:color w:val="800080"/>
      <w:u w:val="single"/>
    </w:rPr>
  </w:style>
  <w:style w:type="paragraph" w:customStyle="1" w:styleId="xl63">
    <w:name w:val="xl63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87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8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8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8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87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8714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87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140B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BE8"/>
  </w:style>
  <w:style w:type="paragraph" w:styleId="ab">
    <w:name w:val="footer"/>
    <w:basedOn w:val="a"/>
    <w:link w:val="ac"/>
    <w:rsid w:val="00140B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C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E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E7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D8714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8714C"/>
    <w:rPr>
      <w:color w:val="800080"/>
      <w:u w:val="single"/>
    </w:rPr>
  </w:style>
  <w:style w:type="paragraph" w:customStyle="1" w:styleId="xl63">
    <w:name w:val="xl63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87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8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8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8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87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8714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87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140B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BE8"/>
  </w:style>
  <w:style w:type="paragraph" w:styleId="ab">
    <w:name w:val="footer"/>
    <w:basedOn w:val="a"/>
    <w:link w:val="ac"/>
    <w:rsid w:val="00140B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C9474791B13E1A89837F650862958C54E0B2B49A43D69BBA4C463C0CE868A370C0A7A0E39C9D0F36038552R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9DF01A9B80A9AF24C5373B6AA95AFBC46691125AD24BA779E87EC8FA8FA295F3C1F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DF01A9B80A9AF24C529367CC504F1C465CD1C5CD042F725B5789FA5DFA4C0B354E72E0FC6F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0BC2258F482FD623388EA8D5EEDC31D96AEC26767F3B812A9F60188BDC7C271E28D36530091FAEDA05F5177G6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000%20&#1050;&#1057;&#1055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CDA3-1EAC-4AE2-A2CE-B92249D6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2</cp:revision>
  <cp:lastPrinted>2017-12-04T05:55:00Z</cp:lastPrinted>
  <dcterms:created xsi:type="dcterms:W3CDTF">2018-11-28T10:03:00Z</dcterms:created>
  <dcterms:modified xsi:type="dcterms:W3CDTF">2018-11-28T10:03:00Z</dcterms:modified>
</cp:coreProperties>
</file>