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84" w:rsidRDefault="00532384" w:rsidP="00532384">
      <w:pPr>
        <w:ind w:firstLine="709"/>
        <w:jc w:val="center"/>
      </w:pPr>
    </w:p>
    <w:p w:rsidR="00532384" w:rsidRPr="0078261F" w:rsidRDefault="00532384" w:rsidP="00532384">
      <w:pPr>
        <w:ind w:firstLine="709"/>
        <w:jc w:val="center"/>
        <w:rPr>
          <w:lang w:val="en-US"/>
        </w:rPr>
      </w:pPr>
      <w:r>
        <w:rPr>
          <w:noProof/>
        </w:rPr>
        <w:drawing>
          <wp:inline distT="0" distB="0" distL="0" distR="0">
            <wp:extent cx="490220" cy="772795"/>
            <wp:effectExtent l="0" t="0" r="508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220" cy="772795"/>
                    </a:xfrm>
                    <a:prstGeom prst="rect">
                      <a:avLst/>
                    </a:prstGeom>
                    <a:noFill/>
                    <a:ln>
                      <a:noFill/>
                    </a:ln>
                  </pic:spPr>
                </pic:pic>
              </a:graphicData>
            </a:graphic>
          </wp:inline>
        </w:drawing>
      </w:r>
    </w:p>
    <w:p w:rsidR="00532384" w:rsidRPr="0078261F" w:rsidRDefault="00532384" w:rsidP="00532384">
      <w:pPr>
        <w:ind w:firstLine="709"/>
        <w:rPr>
          <w:lang w:val="en-US"/>
        </w:rPr>
      </w:pPr>
    </w:p>
    <w:p w:rsidR="00532384" w:rsidRPr="00071524" w:rsidRDefault="00532384" w:rsidP="00532384">
      <w:pPr>
        <w:ind w:firstLine="709"/>
        <w:jc w:val="center"/>
        <w:rPr>
          <w:sz w:val="28"/>
        </w:rPr>
      </w:pPr>
      <w:r w:rsidRPr="00071524">
        <w:rPr>
          <w:sz w:val="28"/>
        </w:rPr>
        <w:t>Свердловская область</w:t>
      </w:r>
    </w:p>
    <w:p w:rsidR="00532384" w:rsidRPr="00071524" w:rsidRDefault="00532384" w:rsidP="00532384">
      <w:pPr>
        <w:ind w:firstLine="709"/>
        <w:jc w:val="center"/>
        <w:rPr>
          <w:sz w:val="28"/>
        </w:rPr>
      </w:pPr>
      <w:r w:rsidRPr="00071524">
        <w:rPr>
          <w:sz w:val="28"/>
        </w:rPr>
        <w:t>г. Каменск-Уральский</w:t>
      </w:r>
    </w:p>
    <w:p w:rsidR="00532384" w:rsidRDefault="00532384" w:rsidP="00532384">
      <w:pPr>
        <w:ind w:firstLine="709"/>
        <w:jc w:val="center"/>
        <w:rPr>
          <w:b/>
          <w:sz w:val="28"/>
        </w:rPr>
      </w:pPr>
      <w:r>
        <w:rPr>
          <w:b/>
          <w:sz w:val="28"/>
        </w:rPr>
        <w:t>Орган местного самоуправления</w:t>
      </w:r>
    </w:p>
    <w:p w:rsidR="00532384" w:rsidRPr="00071524" w:rsidRDefault="00532384" w:rsidP="00532384">
      <w:pPr>
        <w:ind w:firstLine="709"/>
        <w:jc w:val="center"/>
        <w:rPr>
          <w:b/>
          <w:sz w:val="28"/>
        </w:rPr>
      </w:pPr>
      <w:r w:rsidRPr="00071524">
        <w:rPr>
          <w:b/>
          <w:sz w:val="28"/>
        </w:rPr>
        <w:t>«Комитет по управлению имуществом города Каменска-Уральского»</w:t>
      </w:r>
    </w:p>
    <w:p w:rsidR="00532384" w:rsidRPr="0078261F" w:rsidRDefault="00532384" w:rsidP="00532384">
      <w:pPr>
        <w:ind w:firstLine="709"/>
        <w:jc w:val="center"/>
        <w:rPr>
          <w:b/>
          <w:sz w:val="28"/>
        </w:rPr>
      </w:pPr>
      <w:r w:rsidRPr="00071524">
        <w:rPr>
          <w:b/>
          <w:sz w:val="28"/>
        </w:rPr>
        <w:t>ПРИКАЗ</w:t>
      </w:r>
    </w:p>
    <w:p w:rsidR="00532384" w:rsidRPr="006A2C23" w:rsidRDefault="00532384" w:rsidP="00532384">
      <w:pPr>
        <w:spacing w:before="400"/>
        <w:rPr>
          <w:sz w:val="28"/>
          <w:szCs w:val="28"/>
        </w:rPr>
      </w:pP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81280</wp:posOffset>
                </wp:positionV>
                <wp:extent cx="6245860" cy="0"/>
                <wp:effectExtent l="34290" t="31115" r="34925"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FCA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9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cLWQIAAGoEAAAOAAAAZHJzL2Uyb0RvYy54bWysVN1u0zAUvkfiHSzfd2lK2nXR0gk1LTcD&#10;Jm08gBs7jTXHtmy3aYWQgGukPQKvwAVIkwY8Q/pGHLs/6uAGIXLhHNvHX77znc85v1jVAi2ZsVzJ&#10;DMcnXYyYLBTlcp7hNzfTzhAj64ikRCjJMrxmFl+Mnj45b3TKeqpSgjKDAETatNEZrpzTaRTZomI1&#10;sSdKMwmbpTI1cTA184ga0gB6LaJetzuIGmWoNqpg1sJqvt3Eo4Bflqxwr8vSModEhoGbC6MJ48yP&#10;0eicpHNDdMWLHQ3yDyxqwiV89ACVE0fQwvA/oGpeGGVV6U4KVUeqLHnBQg1QTdz9rZrrimgWagFx&#10;rD7IZP8fbPFqeWUQpxnuYSRJDS1qP2/eb+7a7+2XzR3afGh/tt/ar+19+6O933yE+GHzCWK/2T7s&#10;lu9QzyvZaJsC4FheGa9FsZLX+lIVtxZJNa6InLNQ0c1aw2difyJ6dMRPrAY+s+alopBDFk4FWVel&#10;qT0kCIZWoXvrQ/fYyqECFge9pD8cQJOL/V5E0v1Bbax7wVSNfJBhwaUXlqRkeWmdJ0LSfYpflmrK&#10;hQjmEBI1Ge6fxn0PXWuQylVc3oBhbgOEVYJTn+4PWjOfjYVBS+INF55QJ+wcpxm1kDTAV4zQyS52&#10;hIttDHSE9HhQHBDcRVtHvT3rnk2Gk2HSSXqDSSfp5nnn+XScdAbT+LSfP8vH4zx+56nFSVpxSpn0&#10;7PbujpO/c8/unm19efD3QZjoMXpQEMju34F06K5v6NYaM0XXV2bfdTB0SN5dPn9jjucQH/8iRr8A&#10;AAD//wMAUEsDBBQABgAIAAAAIQApYS6P3QAAAAYBAAAPAAAAZHJzL2Rvd25yZXYueG1sTI/BbsIw&#10;EETvSP0Hayv1gsABJBTSOKhC9NJDJaCH9mbibRI1XgfbkLRf30U90OPMrGbe5uvBtuKCPjSOFMym&#10;CQik0pmGKgVvh+dJCiJETUa3jlDBNwZYF3ejXGfG9bTDyz5WgksoZFpBHWOXSRnKGq0OU9chcfbp&#10;vNWRpa+k8brnctvKeZIspdUN8UKtO9zUWH7tz1aB2YWw3Qzpz+LVv5xO7+n4oz+MlXq4H54eQUQc&#10;4u0YrviMDgUzHd2ZTBCtAn4ksjtnfk5X6WIJ4vhnyCKX//GLXwAAAP//AwBQSwECLQAUAAYACAAA&#10;ACEAtoM4kv4AAADhAQAAEwAAAAAAAAAAAAAAAAAAAAAAW0NvbnRlbnRfVHlwZXNdLnhtbFBLAQIt&#10;ABQABgAIAAAAIQA4/SH/1gAAAJQBAAALAAAAAAAAAAAAAAAAAC8BAABfcmVscy8ucmVsc1BLAQIt&#10;ABQABgAIAAAAIQDMENcLWQIAAGoEAAAOAAAAAAAAAAAAAAAAAC4CAABkcnMvZTJvRG9jLnhtbFBL&#10;AQItABQABgAIAAAAIQApYS6P3QAAAAYBAAAPAAAAAAAAAAAAAAAAALMEAABkcnMvZG93bnJldi54&#10;bWxQSwUGAAAAAAQABADzAAAAvQUAAAAA&#10;" o:allowincell="f" strokeweight="4.5pt">
                <v:stroke linestyle="thinThick"/>
              </v:line>
            </w:pict>
          </mc:Fallback>
        </mc:AlternateContent>
      </w:r>
      <w:r w:rsidRPr="006A2C23">
        <w:rPr>
          <w:sz w:val="28"/>
          <w:szCs w:val="28"/>
        </w:rPr>
        <w:t>от</w:t>
      </w:r>
      <w:r>
        <w:rPr>
          <w:sz w:val="28"/>
          <w:szCs w:val="28"/>
        </w:rPr>
        <w:t xml:space="preserve">  ______________  </w:t>
      </w:r>
      <w:r w:rsidRPr="006A2C23">
        <w:rPr>
          <w:sz w:val="28"/>
          <w:szCs w:val="28"/>
        </w:rPr>
        <w:t xml:space="preserve">№ </w:t>
      </w:r>
      <w:r>
        <w:rPr>
          <w:sz w:val="28"/>
          <w:szCs w:val="28"/>
        </w:rPr>
        <w:t>______</w:t>
      </w:r>
      <w:r w:rsidRPr="006A2C23">
        <w:rPr>
          <w:sz w:val="28"/>
          <w:szCs w:val="28"/>
        </w:rPr>
        <w:t xml:space="preserve"> </w:t>
      </w:r>
    </w:p>
    <w:p w:rsidR="00532384" w:rsidRDefault="00532384" w:rsidP="00532384">
      <w:pPr>
        <w:widowControl w:val="0"/>
        <w:autoSpaceDE w:val="0"/>
        <w:autoSpaceDN w:val="0"/>
        <w:adjustRightInd w:val="0"/>
        <w:ind w:firstLine="709"/>
        <w:jc w:val="center"/>
        <w:rPr>
          <w:b/>
          <w:i/>
          <w:sz w:val="28"/>
        </w:rPr>
      </w:pPr>
    </w:p>
    <w:p w:rsidR="00532384" w:rsidRPr="0078261F" w:rsidRDefault="00532384" w:rsidP="00532384">
      <w:pPr>
        <w:widowControl w:val="0"/>
        <w:autoSpaceDE w:val="0"/>
        <w:autoSpaceDN w:val="0"/>
        <w:adjustRightInd w:val="0"/>
        <w:ind w:firstLine="709"/>
        <w:jc w:val="center"/>
        <w:rPr>
          <w:b/>
          <w:i/>
          <w:sz w:val="28"/>
        </w:rPr>
      </w:pPr>
    </w:p>
    <w:p w:rsidR="00532384" w:rsidRPr="00AD3CE4" w:rsidRDefault="00532384" w:rsidP="00532384">
      <w:pPr>
        <w:widowControl w:val="0"/>
        <w:autoSpaceDE w:val="0"/>
        <w:autoSpaceDN w:val="0"/>
        <w:adjustRightInd w:val="0"/>
        <w:ind w:firstLine="709"/>
        <w:jc w:val="center"/>
        <w:rPr>
          <w:b/>
          <w:i/>
          <w:sz w:val="28"/>
          <w:szCs w:val="28"/>
        </w:rPr>
      </w:pPr>
      <w:r w:rsidRPr="00AD3CE4">
        <w:rPr>
          <w:b/>
          <w:i/>
          <w:sz w:val="28"/>
        </w:rPr>
        <w:t xml:space="preserve">Об утверждении Административного регламента </w:t>
      </w:r>
      <w:r w:rsidRPr="00AD3CE4">
        <w:rPr>
          <w:b/>
          <w:i/>
          <w:spacing w:val="-6"/>
          <w:sz w:val="28"/>
        </w:rPr>
        <w:t>предоставления</w:t>
      </w:r>
      <w:r w:rsidR="003069E1" w:rsidRPr="003069E1">
        <w:rPr>
          <w:b/>
          <w:i/>
          <w:spacing w:val="-6"/>
          <w:sz w:val="28"/>
        </w:rPr>
        <w:t xml:space="preserve"> </w:t>
      </w:r>
      <w:r w:rsidRPr="00AD3CE4">
        <w:rPr>
          <w:b/>
          <w:i/>
          <w:sz w:val="28"/>
        </w:rPr>
        <w:t xml:space="preserve">муниципальной услуги по </w:t>
      </w:r>
      <w:r w:rsidRPr="00AD3CE4">
        <w:rPr>
          <w:b/>
          <w:i/>
          <w:sz w:val="28"/>
          <w:szCs w:val="28"/>
        </w:rPr>
        <w:t>пр</w:t>
      </w:r>
      <w:r>
        <w:rPr>
          <w:b/>
          <w:i/>
          <w:sz w:val="28"/>
          <w:szCs w:val="28"/>
        </w:rPr>
        <w:t>едоставлению однократно бесплатно в</w:t>
      </w:r>
      <w:r w:rsidRPr="00AD3CE4">
        <w:rPr>
          <w:b/>
          <w:i/>
          <w:sz w:val="28"/>
          <w:szCs w:val="28"/>
        </w:rPr>
        <w:t xml:space="preserve"> собственность </w:t>
      </w:r>
      <w:r>
        <w:rPr>
          <w:b/>
          <w:i/>
          <w:sz w:val="28"/>
          <w:szCs w:val="28"/>
        </w:rPr>
        <w:t>граждан</w:t>
      </w:r>
      <w:r w:rsidRPr="00AD3CE4">
        <w:rPr>
          <w:b/>
          <w:i/>
          <w:sz w:val="28"/>
          <w:szCs w:val="28"/>
        </w:rPr>
        <w:t xml:space="preserve"> земельных участков</w:t>
      </w:r>
      <w:r>
        <w:rPr>
          <w:b/>
          <w:i/>
          <w:sz w:val="28"/>
          <w:szCs w:val="28"/>
        </w:rPr>
        <w:t>, находящихся в муниципальной собственности, и</w:t>
      </w:r>
      <w:bookmarkStart w:id="0" w:name="_GoBack"/>
      <w:bookmarkEnd w:id="0"/>
      <w:r w:rsidRPr="00AD3CE4">
        <w:rPr>
          <w:b/>
          <w:i/>
          <w:sz w:val="28"/>
          <w:szCs w:val="28"/>
        </w:rPr>
        <w:t xml:space="preserve"> земельных участков</w:t>
      </w:r>
      <w:r>
        <w:rPr>
          <w:b/>
          <w:i/>
          <w:sz w:val="28"/>
          <w:szCs w:val="28"/>
        </w:rPr>
        <w:t>, государственная собственность на которые не разграничена,</w:t>
      </w:r>
      <w:r w:rsidRPr="00AD3CE4">
        <w:rPr>
          <w:b/>
          <w:i/>
          <w:sz w:val="28"/>
          <w:szCs w:val="28"/>
        </w:rPr>
        <w:t xml:space="preserve"> для индивидуального жилищного строительства</w:t>
      </w:r>
    </w:p>
    <w:p w:rsidR="00532384" w:rsidRDefault="00532384" w:rsidP="00532384">
      <w:pPr>
        <w:widowControl w:val="0"/>
        <w:autoSpaceDE w:val="0"/>
        <w:autoSpaceDN w:val="0"/>
        <w:adjustRightInd w:val="0"/>
        <w:ind w:firstLine="709"/>
        <w:jc w:val="center"/>
        <w:rPr>
          <w:b/>
          <w:i/>
          <w:sz w:val="28"/>
        </w:rPr>
      </w:pPr>
    </w:p>
    <w:p w:rsidR="00532384" w:rsidRPr="0078261F" w:rsidRDefault="00532384" w:rsidP="00532384">
      <w:pPr>
        <w:widowControl w:val="0"/>
        <w:autoSpaceDE w:val="0"/>
        <w:autoSpaceDN w:val="0"/>
        <w:adjustRightInd w:val="0"/>
        <w:ind w:firstLine="709"/>
        <w:jc w:val="center"/>
        <w:rPr>
          <w:b/>
          <w:i/>
          <w:sz w:val="28"/>
        </w:rPr>
      </w:pPr>
    </w:p>
    <w:p w:rsidR="00532384" w:rsidRPr="00532384" w:rsidRDefault="00532384" w:rsidP="00532384">
      <w:pPr>
        <w:ind w:firstLine="709"/>
        <w:jc w:val="both"/>
        <w:rPr>
          <w:sz w:val="28"/>
        </w:rPr>
      </w:pPr>
      <w:r w:rsidRPr="00532384">
        <w:rPr>
          <w:sz w:val="28"/>
        </w:rPr>
        <w:t xml:space="preserve">В целях реализации Федерального закона от 27 июля 2010 года № 210-ФЗ «Об организации предоставления государственных и муниципальных услуг», Закона Свердловской области от 07 июля 2004 года № 18-ОЗ «Об особенностях регулирования земельных отношений на территории Свердловской области», ОМС «Комитет по управлению имуществом» </w:t>
      </w:r>
    </w:p>
    <w:p w:rsidR="00532384" w:rsidRDefault="00532384" w:rsidP="00532384">
      <w:pPr>
        <w:jc w:val="both"/>
        <w:rPr>
          <w:b/>
          <w:sz w:val="28"/>
        </w:rPr>
      </w:pPr>
      <w:r>
        <w:rPr>
          <w:b/>
          <w:sz w:val="28"/>
        </w:rPr>
        <w:t>ПРИКАЗЫВАЕТ</w:t>
      </w:r>
      <w:r w:rsidRPr="0078261F">
        <w:rPr>
          <w:b/>
          <w:sz w:val="28"/>
        </w:rPr>
        <w:t>:</w:t>
      </w:r>
    </w:p>
    <w:p w:rsidR="00532384" w:rsidRPr="00634AE8" w:rsidRDefault="00532384" w:rsidP="00532384">
      <w:pPr>
        <w:pStyle w:val="ConsPlusNormal"/>
        <w:ind w:firstLine="540"/>
        <w:jc w:val="both"/>
        <w:rPr>
          <w:rFonts w:ascii="Times New Roman" w:hAnsi="Times New Roman" w:cs="Times New Roman"/>
          <w:sz w:val="28"/>
          <w:szCs w:val="28"/>
        </w:rPr>
      </w:pPr>
      <w:r w:rsidRPr="00634AE8">
        <w:rPr>
          <w:rFonts w:ascii="Times New Roman" w:hAnsi="Times New Roman" w:cs="Times New Roman"/>
          <w:sz w:val="28"/>
        </w:rPr>
        <w:t xml:space="preserve">1. </w:t>
      </w:r>
      <w:r w:rsidRPr="00634AE8">
        <w:rPr>
          <w:rFonts w:ascii="Times New Roman" w:hAnsi="Times New Roman" w:cs="Times New Roman"/>
          <w:sz w:val="28"/>
          <w:szCs w:val="28"/>
        </w:rPr>
        <w:t xml:space="preserve">Утвердить Административный </w:t>
      </w:r>
      <w:hyperlink w:anchor="P39" w:history="1">
        <w:r w:rsidRPr="00634AE8">
          <w:rPr>
            <w:rFonts w:ascii="Times New Roman" w:hAnsi="Times New Roman" w:cs="Times New Roman"/>
            <w:sz w:val="28"/>
            <w:szCs w:val="28"/>
          </w:rPr>
          <w:t>регламент</w:t>
        </w:r>
      </w:hyperlink>
      <w:r w:rsidRPr="00634AE8">
        <w:rPr>
          <w:rFonts w:ascii="Times New Roman" w:hAnsi="Times New Roman" w:cs="Times New Roman"/>
          <w:sz w:val="28"/>
          <w:szCs w:val="28"/>
        </w:rPr>
        <w:t xml:space="preserve"> предоставления муниципальной услуги по предоставлению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(прилагается).</w:t>
      </w:r>
    </w:p>
    <w:p w:rsidR="00532384" w:rsidRDefault="00532384" w:rsidP="00532384">
      <w:pPr>
        <w:widowControl w:val="0"/>
        <w:autoSpaceDE w:val="0"/>
        <w:autoSpaceDN w:val="0"/>
        <w:adjustRightInd w:val="0"/>
        <w:ind w:firstLine="709"/>
        <w:jc w:val="both"/>
        <w:rPr>
          <w:sz w:val="28"/>
        </w:rPr>
      </w:pPr>
      <w:r w:rsidRPr="001A6C9E">
        <w:rPr>
          <w:sz w:val="28"/>
        </w:rPr>
        <w:t>2.</w:t>
      </w:r>
      <w:r>
        <w:rPr>
          <w:sz w:val="28"/>
        </w:rPr>
        <w:t xml:space="preserve"> </w:t>
      </w:r>
      <w:r w:rsidRPr="001A6C9E">
        <w:rPr>
          <w:sz w:val="28"/>
        </w:rPr>
        <w:t>Опубликовать настоящий приказ в газете «Каменский рабочий» и разместить</w:t>
      </w:r>
      <w:r w:rsidRPr="0078261F">
        <w:rPr>
          <w:sz w:val="28"/>
        </w:rPr>
        <w:t xml:space="preserve"> на официальном сайте </w:t>
      </w:r>
      <w:r>
        <w:rPr>
          <w:sz w:val="28"/>
        </w:rPr>
        <w:t xml:space="preserve">ОМС </w:t>
      </w:r>
      <w:r w:rsidRPr="004E3F74">
        <w:rPr>
          <w:sz w:val="28"/>
        </w:rPr>
        <w:t>«Комитет по управлению имуществом»</w:t>
      </w:r>
      <w:r w:rsidRPr="0078261F">
        <w:rPr>
          <w:sz w:val="28"/>
        </w:rPr>
        <w:t>.</w:t>
      </w:r>
    </w:p>
    <w:p w:rsidR="00532384" w:rsidRPr="0078261F" w:rsidRDefault="00532384" w:rsidP="00532384">
      <w:pPr>
        <w:widowControl w:val="0"/>
        <w:autoSpaceDE w:val="0"/>
        <w:autoSpaceDN w:val="0"/>
        <w:adjustRightInd w:val="0"/>
        <w:ind w:firstLine="709"/>
        <w:jc w:val="both"/>
        <w:rPr>
          <w:sz w:val="28"/>
        </w:rPr>
      </w:pPr>
      <w:r>
        <w:rPr>
          <w:sz w:val="28"/>
        </w:rPr>
        <w:t>3.</w:t>
      </w:r>
      <w:r w:rsidRPr="00F63F3F">
        <w:rPr>
          <w:sz w:val="28"/>
        </w:rPr>
        <w:t xml:space="preserve"> </w:t>
      </w:r>
      <w:r>
        <w:rPr>
          <w:sz w:val="28"/>
        </w:rPr>
        <w:t>П</w:t>
      </w:r>
      <w:r w:rsidRPr="001A6C9E">
        <w:rPr>
          <w:sz w:val="28"/>
        </w:rPr>
        <w:t xml:space="preserve">риказ </w:t>
      </w:r>
      <w:r>
        <w:rPr>
          <w:sz w:val="28"/>
        </w:rPr>
        <w:t>органа местного самоуправления</w:t>
      </w:r>
      <w:r w:rsidRPr="001A6C9E">
        <w:rPr>
          <w:sz w:val="28"/>
        </w:rPr>
        <w:t xml:space="preserve"> «Комитет по управлению имуществом</w:t>
      </w:r>
      <w:r>
        <w:rPr>
          <w:sz w:val="28"/>
        </w:rPr>
        <w:t xml:space="preserve"> города Каменска-Уральского</w:t>
      </w:r>
      <w:r w:rsidRPr="001A6C9E">
        <w:rPr>
          <w:sz w:val="28"/>
        </w:rPr>
        <w:t>» от 23.</w:t>
      </w:r>
      <w:r>
        <w:rPr>
          <w:sz w:val="28"/>
        </w:rPr>
        <w:t>09</w:t>
      </w:r>
      <w:r w:rsidRPr="001A6C9E">
        <w:rPr>
          <w:sz w:val="28"/>
        </w:rPr>
        <w:t>.201</w:t>
      </w:r>
      <w:r>
        <w:rPr>
          <w:sz w:val="28"/>
        </w:rPr>
        <w:t>6</w:t>
      </w:r>
      <w:r w:rsidRPr="001A6C9E">
        <w:rPr>
          <w:sz w:val="28"/>
        </w:rPr>
        <w:t xml:space="preserve"> №</w:t>
      </w:r>
      <w:r>
        <w:rPr>
          <w:sz w:val="28"/>
        </w:rPr>
        <w:t xml:space="preserve"> </w:t>
      </w:r>
      <w:r w:rsidRPr="001A6C9E">
        <w:rPr>
          <w:sz w:val="28"/>
        </w:rPr>
        <w:t>2</w:t>
      </w:r>
      <w:r>
        <w:rPr>
          <w:sz w:val="28"/>
        </w:rPr>
        <w:t>93</w:t>
      </w:r>
      <w:r w:rsidRPr="001A6C9E">
        <w:rPr>
          <w:sz w:val="28"/>
        </w:rPr>
        <w:t xml:space="preserve"> «Об утверждении Административного регламента </w:t>
      </w:r>
      <w:r w:rsidRPr="001A6C9E">
        <w:rPr>
          <w:spacing w:val="-6"/>
          <w:sz w:val="28"/>
        </w:rPr>
        <w:t>предоставления</w:t>
      </w:r>
      <w:r>
        <w:rPr>
          <w:spacing w:val="-6"/>
          <w:sz w:val="28"/>
        </w:rPr>
        <w:t xml:space="preserve"> </w:t>
      </w:r>
      <w:r w:rsidRPr="001A6C9E">
        <w:rPr>
          <w:sz w:val="28"/>
        </w:rPr>
        <w:t xml:space="preserve">муниципальной услуги </w:t>
      </w:r>
      <w:r w:rsidRPr="00634AE8">
        <w:rPr>
          <w:sz w:val="28"/>
          <w:szCs w:val="28"/>
        </w:rPr>
        <w:t>по предоставлению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Pr>
          <w:sz w:val="28"/>
          <w:szCs w:val="28"/>
        </w:rPr>
        <w:t>» считать утратившим силу.</w:t>
      </w:r>
    </w:p>
    <w:p w:rsidR="00532384" w:rsidRDefault="00532384" w:rsidP="00532384">
      <w:pPr>
        <w:ind w:firstLine="709"/>
        <w:jc w:val="both"/>
        <w:rPr>
          <w:sz w:val="28"/>
        </w:rPr>
      </w:pPr>
      <w:r>
        <w:rPr>
          <w:sz w:val="28"/>
        </w:rPr>
        <w:t>4</w:t>
      </w:r>
      <w:r w:rsidRPr="0078261F">
        <w:rPr>
          <w:sz w:val="28"/>
        </w:rPr>
        <w:t>. Контр</w:t>
      </w:r>
      <w:r>
        <w:rPr>
          <w:sz w:val="28"/>
        </w:rPr>
        <w:t xml:space="preserve">оль за исполнением настоящего приказа </w:t>
      </w:r>
      <w:r w:rsidRPr="0078261F">
        <w:rPr>
          <w:sz w:val="28"/>
        </w:rPr>
        <w:t xml:space="preserve">возложить на </w:t>
      </w:r>
      <w:r>
        <w:rPr>
          <w:sz w:val="28"/>
        </w:rPr>
        <w:t>начальника отдела по земле О.С.</w:t>
      </w:r>
      <w:r w:rsidRPr="0078261F">
        <w:rPr>
          <w:sz w:val="28"/>
        </w:rPr>
        <w:t xml:space="preserve"> </w:t>
      </w:r>
      <w:proofErr w:type="spellStart"/>
      <w:r>
        <w:rPr>
          <w:sz w:val="28"/>
        </w:rPr>
        <w:t>Пермякову</w:t>
      </w:r>
      <w:proofErr w:type="spellEnd"/>
      <w:r>
        <w:rPr>
          <w:sz w:val="28"/>
        </w:rPr>
        <w:t xml:space="preserve">. </w:t>
      </w:r>
    </w:p>
    <w:p w:rsidR="00532384" w:rsidRPr="0078261F" w:rsidRDefault="00532384" w:rsidP="00532384">
      <w:pPr>
        <w:ind w:firstLine="709"/>
        <w:jc w:val="both"/>
        <w:rPr>
          <w:sz w:val="28"/>
        </w:rPr>
      </w:pPr>
    </w:p>
    <w:p w:rsidR="00532384" w:rsidRDefault="00532384" w:rsidP="00532384">
      <w:pPr>
        <w:ind w:firstLine="709"/>
        <w:jc w:val="both"/>
        <w:rPr>
          <w:sz w:val="28"/>
        </w:rPr>
      </w:pPr>
    </w:p>
    <w:p w:rsidR="00532384" w:rsidRPr="0078261F" w:rsidRDefault="00532384" w:rsidP="00532384">
      <w:pPr>
        <w:jc w:val="both"/>
        <w:rPr>
          <w:sz w:val="28"/>
        </w:rPr>
      </w:pPr>
      <w:r>
        <w:rPr>
          <w:sz w:val="28"/>
        </w:rPr>
        <w:t>Председатель Комитета</w:t>
      </w:r>
      <w:r>
        <w:rPr>
          <w:sz w:val="28"/>
        </w:rPr>
        <w:tab/>
      </w:r>
      <w:r>
        <w:rPr>
          <w:sz w:val="28"/>
        </w:rPr>
        <w:tab/>
      </w:r>
      <w:r>
        <w:rPr>
          <w:sz w:val="28"/>
        </w:rPr>
        <w:tab/>
      </w:r>
      <w:r>
        <w:rPr>
          <w:sz w:val="28"/>
        </w:rPr>
        <w:tab/>
      </w:r>
      <w:r>
        <w:rPr>
          <w:sz w:val="28"/>
        </w:rPr>
        <w:tab/>
        <w:t xml:space="preserve">                           А.С. Зубарев</w:t>
      </w:r>
    </w:p>
    <w:p w:rsidR="00532384" w:rsidRDefault="00532384" w:rsidP="0096035A">
      <w:pPr>
        <w:pStyle w:val="ConsPlusNormal"/>
        <w:jc w:val="right"/>
        <w:outlineLvl w:val="0"/>
        <w:rPr>
          <w:rFonts w:ascii="Times New Roman" w:hAnsi="Times New Roman" w:cs="Times New Roman"/>
          <w:sz w:val="28"/>
          <w:szCs w:val="28"/>
        </w:rPr>
      </w:pPr>
    </w:p>
    <w:p w:rsidR="00AF36C9" w:rsidRPr="0096035A" w:rsidRDefault="00AF36C9" w:rsidP="0096035A">
      <w:pPr>
        <w:pStyle w:val="ConsPlusNormal"/>
        <w:jc w:val="right"/>
        <w:outlineLvl w:val="0"/>
        <w:rPr>
          <w:rFonts w:ascii="Times New Roman" w:hAnsi="Times New Roman" w:cs="Times New Roman"/>
          <w:sz w:val="28"/>
          <w:szCs w:val="28"/>
        </w:rPr>
      </w:pPr>
      <w:r w:rsidRPr="0096035A">
        <w:rPr>
          <w:rFonts w:ascii="Times New Roman" w:hAnsi="Times New Roman" w:cs="Times New Roman"/>
          <w:sz w:val="28"/>
          <w:szCs w:val="28"/>
        </w:rPr>
        <w:lastRenderedPageBreak/>
        <w:t>Утвержден</w:t>
      </w:r>
    </w:p>
    <w:p w:rsidR="00AF36C9" w:rsidRPr="0096035A" w:rsidRDefault="00AF36C9" w:rsidP="0096035A">
      <w:pPr>
        <w:pStyle w:val="ConsPlusNormal"/>
        <w:jc w:val="right"/>
        <w:rPr>
          <w:rFonts w:ascii="Times New Roman" w:hAnsi="Times New Roman" w:cs="Times New Roman"/>
          <w:sz w:val="28"/>
          <w:szCs w:val="28"/>
        </w:rPr>
      </w:pPr>
      <w:r w:rsidRPr="0096035A">
        <w:rPr>
          <w:rFonts w:ascii="Times New Roman" w:hAnsi="Times New Roman" w:cs="Times New Roman"/>
          <w:sz w:val="28"/>
          <w:szCs w:val="28"/>
        </w:rPr>
        <w:t>Приказом</w:t>
      </w:r>
      <w:r w:rsidR="00B93BC2">
        <w:rPr>
          <w:rFonts w:ascii="Times New Roman" w:hAnsi="Times New Roman" w:cs="Times New Roman"/>
          <w:sz w:val="28"/>
          <w:szCs w:val="28"/>
        </w:rPr>
        <w:t xml:space="preserve"> ОМС</w:t>
      </w:r>
    </w:p>
    <w:p w:rsidR="00B93BC2" w:rsidRDefault="00B93BC2" w:rsidP="00B93BC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К</w:t>
      </w:r>
      <w:r>
        <w:rPr>
          <w:rFonts w:ascii="Times New Roman" w:hAnsi="Times New Roman" w:cs="Times New Roman"/>
          <w:sz w:val="28"/>
          <w:szCs w:val="28"/>
        </w:rPr>
        <w:t xml:space="preserve">омитет по управлению имуществом </w:t>
      </w:r>
    </w:p>
    <w:p w:rsidR="00AF36C9" w:rsidRPr="0096035A" w:rsidRDefault="00B93BC2" w:rsidP="00B93BC2">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Каменска-Уральского»</w:t>
      </w:r>
    </w:p>
    <w:p w:rsidR="00AF36C9" w:rsidRPr="0096035A" w:rsidRDefault="00AF36C9" w:rsidP="0096035A">
      <w:pPr>
        <w:pStyle w:val="ConsPlusNormal"/>
        <w:jc w:val="right"/>
        <w:rPr>
          <w:rFonts w:ascii="Times New Roman" w:hAnsi="Times New Roman" w:cs="Times New Roman"/>
          <w:sz w:val="28"/>
          <w:szCs w:val="28"/>
        </w:rPr>
      </w:pPr>
      <w:r w:rsidRPr="0096035A">
        <w:rPr>
          <w:rFonts w:ascii="Times New Roman" w:hAnsi="Times New Roman" w:cs="Times New Roman"/>
          <w:sz w:val="28"/>
          <w:szCs w:val="28"/>
        </w:rPr>
        <w:t xml:space="preserve">от </w:t>
      </w:r>
      <w:r w:rsidR="00B93BC2">
        <w:rPr>
          <w:rFonts w:ascii="Times New Roman" w:hAnsi="Times New Roman" w:cs="Times New Roman"/>
          <w:sz w:val="28"/>
          <w:szCs w:val="28"/>
        </w:rPr>
        <w:t>_____________ №____</w:t>
      </w:r>
    </w:p>
    <w:p w:rsidR="00AF36C9" w:rsidRPr="0096035A" w:rsidRDefault="00AF36C9" w:rsidP="0096035A">
      <w:pPr>
        <w:pStyle w:val="ConsPlusNormal"/>
        <w:jc w:val="both"/>
        <w:rPr>
          <w:rFonts w:ascii="Times New Roman" w:hAnsi="Times New Roman" w:cs="Times New Roman"/>
          <w:sz w:val="28"/>
          <w:szCs w:val="28"/>
        </w:rPr>
      </w:pPr>
    </w:p>
    <w:p w:rsidR="00AF36C9" w:rsidRPr="0096035A" w:rsidRDefault="00AF36C9" w:rsidP="0096035A">
      <w:pPr>
        <w:pStyle w:val="ConsPlusTitle"/>
        <w:jc w:val="center"/>
        <w:rPr>
          <w:rFonts w:ascii="Times New Roman" w:hAnsi="Times New Roman" w:cs="Times New Roman"/>
          <w:sz w:val="28"/>
          <w:szCs w:val="28"/>
        </w:rPr>
      </w:pPr>
      <w:bookmarkStart w:id="1" w:name="P39"/>
      <w:bookmarkEnd w:id="1"/>
      <w:r w:rsidRPr="0096035A">
        <w:rPr>
          <w:rFonts w:ascii="Times New Roman" w:hAnsi="Times New Roman" w:cs="Times New Roman"/>
          <w:sz w:val="28"/>
          <w:szCs w:val="28"/>
        </w:rPr>
        <w:t>АДМИНИСТРАТИВНЫЙ РЕГЛАМЕНТ</w:t>
      </w:r>
    </w:p>
    <w:p w:rsidR="00AF36C9" w:rsidRPr="0096035A" w:rsidRDefault="00AF36C9" w:rsidP="0096035A">
      <w:pPr>
        <w:pStyle w:val="ConsPlusTitle"/>
        <w:jc w:val="center"/>
        <w:rPr>
          <w:rFonts w:ascii="Times New Roman" w:hAnsi="Times New Roman" w:cs="Times New Roman"/>
          <w:sz w:val="28"/>
          <w:szCs w:val="28"/>
        </w:rPr>
      </w:pPr>
      <w:r w:rsidRPr="0096035A">
        <w:rPr>
          <w:rFonts w:ascii="Times New Roman" w:hAnsi="Times New Roman" w:cs="Times New Roman"/>
          <w:sz w:val="28"/>
          <w:szCs w:val="28"/>
        </w:rPr>
        <w:t>ПРЕДОСТАВЛЕНИЯ МУНИЦИПАЛЬНОЙ УСЛУГИ</w:t>
      </w:r>
    </w:p>
    <w:p w:rsidR="00AF36C9" w:rsidRPr="0096035A" w:rsidRDefault="00AF36C9" w:rsidP="0096035A">
      <w:pPr>
        <w:pStyle w:val="ConsPlusTitle"/>
        <w:jc w:val="center"/>
        <w:rPr>
          <w:rFonts w:ascii="Times New Roman" w:hAnsi="Times New Roman" w:cs="Times New Roman"/>
          <w:sz w:val="28"/>
          <w:szCs w:val="28"/>
        </w:rPr>
      </w:pPr>
      <w:r w:rsidRPr="0096035A">
        <w:rPr>
          <w:rFonts w:ascii="Times New Roman" w:hAnsi="Times New Roman" w:cs="Times New Roman"/>
          <w:sz w:val="28"/>
          <w:szCs w:val="28"/>
        </w:rPr>
        <w:t>ПО ПРЕДОСТАВЛЕНИЮ ОДНОКРАТНО БЕСПЛАТНО В СОБСТВЕННОСТЬ</w:t>
      </w:r>
      <w:r w:rsidR="001E210D">
        <w:rPr>
          <w:rFonts w:ascii="Times New Roman" w:hAnsi="Times New Roman" w:cs="Times New Roman"/>
          <w:sz w:val="28"/>
          <w:szCs w:val="28"/>
        </w:rPr>
        <w:t xml:space="preserve"> </w:t>
      </w:r>
      <w:r w:rsidRPr="0096035A">
        <w:rPr>
          <w:rFonts w:ascii="Times New Roman" w:hAnsi="Times New Roman" w:cs="Times New Roman"/>
          <w:sz w:val="28"/>
          <w:szCs w:val="28"/>
        </w:rPr>
        <w:t>ГРАЖДАН ЗЕМЕЛЬНЫХ УЧАСТКОВ, НАХОДЯЩИХСЯ</w:t>
      </w:r>
      <w:r w:rsidR="001E210D">
        <w:rPr>
          <w:rFonts w:ascii="Times New Roman" w:hAnsi="Times New Roman" w:cs="Times New Roman"/>
          <w:sz w:val="28"/>
          <w:szCs w:val="28"/>
        </w:rPr>
        <w:t xml:space="preserve"> </w:t>
      </w:r>
      <w:r w:rsidRPr="0096035A">
        <w:rPr>
          <w:rFonts w:ascii="Times New Roman" w:hAnsi="Times New Roman" w:cs="Times New Roman"/>
          <w:sz w:val="28"/>
          <w:szCs w:val="28"/>
        </w:rPr>
        <w:t>В МУНИЦИПАЛЬНОЙ СОБСТВЕННОСТИ, И ЗЕМЕЛЬНЫХ УЧАСТКОВ,</w:t>
      </w:r>
      <w:r w:rsidR="001E210D">
        <w:rPr>
          <w:rFonts w:ascii="Times New Roman" w:hAnsi="Times New Roman" w:cs="Times New Roman"/>
          <w:sz w:val="28"/>
          <w:szCs w:val="28"/>
        </w:rPr>
        <w:t xml:space="preserve"> </w:t>
      </w:r>
      <w:r w:rsidRPr="0096035A">
        <w:rPr>
          <w:rFonts w:ascii="Times New Roman" w:hAnsi="Times New Roman" w:cs="Times New Roman"/>
          <w:sz w:val="28"/>
          <w:szCs w:val="28"/>
        </w:rPr>
        <w:t>ГОСУДАРСТВЕННАЯ СОБСТВЕННОСТЬ НА КОТОРЫЕ НЕ РАЗГРАНИЧЕНА,</w:t>
      </w:r>
      <w:r w:rsidR="001E210D">
        <w:rPr>
          <w:rFonts w:ascii="Times New Roman" w:hAnsi="Times New Roman" w:cs="Times New Roman"/>
          <w:sz w:val="28"/>
          <w:szCs w:val="28"/>
        </w:rPr>
        <w:t xml:space="preserve"> </w:t>
      </w:r>
      <w:r w:rsidRPr="0096035A">
        <w:rPr>
          <w:rFonts w:ascii="Times New Roman" w:hAnsi="Times New Roman" w:cs="Times New Roman"/>
          <w:sz w:val="28"/>
          <w:szCs w:val="28"/>
        </w:rPr>
        <w:t>ДЛЯ ИНДИВИДУАЛЬНОГО ЖИЛИЩНОГО СТРОИТЕЛЬСТВА</w:t>
      </w:r>
    </w:p>
    <w:p w:rsidR="00AF36C9" w:rsidRPr="0096035A" w:rsidRDefault="00AF36C9" w:rsidP="0096035A">
      <w:pPr>
        <w:rPr>
          <w:sz w:val="28"/>
          <w:szCs w:val="28"/>
        </w:rPr>
      </w:pPr>
    </w:p>
    <w:p w:rsidR="00AF36C9" w:rsidRPr="0096035A" w:rsidRDefault="00AF36C9" w:rsidP="0096035A">
      <w:pPr>
        <w:pStyle w:val="ConsPlusNormal"/>
        <w:jc w:val="center"/>
        <w:outlineLvl w:val="1"/>
        <w:rPr>
          <w:rFonts w:ascii="Times New Roman" w:hAnsi="Times New Roman" w:cs="Times New Roman"/>
          <w:sz w:val="28"/>
          <w:szCs w:val="28"/>
        </w:rPr>
      </w:pPr>
      <w:r w:rsidRPr="0096035A">
        <w:rPr>
          <w:rFonts w:ascii="Times New Roman" w:hAnsi="Times New Roman" w:cs="Times New Roman"/>
          <w:sz w:val="28"/>
          <w:szCs w:val="28"/>
        </w:rPr>
        <w:t>1. ОБЩИЕ ПОЛОЖЕНИЯ</w:t>
      </w:r>
    </w:p>
    <w:p w:rsidR="00AF36C9" w:rsidRPr="0096035A" w:rsidRDefault="00AF36C9" w:rsidP="0096035A">
      <w:pPr>
        <w:pStyle w:val="ConsPlusNormal"/>
        <w:jc w:val="both"/>
        <w:rPr>
          <w:rFonts w:ascii="Times New Roman" w:hAnsi="Times New Roman" w:cs="Times New Roman"/>
          <w:sz w:val="28"/>
          <w:szCs w:val="28"/>
        </w:rPr>
      </w:pP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1.1. Административный регламент предоставления муниципальной услуги по </w:t>
      </w:r>
      <w:hyperlink r:id="rId5" w:history="1">
        <w:r w:rsidRPr="001E210D">
          <w:rPr>
            <w:rFonts w:ascii="Times New Roman" w:hAnsi="Times New Roman" w:cs="Times New Roman"/>
            <w:sz w:val="28"/>
            <w:szCs w:val="28"/>
          </w:rPr>
          <w:t>предоставлению</w:t>
        </w:r>
      </w:hyperlink>
      <w:r w:rsidRPr="001E210D">
        <w:rPr>
          <w:rFonts w:ascii="Times New Roman" w:hAnsi="Times New Roman" w:cs="Times New Roman"/>
          <w:sz w:val="28"/>
          <w:szCs w:val="28"/>
        </w:rPr>
        <w:t xml:space="preserve"> однократно бесплатно в собственность граждан земельных участков, находящихся в мун</w:t>
      </w:r>
      <w:r w:rsidRPr="0096035A">
        <w:rPr>
          <w:rFonts w:ascii="Times New Roman" w:hAnsi="Times New Roman" w:cs="Times New Roman"/>
          <w:sz w:val="28"/>
          <w:szCs w:val="28"/>
        </w:rPr>
        <w:t>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 а также определения сроков и последовательности действий пр</w:t>
      </w:r>
      <w:r w:rsidR="008E47FD">
        <w:rPr>
          <w:rFonts w:ascii="Times New Roman" w:hAnsi="Times New Roman" w:cs="Times New Roman"/>
          <w:sz w:val="28"/>
          <w:szCs w:val="28"/>
        </w:rPr>
        <w:t>и осуществлении полномочий ОМС «</w:t>
      </w:r>
      <w:r w:rsidRPr="0096035A">
        <w:rPr>
          <w:rFonts w:ascii="Times New Roman" w:hAnsi="Times New Roman" w:cs="Times New Roman"/>
          <w:sz w:val="28"/>
          <w:szCs w:val="28"/>
        </w:rPr>
        <w:t>Комитет по управлению имуществом города Каменска-Уральского</w:t>
      </w:r>
      <w:r w:rsidR="008E47FD">
        <w:rPr>
          <w:rFonts w:ascii="Times New Roman" w:hAnsi="Times New Roman" w:cs="Times New Roman"/>
          <w:sz w:val="28"/>
          <w:szCs w:val="28"/>
        </w:rPr>
        <w:t>» (далее – Комитет по имуществу)</w:t>
      </w:r>
      <w:r w:rsidRPr="0096035A">
        <w:rPr>
          <w:rFonts w:ascii="Times New Roman" w:hAnsi="Times New Roman" w:cs="Times New Roman"/>
          <w:sz w:val="28"/>
          <w:szCs w:val="28"/>
        </w:rPr>
        <w:t xml:space="preserve"> по предоставлению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1.2. Действие настоящего Административного регламента распространяется на земельные участки, находящиеся в муниципальной собственности, а также на земельные участки из земель населенных пунктов, расположенных в границах муниципального образования город Каменск-Уральский,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1.3. Предоставление муниципальной услуги по предоставлению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(далее - муниципальная услуга) осуществляется в соответствии с </w:t>
      </w:r>
      <w:hyperlink r:id="rId6" w:history="1">
        <w:r w:rsidRPr="008E47FD">
          <w:rPr>
            <w:rFonts w:ascii="Times New Roman" w:hAnsi="Times New Roman" w:cs="Times New Roman"/>
            <w:sz w:val="28"/>
            <w:szCs w:val="28"/>
          </w:rPr>
          <w:t>Законом</w:t>
        </w:r>
      </w:hyperlink>
      <w:r w:rsidRPr="008E47FD">
        <w:rPr>
          <w:rFonts w:ascii="Times New Roman" w:hAnsi="Times New Roman" w:cs="Times New Roman"/>
          <w:sz w:val="28"/>
          <w:szCs w:val="28"/>
        </w:rPr>
        <w:t xml:space="preserve"> </w:t>
      </w:r>
      <w:r w:rsidRPr="0096035A">
        <w:rPr>
          <w:rFonts w:ascii="Times New Roman" w:hAnsi="Times New Roman" w:cs="Times New Roman"/>
          <w:sz w:val="28"/>
          <w:szCs w:val="28"/>
        </w:rPr>
        <w:t>Свер</w:t>
      </w:r>
      <w:r w:rsidR="008E47FD">
        <w:rPr>
          <w:rFonts w:ascii="Times New Roman" w:hAnsi="Times New Roman" w:cs="Times New Roman"/>
          <w:sz w:val="28"/>
          <w:szCs w:val="28"/>
        </w:rPr>
        <w:t>дловской области от 07.07.2004 №</w:t>
      </w:r>
      <w:r w:rsidRPr="0096035A">
        <w:rPr>
          <w:rFonts w:ascii="Times New Roman" w:hAnsi="Times New Roman" w:cs="Times New Roman"/>
          <w:sz w:val="28"/>
          <w:szCs w:val="28"/>
        </w:rPr>
        <w:t xml:space="preserve"> 18-ОЗ </w:t>
      </w:r>
      <w:r w:rsidR="008E47FD">
        <w:rPr>
          <w:rFonts w:ascii="Times New Roman" w:hAnsi="Times New Roman" w:cs="Times New Roman"/>
          <w:sz w:val="28"/>
          <w:szCs w:val="28"/>
        </w:rPr>
        <w:t>«</w:t>
      </w:r>
      <w:r w:rsidRPr="0096035A">
        <w:rPr>
          <w:rFonts w:ascii="Times New Roman" w:hAnsi="Times New Roman" w:cs="Times New Roman"/>
          <w:sz w:val="28"/>
          <w:szCs w:val="28"/>
        </w:rPr>
        <w:t>Об особенностях регулирования земельных отношений на территории Свердловской области</w:t>
      </w:r>
      <w:r w:rsidR="008E47FD">
        <w:rPr>
          <w:rFonts w:ascii="Times New Roman" w:hAnsi="Times New Roman" w:cs="Times New Roman"/>
          <w:sz w:val="28"/>
          <w:szCs w:val="28"/>
        </w:rPr>
        <w:t>»</w:t>
      </w:r>
      <w:r w:rsidRPr="0096035A">
        <w:rPr>
          <w:rFonts w:ascii="Times New Roman" w:hAnsi="Times New Roman" w:cs="Times New Roman"/>
          <w:sz w:val="28"/>
          <w:szCs w:val="28"/>
        </w:rPr>
        <w:t xml:space="preserve"> (далее - Закон Свердловской области от 07.07.2004 </w:t>
      </w:r>
      <w:r w:rsidR="008E47FD">
        <w:rPr>
          <w:rFonts w:ascii="Times New Roman" w:hAnsi="Times New Roman" w:cs="Times New Roman"/>
          <w:sz w:val="28"/>
          <w:szCs w:val="28"/>
        </w:rPr>
        <w:t>№</w:t>
      </w:r>
      <w:r w:rsidRPr="0096035A">
        <w:rPr>
          <w:rFonts w:ascii="Times New Roman" w:hAnsi="Times New Roman" w:cs="Times New Roman"/>
          <w:sz w:val="28"/>
          <w:szCs w:val="28"/>
        </w:rPr>
        <w:t>18-ОЗ).</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1.4. Заявителями при предоставлении муниципальной услуги являются: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Физические лица, состоящие на учете граждан в качестве лиц, имеющих право на предоставление в собственность бесплатно земельных участков в соответствии с </w:t>
      </w:r>
      <w:hyperlink r:id="rId7" w:history="1">
        <w:r w:rsidRPr="008E47FD">
          <w:rPr>
            <w:rFonts w:ascii="Times New Roman" w:hAnsi="Times New Roman" w:cs="Times New Roman"/>
            <w:sz w:val="28"/>
            <w:szCs w:val="28"/>
          </w:rPr>
          <w:t>подпунктом 3 пункта 2 статьи 22</w:t>
        </w:r>
      </w:hyperlink>
      <w:r w:rsidRPr="0096035A">
        <w:rPr>
          <w:rFonts w:ascii="Times New Roman" w:hAnsi="Times New Roman" w:cs="Times New Roman"/>
          <w:sz w:val="28"/>
          <w:szCs w:val="28"/>
        </w:rPr>
        <w:t xml:space="preserve"> Закона Свердловской области от 07.07.2004 </w:t>
      </w:r>
      <w:r w:rsidR="008E47FD">
        <w:rPr>
          <w:rFonts w:ascii="Times New Roman" w:hAnsi="Times New Roman" w:cs="Times New Roman"/>
          <w:sz w:val="28"/>
          <w:szCs w:val="28"/>
        </w:rPr>
        <w:t xml:space="preserve">№ </w:t>
      </w:r>
      <w:r w:rsidRPr="0096035A">
        <w:rPr>
          <w:rFonts w:ascii="Times New Roman" w:hAnsi="Times New Roman" w:cs="Times New Roman"/>
          <w:sz w:val="28"/>
          <w:szCs w:val="28"/>
        </w:rPr>
        <w:t>18-</w:t>
      </w:r>
      <w:r w:rsidRPr="0096035A">
        <w:rPr>
          <w:rFonts w:ascii="Times New Roman" w:hAnsi="Times New Roman" w:cs="Times New Roman"/>
          <w:sz w:val="28"/>
          <w:szCs w:val="28"/>
        </w:rPr>
        <w:lastRenderedPageBreak/>
        <w:t>ОЗ, заинтересованные в предоставлении в собственность бесплатно земельных участков для индивидуального жилищного строительства и получившие извещение о предоставлении таких земельных участков</w:t>
      </w:r>
      <w:r w:rsidR="009B701F">
        <w:rPr>
          <w:rFonts w:ascii="Times New Roman" w:hAnsi="Times New Roman" w:cs="Times New Roman"/>
          <w:sz w:val="28"/>
          <w:szCs w:val="28"/>
        </w:rPr>
        <w:t xml:space="preserve"> </w:t>
      </w:r>
      <w:r w:rsidR="009B701F" w:rsidRPr="009B701F">
        <w:rPr>
          <w:rFonts w:ascii="Times New Roman" w:hAnsi="Times New Roman" w:cs="Times New Roman"/>
          <w:sz w:val="28"/>
          <w:szCs w:val="28"/>
        </w:rPr>
        <w:t>либо уполномоченный сотрудник Государственного бюджетного учреждения по Свердловской области «Многофункциональный центр предоставления государственных и муниципальных услуг» в городе Каменске - Уральском при однократном обращении в Государственного бюджетного учреждения по Свердловской области «Многофункциональный центр предоставления государственных и муниципальных услуг» указанных лиц с запросом о предоставлении нескольких государственных и (или) муниципальных услуг, включая данную муниципальную услугу</w:t>
      </w:r>
      <w:r w:rsidRPr="0096035A">
        <w:rPr>
          <w:rFonts w:ascii="Times New Roman" w:hAnsi="Times New Roman" w:cs="Times New Roman"/>
          <w:sz w:val="28"/>
          <w:szCs w:val="28"/>
        </w:rPr>
        <w:t xml:space="preserve"> (далее - заявители):</w:t>
      </w:r>
    </w:p>
    <w:p w:rsidR="008E47FD" w:rsidRDefault="008E47FD" w:rsidP="00181727">
      <w:pPr>
        <w:pStyle w:val="ConsPlusNormal"/>
        <w:ind w:firstLine="709"/>
        <w:jc w:val="both"/>
        <w:rPr>
          <w:rFonts w:ascii="Times New Roman" w:hAnsi="Times New Roman" w:cs="Times New Roman"/>
          <w:sz w:val="28"/>
          <w:szCs w:val="28"/>
        </w:rPr>
      </w:pPr>
      <w:bookmarkStart w:id="2" w:name="P57"/>
      <w:bookmarkStart w:id="3" w:name="P77"/>
      <w:bookmarkEnd w:id="2"/>
      <w:bookmarkEnd w:id="3"/>
      <w:r>
        <w:rPr>
          <w:rFonts w:ascii="Times New Roman" w:hAnsi="Times New Roman" w:cs="Times New Roman"/>
          <w:sz w:val="28"/>
          <w:szCs w:val="28"/>
        </w:rPr>
        <w:t xml:space="preserve">1) </w:t>
      </w:r>
      <w:r w:rsidRPr="00FC1EF5">
        <w:rPr>
          <w:rFonts w:ascii="Times New Roman" w:hAnsi="Times New Roman" w:cs="Times New Roman"/>
          <w:sz w:val="28"/>
          <w:szCs w:val="28"/>
        </w:rPr>
        <w:t xml:space="preserve">граждане, </w:t>
      </w:r>
      <w:r>
        <w:rPr>
          <w:rFonts w:ascii="Times New Roman" w:hAnsi="Times New Roman" w:cs="Times New Roman"/>
          <w:sz w:val="28"/>
          <w:szCs w:val="28"/>
        </w:rPr>
        <w:t>состоящие на учете в качестве нуждающихся в жилых помещениях, предоставляемых по договорам социального найма;</w:t>
      </w:r>
    </w:p>
    <w:p w:rsidR="008E47FD" w:rsidRPr="00FC1EF5" w:rsidRDefault="008E47FD" w:rsidP="00181727">
      <w:pPr>
        <w:pStyle w:val="ConsPlusNormal"/>
        <w:ind w:firstLine="709"/>
        <w:jc w:val="both"/>
        <w:rPr>
          <w:rFonts w:ascii="Times New Roman" w:hAnsi="Times New Roman" w:cs="Times New Roman"/>
          <w:sz w:val="28"/>
          <w:szCs w:val="28"/>
        </w:rPr>
      </w:pPr>
      <w:bookmarkStart w:id="4" w:name="P58"/>
      <w:bookmarkEnd w:id="4"/>
      <w:r w:rsidRPr="00FC1EF5">
        <w:rPr>
          <w:rFonts w:ascii="Times New Roman" w:hAnsi="Times New Roman" w:cs="Times New Roman"/>
          <w:sz w:val="28"/>
          <w:szCs w:val="28"/>
        </w:rPr>
        <w:t xml:space="preserve">2) </w:t>
      </w:r>
      <w:bookmarkStart w:id="5" w:name="P59"/>
      <w:bookmarkEnd w:id="5"/>
      <w:r w:rsidRPr="00FC1EF5">
        <w:rPr>
          <w:rFonts w:ascii="Times New Roman" w:hAnsi="Times New Roman" w:cs="Times New Roman"/>
          <w:sz w:val="28"/>
          <w:szCs w:val="28"/>
        </w:rPr>
        <w:t xml:space="preserve">инвалиды и семьи, имеющие в своем составе инвалидов, в соответствии с </w:t>
      </w:r>
      <w:hyperlink r:id="rId8" w:history="1">
        <w:r w:rsidRPr="00476C96">
          <w:rPr>
            <w:rFonts w:ascii="Times New Roman" w:hAnsi="Times New Roman" w:cs="Times New Roman"/>
            <w:sz w:val="28"/>
            <w:szCs w:val="28"/>
          </w:rPr>
          <w:t>частью 16 статьи 17</w:t>
        </w:r>
      </w:hyperlink>
      <w:r w:rsidRPr="00476C96">
        <w:rPr>
          <w:rFonts w:ascii="Times New Roman" w:hAnsi="Times New Roman" w:cs="Times New Roman"/>
          <w:sz w:val="28"/>
          <w:szCs w:val="28"/>
        </w:rPr>
        <w:t xml:space="preserve"> Федерального закона от 24 ноября 1995 года</w:t>
      </w:r>
      <w:r w:rsidRPr="00FC1EF5">
        <w:rPr>
          <w:rFonts w:ascii="Times New Roman" w:hAnsi="Times New Roman" w:cs="Times New Roman"/>
          <w:sz w:val="28"/>
          <w:szCs w:val="28"/>
        </w:rPr>
        <w:t xml:space="preserve"> </w:t>
      </w:r>
      <w:r>
        <w:rPr>
          <w:rFonts w:ascii="Times New Roman" w:hAnsi="Times New Roman" w:cs="Times New Roman"/>
          <w:sz w:val="28"/>
          <w:szCs w:val="28"/>
        </w:rPr>
        <w:t>№</w:t>
      </w:r>
      <w:r w:rsidRPr="00FC1EF5">
        <w:rPr>
          <w:rFonts w:ascii="Times New Roman" w:hAnsi="Times New Roman" w:cs="Times New Roman"/>
          <w:sz w:val="28"/>
          <w:szCs w:val="28"/>
        </w:rPr>
        <w:t xml:space="preserve">181-ФЗ </w:t>
      </w:r>
      <w:r>
        <w:rPr>
          <w:rFonts w:ascii="Times New Roman" w:hAnsi="Times New Roman" w:cs="Times New Roman"/>
          <w:sz w:val="28"/>
          <w:szCs w:val="28"/>
        </w:rPr>
        <w:t>«</w:t>
      </w:r>
      <w:r w:rsidRPr="00FC1EF5">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при условии признания их нуждающимися в улучшении жилищных условий</w:t>
      </w:r>
      <w:r w:rsidRPr="00FC1EF5">
        <w:rPr>
          <w:rFonts w:ascii="Times New Roman" w:hAnsi="Times New Roman" w:cs="Times New Roman"/>
          <w:sz w:val="28"/>
          <w:szCs w:val="28"/>
        </w:rPr>
        <w:t>;</w:t>
      </w:r>
    </w:p>
    <w:p w:rsidR="008E47FD" w:rsidRPr="00FC1EF5" w:rsidRDefault="008E47FD" w:rsidP="00181727">
      <w:pPr>
        <w:pStyle w:val="ConsPlusNormal"/>
        <w:ind w:firstLine="709"/>
        <w:jc w:val="both"/>
        <w:rPr>
          <w:rFonts w:ascii="Times New Roman" w:hAnsi="Times New Roman" w:cs="Times New Roman"/>
          <w:sz w:val="28"/>
          <w:szCs w:val="28"/>
        </w:rPr>
      </w:pPr>
      <w:bookmarkStart w:id="6" w:name="P61"/>
      <w:bookmarkEnd w:id="6"/>
      <w:r>
        <w:rPr>
          <w:rFonts w:ascii="Times New Roman" w:hAnsi="Times New Roman" w:cs="Times New Roman"/>
          <w:sz w:val="28"/>
          <w:szCs w:val="28"/>
        </w:rPr>
        <w:t>3</w:t>
      </w:r>
      <w:r w:rsidRPr="00FC1EF5">
        <w:rPr>
          <w:rFonts w:ascii="Times New Roman" w:hAnsi="Times New Roman" w:cs="Times New Roman"/>
          <w:sz w:val="28"/>
          <w:szCs w:val="28"/>
        </w:rPr>
        <w:t xml:space="preserve">)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w:t>
      </w:r>
      <w:r w:rsidRPr="00476C96">
        <w:rPr>
          <w:rFonts w:ascii="Times New Roman" w:hAnsi="Times New Roman" w:cs="Times New Roman"/>
          <w:sz w:val="28"/>
          <w:szCs w:val="28"/>
        </w:rPr>
        <w:t xml:space="preserve">с </w:t>
      </w:r>
      <w:hyperlink r:id="rId9" w:history="1">
        <w:r w:rsidRPr="00476C96">
          <w:rPr>
            <w:rFonts w:ascii="Times New Roman" w:hAnsi="Times New Roman" w:cs="Times New Roman"/>
            <w:sz w:val="28"/>
            <w:szCs w:val="28"/>
          </w:rPr>
          <w:t>пунктом 12 статьи 15</w:t>
        </w:r>
      </w:hyperlink>
      <w:r w:rsidRPr="00476C96">
        <w:rPr>
          <w:rFonts w:ascii="Times New Roman" w:hAnsi="Times New Roman" w:cs="Times New Roman"/>
          <w:sz w:val="28"/>
          <w:szCs w:val="28"/>
        </w:rPr>
        <w:t xml:space="preserve"> Федерального закона </w:t>
      </w:r>
      <w:r w:rsidRPr="00FC1EF5">
        <w:rPr>
          <w:rFonts w:ascii="Times New Roman" w:hAnsi="Times New Roman" w:cs="Times New Roman"/>
          <w:sz w:val="28"/>
          <w:szCs w:val="28"/>
        </w:rPr>
        <w:t xml:space="preserve">от 27 мая 1998 года </w:t>
      </w:r>
      <w:r>
        <w:rPr>
          <w:rFonts w:ascii="Times New Roman" w:hAnsi="Times New Roman" w:cs="Times New Roman"/>
          <w:sz w:val="28"/>
          <w:szCs w:val="28"/>
        </w:rPr>
        <w:t>№</w:t>
      </w:r>
      <w:r w:rsidRPr="00FC1EF5">
        <w:rPr>
          <w:rFonts w:ascii="Times New Roman" w:hAnsi="Times New Roman" w:cs="Times New Roman"/>
          <w:sz w:val="28"/>
          <w:szCs w:val="28"/>
        </w:rPr>
        <w:t xml:space="preserve">76-ФЗ </w:t>
      </w:r>
      <w:r>
        <w:rPr>
          <w:rFonts w:ascii="Times New Roman" w:hAnsi="Times New Roman" w:cs="Times New Roman"/>
          <w:sz w:val="28"/>
          <w:szCs w:val="28"/>
        </w:rPr>
        <w:t>«</w:t>
      </w:r>
      <w:r w:rsidRPr="00FC1EF5">
        <w:rPr>
          <w:rFonts w:ascii="Times New Roman" w:hAnsi="Times New Roman" w:cs="Times New Roman"/>
          <w:sz w:val="28"/>
          <w:szCs w:val="28"/>
        </w:rPr>
        <w:t>О статусе военнослужащих</w:t>
      </w:r>
      <w:r>
        <w:rPr>
          <w:rFonts w:ascii="Times New Roman" w:hAnsi="Times New Roman" w:cs="Times New Roman"/>
          <w:sz w:val="28"/>
          <w:szCs w:val="28"/>
        </w:rPr>
        <w:t>»</w:t>
      </w:r>
      <w:r w:rsidRPr="00FC1EF5">
        <w:rPr>
          <w:rFonts w:ascii="Times New Roman" w:hAnsi="Times New Roman" w:cs="Times New Roman"/>
          <w:sz w:val="28"/>
          <w:szCs w:val="28"/>
        </w:rPr>
        <w:t>;</w:t>
      </w:r>
    </w:p>
    <w:p w:rsidR="008E47FD" w:rsidRPr="00FC1EF5" w:rsidRDefault="008E47FD" w:rsidP="00181727">
      <w:pPr>
        <w:pStyle w:val="ConsPlusNormal"/>
        <w:ind w:firstLine="709"/>
        <w:jc w:val="both"/>
        <w:rPr>
          <w:rFonts w:ascii="Times New Roman" w:hAnsi="Times New Roman" w:cs="Times New Roman"/>
          <w:sz w:val="28"/>
          <w:szCs w:val="28"/>
        </w:rPr>
      </w:pPr>
      <w:bookmarkStart w:id="7" w:name="P62"/>
      <w:bookmarkEnd w:id="7"/>
      <w:r>
        <w:rPr>
          <w:rFonts w:ascii="Times New Roman" w:hAnsi="Times New Roman" w:cs="Times New Roman"/>
          <w:sz w:val="28"/>
          <w:szCs w:val="28"/>
        </w:rPr>
        <w:t>4</w:t>
      </w:r>
      <w:r w:rsidRPr="00FC1EF5">
        <w:rPr>
          <w:rFonts w:ascii="Times New Roman" w:hAnsi="Times New Roman" w:cs="Times New Roman"/>
          <w:sz w:val="28"/>
          <w:szCs w:val="28"/>
        </w:rPr>
        <w:t xml:space="preserve">) граждане, получившие суммарную (накопленную) эффективную дозу облучения, превышающую 25 </w:t>
      </w:r>
      <w:proofErr w:type="spellStart"/>
      <w:r w:rsidRPr="00FC1EF5">
        <w:rPr>
          <w:rFonts w:ascii="Times New Roman" w:hAnsi="Times New Roman" w:cs="Times New Roman"/>
          <w:sz w:val="28"/>
          <w:szCs w:val="28"/>
        </w:rPr>
        <w:t>сЗв</w:t>
      </w:r>
      <w:proofErr w:type="spellEnd"/>
      <w:r w:rsidRPr="00FC1EF5">
        <w:rPr>
          <w:rFonts w:ascii="Times New Roman" w:hAnsi="Times New Roman" w:cs="Times New Roman"/>
          <w:sz w:val="28"/>
          <w:szCs w:val="28"/>
        </w:rPr>
        <w:t xml:space="preserve"> (</w:t>
      </w:r>
      <w:r w:rsidRPr="00476C96">
        <w:rPr>
          <w:rFonts w:ascii="Times New Roman" w:hAnsi="Times New Roman" w:cs="Times New Roman"/>
          <w:sz w:val="28"/>
          <w:szCs w:val="28"/>
        </w:rPr>
        <w:t xml:space="preserve">бэр), в соответствии с </w:t>
      </w:r>
      <w:hyperlink r:id="rId10" w:history="1">
        <w:r w:rsidRPr="00476C96">
          <w:rPr>
            <w:rFonts w:ascii="Times New Roman" w:hAnsi="Times New Roman" w:cs="Times New Roman"/>
            <w:sz w:val="28"/>
            <w:szCs w:val="28"/>
          </w:rPr>
          <w:t>подпунктом 16 части первой статьи 2</w:t>
        </w:r>
      </w:hyperlink>
      <w:r w:rsidRPr="00476C96">
        <w:rPr>
          <w:rFonts w:ascii="Times New Roman" w:hAnsi="Times New Roman" w:cs="Times New Roman"/>
          <w:sz w:val="28"/>
          <w:szCs w:val="28"/>
        </w:rPr>
        <w:t xml:space="preserve"> Федерального закона от 10 января 2002 года </w:t>
      </w:r>
      <w:r>
        <w:rPr>
          <w:rFonts w:ascii="Times New Roman" w:hAnsi="Times New Roman" w:cs="Times New Roman"/>
          <w:sz w:val="28"/>
          <w:szCs w:val="28"/>
        </w:rPr>
        <w:t>№</w:t>
      </w:r>
      <w:r w:rsidRPr="00FC1EF5">
        <w:rPr>
          <w:rFonts w:ascii="Times New Roman" w:hAnsi="Times New Roman" w:cs="Times New Roman"/>
          <w:sz w:val="28"/>
          <w:szCs w:val="28"/>
        </w:rPr>
        <w:t xml:space="preserve"> 2-ФЗ </w:t>
      </w:r>
      <w:r>
        <w:rPr>
          <w:rFonts w:ascii="Times New Roman" w:hAnsi="Times New Roman" w:cs="Times New Roman"/>
          <w:sz w:val="28"/>
          <w:szCs w:val="28"/>
        </w:rPr>
        <w:t>«</w:t>
      </w:r>
      <w:r w:rsidRPr="00FC1EF5">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sz w:val="28"/>
          <w:szCs w:val="28"/>
        </w:rPr>
        <w:t>»,</w:t>
      </w:r>
      <w:r w:rsidRPr="00476C96">
        <w:rPr>
          <w:rFonts w:ascii="Times New Roman" w:hAnsi="Times New Roman" w:cs="Times New Roman"/>
          <w:sz w:val="28"/>
          <w:szCs w:val="28"/>
        </w:rPr>
        <w:t xml:space="preserve"> </w:t>
      </w:r>
      <w:r>
        <w:rPr>
          <w:rFonts w:ascii="Times New Roman" w:hAnsi="Times New Roman" w:cs="Times New Roman"/>
          <w:sz w:val="28"/>
          <w:szCs w:val="28"/>
        </w:rPr>
        <w:t>при условии признания их нуждающимися в улучшении жилищных условий</w:t>
      </w:r>
      <w:r w:rsidRPr="00FC1EF5">
        <w:rPr>
          <w:rFonts w:ascii="Times New Roman" w:hAnsi="Times New Roman" w:cs="Times New Roman"/>
          <w:sz w:val="28"/>
          <w:szCs w:val="28"/>
        </w:rPr>
        <w:t>;</w:t>
      </w:r>
    </w:p>
    <w:p w:rsidR="008E47FD" w:rsidRPr="00FC1EF5" w:rsidRDefault="008E47FD" w:rsidP="00181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C1EF5">
        <w:rPr>
          <w:rFonts w:ascii="Times New Roman" w:hAnsi="Times New Roman" w:cs="Times New Roman"/>
          <w:sz w:val="28"/>
          <w:szCs w:val="28"/>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r w:rsidRPr="00476C96">
        <w:rPr>
          <w:rFonts w:ascii="Times New Roman" w:hAnsi="Times New Roman" w:cs="Times New Roman"/>
          <w:sz w:val="28"/>
          <w:szCs w:val="28"/>
        </w:rPr>
        <w:t xml:space="preserve">работами по ликвидации последствий катастрофы на Чернобыльской АЭС, в соответствии с Федеральным </w:t>
      </w:r>
      <w:hyperlink r:id="rId11" w:history="1">
        <w:r w:rsidRPr="00476C96">
          <w:rPr>
            <w:rFonts w:ascii="Times New Roman" w:hAnsi="Times New Roman" w:cs="Times New Roman"/>
            <w:sz w:val="28"/>
            <w:szCs w:val="28"/>
          </w:rPr>
          <w:t>законом</w:t>
        </w:r>
      </w:hyperlink>
      <w:r w:rsidRPr="00476C96">
        <w:rPr>
          <w:rFonts w:ascii="Times New Roman" w:hAnsi="Times New Roman" w:cs="Times New Roman"/>
          <w:sz w:val="28"/>
          <w:szCs w:val="28"/>
        </w:rPr>
        <w:t xml:space="preserve"> от 15 </w:t>
      </w:r>
      <w:r w:rsidRPr="00FC1EF5">
        <w:rPr>
          <w:rFonts w:ascii="Times New Roman" w:hAnsi="Times New Roman" w:cs="Times New Roman"/>
          <w:sz w:val="28"/>
          <w:szCs w:val="28"/>
        </w:rPr>
        <w:t xml:space="preserve">мая 1991 года </w:t>
      </w:r>
      <w:r>
        <w:rPr>
          <w:rFonts w:ascii="Times New Roman" w:hAnsi="Times New Roman" w:cs="Times New Roman"/>
          <w:sz w:val="28"/>
          <w:szCs w:val="28"/>
        </w:rPr>
        <w:t>№</w:t>
      </w:r>
      <w:r w:rsidRPr="00FC1EF5">
        <w:rPr>
          <w:rFonts w:ascii="Times New Roman" w:hAnsi="Times New Roman" w:cs="Times New Roman"/>
          <w:sz w:val="28"/>
          <w:szCs w:val="28"/>
        </w:rPr>
        <w:t xml:space="preserve">1244-1 </w:t>
      </w:r>
      <w:r>
        <w:rPr>
          <w:rFonts w:ascii="Times New Roman" w:hAnsi="Times New Roman" w:cs="Times New Roman"/>
          <w:sz w:val="28"/>
          <w:szCs w:val="28"/>
        </w:rPr>
        <w:t>«</w:t>
      </w:r>
      <w:r w:rsidRPr="00FC1EF5">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476C96">
        <w:rPr>
          <w:rFonts w:ascii="Times New Roman" w:hAnsi="Times New Roman" w:cs="Times New Roman"/>
          <w:sz w:val="28"/>
          <w:szCs w:val="28"/>
        </w:rPr>
        <w:t xml:space="preserve"> </w:t>
      </w:r>
      <w:r>
        <w:rPr>
          <w:rFonts w:ascii="Times New Roman" w:hAnsi="Times New Roman" w:cs="Times New Roman"/>
          <w:sz w:val="28"/>
          <w:szCs w:val="28"/>
        </w:rPr>
        <w:t>при условии признания их нуждающимися в улучшении жилищных условий</w:t>
      </w:r>
      <w:r w:rsidRPr="00FC1EF5">
        <w:rPr>
          <w:rFonts w:ascii="Times New Roman" w:hAnsi="Times New Roman" w:cs="Times New Roman"/>
          <w:sz w:val="28"/>
          <w:szCs w:val="28"/>
        </w:rPr>
        <w:t>;</w:t>
      </w:r>
    </w:p>
    <w:p w:rsidR="008E47FD" w:rsidRPr="00FC1EF5" w:rsidRDefault="008E47FD" w:rsidP="00181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C1EF5">
        <w:rPr>
          <w:rFonts w:ascii="Times New Roman" w:hAnsi="Times New Roman" w:cs="Times New Roman"/>
          <w:sz w:val="28"/>
          <w:szCs w:val="28"/>
        </w:rPr>
        <w:t xml:space="preserve">) инвалиды вследствие чернобыльской катастрофы в соответствии с </w:t>
      </w:r>
      <w:r w:rsidRPr="00476C96">
        <w:rPr>
          <w:rFonts w:ascii="Times New Roman" w:hAnsi="Times New Roman" w:cs="Times New Roman"/>
          <w:sz w:val="28"/>
          <w:szCs w:val="28"/>
        </w:rPr>
        <w:t xml:space="preserve">Федеральным </w:t>
      </w:r>
      <w:hyperlink r:id="rId12" w:history="1">
        <w:r w:rsidRPr="00476C96">
          <w:rPr>
            <w:rFonts w:ascii="Times New Roman" w:hAnsi="Times New Roman" w:cs="Times New Roman"/>
            <w:sz w:val="28"/>
            <w:szCs w:val="28"/>
          </w:rPr>
          <w:t>законом</w:t>
        </w:r>
      </w:hyperlink>
      <w:r w:rsidRPr="00476C96">
        <w:rPr>
          <w:rFonts w:ascii="Times New Roman" w:hAnsi="Times New Roman" w:cs="Times New Roman"/>
          <w:sz w:val="28"/>
          <w:szCs w:val="28"/>
        </w:rPr>
        <w:t xml:space="preserve"> от 15 мая 1991 года </w:t>
      </w:r>
      <w:r>
        <w:rPr>
          <w:rFonts w:ascii="Times New Roman" w:hAnsi="Times New Roman" w:cs="Times New Roman"/>
          <w:sz w:val="28"/>
          <w:szCs w:val="28"/>
        </w:rPr>
        <w:t>№</w:t>
      </w:r>
      <w:r w:rsidRPr="00FC1EF5">
        <w:rPr>
          <w:rFonts w:ascii="Times New Roman" w:hAnsi="Times New Roman" w:cs="Times New Roman"/>
          <w:sz w:val="28"/>
          <w:szCs w:val="28"/>
        </w:rPr>
        <w:t xml:space="preserve">1244-1 </w:t>
      </w:r>
      <w:r>
        <w:rPr>
          <w:rFonts w:ascii="Times New Roman" w:hAnsi="Times New Roman" w:cs="Times New Roman"/>
          <w:sz w:val="28"/>
          <w:szCs w:val="28"/>
        </w:rPr>
        <w:t>«</w:t>
      </w:r>
      <w:r w:rsidRPr="00FC1EF5">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 при условии признания их нуждающимися в улучшении жилищных условий</w:t>
      </w:r>
      <w:r w:rsidRPr="00FC1EF5">
        <w:rPr>
          <w:rFonts w:ascii="Times New Roman" w:hAnsi="Times New Roman" w:cs="Times New Roman"/>
          <w:sz w:val="28"/>
          <w:szCs w:val="28"/>
        </w:rPr>
        <w:t xml:space="preserve"> из числа:</w:t>
      </w:r>
    </w:p>
    <w:p w:rsidR="008E47FD" w:rsidRPr="00FC1EF5" w:rsidRDefault="008E47FD" w:rsidP="00181727">
      <w:pPr>
        <w:pStyle w:val="ConsPlusNormal"/>
        <w:ind w:firstLine="709"/>
        <w:jc w:val="both"/>
        <w:rPr>
          <w:rFonts w:ascii="Times New Roman" w:hAnsi="Times New Roman" w:cs="Times New Roman"/>
          <w:sz w:val="28"/>
          <w:szCs w:val="28"/>
        </w:rPr>
      </w:pPr>
      <w:r w:rsidRPr="00FC1EF5">
        <w:rPr>
          <w:rFonts w:ascii="Times New Roman" w:hAnsi="Times New Roman" w:cs="Times New Roman"/>
          <w:sz w:val="28"/>
          <w:szCs w:val="28"/>
        </w:rPr>
        <w:t xml:space="preserve">граждан (в том числе временно направленных или командированных), принимавших участие в ликвидации последствий катастрофы в пределах зоны </w:t>
      </w:r>
      <w:r w:rsidRPr="00FC1EF5">
        <w:rPr>
          <w:rFonts w:ascii="Times New Roman" w:hAnsi="Times New Roman" w:cs="Times New Roman"/>
          <w:sz w:val="28"/>
          <w:szCs w:val="28"/>
        </w:rPr>
        <w:lastRenderedPageBreak/>
        <w:t>отчуждения или занятых на эксплуатации или других работах на Чернобыльской АЭС;</w:t>
      </w:r>
    </w:p>
    <w:p w:rsidR="008E47FD" w:rsidRPr="00FC1EF5" w:rsidRDefault="008E47FD" w:rsidP="00181727">
      <w:pPr>
        <w:pStyle w:val="ConsPlusNormal"/>
        <w:ind w:firstLine="709"/>
        <w:jc w:val="both"/>
        <w:rPr>
          <w:rFonts w:ascii="Times New Roman" w:hAnsi="Times New Roman" w:cs="Times New Roman"/>
          <w:sz w:val="28"/>
          <w:szCs w:val="28"/>
        </w:rPr>
      </w:pPr>
      <w:r w:rsidRPr="00FC1EF5">
        <w:rPr>
          <w:rFonts w:ascii="Times New Roman" w:hAnsi="Times New Roman" w:cs="Times New Roman"/>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E47FD" w:rsidRPr="00FC1EF5" w:rsidRDefault="008E47FD" w:rsidP="00181727">
      <w:pPr>
        <w:pStyle w:val="ConsPlusNormal"/>
        <w:ind w:firstLine="709"/>
        <w:jc w:val="both"/>
        <w:rPr>
          <w:rFonts w:ascii="Times New Roman" w:hAnsi="Times New Roman" w:cs="Times New Roman"/>
          <w:sz w:val="28"/>
          <w:szCs w:val="28"/>
        </w:rPr>
      </w:pPr>
      <w:r w:rsidRPr="00FC1EF5">
        <w:rPr>
          <w:rFonts w:ascii="Times New Roman" w:hAnsi="Times New Roman" w:cs="Times New Roman"/>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E47FD" w:rsidRPr="00FC1EF5" w:rsidRDefault="008E47FD" w:rsidP="00181727">
      <w:pPr>
        <w:pStyle w:val="ConsPlusNormal"/>
        <w:ind w:firstLine="709"/>
        <w:jc w:val="both"/>
        <w:rPr>
          <w:rFonts w:ascii="Times New Roman" w:hAnsi="Times New Roman" w:cs="Times New Roman"/>
          <w:sz w:val="28"/>
          <w:szCs w:val="28"/>
        </w:rPr>
      </w:pPr>
      <w:r w:rsidRPr="00FC1EF5">
        <w:rPr>
          <w:rFonts w:ascii="Times New Roman" w:hAnsi="Times New Roman" w:cs="Times New Roman"/>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E47FD" w:rsidRPr="00FC1EF5" w:rsidRDefault="008E47FD" w:rsidP="00181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C1EF5">
        <w:rPr>
          <w:rFonts w:ascii="Times New Roman" w:hAnsi="Times New Roman" w:cs="Times New Roman"/>
          <w:sz w:val="28"/>
          <w:szCs w:val="28"/>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w:t>
      </w:r>
      <w:r w:rsidRPr="00AD1494">
        <w:rPr>
          <w:rFonts w:ascii="Times New Roman" w:hAnsi="Times New Roman" w:cs="Times New Roman"/>
          <w:sz w:val="28"/>
          <w:szCs w:val="28"/>
        </w:rPr>
        <w:t xml:space="preserve">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AD1494">
          <w:rPr>
            <w:rFonts w:ascii="Times New Roman" w:hAnsi="Times New Roman" w:cs="Times New Roman"/>
            <w:sz w:val="28"/>
            <w:szCs w:val="28"/>
          </w:rPr>
          <w:t>подпунктом 9 части первой статьи 17</w:t>
        </w:r>
      </w:hyperlink>
      <w:r w:rsidRPr="00AD1494">
        <w:rPr>
          <w:rFonts w:ascii="Times New Roman" w:hAnsi="Times New Roman" w:cs="Times New Roman"/>
          <w:sz w:val="28"/>
          <w:szCs w:val="28"/>
        </w:rPr>
        <w:t xml:space="preserve"> Закона Российской Федерации от 15 мая 1991 года </w:t>
      </w:r>
      <w:r>
        <w:rPr>
          <w:rFonts w:ascii="Times New Roman" w:hAnsi="Times New Roman" w:cs="Times New Roman"/>
          <w:sz w:val="28"/>
          <w:szCs w:val="28"/>
        </w:rPr>
        <w:t>№</w:t>
      </w:r>
      <w:r w:rsidRPr="00AD1494">
        <w:rPr>
          <w:rFonts w:ascii="Times New Roman" w:hAnsi="Times New Roman" w:cs="Times New Roman"/>
          <w:sz w:val="28"/>
          <w:szCs w:val="28"/>
        </w:rPr>
        <w:t xml:space="preserve">1244-1 </w:t>
      </w:r>
      <w:r>
        <w:rPr>
          <w:rFonts w:ascii="Times New Roman" w:hAnsi="Times New Roman" w:cs="Times New Roman"/>
          <w:sz w:val="28"/>
          <w:szCs w:val="28"/>
        </w:rPr>
        <w:t>«</w:t>
      </w:r>
      <w:r w:rsidRPr="00FC1EF5">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 при условии признания их нуждающимися в улучшении жилищных условий</w:t>
      </w:r>
      <w:r w:rsidRPr="00FC1EF5">
        <w:rPr>
          <w:rFonts w:ascii="Times New Roman" w:hAnsi="Times New Roman" w:cs="Times New Roman"/>
          <w:sz w:val="28"/>
          <w:szCs w:val="28"/>
        </w:rPr>
        <w:t>;</w:t>
      </w:r>
    </w:p>
    <w:p w:rsidR="008E47FD" w:rsidRPr="00FC1EF5" w:rsidRDefault="008E47FD" w:rsidP="00181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FC1EF5">
        <w:rPr>
          <w:rFonts w:ascii="Times New Roman" w:hAnsi="Times New Roman" w:cs="Times New Roman"/>
          <w:sz w:val="28"/>
          <w:szCs w:val="28"/>
        </w:rPr>
        <w:t xml:space="preserve">) граждане, подвергшиеся </w:t>
      </w:r>
      <w:r w:rsidRPr="00AD1494">
        <w:rPr>
          <w:rFonts w:ascii="Times New Roman" w:hAnsi="Times New Roman" w:cs="Times New Roman"/>
          <w:sz w:val="28"/>
          <w:szCs w:val="28"/>
        </w:rPr>
        <w:t xml:space="preserve">воздействию радиации вследствие аварии в 1957 году на производственном объединении </w:t>
      </w:r>
      <w:r>
        <w:rPr>
          <w:rFonts w:ascii="Times New Roman" w:hAnsi="Times New Roman" w:cs="Times New Roman"/>
          <w:sz w:val="28"/>
          <w:szCs w:val="28"/>
        </w:rPr>
        <w:t>«</w:t>
      </w:r>
      <w:r w:rsidRPr="00AD1494">
        <w:rPr>
          <w:rFonts w:ascii="Times New Roman" w:hAnsi="Times New Roman" w:cs="Times New Roman"/>
          <w:sz w:val="28"/>
          <w:szCs w:val="28"/>
        </w:rPr>
        <w:t>Маяк</w:t>
      </w:r>
      <w:r>
        <w:rPr>
          <w:rFonts w:ascii="Times New Roman" w:hAnsi="Times New Roman" w:cs="Times New Roman"/>
          <w:sz w:val="28"/>
          <w:szCs w:val="28"/>
        </w:rPr>
        <w:t xml:space="preserve">» </w:t>
      </w:r>
      <w:r w:rsidRPr="00AD1494">
        <w:rPr>
          <w:rFonts w:ascii="Times New Roman" w:hAnsi="Times New Roman" w:cs="Times New Roman"/>
          <w:sz w:val="28"/>
          <w:szCs w:val="28"/>
        </w:rPr>
        <w:t xml:space="preserve"> и сбросов радиоактивных отходов в реку </w:t>
      </w:r>
      <w:proofErr w:type="spellStart"/>
      <w:r w:rsidRPr="00AD1494">
        <w:rPr>
          <w:rFonts w:ascii="Times New Roman" w:hAnsi="Times New Roman" w:cs="Times New Roman"/>
          <w:sz w:val="28"/>
          <w:szCs w:val="28"/>
        </w:rPr>
        <w:t>Теча</w:t>
      </w:r>
      <w:proofErr w:type="spellEnd"/>
      <w:r w:rsidRPr="00AD1494">
        <w:rPr>
          <w:rFonts w:ascii="Times New Roman" w:hAnsi="Times New Roman" w:cs="Times New Roman"/>
          <w:sz w:val="28"/>
          <w:szCs w:val="28"/>
        </w:rPr>
        <w:t xml:space="preserve">, в соответствии с Федеральным </w:t>
      </w:r>
      <w:hyperlink r:id="rId14" w:history="1">
        <w:r w:rsidRPr="00AD1494">
          <w:rPr>
            <w:rFonts w:ascii="Times New Roman" w:hAnsi="Times New Roman" w:cs="Times New Roman"/>
            <w:sz w:val="28"/>
            <w:szCs w:val="28"/>
          </w:rPr>
          <w:t>законом</w:t>
        </w:r>
      </w:hyperlink>
      <w:r w:rsidRPr="00AD1494">
        <w:rPr>
          <w:rFonts w:ascii="Times New Roman" w:hAnsi="Times New Roman" w:cs="Times New Roman"/>
          <w:sz w:val="28"/>
          <w:szCs w:val="28"/>
        </w:rPr>
        <w:t xml:space="preserve"> </w:t>
      </w:r>
      <w:r w:rsidRPr="00FC1EF5">
        <w:rPr>
          <w:rFonts w:ascii="Times New Roman" w:hAnsi="Times New Roman" w:cs="Times New Roman"/>
          <w:sz w:val="28"/>
          <w:szCs w:val="28"/>
        </w:rPr>
        <w:t xml:space="preserve">от 26 ноября 1998 года </w:t>
      </w:r>
      <w:r>
        <w:rPr>
          <w:rFonts w:ascii="Times New Roman" w:hAnsi="Times New Roman" w:cs="Times New Roman"/>
          <w:sz w:val="28"/>
          <w:szCs w:val="28"/>
        </w:rPr>
        <w:t>№</w:t>
      </w:r>
      <w:r w:rsidRPr="00FC1EF5">
        <w:rPr>
          <w:rFonts w:ascii="Times New Roman" w:hAnsi="Times New Roman" w:cs="Times New Roman"/>
          <w:sz w:val="28"/>
          <w:szCs w:val="28"/>
        </w:rPr>
        <w:t xml:space="preserve">175-ФЗ </w:t>
      </w:r>
      <w:r>
        <w:rPr>
          <w:rFonts w:ascii="Times New Roman" w:hAnsi="Times New Roman" w:cs="Times New Roman"/>
          <w:sz w:val="28"/>
          <w:szCs w:val="28"/>
        </w:rPr>
        <w:t>«</w:t>
      </w:r>
      <w:r w:rsidRPr="00FC1EF5">
        <w:rPr>
          <w:rFonts w:ascii="Times New Roman" w:hAnsi="Times New Roman" w:cs="Times New Roman"/>
          <w:sz w:val="28"/>
          <w:szCs w:val="28"/>
        </w:rPr>
        <w:t>О социальной защите граждан Российской Федерации, подвергшихся воздействию радиации вследствие аварии в 1957 году на производственном объединении</w:t>
      </w:r>
      <w:r>
        <w:rPr>
          <w:rFonts w:ascii="Times New Roman" w:hAnsi="Times New Roman" w:cs="Times New Roman"/>
          <w:sz w:val="28"/>
          <w:szCs w:val="28"/>
        </w:rPr>
        <w:t xml:space="preserve"> «</w:t>
      </w:r>
      <w:r w:rsidRPr="00FC1EF5">
        <w:rPr>
          <w:rFonts w:ascii="Times New Roman" w:hAnsi="Times New Roman" w:cs="Times New Roman"/>
          <w:sz w:val="28"/>
          <w:szCs w:val="28"/>
        </w:rPr>
        <w:t>Маяк</w:t>
      </w:r>
      <w:r>
        <w:rPr>
          <w:rFonts w:ascii="Times New Roman" w:hAnsi="Times New Roman" w:cs="Times New Roman"/>
          <w:sz w:val="28"/>
          <w:szCs w:val="28"/>
        </w:rPr>
        <w:t>»</w:t>
      </w:r>
      <w:r w:rsidRPr="00FC1EF5">
        <w:rPr>
          <w:rFonts w:ascii="Times New Roman" w:hAnsi="Times New Roman" w:cs="Times New Roman"/>
          <w:sz w:val="28"/>
          <w:szCs w:val="28"/>
        </w:rPr>
        <w:t xml:space="preserve"> и сбросов радиоактивных отходов в реку </w:t>
      </w:r>
      <w:proofErr w:type="spellStart"/>
      <w:r w:rsidRPr="00FC1EF5">
        <w:rPr>
          <w:rFonts w:ascii="Times New Roman" w:hAnsi="Times New Roman" w:cs="Times New Roman"/>
          <w:sz w:val="28"/>
          <w:szCs w:val="28"/>
        </w:rPr>
        <w:t>Теча</w:t>
      </w:r>
      <w:proofErr w:type="spellEnd"/>
      <w:r>
        <w:rPr>
          <w:rFonts w:ascii="Times New Roman" w:hAnsi="Times New Roman" w:cs="Times New Roman"/>
          <w:sz w:val="28"/>
          <w:szCs w:val="28"/>
        </w:rPr>
        <w:t>», при условии признания их нуждающимися в улучшении жилищных условий</w:t>
      </w:r>
      <w:r w:rsidRPr="00FC1EF5">
        <w:rPr>
          <w:rFonts w:ascii="Times New Roman" w:hAnsi="Times New Roman" w:cs="Times New Roman"/>
          <w:sz w:val="28"/>
          <w:szCs w:val="28"/>
        </w:rPr>
        <w:t>;</w:t>
      </w:r>
    </w:p>
    <w:p w:rsidR="008E47FD" w:rsidRPr="00FC1EF5" w:rsidRDefault="008E47FD" w:rsidP="00181727">
      <w:pPr>
        <w:pStyle w:val="ConsPlusNormal"/>
        <w:ind w:firstLine="709"/>
        <w:jc w:val="both"/>
        <w:rPr>
          <w:rFonts w:ascii="Times New Roman" w:hAnsi="Times New Roman" w:cs="Times New Roman"/>
          <w:sz w:val="28"/>
          <w:szCs w:val="28"/>
        </w:rPr>
      </w:pPr>
      <w:bookmarkStart w:id="8" w:name="P71"/>
      <w:bookmarkEnd w:id="8"/>
      <w:r>
        <w:rPr>
          <w:rFonts w:ascii="Times New Roman" w:hAnsi="Times New Roman" w:cs="Times New Roman"/>
          <w:sz w:val="28"/>
          <w:szCs w:val="28"/>
        </w:rPr>
        <w:t>9</w:t>
      </w:r>
      <w:r w:rsidRPr="00FC1EF5">
        <w:rPr>
          <w:rFonts w:ascii="Times New Roman" w:hAnsi="Times New Roman" w:cs="Times New Roman"/>
          <w:sz w:val="28"/>
          <w:szCs w:val="28"/>
        </w:rPr>
        <w:t xml:space="preserve">) граждане из подразделений особого риска в пределах, установленных </w:t>
      </w:r>
      <w:hyperlink r:id="rId15" w:history="1">
        <w:r w:rsidRPr="00AD1494">
          <w:rPr>
            <w:rFonts w:ascii="Times New Roman" w:hAnsi="Times New Roman" w:cs="Times New Roman"/>
            <w:sz w:val="28"/>
            <w:szCs w:val="28"/>
          </w:rPr>
          <w:t>Постановлением</w:t>
        </w:r>
      </w:hyperlink>
      <w:r w:rsidRPr="00AD1494">
        <w:rPr>
          <w:rFonts w:ascii="Times New Roman" w:hAnsi="Times New Roman" w:cs="Times New Roman"/>
          <w:sz w:val="28"/>
          <w:szCs w:val="28"/>
        </w:rPr>
        <w:t xml:space="preserve"> Верховного Совета Российской Федерации от 27.12.1991 </w:t>
      </w:r>
      <w:r>
        <w:rPr>
          <w:rFonts w:ascii="Times New Roman" w:hAnsi="Times New Roman" w:cs="Times New Roman"/>
          <w:sz w:val="28"/>
          <w:szCs w:val="28"/>
        </w:rPr>
        <w:t>№</w:t>
      </w:r>
      <w:r w:rsidRPr="00AD1494">
        <w:rPr>
          <w:rFonts w:ascii="Times New Roman" w:hAnsi="Times New Roman" w:cs="Times New Roman"/>
          <w:sz w:val="28"/>
          <w:szCs w:val="28"/>
        </w:rPr>
        <w:t xml:space="preserve">2123-1 </w:t>
      </w:r>
      <w:r>
        <w:rPr>
          <w:rFonts w:ascii="Times New Roman" w:hAnsi="Times New Roman" w:cs="Times New Roman"/>
          <w:sz w:val="28"/>
          <w:szCs w:val="28"/>
        </w:rPr>
        <w:t>«</w:t>
      </w:r>
      <w:r w:rsidRPr="00AD1494">
        <w:rPr>
          <w:rFonts w:ascii="Times New Roman" w:hAnsi="Times New Roman" w:cs="Times New Roman"/>
          <w:sz w:val="28"/>
          <w:szCs w:val="28"/>
        </w:rPr>
        <w:t xml:space="preserve">О распространении действия Закона РСФСР </w:t>
      </w:r>
      <w:r>
        <w:rPr>
          <w:rFonts w:ascii="Times New Roman" w:hAnsi="Times New Roman" w:cs="Times New Roman"/>
          <w:sz w:val="28"/>
          <w:szCs w:val="28"/>
        </w:rPr>
        <w:t>«</w:t>
      </w:r>
      <w:r w:rsidRPr="00AD1494">
        <w:rPr>
          <w:rFonts w:ascii="Times New Roman" w:hAnsi="Times New Roman" w:cs="Times New Roman"/>
          <w:sz w:val="28"/>
          <w:szCs w:val="28"/>
        </w:rPr>
        <w:t xml:space="preserve">О социальной защите граждан, </w:t>
      </w:r>
      <w:r w:rsidRPr="00FC1EF5">
        <w:rPr>
          <w:rFonts w:ascii="Times New Roman" w:hAnsi="Times New Roman" w:cs="Times New Roman"/>
          <w:sz w:val="28"/>
          <w:szCs w:val="28"/>
        </w:rPr>
        <w:t>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FC1EF5">
        <w:rPr>
          <w:rFonts w:ascii="Times New Roman" w:hAnsi="Times New Roman" w:cs="Times New Roman"/>
          <w:sz w:val="28"/>
          <w:szCs w:val="28"/>
        </w:rPr>
        <w:t xml:space="preserve"> на граждан из подразделений особого риска</w:t>
      </w:r>
      <w:r>
        <w:rPr>
          <w:rFonts w:ascii="Times New Roman" w:hAnsi="Times New Roman" w:cs="Times New Roman"/>
          <w:sz w:val="28"/>
          <w:szCs w:val="28"/>
        </w:rPr>
        <w:t>», при условии признания их нуждающимися в улучшении жилищных условий</w:t>
      </w:r>
      <w:r w:rsidRPr="00FC1EF5">
        <w:rPr>
          <w:rFonts w:ascii="Times New Roman" w:hAnsi="Times New Roman" w:cs="Times New Roman"/>
          <w:sz w:val="28"/>
          <w:szCs w:val="28"/>
        </w:rPr>
        <w:t>;</w:t>
      </w:r>
    </w:p>
    <w:p w:rsidR="008E47FD" w:rsidRPr="00AD1494" w:rsidRDefault="008E47FD" w:rsidP="00181727">
      <w:pPr>
        <w:pStyle w:val="ConsPlusNormal"/>
        <w:ind w:firstLine="709"/>
        <w:jc w:val="both"/>
        <w:rPr>
          <w:rFonts w:ascii="Times New Roman" w:hAnsi="Times New Roman" w:cs="Times New Roman"/>
          <w:sz w:val="28"/>
          <w:szCs w:val="28"/>
        </w:rPr>
      </w:pPr>
      <w:bookmarkStart w:id="9" w:name="P72"/>
      <w:bookmarkStart w:id="10" w:name="P73"/>
      <w:bookmarkStart w:id="11" w:name="P76"/>
      <w:bookmarkEnd w:id="9"/>
      <w:bookmarkEnd w:id="10"/>
      <w:bookmarkEnd w:id="11"/>
      <w:r>
        <w:rPr>
          <w:rFonts w:ascii="Times New Roman" w:hAnsi="Times New Roman" w:cs="Times New Roman"/>
          <w:sz w:val="28"/>
          <w:szCs w:val="28"/>
        </w:rPr>
        <w:t>10</w:t>
      </w:r>
      <w:r w:rsidRPr="00FC1EF5">
        <w:rPr>
          <w:rFonts w:ascii="Times New Roman" w:hAnsi="Times New Roman" w:cs="Times New Roman"/>
          <w:sz w:val="28"/>
          <w:szCs w:val="28"/>
        </w:rPr>
        <w:t xml:space="preserve">) Герои </w:t>
      </w:r>
      <w:r w:rsidRPr="00AD1494">
        <w:rPr>
          <w:rFonts w:ascii="Times New Roman" w:hAnsi="Times New Roman" w:cs="Times New Roman"/>
          <w:sz w:val="28"/>
          <w:szCs w:val="28"/>
        </w:rPr>
        <w:t xml:space="preserve">Советского Союза, Герои Российской Федерации, полные кавалеры ордена Славы в соответствии с </w:t>
      </w:r>
      <w:hyperlink r:id="rId16" w:history="1">
        <w:r w:rsidRPr="00AD1494">
          <w:rPr>
            <w:rFonts w:ascii="Times New Roman" w:hAnsi="Times New Roman" w:cs="Times New Roman"/>
            <w:sz w:val="28"/>
            <w:szCs w:val="28"/>
          </w:rPr>
          <w:t>пунктом 4 статьи 5</w:t>
        </w:r>
      </w:hyperlink>
      <w:r w:rsidRPr="00AD1494">
        <w:rPr>
          <w:rFonts w:ascii="Times New Roman" w:hAnsi="Times New Roman" w:cs="Times New Roman"/>
          <w:sz w:val="28"/>
          <w:szCs w:val="28"/>
        </w:rPr>
        <w:t xml:space="preserve"> Закона Российской Федерации от 15 января 1993 года </w:t>
      </w:r>
      <w:r>
        <w:rPr>
          <w:rFonts w:ascii="Times New Roman" w:hAnsi="Times New Roman" w:cs="Times New Roman"/>
          <w:sz w:val="28"/>
          <w:szCs w:val="28"/>
        </w:rPr>
        <w:t>№</w:t>
      </w:r>
      <w:r w:rsidRPr="00AD1494">
        <w:rPr>
          <w:rFonts w:ascii="Times New Roman" w:hAnsi="Times New Roman" w:cs="Times New Roman"/>
          <w:sz w:val="28"/>
          <w:szCs w:val="28"/>
        </w:rPr>
        <w:t xml:space="preserve">4301-1 </w:t>
      </w:r>
      <w:r>
        <w:rPr>
          <w:rFonts w:ascii="Times New Roman" w:hAnsi="Times New Roman" w:cs="Times New Roman"/>
          <w:sz w:val="28"/>
          <w:szCs w:val="28"/>
        </w:rPr>
        <w:t>«</w:t>
      </w:r>
      <w:r w:rsidRPr="00AD1494">
        <w:rPr>
          <w:rFonts w:ascii="Times New Roman" w:hAnsi="Times New Roman" w:cs="Times New Roman"/>
          <w:sz w:val="28"/>
          <w:szCs w:val="28"/>
        </w:rPr>
        <w:t>О статусе Героев Советского Союза, Героев Российской Федерации и полных кавалеров орденов Славы</w:t>
      </w:r>
      <w:r>
        <w:rPr>
          <w:rFonts w:ascii="Times New Roman" w:hAnsi="Times New Roman" w:cs="Times New Roman"/>
          <w:sz w:val="28"/>
          <w:szCs w:val="28"/>
        </w:rPr>
        <w:t>»</w:t>
      </w:r>
      <w:r w:rsidRPr="00AD1494">
        <w:rPr>
          <w:rFonts w:ascii="Times New Roman" w:hAnsi="Times New Roman" w:cs="Times New Roman"/>
          <w:sz w:val="28"/>
          <w:szCs w:val="28"/>
        </w:rPr>
        <w:t>;</w:t>
      </w:r>
    </w:p>
    <w:p w:rsidR="008E47FD" w:rsidRDefault="008E47FD" w:rsidP="00181727">
      <w:pPr>
        <w:pStyle w:val="ConsPlusNormal"/>
        <w:ind w:firstLine="709"/>
        <w:jc w:val="both"/>
        <w:rPr>
          <w:rFonts w:ascii="Times New Roman" w:hAnsi="Times New Roman" w:cs="Times New Roman"/>
          <w:sz w:val="28"/>
          <w:szCs w:val="28"/>
        </w:rPr>
      </w:pPr>
      <w:bookmarkStart w:id="12" w:name="P78"/>
      <w:bookmarkEnd w:id="12"/>
      <w:r w:rsidRPr="00AD1494">
        <w:rPr>
          <w:rFonts w:ascii="Times New Roman" w:hAnsi="Times New Roman" w:cs="Times New Roman"/>
          <w:sz w:val="28"/>
          <w:szCs w:val="28"/>
        </w:rPr>
        <w:t>1</w:t>
      </w:r>
      <w:r>
        <w:rPr>
          <w:rFonts w:ascii="Times New Roman" w:hAnsi="Times New Roman" w:cs="Times New Roman"/>
          <w:sz w:val="28"/>
          <w:szCs w:val="28"/>
        </w:rPr>
        <w:t>1</w:t>
      </w:r>
      <w:r w:rsidRPr="00AD1494">
        <w:rPr>
          <w:rFonts w:ascii="Times New Roman" w:hAnsi="Times New Roman" w:cs="Times New Roman"/>
          <w:sz w:val="28"/>
          <w:szCs w:val="28"/>
        </w:rPr>
        <w:t xml:space="preserve">) Герои Социалистического Труда и полные кавалеры орденов Трудовой Славы в соответствии с </w:t>
      </w:r>
      <w:hyperlink r:id="rId17" w:history="1">
        <w:r w:rsidRPr="00AD1494">
          <w:rPr>
            <w:rFonts w:ascii="Times New Roman" w:hAnsi="Times New Roman" w:cs="Times New Roman"/>
            <w:sz w:val="28"/>
            <w:szCs w:val="28"/>
          </w:rPr>
          <w:t>пунктом 4 статьи 3</w:t>
        </w:r>
      </w:hyperlink>
      <w:r w:rsidRPr="00AD1494">
        <w:rPr>
          <w:rFonts w:ascii="Times New Roman" w:hAnsi="Times New Roman" w:cs="Times New Roman"/>
          <w:sz w:val="28"/>
          <w:szCs w:val="28"/>
        </w:rPr>
        <w:t xml:space="preserve"> Федерального закона от 09 января 1997 года </w:t>
      </w:r>
      <w:r>
        <w:rPr>
          <w:rFonts w:ascii="Times New Roman" w:hAnsi="Times New Roman" w:cs="Times New Roman"/>
          <w:sz w:val="28"/>
          <w:szCs w:val="28"/>
        </w:rPr>
        <w:t>№</w:t>
      </w:r>
      <w:r w:rsidRPr="00AD1494">
        <w:rPr>
          <w:rFonts w:ascii="Times New Roman" w:hAnsi="Times New Roman" w:cs="Times New Roman"/>
          <w:sz w:val="28"/>
          <w:szCs w:val="28"/>
        </w:rPr>
        <w:t xml:space="preserve">5-ФЗ </w:t>
      </w:r>
      <w:r>
        <w:rPr>
          <w:rFonts w:ascii="Times New Roman" w:hAnsi="Times New Roman" w:cs="Times New Roman"/>
          <w:sz w:val="28"/>
          <w:szCs w:val="28"/>
        </w:rPr>
        <w:t>«</w:t>
      </w:r>
      <w:r w:rsidRPr="00AD1494">
        <w:rPr>
          <w:rFonts w:ascii="Times New Roman" w:hAnsi="Times New Roman" w:cs="Times New Roman"/>
          <w:sz w:val="28"/>
          <w:szCs w:val="28"/>
        </w:rPr>
        <w:t xml:space="preserve">О предоставлении социальных гарантий Героям </w:t>
      </w:r>
      <w:r w:rsidRPr="00FC1EF5">
        <w:rPr>
          <w:rFonts w:ascii="Times New Roman" w:hAnsi="Times New Roman" w:cs="Times New Roman"/>
          <w:sz w:val="28"/>
          <w:szCs w:val="28"/>
        </w:rPr>
        <w:t>Социалистического Труда и полным кавалерам ордена Трудовой Славы</w:t>
      </w:r>
      <w:r>
        <w:rPr>
          <w:rFonts w:ascii="Times New Roman" w:hAnsi="Times New Roman" w:cs="Times New Roman"/>
          <w:sz w:val="28"/>
          <w:szCs w:val="28"/>
        </w:rPr>
        <w:t>»;</w:t>
      </w:r>
    </w:p>
    <w:p w:rsidR="008E47FD" w:rsidRPr="008E47FD" w:rsidRDefault="008E47FD" w:rsidP="00181727">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12) иные граждане, помимо указанных в подпунктах 1-1</w:t>
      </w:r>
      <w:r w:rsidR="00330AB8">
        <w:rPr>
          <w:rFonts w:ascii="Times New Roman" w:hAnsi="Times New Roman" w:cs="Times New Roman"/>
          <w:sz w:val="28"/>
          <w:szCs w:val="28"/>
        </w:rPr>
        <w:t>1</w:t>
      </w:r>
      <w:r>
        <w:rPr>
          <w:rFonts w:ascii="Times New Roman" w:hAnsi="Times New Roman" w:cs="Times New Roman"/>
          <w:sz w:val="28"/>
          <w:szCs w:val="28"/>
        </w:rPr>
        <w:t xml:space="preserve"> настоящего пункта случаях, установленных федеральным законом</w:t>
      </w:r>
      <w:r w:rsidRPr="008E47FD">
        <w:rPr>
          <w:rFonts w:ascii="Times New Roman" w:hAnsi="Times New Roman" w:cs="Times New Roman"/>
          <w:color w:val="FF0000"/>
          <w:sz w:val="28"/>
          <w:szCs w:val="28"/>
        </w:rPr>
        <w:t>,</w:t>
      </w:r>
    </w:p>
    <w:p w:rsidR="00AF36C9" w:rsidRPr="009B701F" w:rsidRDefault="00AF36C9" w:rsidP="00181727">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lastRenderedPageBreak/>
        <w:t xml:space="preserve">или их представители, действующие на основании доверенности, оформленной в соответствии с Гражданским </w:t>
      </w:r>
      <w:hyperlink r:id="rId18" w:history="1">
        <w:r w:rsidRPr="009B701F">
          <w:rPr>
            <w:rFonts w:ascii="Times New Roman" w:hAnsi="Times New Roman" w:cs="Times New Roman"/>
            <w:sz w:val="28"/>
            <w:szCs w:val="28"/>
          </w:rPr>
          <w:t>кодексом</w:t>
        </w:r>
      </w:hyperlink>
      <w:r w:rsidRPr="009B701F">
        <w:rPr>
          <w:rFonts w:ascii="Times New Roman" w:hAnsi="Times New Roman" w:cs="Times New Roman"/>
          <w:sz w:val="28"/>
          <w:szCs w:val="28"/>
        </w:rPr>
        <w:t xml:space="preserve"> Российской Федерации.</w:t>
      </w:r>
    </w:p>
    <w:p w:rsidR="009B701F" w:rsidRPr="009B701F" w:rsidRDefault="00AF36C9" w:rsidP="009B701F">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1.5.</w:t>
      </w:r>
      <w:r w:rsidR="009B701F" w:rsidRPr="009B701F">
        <w:rPr>
          <w:rFonts w:ascii="Times New Roman" w:hAnsi="Times New Roman" w:cs="Times New Roman"/>
          <w:sz w:val="28"/>
          <w:szCs w:val="28"/>
        </w:rPr>
        <w:t>Порядок информирования заинтересованных лиц о правилах предоставления муниципальной услуги: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1.</w:t>
      </w:r>
      <w:r>
        <w:rPr>
          <w:rFonts w:ascii="Times New Roman" w:hAnsi="Times New Roman" w:cs="Times New Roman"/>
          <w:sz w:val="28"/>
          <w:szCs w:val="28"/>
        </w:rPr>
        <w:t>5</w:t>
      </w:r>
      <w:r w:rsidRPr="009B701F">
        <w:rPr>
          <w:rFonts w:ascii="Times New Roman" w:hAnsi="Times New Roman" w:cs="Times New Roman"/>
          <w:sz w:val="28"/>
          <w:szCs w:val="28"/>
        </w:rPr>
        <w:t>.1. Информация о месте нахождения и графике работы ОМС «Комитет по управлению имуществом» (далее – Комитет по имуществу) размещена на официальном сайте в сети Интернет по адресу: www.imush.kamensk-uralskiy.ru.</w:t>
      </w:r>
    </w:p>
    <w:p w:rsidR="00AF36C9"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xml:space="preserve">Информация о месте нахождения и графике работы отделений Государственного бюджетного учреждения по Свердловской области «Многофункциональный центр предоставления государственных и муниципальных услуг» в городе Каменске-Уральском (далее - МФЦ) размещена на официальном сайте в сети Интернет по адресу: </w:t>
      </w:r>
      <w:hyperlink r:id="rId19" w:history="1">
        <w:r w:rsidRPr="00252DD6">
          <w:rPr>
            <w:rStyle w:val="a3"/>
            <w:rFonts w:ascii="Times New Roman" w:hAnsi="Times New Roman" w:cs="Times New Roman"/>
            <w:sz w:val="28"/>
            <w:szCs w:val="28"/>
          </w:rPr>
          <w:t>www.mfc66.ru</w:t>
        </w:r>
      </w:hyperlink>
      <w:r w:rsidRPr="009B701F">
        <w:rPr>
          <w:rFonts w:ascii="Times New Roman" w:hAnsi="Times New Roman" w:cs="Times New Roman"/>
          <w:sz w:val="28"/>
          <w:szCs w:val="28"/>
        </w:rPr>
        <w:t>.</w:t>
      </w:r>
    </w:p>
    <w:p w:rsidR="00AF36C9" w:rsidRPr="0096035A" w:rsidRDefault="00AF36C9" w:rsidP="00181727">
      <w:pPr>
        <w:pStyle w:val="ConsPlusNormal"/>
        <w:ind w:firstLine="709"/>
        <w:jc w:val="both"/>
        <w:rPr>
          <w:rFonts w:ascii="Times New Roman" w:hAnsi="Times New Roman" w:cs="Times New Roman"/>
          <w:sz w:val="28"/>
          <w:szCs w:val="28"/>
        </w:rPr>
      </w:pPr>
      <w:bookmarkStart w:id="13" w:name="P90"/>
      <w:bookmarkEnd w:id="13"/>
      <w:r w:rsidRPr="0096035A">
        <w:rPr>
          <w:rFonts w:ascii="Times New Roman" w:hAnsi="Times New Roman" w:cs="Times New Roman"/>
          <w:sz w:val="28"/>
          <w:szCs w:val="28"/>
        </w:rPr>
        <w:t>1.5.</w:t>
      </w:r>
      <w:r w:rsidR="009B701F">
        <w:rPr>
          <w:rFonts w:ascii="Times New Roman" w:hAnsi="Times New Roman" w:cs="Times New Roman"/>
          <w:sz w:val="28"/>
          <w:szCs w:val="28"/>
        </w:rPr>
        <w:t>2</w:t>
      </w:r>
      <w:r w:rsidRPr="0096035A">
        <w:rPr>
          <w:rFonts w:ascii="Times New Roman" w:hAnsi="Times New Roman" w:cs="Times New Roman"/>
          <w:sz w:val="28"/>
          <w:szCs w:val="28"/>
        </w:rPr>
        <w:t>. Порядок получения информации заявителями по вопросам предоставления, в том числе о ходе предоставления муниципальной услуги:</w:t>
      </w:r>
    </w:p>
    <w:p w:rsidR="00330AB8" w:rsidRPr="00330AB8" w:rsidRDefault="00330AB8" w:rsidP="00330AB8">
      <w:pPr>
        <w:pStyle w:val="ConsPlusNormal"/>
        <w:ind w:firstLine="709"/>
        <w:jc w:val="both"/>
        <w:rPr>
          <w:rFonts w:ascii="Times New Roman" w:hAnsi="Times New Roman" w:cs="Times New Roman"/>
          <w:sz w:val="28"/>
          <w:szCs w:val="28"/>
        </w:rPr>
      </w:pPr>
      <w:r w:rsidRPr="00330AB8">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Комитета по имуществу,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информационном стенде в помещении Комитета по имуществу, публикуется в средствах массовой информации.</w:t>
      </w:r>
    </w:p>
    <w:p w:rsidR="00330AB8" w:rsidRPr="00330AB8" w:rsidRDefault="00330AB8" w:rsidP="00330AB8">
      <w:pPr>
        <w:pStyle w:val="ConsPlusNormal"/>
        <w:ind w:firstLine="709"/>
        <w:jc w:val="both"/>
        <w:rPr>
          <w:rFonts w:ascii="Times New Roman" w:hAnsi="Times New Roman" w:cs="Times New Roman"/>
          <w:sz w:val="28"/>
          <w:szCs w:val="28"/>
        </w:rPr>
      </w:pPr>
      <w:r w:rsidRPr="00330AB8">
        <w:rPr>
          <w:rFonts w:ascii="Times New Roman" w:hAnsi="Times New Roman" w:cs="Times New Roman"/>
          <w:sz w:val="28"/>
          <w:szCs w:val="28"/>
        </w:rPr>
        <w:t>Исчерпывающие и корректные ответы на устные обращения заявителей должны быть даны специалистом Комитета по имуществу, осуществляющим предоставление муниципальной услуги, непосредственно при обращении заявителя.</w:t>
      </w:r>
    </w:p>
    <w:p w:rsidR="00330AB8" w:rsidRPr="00330AB8" w:rsidRDefault="00330AB8" w:rsidP="00330AB8">
      <w:pPr>
        <w:pStyle w:val="ConsPlusNormal"/>
        <w:ind w:firstLine="709"/>
        <w:jc w:val="both"/>
        <w:rPr>
          <w:rFonts w:ascii="Times New Roman" w:hAnsi="Times New Roman" w:cs="Times New Roman"/>
          <w:sz w:val="28"/>
          <w:szCs w:val="28"/>
        </w:rPr>
      </w:pPr>
      <w:r w:rsidRPr="00330AB8">
        <w:rPr>
          <w:rFonts w:ascii="Times New Roman" w:hAnsi="Times New Roman" w:cs="Times New Roman"/>
          <w:sz w:val="28"/>
          <w:szCs w:val="28"/>
        </w:rPr>
        <w:t>Письменные обращения заявителя (в том числе поданные через МФЦ или направленные посредством электронной почты) рассматриваются специалистами Комитета по имуществу, осуществляющими предоставление муниципальной услуги, в срок, не превышающий 30 дней со дня регистрации письменного обращения в Комитет по имуществу или в МФЦ.</w:t>
      </w:r>
    </w:p>
    <w:p w:rsidR="00330AB8" w:rsidRDefault="00330AB8" w:rsidP="00330AB8">
      <w:pPr>
        <w:pStyle w:val="ConsPlusNormal"/>
        <w:ind w:firstLine="709"/>
        <w:jc w:val="both"/>
        <w:rPr>
          <w:rFonts w:ascii="Times New Roman" w:hAnsi="Times New Roman" w:cs="Times New Roman"/>
          <w:sz w:val="28"/>
          <w:szCs w:val="28"/>
        </w:rPr>
      </w:pPr>
      <w:r w:rsidRPr="00330AB8">
        <w:rPr>
          <w:rFonts w:ascii="Times New Roman" w:hAnsi="Times New Roman" w:cs="Times New Roman"/>
          <w:sz w:val="28"/>
          <w:szCs w:val="28"/>
        </w:rPr>
        <w:t>Также информация и консультация по вопросам предоставления муниципальной услуги, в том числе о ходе предоставления муниципальной услуги, сообщается специалистами МФЦ, осуществляющими предоставление муниципальной услуги.</w:t>
      </w:r>
    </w:p>
    <w:p w:rsidR="009B701F" w:rsidRPr="0096035A" w:rsidRDefault="009B701F" w:rsidP="00330AB8">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1.</w:t>
      </w:r>
      <w:r>
        <w:rPr>
          <w:rFonts w:ascii="Times New Roman" w:hAnsi="Times New Roman" w:cs="Times New Roman"/>
          <w:sz w:val="28"/>
          <w:szCs w:val="28"/>
        </w:rPr>
        <w:t>5</w:t>
      </w:r>
      <w:r w:rsidRPr="009B701F">
        <w:rPr>
          <w:rFonts w:ascii="Times New Roman" w:hAnsi="Times New Roman" w:cs="Times New Roman"/>
          <w:sz w:val="28"/>
          <w:szCs w:val="28"/>
        </w:rPr>
        <w:t>.3.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сети Интернет по адресу: www.imush.kamensk-uralskiy.ru.</w:t>
      </w:r>
    </w:p>
    <w:p w:rsidR="00AF36C9"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1.6. В случае если заявитель считает, что решение и (или) действия (бездействие) специалистов, должностных лиц Комитета</w:t>
      </w:r>
      <w:r w:rsidR="005C5FB4">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участвующих в предоставлении муниципальной услуги, нарушают его права и свободы, то он вправе в сроки, установленные действующим законодательством Российской Федерации, обратиться в суд общей юрисдикции по месту своего жительства или в суд по месту нахождения Комитета</w:t>
      </w:r>
      <w:r w:rsidR="002374B4" w:rsidRPr="002374B4">
        <w:rPr>
          <w:rFonts w:ascii="Times New Roman" w:hAnsi="Times New Roman" w:cs="Times New Roman"/>
          <w:sz w:val="28"/>
          <w:szCs w:val="28"/>
        </w:rPr>
        <w:t xml:space="preserve"> </w:t>
      </w:r>
      <w:r w:rsidR="002374B4">
        <w:rPr>
          <w:rFonts w:ascii="Times New Roman" w:hAnsi="Times New Roman" w:cs="Times New Roman"/>
          <w:sz w:val="28"/>
          <w:szCs w:val="28"/>
        </w:rPr>
        <w:t>по имуществу</w:t>
      </w:r>
      <w:r w:rsidRPr="0096035A">
        <w:rPr>
          <w:rFonts w:ascii="Times New Roman" w:hAnsi="Times New Roman" w:cs="Times New Roman"/>
          <w:sz w:val="28"/>
          <w:szCs w:val="28"/>
        </w:rPr>
        <w:t xml:space="preserve">, Администрации города по адресу: 623400, Свердловская область, г. Каменск-Уральский, ул. </w:t>
      </w:r>
      <w:proofErr w:type="spellStart"/>
      <w:r w:rsidRPr="0096035A">
        <w:rPr>
          <w:rFonts w:ascii="Times New Roman" w:hAnsi="Times New Roman" w:cs="Times New Roman"/>
          <w:sz w:val="28"/>
          <w:szCs w:val="28"/>
        </w:rPr>
        <w:t>Тевосяна</w:t>
      </w:r>
      <w:proofErr w:type="spellEnd"/>
      <w:r w:rsidRPr="0096035A">
        <w:rPr>
          <w:rFonts w:ascii="Times New Roman" w:hAnsi="Times New Roman" w:cs="Times New Roman"/>
          <w:sz w:val="28"/>
          <w:szCs w:val="28"/>
        </w:rPr>
        <w:t>, 1.</w:t>
      </w:r>
    </w:p>
    <w:p w:rsidR="00330AB8" w:rsidRPr="0096035A" w:rsidRDefault="00330AB8" w:rsidP="00181727">
      <w:pPr>
        <w:pStyle w:val="ConsPlusNormal"/>
        <w:ind w:firstLine="709"/>
        <w:jc w:val="both"/>
        <w:rPr>
          <w:rFonts w:ascii="Times New Roman" w:hAnsi="Times New Roman" w:cs="Times New Roman"/>
          <w:sz w:val="28"/>
          <w:szCs w:val="28"/>
        </w:rPr>
      </w:pPr>
      <w:r w:rsidRPr="00330AB8">
        <w:rPr>
          <w:rFonts w:ascii="Times New Roman" w:hAnsi="Times New Roman" w:cs="Times New Roman"/>
          <w:sz w:val="28"/>
          <w:szCs w:val="28"/>
        </w:rPr>
        <w:t xml:space="preserve">В случае если заявитель полагает, что решение должностных лиц Комитета по </w:t>
      </w:r>
      <w:r w:rsidRPr="00330AB8">
        <w:rPr>
          <w:rFonts w:ascii="Times New Roman" w:hAnsi="Times New Roman" w:cs="Times New Roman"/>
          <w:sz w:val="28"/>
          <w:szCs w:val="28"/>
        </w:rPr>
        <w:lastRenderedPageBreak/>
        <w:t xml:space="preserve">имуществу, осуществляющих предоставление муниципальной услуги, и (или) действия (бездействие) специалистов, должностных лиц Комитета по имуществу, осуществляющих предоставление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сроки, установленные законодательством Российской Федерации, обратиться в Арбитражный суд Свердловской области по адресу: 620075, город  Екатеринбург, улица </w:t>
      </w:r>
      <w:proofErr w:type="spellStart"/>
      <w:r w:rsidRPr="00330AB8">
        <w:rPr>
          <w:rFonts w:ascii="Times New Roman" w:hAnsi="Times New Roman" w:cs="Times New Roman"/>
          <w:sz w:val="28"/>
          <w:szCs w:val="28"/>
        </w:rPr>
        <w:t>Шарташская</w:t>
      </w:r>
      <w:proofErr w:type="spellEnd"/>
      <w:r w:rsidRPr="00330AB8">
        <w:rPr>
          <w:rFonts w:ascii="Times New Roman" w:hAnsi="Times New Roman" w:cs="Times New Roman"/>
          <w:sz w:val="28"/>
          <w:szCs w:val="28"/>
        </w:rPr>
        <w:t>, 4.</w:t>
      </w:r>
    </w:p>
    <w:p w:rsidR="00AF36C9" w:rsidRPr="0096035A" w:rsidRDefault="00AF36C9" w:rsidP="00181727">
      <w:pPr>
        <w:pStyle w:val="ConsPlusNormal"/>
        <w:ind w:firstLine="709"/>
        <w:jc w:val="both"/>
        <w:rPr>
          <w:rFonts w:ascii="Times New Roman" w:hAnsi="Times New Roman" w:cs="Times New Roman"/>
          <w:sz w:val="28"/>
          <w:szCs w:val="28"/>
        </w:rPr>
      </w:pPr>
    </w:p>
    <w:p w:rsidR="00AF36C9" w:rsidRPr="0096035A" w:rsidRDefault="00AF36C9" w:rsidP="00181727">
      <w:pPr>
        <w:pStyle w:val="ConsPlusNormal"/>
        <w:ind w:firstLine="709"/>
        <w:jc w:val="center"/>
        <w:outlineLvl w:val="1"/>
        <w:rPr>
          <w:rFonts w:ascii="Times New Roman" w:hAnsi="Times New Roman" w:cs="Times New Roman"/>
          <w:sz w:val="28"/>
          <w:szCs w:val="28"/>
        </w:rPr>
      </w:pPr>
      <w:r w:rsidRPr="0096035A">
        <w:rPr>
          <w:rFonts w:ascii="Times New Roman" w:hAnsi="Times New Roman" w:cs="Times New Roman"/>
          <w:sz w:val="28"/>
          <w:szCs w:val="28"/>
        </w:rPr>
        <w:t>2. СТАНДАРТ ПРЕДОСТАВЛЕНИЯ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2.1. Наименование муниципальной услуги: 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2.2. Муниципальная услуга предоставляется ОМС</w:t>
      </w:r>
      <w:r w:rsidR="002374B4">
        <w:rPr>
          <w:rFonts w:ascii="Times New Roman" w:hAnsi="Times New Roman" w:cs="Times New Roman"/>
          <w:sz w:val="28"/>
          <w:szCs w:val="28"/>
        </w:rPr>
        <w:t xml:space="preserve"> «</w:t>
      </w:r>
      <w:r w:rsidRPr="0096035A">
        <w:rPr>
          <w:rFonts w:ascii="Times New Roman" w:hAnsi="Times New Roman" w:cs="Times New Roman"/>
          <w:sz w:val="28"/>
          <w:szCs w:val="28"/>
        </w:rPr>
        <w:t>Комитет по управлению имуществом города Каменска-Уральского</w:t>
      </w:r>
      <w:r w:rsidR="002374B4">
        <w:rPr>
          <w:rFonts w:ascii="Times New Roman" w:hAnsi="Times New Roman" w:cs="Times New Roman"/>
          <w:sz w:val="28"/>
          <w:szCs w:val="28"/>
        </w:rPr>
        <w:t>»</w:t>
      </w:r>
      <w:r w:rsidRPr="0096035A">
        <w:rPr>
          <w:rFonts w:ascii="Times New Roman" w:hAnsi="Times New Roman" w:cs="Times New Roman"/>
          <w:sz w:val="28"/>
          <w:szCs w:val="28"/>
        </w:rPr>
        <w:t>.</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2.3. Результат предоставления муниципальной услуги: принятие решения о предоставлении однократно бесплатно в собственность граждан земельного участка для индивидуального жилищного строительства (об отказе в предоставлении однократно бесплатно в собственность граждан земельного участка для индивидуального жилищного строительства).</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2.4. При предоставлении муниципальной услуги в целях получения информации о реализации права граждан на получение в собственность однократно бесплатно земельного участка для индивидуального жилищного строительства Комитет </w:t>
      </w:r>
      <w:r w:rsidR="002374B4">
        <w:rPr>
          <w:rFonts w:ascii="Times New Roman" w:hAnsi="Times New Roman" w:cs="Times New Roman"/>
          <w:sz w:val="28"/>
          <w:szCs w:val="28"/>
        </w:rPr>
        <w:t>по имуществу</w:t>
      </w:r>
      <w:r w:rsidR="002374B4" w:rsidRPr="0096035A">
        <w:rPr>
          <w:rFonts w:ascii="Times New Roman" w:hAnsi="Times New Roman" w:cs="Times New Roman"/>
          <w:sz w:val="28"/>
          <w:szCs w:val="28"/>
        </w:rPr>
        <w:t xml:space="preserve"> </w:t>
      </w:r>
      <w:r w:rsidRPr="0096035A">
        <w:rPr>
          <w:rFonts w:ascii="Times New Roman" w:hAnsi="Times New Roman" w:cs="Times New Roman"/>
          <w:sz w:val="28"/>
          <w:szCs w:val="28"/>
        </w:rPr>
        <w:t>взаимодействует:</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с Министерством по управлению государственным имуществом Свердловской области;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с Управлением Федеральной службы государственной регистрации, кадастра и картографии по Свердловской области.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2.5. Срок предоставления муниципальной услуги составляет:</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- 10 рабочих дней с даты подачи гражданином, состоящим на учете в качестве лиц, имеющих право на предоставление в собственнос</w:t>
      </w:r>
      <w:r w:rsidRPr="002374B4">
        <w:rPr>
          <w:rFonts w:ascii="Times New Roman" w:hAnsi="Times New Roman" w:cs="Times New Roman"/>
          <w:sz w:val="28"/>
          <w:szCs w:val="28"/>
        </w:rPr>
        <w:t xml:space="preserve">ть бесплатно земельных участков в соответствии с </w:t>
      </w:r>
      <w:hyperlink r:id="rId20" w:history="1">
        <w:r w:rsidRPr="002374B4">
          <w:rPr>
            <w:rFonts w:ascii="Times New Roman" w:hAnsi="Times New Roman" w:cs="Times New Roman"/>
            <w:sz w:val="28"/>
            <w:szCs w:val="28"/>
          </w:rPr>
          <w:t>подпунктом 3 пункта 2 статьи 22</w:t>
        </w:r>
      </w:hyperlink>
      <w:r w:rsidRPr="0096035A">
        <w:rPr>
          <w:rFonts w:ascii="Times New Roman" w:hAnsi="Times New Roman" w:cs="Times New Roman"/>
          <w:sz w:val="28"/>
          <w:szCs w:val="28"/>
        </w:rPr>
        <w:t xml:space="preserve"> Закона Свердловской области от 07.07.2004 </w:t>
      </w:r>
      <w:r w:rsidR="002374B4">
        <w:rPr>
          <w:rFonts w:ascii="Times New Roman" w:hAnsi="Times New Roman" w:cs="Times New Roman"/>
          <w:sz w:val="28"/>
          <w:szCs w:val="28"/>
        </w:rPr>
        <w:t>№</w:t>
      </w:r>
      <w:r w:rsidRPr="0096035A">
        <w:rPr>
          <w:rFonts w:ascii="Times New Roman" w:hAnsi="Times New Roman" w:cs="Times New Roman"/>
          <w:sz w:val="28"/>
          <w:szCs w:val="28"/>
        </w:rPr>
        <w:t xml:space="preserve">18-ОЗ, и получившим извещение о предоставлении земельного участка, заявления о предоставлении земельного участка для индивидуального жилищного строительства с приложением документов, указанных </w:t>
      </w:r>
      <w:r w:rsidRPr="002374B4">
        <w:rPr>
          <w:rFonts w:ascii="Times New Roman" w:hAnsi="Times New Roman" w:cs="Times New Roman"/>
          <w:sz w:val="28"/>
          <w:szCs w:val="28"/>
        </w:rPr>
        <w:t xml:space="preserve">в </w:t>
      </w:r>
      <w:hyperlink w:anchor="P127" w:history="1">
        <w:r w:rsidRPr="002374B4">
          <w:rPr>
            <w:rFonts w:ascii="Times New Roman" w:hAnsi="Times New Roman" w:cs="Times New Roman"/>
            <w:sz w:val="28"/>
            <w:szCs w:val="28"/>
          </w:rPr>
          <w:t>пункте 2.8</w:t>
        </w:r>
      </w:hyperlink>
      <w:r w:rsidRPr="002374B4">
        <w:rPr>
          <w:rFonts w:ascii="Times New Roman" w:hAnsi="Times New Roman" w:cs="Times New Roman"/>
          <w:sz w:val="28"/>
          <w:szCs w:val="28"/>
        </w:rPr>
        <w:t xml:space="preserve"> настоящего </w:t>
      </w:r>
      <w:r w:rsidRPr="0096035A">
        <w:rPr>
          <w:rFonts w:ascii="Times New Roman" w:hAnsi="Times New Roman" w:cs="Times New Roman"/>
          <w:sz w:val="28"/>
          <w:szCs w:val="28"/>
        </w:rPr>
        <w:t>Административного регламента.</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Гражданин в течение данного срока представляет в орган, направивший извещение, письменное согласие, в котором указываются: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1) фамилия, имя и (при наличии) отчество гражданина, место жительства этого гражданина, реквизиты документа, удостоверяющего его личность;</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2) кадастровый номер, площадь, местоположение земельного участка, находящегося в государственной или муниципальной собственности, указанные в </w:t>
      </w:r>
      <w:r w:rsidRPr="0096035A">
        <w:rPr>
          <w:rFonts w:ascii="Times New Roman" w:hAnsi="Times New Roman" w:cs="Times New Roman"/>
          <w:sz w:val="28"/>
          <w:szCs w:val="28"/>
        </w:rPr>
        <w:lastRenderedPageBreak/>
        <w:t>извещении о его предоставлении;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3) основание предоставления земельного участка, находящегося в государственной или муниципальной собственности, в собственность бесплатно для индивидуального жилищного строительства;</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4) почтовый адрес и (или) адрес электронной почты для связи с гражданином.</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В случае подачи заявления в МФЦ срок предоставления муниципальной услуги исчисляется со дня регистрации в МФЦ, а в случае подачи заявления в электронной форме на Едином портале государственных и муниципальных услуг (функций) (http://www.gosuslugi.ru) - с момента регистрации запроса на Едином портале.</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2.6. Правовым основанием для предоставления муниципальной услуги является наличие у гражданина одного из статусов, </w:t>
      </w:r>
      <w:r w:rsidRPr="002374B4">
        <w:rPr>
          <w:rFonts w:ascii="Times New Roman" w:hAnsi="Times New Roman" w:cs="Times New Roman"/>
          <w:sz w:val="28"/>
          <w:szCs w:val="28"/>
        </w:rPr>
        <w:t xml:space="preserve">установленных </w:t>
      </w:r>
      <w:hyperlink r:id="rId21" w:history="1">
        <w:r w:rsidRPr="002374B4">
          <w:rPr>
            <w:rFonts w:ascii="Times New Roman" w:hAnsi="Times New Roman" w:cs="Times New Roman"/>
            <w:sz w:val="28"/>
            <w:szCs w:val="28"/>
          </w:rPr>
          <w:t>подпунктом 3 пункта 2 статьи 22</w:t>
        </w:r>
      </w:hyperlink>
      <w:r w:rsidRPr="002374B4">
        <w:rPr>
          <w:rFonts w:ascii="Times New Roman" w:hAnsi="Times New Roman" w:cs="Times New Roman"/>
          <w:sz w:val="28"/>
          <w:szCs w:val="28"/>
        </w:rPr>
        <w:t xml:space="preserve"> Закона Свердловской области от 07.07.20</w:t>
      </w:r>
      <w:r w:rsidRPr="0096035A">
        <w:rPr>
          <w:rFonts w:ascii="Times New Roman" w:hAnsi="Times New Roman" w:cs="Times New Roman"/>
          <w:sz w:val="28"/>
          <w:szCs w:val="28"/>
        </w:rPr>
        <w:t xml:space="preserve">04 </w:t>
      </w:r>
      <w:r w:rsidR="002374B4">
        <w:rPr>
          <w:rFonts w:ascii="Times New Roman" w:hAnsi="Times New Roman" w:cs="Times New Roman"/>
          <w:sz w:val="28"/>
          <w:szCs w:val="28"/>
        </w:rPr>
        <w:t>№</w:t>
      </w:r>
      <w:r w:rsidR="00330AB8">
        <w:rPr>
          <w:rFonts w:ascii="Times New Roman" w:hAnsi="Times New Roman" w:cs="Times New Roman"/>
          <w:sz w:val="28"/>
          <w:szCs w:val="28"/>
        </w:rPr>
        <w:t xml:space="preserve"> </w:t>
      </w:r>
      <w:r w:rsidRPr="0096035A">
        <w:rPr>
          <w:rFonts w:ascii="Times New Roman" w:hAnsi="Times New Roman" w:cs="Times New Roman"/>
          <w:sz w:val="28"/>
          <w:szCs w:val="28"/>
        </w:rPr>
        <w:t>18-ОЗ, и постоянное проживание гражданина на территории муниципального образования город Каменск-Уральский (за исключением граждан, постоянно проживающих на территории закрытого административно-территориального образования, расположенного на территории Свердловской области, и граждан, воспитывающих трех и более детей и постоянно проживающих на территории Свердловской области).</w:t>
      </w:r>
    </w:p>
    <w:p w:rsidR="00AF36C9" w:rsidRPr="0096035A" w:rsidRDefault="00AF36C9" w:rsidP="00181727">
      <w:pPr>
        <w:pStyle w:val="ConsPlusNormal"/>
        <w:ind w:firstLine="709"/>
        <w:jc w:val="both"/>
        <w:rPr>
          <w:rFonts w:ascii="Times New Roman" w:hAnsi="Times New Roman" w:cs="Times New Roman"/>
          <w:sz w:val="28"/>
          <w:szCs w:val="28"/>
        </w:rPr>
      </w:pPr>
      <w:bookmarkStart w:id="14" w:name="P125"/>
      <w:bookmarkEnd w:id="14"/>
      <w:r w:rsidRPr="0096035A">
        <w:rPr>
          <w:rFonts w:ascii="Times New Roman" w:hAnsi="Times New Roman" w:cs="Times New Roman"/>
          <w:sz w:val="28"/>
          <w:szCs w:val="28"/>
        </w:rPr>
        <w:t>2.7. Для предоставления муниципальной услуги необходимо представить в Комитет</w:t>
      </w:r>
      <w:r w:rsidR="003E7230" w:rsidRPr="003E7230">
        <w:rPr>
          <w:rFonts w:ascii="Times New Roman" w:hAnsi="Times New Roman" w:cs="Times New Roman"/>
          <w:sz w:val="28"/>
          <w:szCs w:val="28"/>
        </w:rPr>
        <w:t xml:space="preserve"> </w:t>
      </w:r>
      <w:r w:rsidR="003E7230">
        <w:rPr>
          <w:rFonts w:ascii="Times New Roman" w:hAnsi="Times New Roman" w:cs="Times New Roman"/>
          <w:sz w:val="28"/>
          <w:szCs w:val="28"/>
        </w:rPr>
        <w:t>по имуществу</w:t>
      </w:r>
      <w:r w:rsidRPr="0096035A">
        <w:rPr>
          <w:rFonts w:ascii="Times New Roman" w:hAnsi="Times New Roman" w:cs="Times New Roman"/>
          <w:sz w:val="28"/>
          <w:szCs w:val="28"/>
        </w:rPr>
        <w:t xml:space="preserve"> письменное </w:t>
      </w:r>
      <w:hyperlink w:anchor="P342" w:history="1">
        <w:r w:rsidRPr="003E7230">
          <w:rPr>
            <w:rFonts w:ascii="Times New Roman" w:hAnsi="Times New Roman" w:cs="Times New Roman"/>
            <w:sz w:val="28"/>
            <w:szCs w:val="28"/>
          </w:rPr>
          <w:t>согласие</w:t>
        </w:r>
      </w:hyperlink>
      <w:r w:rsidRPr="003E7230">
        <w:rPr>
          <w:rFonts w:ascii="Times New Roman" w:hAnsi="Times New Roman" w:cs="Times New Roman"/>
          <w:sz w:val="28"/>
          <w:szCs w:val="28"/>
        </w:rPr>
        <w:t xml:space="preserve"> на пр</w:t>
      </w:r>
      <w:r w:rsidRPr="0096035A">
        <w:rPr>
          <w:rFonts w:ascii="Times New Roman" w:hAnsi="Times New Roman" w:cs="Times New Roman"/>
          <w:sz w:val="28"/>
          <w:szCs w:val="28"/>
        </w:rPr>
        <w:t xml:space="preserve">едоставление в собственность бесплатно земельного участка, находящегося в государственной или муниципальной собственности по форме согласно приложению </w:t>
      </w:r>
      <w:r w:rsidR="003E7230">
        <w:rPr>
          <w:rFonts w:ascii="Times New Roman" w:hAnsi="Times New Roman" w:cs="Times New Roman"/>
          <w:sz w:val="28"/>
          <w:szCs w:val="28"/>
        </w:rPr>
        <w:t>№</w:t>
      </w:r>
      <w:r w:rsidRPr="0096035A">
        <w:rPr>
          <w:rFonts w:ascii="Times New Roman" w:hAnsi="Times New Roman" w:cs="Times New Roman"/>
          <w:sz w:val="28"/>
          <w:szCs w:val="28"/>
        </w:rPr>
        <w:t>1. Письменное согласие на предоставление в собственность бесплатно земельного участка, находящегося в государственной или муниципальной собственности с прилагаемыми документами может быть подано в Комитет</w:t>
      </w:r>
      <w:r w:rsidR="003E7230" w:rsidRPr="003E7230">
        <w:rPr>
          <w:rFonts w:ascii="Times New Roman" w:hAnsi="Times New Roman" w:cs="Times New Roman"/>
          <w:sz w:val="28"/>
          <w:szCs w:val="28"/>
        </w:rPr>
        <w:t xml:space="preserve"> </w:t>
      </w:r>
      <w:r w:rsidR="003E7230">
        <w:rPr>
          <w:rFonts w:ascii="Times New Roman" w:hAnsi="Times New Roman" w:cs="Times New Roman"/>
          <w:sz w:val="28"/>
          <w:szCs w:val="28"/>
        </w:rPr>
        <w:t>по имуществу</w:t>
      </w:r>
      <w:r w:rsidRPr="0096035A">
        <w:rPr>
          <w:rFonts w:ascii="Times New Roman" w:hAnsi="Times New Roman" w:cs="Times New Roman"/>
          <w:sz w:val="28"/>
          <w:szCs w:val="28"/>
        </w:rPr>
        <w:t xml:space="preserve"> через МФЦ либо в электронной форме на Единый портал государственных и муниципальных услуг (функций) (http://www.gosuslugi.ru).</w:t>
      </w:r>
    </w:p>
    <w:p w:rsidR="00AF36C9" w:rsidRPr="0096035A" w:rsidRDefault="00AF36C9" w:rsidP="00181727">
      <w:pPr>
        <w:pStyle w:val="ConsPlusNormal"/>
        <w:ind w:firstLine="709"/>
        <w:jc w:val="both"/>
        <w:rPr>
          <w:rFonts w:ascii="Times New Roman" w:hAnsi="Times New Roman" w:cs="Times New Roman"/>
          <w:sz w:val="28"/>
          <w:szCs w:val="28"/>
        </w:rPr>
      </w:pPr>
      <w:bookmarkStart w:id="15" w:name="P127"/>
      <w:bookmarkEnd w:id="15"/>
      <w:r w:rsidRPr="0096035A">
        <w:rPr>
          <w:rFonts w:ascii="Times New Roman" w:hAnsi="Times New Roman" w:cs="Times New Roman"/>
          <w:sz w:val="28"/>
          <w:szCs w:val="28"/>
        </w:rPr>
        <w:t>2.8. К письменному согласию на предоставление в собственность бесплатно земельного участка, находящегося в государственной или муниципальной собственности необходимо приложить следующие документы:</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копию паспорта или иных документов, удостоверяющих в соответствии с законодательством Российской Федерации личность заявителя;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копию свидетельства о регистрации заявителя по месту жительства,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кроме того, к письменному согласию на предоставление в собственность бесплатно земельного участка, находящегося в государственной или муниципальной собственности необходимо приложить следующие документы:</w:t>
      </w:r>
    </w:p>
    <w:p w:rsidR="00AF25B9" w:rsidRPr="00976F42" w:rsidRDefault="00AF25B9" w:rsidP="00AF25B9">
      <w:pPr>
        <w:widowControl w:val="0"/>
        <w:autoSpaceDE w:val="0"/>
        <w:autoSpaceDN w:val="0"/>
        <w:ind w:firstLine="709"/>
        <w:jc w:val="both"/>
        <w:rPr>
          <w:sz w:val="28"/>
          <w:szCs w:val="28"/>
        </w:rPr>
      </w:pPr>
      <w:r w:rsidRPr="00976F42">
        <w:rPr>
          <w:sz w:val="28"/>
          <w:szCs w:val="28"/>
        </w:rPr>
        <w:t xml:space="preserve">1) заявителям, указанным в </w:t>
      </w:r>
      <w:hyperlink w:anchor="P56" w:history="1">
        <w:r w:rsidRPr="00976F42">
          <w:rPr>
            <w:sz w:val="28"/>
            <w:szCs w:val="28"/>
          </w:rPr>
          <w:t>подпункте 1 пункта 1.</w:t>
        </w:r>
      </w:hyperlink>
      <w:r w:rsidRPr="00976F42">
        <w:rPr>
          <w:sz w:val="28"/>
          <w:szCs w:val="28"/>
        </w:rPr>
        <w:t>2 настоящего административного регламента:</w:t>
      </w:r>
    </w:p>
    <w:p w:rsidR="00AF25B9" w:rsidRPr="00976F42" w:rsidRDefault="00AF25B9" w:rsidP="00AF25B9">
      <w:pPr>
        <w:widowControl w:val="0"/>
        <w:autoSpaceDE w:val="0"/>
        <w:autoSpaceDN w:val="0"/>
        <w:ind w:firstLine="709"/>
        <w:jc w:val="both"/>
        <w:rPr>
          <w:sz w:val="28"/>
          <w:szCs w:val="28"/>
        </w:rPr>
      </w:pPr>
      <w:r w:rsidRPr="00976F42">
        <w:rPr>
          <w:sz w:val="28"/>
          <w:szCs w:val="28"/>
        </w:rPr>
        <w:t>копии свидетельств о рождении (усыновлении) детей;</w:t>
      </w:r>
    </w:p>
    <w:p w:rsidR="00AF25B9" w:rsidRPr="00976F42" w:rsidRDefault="00AF25B9" w:rsidP="00AF25B9">
      <w:pPr>
        <w:widowControl w:val="0"/>
        <w:autoSpaceDE w:val="0"/>
        <w:autoSpaceDN w:val="0"/>
        <w:ind w:firstLine="709"/>
        <w:jc w:val="both"/>
        <w:rPr>
          <w:sz w:val="28"/>
          <w:szCs w:val="28"/>
        </w:rPr>
      </w:pPr>
      <w:r w:rsidRPr="00976F42">
        <w:rPr>
          <w:sz w:val="28"/>
          <w:szCs w:val="28"/>
        </w:rPr>
        <w:t>копию свидетельства о браке (при наличии);</w:t>
      </w:r>
    </w:p>
    <w:p w:rsidR="00AF25B9" w:rsidRPr="00976F42" w:rsidRDefault="00AF25B9" w:rsidP="00AF25B9">
      <w:pPr>
        <w:widowControl w:val="0"/>
        <w:autoSpaceDE w:val="0"/>
        <w:autoSpaceDN w:val="0"/>
        <w:ind w:firstLine="709"/>
        <w:jc w:val="both"/>
        <w:rPr>
          <w:sz w:val="28"/>
          <w:szCs w:val="28"/>
        </w:rPr>
      </w:pPr>
      <w:r w:rsidRPr="00976F42">
        <w:rPr>
          <w:sz w:val="28"/>
          <w:szCs w:val="28"/>
        </w:rPr>
        <w:lastRenderedPageBreak/>
        <w:t>копию свидетельства о расторжении брака (при наличии);</w:t>
      </w:r>
    </w:p>
    <w:p w:rsidR="00AF25B9" w:rsidRPr="00976F42" w:rsidRDefault="00AF25B9" w:rsidP="00AF25B9">
      <w:pPr>
        <w:widowControl w:val="0"/>
        <w:autoSpaceDE w:val="0"/>
        <w:autoSpaceDN w:val="0"/>
        <w:ind w:firstLine="709"/>
        <w:jc w:val="both"/>
        <w:rPr>
          <w:sz w:val="28"/>
          <w:szCs w:val="28"/>
        </w:rPr>
      </w:pPr>
      <w:r w:rsidRPr="00976F42">
        <w:rPr>
          <w:sz w:val="28"/>
          <w:szCs w:val="28"/>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AF25B9" w:rsidRPr="00976F42" w:rsidRDefault="00AF25B9" w:rsidP="00AF25B9">
      <w:pPr>
        <w:widowControl w:val="0"/>
        <w:autoSpaceDE w:val="0"/>
        <w:autoSpaceDN w:val="0"/>
        <w:ind w:firstLine="709"/>
        <w:jc w:val="both"/>
        <w:rPr>
          <w:sz w:val="28"/>
          <w:szCs w:val="28"/>
        </w:rPr>
      </w:pPr>
      <w:r w:rsidRPr="00976F42">
        <w:rPr>
          <w:sz w:val="28"/>
          <w:szCs w:val="28"/>
        </w:rPr>
        <w:t>справку с места жительства, подтверждающую совместное проживание заявителя и несовершеннолетних детей (если брак заявителя, воспитывающего трех и более детей, расторгнут);</w:t>
      </w:r>
    </w:p>
    <w:p w:rsidR="00AF25B9" w:rsidRPr="00976F42" w:rsidRDefault="00AF25B9" w:rsidP="00AF25B9">
      <w:pPr>
        <w:widowControl w:val="0"/>
        <w:autoSpaceDE w:val="0"/>
        <w:autoSpaceDN w:val="0"/>
        <w:ind w:firstLine="709"/>
        <w:jc w:val="both"/>
        <w:rPr>
          <w:sz w:val="28"/>
          <w:szCs w:val="28"/>
        </w:rPr>
      </w:pPr>
      <w:r w:rsidRPr="00976F42">
        <w:rPr>
          <w:sz w:val="28"/>
          <w:szCs w:val="28"/>
        </w:rPr>
        <w:t>копии страховых свидетельств обязательного пенсионного страхования всех членов многодетной семьи;</w:t>
      </w:r>
    </w:p>
    <w:p w:rsidR="00AF25B9" w:rsidRPr="00976F42" w:rsidRDefault="00AF25B9" w:rsidP="00AF25B9">
      <w:pPr>
        <w:widowControl w:val="0"/>
        <w:autoSpaceDE w:val="0"/>
        <w:autoSpaceDN w:val="0"/>
        <w:ind w:firstLine="709"/>
        <w:jc w:val="both"/>
        <w:rPr>
          <w:sz w:val="28"/>
          <w:szCs w:val="28"/>
        </w:rPr>
      </w:pPr>
      <w:r w:rsidRPr="00976F42">
        <w:rPr>
          <w:sz w:val="28"/>
          <w:szCs w:val="28"/>
        </w:rPr>
        <w:t xml:space="preserve">2) заявителям, указанным в </w:t>
      </w:r>
      <w:hyperlink w:anchor="P58" w:history="1">
        <w:r w:rsidRPr="00976F42">
          <w:rPr>
            <w:sz w:val="28"/>
            <w:szCs w:val="28"/>
          </w:rPr>
          <w:t>подпункте 2 пункта 1.</w:t>
        </w:r>
      </w:hyperlink>
      <w:r w:rsidR="009B701F">
        <w:rPr>
          <w:sz w:val="28"/>
          <w:szCs w:val="28"/>
        </w:rPr>
        <w:t>4</w:t>
      </w:r>
      <w:r w:rsidRPr="00976F42">
        <w:rPr>
          <w:sz w:val="28"/>
          <w:szCs w:val="28"/>
        </w:rPr>
        <w:t xml:space="preserve"> настоящего административного регламента:</w:t>
      </w:r>
    </w:p>
    <w:p w:rsidR="00AF25B9" w:rsidRPr="00976F42" w:rsidRDefault="00AF25B9" w:rsidP="00AF25B9">
      <w:pPr>
        <w:widowControl w:val="0"/>
        <w:autoSpaceDE w:val="0"/>
        <w:autoSpaceDN w:val="0"/>
        <w:ind w:firstLine="709"/>
        <w:jc w:val="both"/>
        <w:rPr>
          <w:sz w:val="28"/>
          <w:szCs w:val="28"/>
        </w:rPr>
      </w:pPr>
      <w:r w:rsidRPr="00976F42">
        <w:rPr>
          <w:sz w:val="28"/>
          <w:szCs w:val="28"/>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AF25B9" w:rsidRPr="00976F42" w:rsidRDefault="00AF25B9" w:rsidP="00AF25B9">
      <w:pPr>
        <w:widowControl w:val="0"/>
        <w:autoSpaceDE w:val="0"/>
        <w:autoSpaceDN w:val="0"/>
        <w:ind w:firstLine="709"/>
        <w:jc w:val="both"/>
        <w:rPr>
          <w:sz w:val="28"/>
          <w:szCs w:val="28"/>
        </w:rPr>
      </w:pPr>
      <w:r w:rsidRPr="00976F42">
        <w:rPr>
          <w:sz w:val="28"/>
          <w:szCs w:val="28"/>
        </w:rPr>
        <w:t>копию справки медико-социальной экспертизы о наличии инвалидности;</w:t>
      </w:r>
    </w:p>
    <w:p w:rsidR="00AF25B9" w:rsidRPr="00976F42" w:rsidRDefault="00AF25B9" w:rsidP="00AF25B9">
      <w:pPr>
        <w:widowControl w:val="0"/>
        <w:autoSpaceDE w:val="0"/>
        <w:autoSpaceDN w:val="0"/>
        <w:ind w:firstLine="709"/>
        <w:jc w:val="both"/>
        <w:rPr>
          <w:sz w:val="28"/>
          <w:szCs w:val="28"/>
        </w:rPr>
      </w:pPr>
      <w:r w:rsidRPr="00976F42">
        <w:rPr>
          <w:sz w:val="28"/>
          <w:szCs w:val="28"/>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AF25B9" w:rsidRPr="00976F42" w:rsidRDefault="00AF25B9" w:rsidP="00AF25B9">
      <w:pPr>
        <w:widowControl w:val="0"/>
        <w:autoSpaceDE w:val="0"/>
        <w:autoSpaceDN w:val="0"/>
        <w:ind w:firstLine="709"/>
        <w:jc w:val="both"/>
        <w:rPr>
          <w:sz w:val="28"/>
          <w:szCs w:val="28"/>
        </w:rPr>
      </w:pPr>
      <w:r w:rsidRPr="00976F42">
        <w:rPr>
          <w:sz w:val="28"/>
          <w:szCs w:val="28"/>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AF25B9" w:rsidRPr="00976F42" w:rsidRDefault="00AF25B9" w:rsidP="00AF25B9">
      <w:pPr>
        <w:widowControl w:val="0"/>
        <w:autoSpaceDE w:val="0"/>
        <w:autoSpaceDN w:val="0"/>
        <w:ind w:firstLine="709"/>
        <w:jc w:val="both"/>
        <w:rPr>
          <w:sz w:val="28"/>
          <w:szCs w:val="28"/>
        </w:rPr>
      </w:pPr>
      <w:r w:rsidRPr="00976F42">
        <w:rPr>
          <w:sz w:val="28"/>
          <w:szCs w:val="28"/>
        </w:rPr>
        <w:t>копию страхового свидетельства обязательного пенсионного страхования;</w:t>
      </w:r>
    </w:p>
    <w:p w:rsidR="00AF25B9" w:rsidRPr="00976F42" w:rsidRDefault="00AF25B9" w:rsidP="00AF25B9">
      <w:pPr>
        <w:widowControl w:val="0"/>
        <w:autoSpaceDE w:val="0"/>
        <w:autoSpaceDN w:val="0"/>
        <w:ind w:firstLine="709"/>
        <w:jc w:val="both"/>
        <w:rPr>
          <w:sz w:val="28"/>
          <w:szCs w:val="28"/>
        </w:rPr>
      </w:pPr>
      <w:r w:rsidRPr="00976F42">
        <w:rPr>
          <w:sz w:val="28"/>
          <w:szCs w:val="28"/>
        </w:rPr>
        <w:t xml:space="preserve">3) заявителям, указанным в </w:t>
      </w:r>
      <w:hyperlink w:anchor="P61" w:history="1">
        <w:r w:rsidRPr="00976F42">
          <w:rPr>
            <w:sz w:val="28"/>
            <w:szCs w:val="28"/>
          </w:rPr>
          <w:t>подпункте 3 пункта 1.</w:t>
        </w:r>
      </w:hyperlink>
      <w:r w:rsidR="009B701F">
        <w:rPr>
          <w:sz w:val="28"/>
          <w:szCs w:val="28"/>
        </w:rPr>
        <w:t>4</w:t>
      </w:r>
      <w:r w:rsidRPr="00976F42">
        <w:rPr>
          <w:sz w:val="28"/>
          <w:szCs w:val="28"/>
        </w:rPr>
        <w:t xml:space="preserve"> настоящего административного регламента:</w:t>
      </w:r>
    </w:p>
    <w:p w:rsidR="00AF25B9" w:rsidRPr="00976F42" w:rsidRDefault="00AF25B9" w:rsidP="00AF25B9">
      <w:pPr>
        <w:widowControl w:val="0"/>
        <w:autoSpaceDE w:val="0"/>
        <w:autoSpaceDN w:val="0"/>
        <w:ind w:firstLine="709"/>
        <w:jc w:val="both"/>
        <w:rPr>
          <w:sz w:val="28"/>
          <w:szCs w:val="28"/>
        </w:rPr>
      </w:pPr>
      <w:r w:rsidRPr="00976F42">
        <w:rPr>
          <w:sz w:val="28"/>
          <w:szCs w:val="28"/>
        </w:rPr>
        <w:t>выписку из приказа об увольнении с военной службы с указанием основания увольнения (для заявителей, уволенных с военной службы);</w:t>
      </w:r>
    </w:p>
    <w:p w:rsidR="00AF25B9" w:rsidRPr="00976F42" w:rsidRDefault="00AF25B9" w:rsidP="00AF25B9">
      <w:pPr>
        <w:widowControl w:val="0"/>
        <w:autoSpaceDE w:val="0"/>
        <w:autoSpaceDN w:val="0"/>
        <w:ind w:firstLine="709"/>
        <w:jc w:val="both"/>
        <w:rPr>
          <w:sz w:val="28"/>
          <w:szCs w:val="28"/>
        </w:rPr>
      </w:pPr>
      <w:r w:rsidRPr="00976F42">
        <w:rPr>
          <w:sz w:val="28"/>
          <w:szCs w:val="28"/>
        </w:rPr>
        <w:t>справку об общей продолжительности военной службы (для заявителей, уволенных с военной службы);</w:t>
      </w:r>
    </w:p>
    <w:p w:rsidR="00AF25B9" w:rsidRPr="00976F42" w:rsidRDefault="00AF25B9" w:rsidP="00AF25B9">
      <w:pPr>
        <w:widowControl w:val="0"/>
        <w:autoSpaceDE w:val="0"/>
        <w:autoSpaceDN w:val="0"/>
        <w:ind w:firstLine="709"/>
        <w:jc w:val="both"/>
        <w:rPr>
          <w:sz w:val="28"/>
          <w:szCs w:val="28"/>
        </w:rPr>
      </w:pPr>
      <w:r w:rsidRPr="00976F42">
        <w:rPr>
          <w:sz w:val="28"/>
          <w:szCs w:val="28"/>
        </w:rPr>
        <w:t>справку войсковой части о прохождении военной службы (для заявителей, проходящих военную службу по контракту);</w:t>
      </w:r>
    </w:p>
    <w:p w:rsidR="00AF25B9" w:rsidRPr="00976F42" w:rsidRDefault="00AF25B9" w:rsidP="00AF25B9">
      <w:pPr>
        <w:widowControl w:val="0"/>
        <w:autoSpaceDE w:val="0"/>
        <w:autoSpaceDN w:val="0"/>
        <w:ind w:firstLine="709"/>
        <w:jc w:val="both"/>
        <w:rPr>
          <w:sz w:val="28"/>
          <w:szCs w:val="28"/>
        </w:rPr>
      </w:pPr>
      <w:r w:rsidRPr="00976F42">
        <w:rPr>
          <w:sz w:val="28"/>
          <w:szCs w:val="28"/>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AF25B9" w:rsidRPr="00976F42" w:rsidRDefault="00AF25B9" w:rsidP="00AF25B9">
      <w:pPr>
        <w:widowControl w:val="0"/>
        <w:autoSpaceDE w:val="0"/>
        <w:autoSpaceDN w:val="0"/>
        <w:ind w:firstLine="709"/>
        <w:jc w:val="both"/>
        <w:rPr>
          <w:sz w:val="28"/>
          <w:szCs w:val="28"/>
        </w:rPr>
      </w:pPr>
      <w:r w:rsidRPr="00976F42">
        <w:rPr>
          <w:sz w:val="28"/>
          <w:szCs w:val="28"/>
        </w:rPr>
        <w:t xml:space="preserve">4) заявители, указанные в </w:t>
      </w:r>
      <w:hyperlink w:anchor="P62" w:history="1">
        <w:r w:rsidRPr="00976F42">
          <w:rPr>
            <w:sz w:val="28"/>
            <w:szCs w:val="28"/>
          </w:rPr>
          <w:t>подпунктах 4</w:t>
        </w:r>
      </w:hyperlink>
      <w:r w:rsidRPr="00976F42">
        <w:rPr>
          <w:sz w:val="28"/>
          <w:szCs w:val="28"/>
        </w:rPr>
        <w:t xml:space="preserve"> - 9  пункта 1.</w:t>
      </w:r>
      <w:r w:rsidR="009B701F">
        <w:rPr>
          <w:sz w:val="28"/>
          <w:szCs w:val="28"/>
        </w:rPr>
        <w:t>4</w:t>
      </w:r>
      <w:r w:rsidRPr="00976F42">
        <w:rPr>
          <w:sz w:val="28"/>
          <w:szCs w:val="28"/>
        </w:rPr>
        <w:t xml:space="preserve"> настоящего административного регламента:</w:t>
      </w:r>
    </w:p>
    <w:p w:rsidR="00AF25B9" w:rsidRPr="00976F42" w:rsidRDefault="00AF25B9" w:rsidP="00AF25B9">
      <w:pPr>
        <w:widowControl w:val="0"/>
        <w:autoSpaceDE w:val="0"/>
        <w:autoSpaceDN w:val="0"/>
        <w:ind w:firstLine="709"/>
        <w:jc w:val="both"/>
        <w:rPr>
          <w:sz w:val="28"/>
          <w:szCs w:val="28"/>
        </w:rPr>
      </w:pPr>
      <w:r w:rsidRPr="00976F42">
        <w:rPr>
          <w:sz w:val="28"/>
          <w:szCs w:val="28"/>
        </w:rPr>
        <w:t>копию удостоверения установленного образца;</w:t>
      </w:r>
    </w:p>
    <w:p w:rsidR="00AF25B9" w:rsidRPr="00976F42" w:rsidRDefault="00AF25B9" w:rsidP="00AF25B9">
      <w:pPr>
        <w:widowControl w:val="0"/>
        <w:autoSpaceDE w:val="0"/>
        <w:autoSpaceDN w:val="0"/>
        <w:ind w:firstLine="709"/>
        <w:jc w:val="both"/>
        <w:rPr>
          <w:sz w:val="28"/>
          <w:szCs w:val="28"/>
        </w:rPr>
      </w:pPr>
      <w:r w:rsidRPr="00976F42">
        <w:rPr>
          <w:sz w:val="28"/>
          <w:szCs w:val="28"/>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AF25B9" w:rsidRPr="00976F42" w:rsidRDefault="00AF25B9" w:rsidP="00AF25B9">
      <w:pPr>
        <w:widowControl w:val="0"/>
        <w:autoSpaceDE w:val="0"/>
        <w:autoSpaceDN w:val="0"/>
        <w:ind w:firstLine="709"/>
        <w:jc w:val="both"/>
        <w:rPr>
          <w:sz w:val="28"/>
          <w:szCs w:val="28"/>
        </w:rPr>
      </w:pPr>
      <w:r w:rsidRPr="00976F42">
        <w:rPr>
          <w:sz w:val="28"/>
          <w:szCs w:val="28"/>
        </w:rPr>
        <w:t>копию страхового свидетельства обязательного пенсионного страхования;</w:t>
      </w:r>
    </w:p>
    <w:p w:rsidR="00AF25B9" w:rsidRPr="00976F42" w:rsidRDefault="00AF25B9" w:rsidP="00AF25B9">
      <w:pPr>
        <w:widowControl w:val="0"/>
        <w:autoSpaceDE w:val="0"/>
        <w:autoSpaceDN w:val="0"/>
        <w:ind w:firstLine="709"/>
        <w:jc w:val="both"/>
        <w:rPr>
          <w:sz w:val="28"/>
          <w:szCs w:val="28"/>
        </w:rPr>
      </w:pPr>
      <w:r w:rsidRPr="00976F42">
        <w:rPr>
          <w:sz w:val="28"/>
          <w:szCs w:val="28"/>
        </w:rPr>
        <w:t xml:space="preserve">5) заявители, указанные в </w:t>
      </w:r>
      <w:hyperlink w:anchor="P72" w:history="1">
        <w:r w:rsidRPr="00976F42">
          <w:rPr>
            <w:sz w:val="28"/>
            <w:szCs w:val="28"/>
          </w:rPr>
          <w:t>подпунктах 10 - 11 пункта 1.</w:t>
        </w:r>
      </w:hyperlink>
      <w:r w:rsidR="009B701F">
        <w:rPr>
          <w:sz w:val="28"/>
          <w:szCs w:val="28"/>
        </w:rPr>
        <w:t>4</w:t>
      </w:r>
      <w:r w:rsidRPr="00976F42">
        <w:rPr>
          <w:sz w:val="28"/>
          <w:szCs w:val="28"/>
        </w:rPr>
        <w:t xml:space="preserve"> настоящего административного регламента:</w:t>
      </w:r>
    </w:p>
    <w:p w:rsidR="00AF25B9" w:rsidRPr="00976F42" w:rsidRDefault="00AF25B9" w:rsidP="00AF25B9">
      <w:pPr>
        <w:widowControl w:val="0"/>
        <w:autoSpaceDE w:val="0"/>
        <w:autoSpaceDN w:val="0"/>
        <w:ind w:firstLine="709"/>
        <w:jc w:val="both"/>
        <w:rPr>
          <w:sz w:val="28"/>
          <w:szCs w:val="28"/>
        </w:rPr>
      </w:pPr>
      <w:r w:rsidRPr="00976F42">
        <w:rPr>
          <w:sz w:val="28"/>
          <w:szCs w:val="28"/>
        </w:rPr>
        <w:t xml:space="preserve">копию документа, удостоверяющего статус Героя Советского Союза, Героя Российской Федерации или полного кавалера ордена Славы, Героя </w:t>
      </w:r>
      <w:r w:rsidRPr="00976F42">
        <w:rPr>
          <w:sz w:val="28"/>
          <w:szCs w:val="28"/>
        </w:rPr>
        <w:lastRenderedPageBreak/>
        <w:t>Социалистического Труда, Героя Труда Российской Федерации или полного кавалера ордена Трудовой Славы.</w:t>
      </w:r>
    </w:p>
    <w:p w:rsidR="00AF25B9" w:rsidRPr="00976F42" w:rsidRDefault="00AF25B9" w:rsidP="00AF25B9">
      <w:pPr>
        <w:widowControl w:val="0"/>
        <w:autoSpaceDE w:val="0"/>
        <w:autoSpaceDN w:val="0"/>
        <w:ind w:firstLine="709"/>
        <w:jc w:val="both"/>
        <w:rPr>
          <w:sz w:val="28"/>
          <w:szCs w:val="28"/>
        </w:rPr>
      </w:pPr>
      <w:r w:rsidRPr="00976F42">
        <w:rPr>
          <w:sz w:val="28"/>
          <w:szCs w:val="28"/>
        </w:rPr>
        <w:t>Документы представляются в оригиналах и копиях либо при непредставлении оригиналов - в нотариально заверенных копиях.</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2.9. Документы, необходимые для предоставления муниципальной услуги, запрашиваемые Комитетом</w:t>
      </w:r>
      <w:r w:rsidR="006D6E67">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xml:space="preserve"> в государственных органах, подведомственных государственным органам организациях, в распоряжении которых находятся указанные документы либо сведения, в соответствии с процедурой, прописанной в технологической карте межведомственного взаимодействия для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справка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сведения о наличии или отсутствии реализованного заявителем права на однократное получение земельного участка для индивидуального жилищного строительства в собственность бесплатно;</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выписка из Единого государственного реестра прав на недвижимое имущество и сделок с ним на земельный участок.</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Заявитель вправе представить указанные документы при подаче заявления в Комитет по собственной инициативе.</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Документы представляются в оригиналах и копиях либо при непредставлении оригиналов - в нотариально заверенных копиях.</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В случае представления документов в оригиналах и копиях специалист Комитета </w:t>
      </w:r>
      <w:r w:rsidR="006D6E67">
        <w:rPr>
          <w:rFonts w:ascii="Times New Roman" w:hAnsi="Times New Roman" w:cs="Times New Roman"/>
          <w:sz w:val="28"/>
          <w:szCs w:val="28"/>
        </w:rPr>
        <w:t xml:space="preserve">по имуществу </w:t>
      </w:r>
      <w:r w:rsidRPr="0096035A">
        <w:rPr>
          <w:rFonts w:ascii="Times New Roman" w:hAnsi="Times New Roman" w:cs="Times New Roman"/>
          <w:sz w:val="28"/>
          <w:szCs w:val="28"/>
        </w:rPr>
        <w:t>заверяет сверенные с оригиналами копии документов.</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Документы могут быть отправлены путем почтового отправления заказным письмом с описью вложения с уведомлением о вручении. В этом случае факт представления этих документов в Комитет </w:t>
      </w:r>
      <w:r w:rsidR="006D6E67">
        <w:rPr>
          <w:rFonts w:ascii="Times New Roman" w:hAnsi="Times New Roman" w:cs="Times New Roman"/>
          <w:sz w:val="28"/>
          <w:szCs w:val="28"/>
        </w:rPr>
        <w:t xml:space="preserve">по имуществу </w:t>
      </w:r>
      <w:r w:rsidRPr="0096035A">
        <w:rPr>
          <w:rFonts w:ascii="Times New Roman" w:hAnsi="Times New Roman" w:cs="Times New Roman"/>
          <w:sz w:val="28"/>
          <w:szCs w:val="28"/>
        </w:rPr>
        <w:t>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В случае представления запроса в электронной форме на Едином портале государственных и муниципальных услуг (функций) (http://www.gosuslugi.ru) документы прилагаются к запросу в отсканированном виде, с последующим представлением в Комитет</w:t>
      </w:r>
      <w:r w:rsidR="006D6E67">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w:t>
      </w:r>
    </w:p>
    <w:p w:rsidR="00AF36C9" w:rsidRPr="0096035A" w:rsidRDefault="00AF36C9" w:rsidP="00181727">
      <w:pPr>
        <w:pStyle w:val="ConsPlusNormal"/>
        <w:ind w:firstLine="709"/>
        <w:jc w:val="both"/>
        <w:rPr>
          <w:rFonts w:ascii="Times New Roman" w:hAnsi="Times New Roman" w:cs="Times New Roman"/>
          <w:sz w:val="28"/>
          <w:szCs w:val="28"/>
        </w:rPr>
      </w:pPr>
      <w:bookmarkStart w:id="16" w:name="P178"/>
      <w:bookmarkEnd w:id="16"/>
      <w:r w:rsidRPr="0096035A">
        <w:rPr>
          <w:rFonts w:ascii="Times New Roman" w:hAnsi="Times New Roman" w:cs="Times New Roman"/>
          <w:sz w:val="28"/>
          <w:szCs w:val="28"/>
        </w:rPr>
        <w:t>2.10. Требования к документам:</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текст документов должен быть написан разборчиво;</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не должно быть подчисток, приписок, зачеркнутых слов и иных исправлений;</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документы не должны быть исполнены карандашом;</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2.11. Оснований для отказа в приеме документов, необходимых для предоставления муниципальной услуги, не предусмотрено.</w:t>
      </w:r>
    </w:p>
    <w:p w:rsidR="00AF36C9"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lastRenderedPageBreak/>
        <w:t>2.12. Основаниями для отказа в предоставлении муниципальной услуги являются:</w:t>
      </w:r>
    </w:p>
    <w:p w:rsidR="00212C18" w:rsidRPr="00976F42" w:rsidRDefault="00212C18" w:rsidP="00212C18">
      <w:pPr>
        <w:widowControl w:val="0"/>
        <w:autoSpaceDE w:val="0"/>
        <w:autoSpaceDN w:val="0"/>
        <w:ind w:firstLine="709"/>
        <w:jc w:val="both"/>
        <w:rPr>
          <w:sz w:val="28"/>
          <w:szCs w:val="28"/>
        </w:rPr>
      </w:pPr>
      <w:r w:rsidRPr="00976F42">
        <w:rPr>
          <w:sz w:val="28"/>
          <w:szCs w:val="28"/>
        </w:rPr>
        <w:t>1) заявление подано лицом, не имеющим на это полномочий;</w:t>
      </w:r>
    </w:p>
    <w:p w:rsidR="00212C18" w:rsidRPr="00976F42" w:rsidRDefault="00212C18" w:rsidP="00212C18">
      <w:pPr>
        <w:widowControl w:val="0"/>
        <w:autoSpaceDE w:val="0"/>
        <w:autoSpaceDN w:val="0"/>
        <w:ind w:firstLine="709"/>
        <w:jc w:val="both"/>
        <w:rPr>
          <w:sz w:val="28"/>
          <w:szCs w:val="28"/>
        </w:rPr>
      </w:pPr>
      <w:r w:rsidRPr="00976F42">
        <w:rPr>
          <w:sz w:val="28"/>
          <w:szCs w:val="28"/>
        </w:rPr>
        <w:t xml:space="preserve">2) к заявлению не приложены документы, прилагаемые к заявлению о принятии на учет, в соответствии с </w:t>
      </w:r>
      <w:hyperlink w:anchor="P114" w:history="1">
        <w:r w:rsidRPr="00976F42">
          <w:rPr>
            <w:sz w:val="28"/>
            <w:szCs w:val="28"/>
          </w:rPr>
          <w:t>п.2.</w:t>
        </w:r>
        <w:r w:rsidR="00CB347F">
          <w:rPr>
            <w:sz w:val="28"/>
            <w:szCs w:val="28"/>
          </w:rPr>
          <w:t>8</w:t>
        </w:r>
      </w:hyperlink>
      <w:r w:rsidRPr="00976F42">
        <w:rPr>
          <w:sz w:val="28"/>
          <w:szCs w:val="28"/>
        </w:rPr>
        <w:t xml:space="preserve"> настоящего административного регламента;</w:t>
      </w:r>
    </w:p>
    <w:p w:rsidR="00212C18" w:rsidRPr="00976F42" w:rsidRDefault="00212C18" w:rsidP="00212C18">
      <w:pPr>
        <w:widowControl w:val="0"/>
        <w:autoSpaceDE w:val="0"/>
        <w:autoSpaceDN w:val="0"/>
        <w:ind w:firstLine="709"/>
        <w:jc w:val="both"/>
        <w:rPr>
          <w:sz w:val="28"/>
          <w:szCs w:val="28"/>
        </w:rPr>
      </w:pPr>
      <w:r w:rsidRPr="00976F42">
        <w:rPr>
          <w:sz w:val="28"/>
          <w:szCs w:val="28"/>
        </w:rPr>
        <w:t xml:space="preserve">3) заявитель в соответствии с законодательством Российской Федерации и (или) Свердловской области не имеет права на предоставление в собственность бесплатно земельных участков для индивидуального жилищного строительства; </w:t>
      </w:r>
    </w:p>
    <w:p w:rsidR="00212C18" w:rsidRPr="00976F42" w:rsidRDefault="00212C18" w:rsidP="00212C18">
      <w:pPr>
        <w:widowControl w:val="0"/>
        <w:autoSpaceDE w:val="0"/>
        <w:autoSpaceDN w:val="0"/>
        <w:ind w:firstLine="709"/>
        <w:jc w:val="both"/>
        <w:rPr>
          <w:sz w:val="28"/>
          <w:szCs w:val="28"/>
        </w:rPr>
      </w:pPr>
      <w:r w:rsidRPr="00976F42">
        <w:rPr>
          <w:sz w:val="28"/>
          <w:szCs w:val="28"/>
        </w:rPr>
        <w:t>4) утрата заявителем оснований, дающих ему право на получение в собственность бесплатно земельных участков, в том числе:</w:t>
      </w:r>
    </w:p>
    <w:p w:rsidR="00212C18" w:rsidRPr="00976F42" w:rsidRDefault="00212C18" w:rsidP="00212C18">
      <w:pPr>
        <w:widowControl w:val="0"/>
        <w:autoSpaceDE w:val="0"/>
        <w:autoSpaceDN w:val="0"/>
        <w:ind w:firstLine="709"/>
        <w:jc w:val="both"/>
        <w:rPr>
          <w:sz w:val="28"/>
          <w:szCs w:val="28"/>
        </w:rPr>
      </w:pPr>
      <w:r w:rsidRPr="00976F42">
        <w:rPr>
          <w:sz w:val="28"/>
          <w:szCs w:val="28"/>
        </w:rPr>
        <w:t>- заявителю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w:t>
      </w:r>
    </w:p>
    <w:p w:rsidR="00212C18" w:rsidRPr="00976F42" w:rsidRDefault="00212C18" w:rsidP="00212C18">
      <w:pPr>
        <w:widowControl w:val="0"/>
        <w:autoSpaceDE w:val="0"/>
        <w:autoSpaceDN w:val="0"/>
        <w:ind w:firstLine="709"/>
        <w:jc w:val="both"/>
        <w:rPr>
          <w:sz w:val="28"/>
          <w:szCs w:val="28"/>
        </w:rPr>
      </w:pPr>
      <w:r w:rsidRPr="00976F42">
        <w:rPr>
          <w:sz w:val="28"/>
          <w:szCs w:val="28"/>
        </w:rPr>
        <w:t xml:space="preserve">- заявителю предоставлена с его согласия иная мера социальной поддержки по обеспечению жилыми помещениями взамен предоставления такого земельного участка; </w:t>
      </w:r>
    </w:p>
    <w:p w:rsidR="00212C18" w:rsidRPr="00976F42" w:rsidRDefault="00212C18" w:rsidP="00212C18">
      <w:pPr>
        <w:widowControl w:val="0"/>
        <w:autoSpaceDE w:val="0"/>
        <w:autoSpaceDN w:val="0"/>
        <w:ind w:firstLine="709"/>
        <w:jc w:val="both"/>
        <w:rPr>
          <w:sz w:val="28"/>
          <w:szCs w:val="28"/>
        </w:rPr>
      </w:pPr>
      <w:r w:rsidRPr="00976F42">
        <w:rPr>
          <w:sz w:val="28"/>
          <w:szCs w:val="28"/>
        </w:rPr>
        <w:t>- снятие с учета в качестве нуждающихся в жилых помещениях, предоставляемых по договорам социального найма (для граждан, указанных в подпунктах 1,2, 4-9 пункта 1.</w:t>
      </w:r>
      <w:r w:rsidR="009B701F">
        <w:rPr>
          <w:sz w:val="28"/>
          <w:szCs w:val="28"/>
        </w:rPr>
        <w:t>4</w:t>
      </w:r>
      <w:r w:rsidRPr="00976F42">
        <w:rPr>
          <w:sz w:val="28"/>
          <w:szCs w:val="28"/>
        </w:rPr>
        <w:t xml:space="preserve"> административного регламента);</w:t>
      </w:r>
    </w:p>
    <w:p w:rsidR="00212C18" w:rsidRPr="00976F42" w:rsidRDefault="00212C18" w:rsidP="00212C18">
      <w:pPr>
        <w:widowControl w:val="0"/>
        <w:autoSpaceDE w:val="0"/>
        <w:autoSpaceDN w:val="0"/>
        <w:ind w:firstLine="709"/>
        <w:jc w:val="both"/>
        <w:rPr>
          <w:sz w:val="28"/>
          <w:szCs w:val="28"/>
        </w:rPr>
      </w:pPr>
      <w:r w:rsidRPr="00976F42">
        <w:rPr>
          <w:sz w:val="28"/>
          <w:szCs w:val="28"/>
        </w:rPr>
        <w:t>5) в тексте заявления отсутствует предмет обращения;</w:t>
      </w:r>
    </w:p>
    <w:p w:rsidR="00212C18" w:rsidRPr="00976F42" w:rsidRDefault="00212C18" w:rsidP="00212C18">
      <w:pPr>
        <w:widowControl w:val="0"/>
        <w:autoSpaceDE w:val="0"/>
        <w:autoSpaceDN w:val="0"/>
        <w:ind w:firstLine="709"/>
        <w:jc w:val="both"/>
        <w:rPr>
          <w:sz w:val="28"/>
          <w:szCs w:val="28"/>
        </w:rPr>
      </w:pPr>
      <w:r w:rsidRPr="00976F42">
        <w:rPr>
          <w:sz w:val="28"/>
          <w:szCs w:val="28"/>
        </w:rPr>
        <w:t>6) в тексте заявления отсутствуют сведения о почтовом адресе, на который необходимо направить ответ Заявителю;</w:t>
      </w:r>
    </w:p>
    <w:p w:rsidR="00212C18" w:rsidRPr="00976F42" w:rsidRDefault="00212C18" w:rsidP="00212C18">
      <w:pPr>
        <w:widowControl w:val="0"/>
        <w:autoSpaceDE w:val="0"/>
        <w:autoSpaceDN w:val="0"/>
        <w:ind w:firstLine="709"/>
        <w:jc w:val="both"/>
        <w:rPr>
          <w:sz w:val="28"/>
          <w:szCs w:val="28"/>
        </w:rPr>
      </w:pPr>
      <w:r w:rsidRPr="00976F42">
        <w:rPr>
          <w:sz w:val="28"/>
          <w:szCs w:val="28"/>
        </w:rPr>
        <w:t>7) заявление подано лицом, не проживающим постоянно на территории муниципального образования город Каменск-Уральский Свердловской области (за исключением граждан, постоянно проживающих на территории закрытого административно-территориального образования, расположенного на территории Свердловской области, и граждан, имеющих трех и более детей).</w:t>
      </w:r>
    </w:p>
    <w:p w:rsidR="00AF36C9" w:rsidRPr="0096035A" w:rsidRDefault="00F819E3" w:rsidP="00181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F36C9" w:rsidRPr="0096035A">
        <w:rPr>
          <w:rFonts w:ascii="Times New Roman" w:hAnsi="Times New Roman" w:cs="Times New Roman"/>
          <w:sz w:val="28"/>
          <w:szCs w:val="28"/>
        </w:rPr>
        <w:t>в документах, прилагаемых к заявлению, выявлены сведения, не соответствующие действительности, а также выявлены неправомерные действия должностных лиц при решении вопроса о принятии заявителя на учет граждан в качестве лиц, имеющих право на предоставление в собственность бесплатно земельных участков;</w:t>
      </w:r>
    </w:p>
    <w:p w:rsidR="00AF36C9" w:rsidRPr="0096035A" w:rsidRDefault="00F819E3" w:rsidP="00181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F36C9" w:rsidRPr="0096035A">
        <w:rPr>
          <w:rFonts w:ascii="Times New Roman" w:hAnsi="Times New Roman" w:cs="Times New Roman"/>
          <w:sz w:val="28"/>
          <w:szCs w:val="28"/>
        </w:rPr>
        <w:t xml:space="preserve"> заявитель выехал на место жительства в другое муниципальное образование (за исключением граждан, постоянно проживающих на территории закрытого административно-территориального образования, расположенного на территории Свердловской области, и граждан, воспитывающих трех и более детей и постоянно проживающих на территории Свердловской области);</w:t>
      </w:r>
    </w:p>
    <w:p w:rsidR="00AF36C9" w:rsidRDefault="00F819E3" w:rsidP="00181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F36C9" w:rsidRPr="0096035A">
        <w:rPr>
          <w:rFonts w:ascii="Times New Roman" w:hAnsi="Times New Roman" w:cs="Times New Roman"/>
          <w:sz w:val="28"/>
          <w:szCs w:val="28"/>
        </w:rPr>
        <w:t>заявитель выехал на место жительства в другой субъект Российской Федерации, за пределы Российской Федерации.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2.13. Муниципальная услуга предоставляется бесплатно.</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2.14. Максимальный срок ожидания в очереди при подаче заявления (запроса) заявителем о предоставлении муниципальной услуги и при выдаче результата предоставления муниципальной услуги составляет 15 минут.</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2.15.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w:t>
      </w:r>
      <w:r w:rsidR="00F819E3">
        <w:rPr>
          <w:rFonts w:ascii="Times New Roman" w:hAnsi="Times New Roman" w:cs="Times New Roman"/>
          <w:sz w:val="28"/>
          <w:szCs w:val="28"/>
        </w:rPr>
        <w:t xml:space="preserve">по имуществу </w:t>
      </w:r>
      <w:r w:rsidRPr="0096035A">
        <w:rPr>
          <w:rFonts w:ascii="Times New Roman" w:hAnsi="Times New Roman" w:cs="Times New Roman"/>
          <w:sz w:val="28"/>
          <w:szCs w:val="28"/>
        </w:rPr>
        <w:t xml:space="preserve">либо в МФЦ (в случае, если заявление на предоставление </w:t>
      </w:r>
      <w:r w:rsidRPr="0096035A">
        <w:rPr>
          <w:rFonts w:ascii="Times New Roman" w:hAnsi="Times New Roman" w:cs="Times New Roman"/>
          <w:sz w:val="28"/>
          <w:szCs w:val="28"/>
        </w:rPr>
        <w:lastRenderedPageBreak/>
        <w:t>муниципальной услуги подается посредством МФЦ).</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2.16.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Комитета</w:t>
      </w:r>
      <w:r w:rsidR="00F819E3">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Помещения для ожидания оборудуются стульями или скамьями (</w:t>
      </w:r>
      <w:proofErr w:type="spellStart"/>
      <w:r w:rsidRPr="0096035A">
        <w:rPr>
          <w:rFonts w:ascii="Times New Roman" w:hAnsi="Times New Roman" w:cs="Times New Roman"/>
          <w:sz w:val="28"/>
          <w:szCs w:val="28"/>
        </w:rPr>
        <w:t>банкетками</w:t>
      </w:r>
      <w:proofErr w:type="spellEnd"/>
      <w:r w:rsidRPr="0096035A">
        <w:rPr>
          <w:rFonts w:ascii="Times New Roman" w:hAnsi="Times New Roman" w:cs="Times New Roman"/>
          <w:sz w:val="28"/>
          <w:szCs w:val="28"/>
        </w:rPr>
        <w:t>),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нормативно-правовыми актами: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здания;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обеспечение допуска собаки-поводыря при наличии документа, подтверждающего ее специальное обучение.</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2.17. Показателями доступности муниципальной услуги являются: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комфортность ожидания получения результата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бесплатность получения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транспортная и пешеходная доступность Комитета</w:t>
      </w:r>
      <w:r w:rsidR="00F819E3">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осуществляющего предоставление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 режим работы Комитета </w:t>
      </w:r>
      <w:r w:rsidR="00F819E3">
        <w:rPr>
          <w:rFonts w:ascii="Times New Roman" w:hAnsi="Times New Roman" w:cs="Times New Roman"/>
          <w:sz w:val="28"/>
          <w:szCs w:val="28"/>
        </w:rPr>
        <w:t xml:space="preserve">по имуществу </w:t>
      </w:r>
      <w:r w:rsidRPr="0096035A">
        <w:rPr>
          <w:rFonts w:ascii="Times New Roman" w:hAnsi="Times New Roman" w:cs="Times New Roman"/>
          <w:sz w:val="28"/>
          <w:szCs w:val="28"/>
        </w:rPr>
        <w:t>(специалиста Комитета), осуществляющего предоставление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в </w:t>
      </w:r>
      <w:r w:rsidRPr="0096035A">
        <w:rPr>
          <w:rFonts w:ascii="Times New Roman" w:hAnsi="Times New Roman" w:cs="Times New Roman"/>
          <w:sz w:val="28"/>
          <w:szCs w:val="28"/>
        </w:rPr>
        <w:lastRenderedPageBreak/>
        <w:t>досудебном и в судебном порядке;</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получение услуги заявителем посредством МФЦ;</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возможность направления заявления в электронной форме;</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оказание специалистами Комитета</w:t>
      </w:r>
      <w:r w:rsidR="00F819E3">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xml:space="preserve"> необходимой помощи инвалидам в преодолении барьеров, мешающих получению ими муниципальной услуги наравне с другими лицами.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Показателями качества муниципальной услуги являются: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точность обработки данных, правильность оформления документов;</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компетентность специалистов, осуществляющих предоставление муниципальной услуги (профессиональная грамотность);</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количество обоснованных жалоб.</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2.18. При организации муниципальной услуги в МФЦ</w:t>
      </w:r>
      <w:r w:rsidR="00F819E3">
        <w:rPr>
          <w:rFonts w:ascii="Times New Roman" w:hAnsi="Times New Roman" w:cs="Times New Roman"/>
          <w:sz w:val="28"/>
          <w:szCs w:val="28"/>
        </w:rPr>
        <w:t>,</w:t>
      </w:r>
      <w:r w:rsidRPr="0096035A">
        <w:rPr>
          <w:rFonts w:ascii="Times New Roman" w:hAnsi="Times New Roman" w:cs="Times New Roman"/>
          <w:sz w:val="28"/>
          <w:szCs w:val="28"/>
        </w:rPr>
        <w:t xml:space="preserve"> МФЦ осуществляет следующие административные процедуры (действия):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информирование заявителей о порядке предоставления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прием и регистрацию заявления и документов;</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выдачу результата предоставления услуги.</w:t>
      </w:r>
    </w:p>
    <w:p w:rsidR="00AF36C9" w:rsidRDefault="00AF36C9" w:rsidP="00181727">
      <w:pPr>
        <w:pStyle w:val="ConsPlusNormal"/>
        <w:ind w:firstLine="709"/>
        <w:jc w:val="both"/>
        <w:rPr>
          <w:rFonts w:ascii="Times New Roman" w:hAnsi="Times New Roman" w:cs="Times New Roman"/>
          <w:sz w:val="28"/>
          <w:szCs w:val="28"/>
        </w:rPr>
      </w:pPr>
    </w:p>
    <w:p w:rsidR="009B701F" w:rsidRDefault="009B701F" w:rsidP="00181727">
      <w:pPr>
        <w:pStyle w:val="ConsPlusNormal"/>
        <w:ind w:firstLine="709"/>
        <w:jc w:val="both"/>
        <w:rPr>
          <w:rFonts w:ascii="Times New Roman" w:hAnsi="Times New Roman" w:cs="Times New Roman"/>
          <w:sz w:val="28"/>
          <w:szCs w:val="28"/>
        </w:rPr>
      </w:pPr>
    </w:p>
    <w:p w:rsidR="009B701F" w:rsidRPr="009B701F" w:rsidRDefault="009B701F" w:rsidP="009B701F">
      <w:pPr>
        <w:pStyle w:val="ConsPlusNormal"/>
        <w:ind w:firstLine="709"/>
        <w:jc w:val="center"/>
        <w:rPr>
          <w:rFonts w:ascii="Times New Roman" w:hAnsi="Times New Roman" w:cs="Times New Roman"/>
          <w:sz w:val="28"/>
          <w:szCs w:val="28"/>
        </w:rPr>
      </w:pPr>
      <w:r w:rsidRPr="009B701F">
        <w:rPr>
          <w:rFonts w:ascii="Times New Roman" w:hAnsi="Times New Roman" w:cs="Times New Roman"/>
          <w:sz w:val="28"/>
          <w:szCs w:val="28"/>
        </w:rPr>
        <w:t>3. СОСТАВ, ПОСЛЕДОВАТЕЛЬНОСТЬ И СРОКИ</w:t>
      </w:r>
    </w:p>
    <w:p w:rsidR="009B701F" w:rsidRPr="009B701F" w:rsidRDefault="009B701F" w:rsidP="009B701F">
      <w:pPr>
        <w:pStyle w:val="ConsPlusNormal"/>
        <w:ind w:firstLine="709"/>
        <w:jc w:val="center"/>
        <w:rPr>
          <w:rFonts w:ascii="Times New Roman" w:hAnsi="Times New Roman" w:cs="Times New Roman"/>
          <w:sz w:val="28"/>
          <w:szCs w:val="28"/>
        </w:rPr>
      </w:pPr>
      <w:r w:rsidRPr="009B701F">
        <w:rPr>
          <w:rFonts w:ascii="Times New Roman" w:hAnsi="Times New Roman" w:cs="Times New Roman"/>
          <w:sz w:val="28"/>
          <w:szCs w:val="28"/>
        </w:rPr>
        <w:t>ВЫПОЛНЕНИЯ АДМИНИСТРАТИВНЫХ ПРОЦЕДУР,</w:t>
      </w:r>
    </w:p>
    <w:p w:rsidR="00AF36C9" w:rsidRDefault="009B701F" w:rsidP="009B701F">
      <w:pPr>
        <w:pStyle w:val="ConsPlusNormal"/>
        <w:ind w:firstLine="709"/>
        <w:jc w:val="center"/>
        <w:rPr>
          <w:rFonts w:ascii="Times New Roman" w:hAnsi="Times New Roman" w:cs="Times New Roman"/>
          <w:sz w:val="28"/>
          <w:szCs w:val="28"/>
        </w:rPr>
      </w:pPr>
      <w:r w:rsidRPr="009B701F">
        <w:rPr>
          <w:rFonts w:ascii="Times New Roman" w:hAnsi="Times New Roman" w:cs="Times New Roman"/>
          <w:sz w:val="28"/>
          <w:szCs w:val="28"/>
        </w:rPr>
        <w:t>ТРЕБОВАНИЯ К ПОРЯДКУ ИХ ВЫПОЛНЕНИЯ, В ТОМ ЧИСЛЕ ОСОБЕННОСТИ ВЫПОЛНЕНИЯ АДМИНИСТРАТИВНЫХ ПРОЦЕДУР В ЭЛЕКРОННОЙ ФОРМЕ, А ТАКЖЕ ОСОБЕННОСТИ ВЫПОЛНЕНИЯ АДМИНИСТРАТИВНЫХ ПРОЦЕДУР В МНОГОФУНКЦИОНАЛЬННЫХ ЦЕНТРАХ</w:t>
      </w:r>
    </w:p>
    <w:p w:rsidR="009B701F" w:rsidRPr="0096035A" w:rsidRDefault="009B701F" w:rsidP="009B701F">
      <w:pPr>
        <w:pStyle w:val="ConsPlusNormal"/>
        <w:ind w:firstLine="709"/>
        <w:jc w:val="both"/>
        <w:rPr>
          <w:rFonts w:ascii="Times New Roman" w:hAnsi="Times New Roman" w:cs="Times New Roman"/>
          <w:sz w:val="28"/>
          <w:szCs w:val="28"/>
        </w:rPr>
      </w:pP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3.1. Предоставление муниципальной услуги состоит из следующих последовательных административных процедур:</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3.1.1. Прием и регистрация заявления заявителя (заявителей) и прилагаемых к нему документов (далее - запрос).</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3.1.2. Рассмотрение запроса.</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3.1.3. Принятие решения о предоставлении (об отказе в предоставлении)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3.2. Основанием для начала процедуры приема и регистрации запроса является представление (поступление) указанного запроса в Комитет</w:t>
      </w:r>
      <w:r w:rsidR="00F819E3">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xml:space="preserve"> или в МФЦ. В случае подачи запроса посредством МФЦ прием и регистрацию документов, необходимых для предоставления муниципальной услуги, осуществляет специалист МФЦ.</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Специалист Комитета</w:t>
      </w:r>
      <w:r w:rsidR="00F819E3">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xml:space="preserve"> или МФЦ, ответственный за прием и регистрацию запроса заявителя (заявителей), осуществляет следующие административные действия: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 устанавливает личность заявителя, в том числе проверяет документ, </w:t>
      </w:r>
      <w:r w:rsidRPr="0096035A">
        <w:rPr>
          <w:rFonts w:ascii="Times New Roman" w:hAnsi="Times New Roman" w:cs="Times New Roman"/>
          <w:sz w:val="28"/>
          <w:szCs w:val="28"/>
        </w:rPr>
        <w:lastRenderedPageBreak/>
        <w:t>удостоверяющий личность, - срок 10 минут;</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принимает запрос, заверяет копии представленных документов, сопоставляя их с оригиналами, - срок 10 минут;</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по просьбе заявителя на его экземпляре запроса ставит отметку о приеме - срок 10 минут;</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регистрирует принятый запрос в Журнале регистрации заявлений о предоставлении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 срок 1 день; либо в соответствии с правилами регистрации, установленными в МФЦ.</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Результатом приема запроса является передача на рассмотрение специалисту Комитета</w:t>
      </w:r>
      <w:r w:rsidR="003B2CF6">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ответственному за рассмотрение запроса и подготовку проекта приказа о предоставлении (об отказе в предоставлении) в собственность однократно бесплатно земельного участка для индивидуального жилищного строительства (далее - должностное лицо, специалист).</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Документы, принятые в МФЦ, передаются в Комитет</w:t>
      </w:r>
      <w:r w:rsidR="003B2CF6" w:rsidRPr="003B2CF6">
        <w:rPr>
          <w:rFonts w:ascii="Times New Roman" w:hAnsi="Times New Roman" w:cs="Times New Roman"/>
          <w:sz w:val="28"/>
          <w:szCs w:val="28"/>
        </w:rPr>
        <w:t xml:space="preserve"> </w:t>
      </w:r>
      <w:r w:rsidR="003B2CF6">
        <w:rPr>
          <w:rFonts w:ascii="Times New Roman" w:hAnsi="Times New Roman" w:cs="Times New Roman"/>
          <w:sz w:val="28"/>
          <w:szCs w:val="28"/>
        </w:rPr>
        <w:t>по имуществу</w:t>
      </w:r>
      <w:r w:rsidRPr="0096035A">
        <w:rPr>
          <w:rFonts w:ascii="Times New Roman" w:hAnsi="Times New Roman" w:cs="Times New Roman"/>
          <w:sz w:val="28"/>
          <w:szCs w:val="28"/>
        </w:rPr>
        <w:t xml:space="preserve"> не позднее следующего рабочего дня после приема и регистрации.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3.3. Основанием для рассмотрения запроса является поступление к специалисту, ответственному за рассмотрение запроса.</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Специалист, ответственный за рассмотрение запроса, осуществляет следующие административные действия: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 проводит проверку запроса на соответствие требованиям действующего законодательства и </w:t>
      </w:r>
      <w:hyperlink w:anchor="P125" w:history="1">
        <w:r w:rsidRPr="003B2CF6">
          <w:rPr>
            <w:rFonts w:ascii="Times New Roman" w:hAnsi="Times New Roman" w:cs="Times New Roman"/>
            <w:sz w:val="28"/>
            <w:szCs w:val="28"/>
          </w:rPr>
          <w:t>пунктов 2.7</w:t>
        </w:r>
      </w:hyperlink>
      <w:r w:rsidRPr="003B2CF6">
        <w:rPr>
          <w:rFonts w:ascii="Times New Roman" w:hAnsi="Times New Roman" w:cs="Times New Roman"/>
          <w:sz w:val="28"/>
          <w:szCs w:val="28"/>
        </w:rPr>
        <w:t xml:space="preserve">, </w:t>
      </w:r>
      <w:hyperlink w:anchor="P127" w:history="1">
        <w:r w:rsidRPr="003B2CF6">
          <w:rPr>
            <w:rFonts w:ascii="Times New Roman" w:hAnsi="Times New Roman" w:cs="Times New Roman"/>
            <w:sz w:val="28"/>
            <w:szCs w:val="28"/>
          </w:rPr>
          <w:t>2.8</w:t>
        </w:r>
      </w:hyperlink>
      <w:r w:rsidRPr="003B2CF6">
        <w:rPr>
          <w:rFonts w:ascii="Times New Roman" w:hAnsi="Times New Roman" w:cs="Times New Roman"/>
          <w:sz w:val="28"/>
          <w:szCs w:val="28"/>
        </w:rPr>
        <w:t xml:space="preserve">, </w:t>
      </w:r>
      <w:hyperlink w:anchor="P178" w:history="1">
        <w:r w:rsidRPr="003B2CF6">
          <w:rPr>
            <w:rFonts w:ascii="Times New Roman" w:hAnsi="Times New Roman" w:cs="Times New Roman"/>
            <w:sz w:val="28"/>
            <w:szCs w:val="28"/>
          </w:rPr>
          <w:t>2.10</w:t>
        </w:r>
      </w:hyperlink>
      <w:r w:rsidRPr="003B2CF6">
        <w:rPr>
          <w:rFonts w:ascii="Times New Roman" w:hAnsi="Times New Roman" w:cs="Times New Roman"/>
          <w:sz w:val="28"/>
          <w:szCs w:val="28"/>
        </w:rPr>
        <w:t xml:space="preserve"> </w:t>
      </w:r>
      <w:r w:rsidRPr="0096035A">
        <w:rPr>
          <w:rFonts w:ascii="Times New Roman" w:hAnsi="Times New Roman" w:cs="Times New Roman"/>
          <w:sz w:val="28"/>
          <w:szCs w:val="28"/>
        </w:rPr>
        <w:t>настоящего Административного регламента и оценивает на основании запроса наличие (отсутствие) права заявителя (заявителей) на предоставление ему муниципальной услуги - срок 5 дней;</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готовит проект приказа Комитета</w:t>
      </w:r>
      <w:r w:rsidR="003B2CF6" w:rsidRPr="003B2CF6">
        <w:rPr>
          <w:rFonts w:ascii="Times New Roman" w:hAnsi="Times New Roman" w:cs="Times New Roman"/>
          <w:sz w:val="28"/>
          <w:szCs w:val="28"/>
        </w:rPr>
        <w:t xml:space="preserve"> </w:t>
      </w:r>
      <w:r w:rsidR="003B2CF6">
        <w:rPr>
          <w:rFonts w:ascii="Times New Roman" w:hAnsi="Times New Roman" w:cs="Times New Roman"/>
          <w:sz w:val="28"/>
          <w:szCs w:val="28"/>
        </w:rPr>
        <w:t>по имуществу</w:t>
      </w:r>
      <w:r w:rsidR="003B2CF6" w:rsidRPr="0096035A">
        <w:rPr>
          <w:rFonts w:ascii="Times New Roman" w:hAnsi="Times New Roman" w:cs="Times New Roman"/>
          <w:sz w:val="28"/>
          <w:szCs w:val="28"/>
        </w:rPr>
        <w:t xml:space="preserve"> </w:t>
      </w:r>
      <w:r w:rsidRPr="0096035A">
        <w:rPr>
          <w:rFonts w:ascii="Times New Roman" w:hAnsi="Times New Roman" w:cs="Times New Roman"/>
          <w:sz w:val="28"/>
          <w:szCs w:val="28"/>
        </w:rPr>
        <w:t>о предоставлении (об отказе в предоставлении) муниципальной услуги - срок 1 день.</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Результатом рассмотрения запроса является подготовка проекта приказа о предоставлении (об отказе в предоставлении) однократно бесплатно в собственность земельного участка для индивидуального жилищного строительства на подпись председателю Комитета</w:t>
      </w:r>
      <w:r w:rsidR="003B2CF6" w:rsidRPr="003B2CF6">
        <w:rPr>
          <w:rFonts w:ascii="Times New Roman" w:hAnsi="Times New Roman" w:cs="Times New Roman"/>
          <w:sz w:val="28"/>
          <w:szCs w:val="28"/>
        </w:rPr>
        <w:t xml:space="preserve"> </w:t>
      </w:r>
      <w:r w:rsidR="003B2CF6">
        <w:rPr>
          <w:rFonts w:ascii="Times New Roman" w:hAnsi="Times New Roman" w:cs="Times New Roman"/>
          <w:sz w:val="28"/>
          <w:szCs w:val="28"/>
        </w:rPr>
        <w:t>по имуществу</w:t>
      </w:r>
      <w:r w:rsidRPr="0096035A">
        <w:rPr>
          <w:rFonts w:ascii="Times New Roman" w:hAnsi="Times New Roman" w:cs="Times New Roman"/>
          <w:sz w:val="28"/>
          <w:szCs w:val="28"/>
        </w:rPr>
        <w:t>.</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3.4. Основанием для принятия решения о предоставлении (об отказе в предоставлении) муниципальной услуги является поступление председателю Комитета</w:t>
      </w:r>
      <w:r w:rsidR="003B2CF6" w:rsidRPr="003B2CF6">
        <w:rPr>
          <w:rFonts w:ascii="Times New Roman" w:hAnsi="Times New Roman" w:cs="Times New Roman"/>
          <w:sz w:val="28"/>
          <w:szCs w:val="28"/>
        </w:rPr>
        <w:t xml:space="preserve"> </w:t>
      </w:r>
      <w:r w:rsidR="003B2CF6">
        <w:rPr>
          <w:rFonts w:ascii="Times New Roman" w:hAnsi="Times New Roman" w:cs="Times New Roman"/>
          <w:sz w:val="28"/>
          <w:szCs w:val="28"/>
        </w:rPr>
        <w:t>по имуществу</w:t>
      </w:r>
      <w:r w:rsidRPr="0096035A">
        <w:rPr>
          <w:rFonts w:ascii="Times New Roman" w:hAnsi="Times New Roman" w:cs="Times New Roman"/>
          <w:sz w:val="28"/>
          <w:szCs w:val="28"/>
        </w:rPr>
        <w:t xml:space="preserve"> проекта приказа о предоставлении (об отказе в предоставлении)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Председатель Комитета </w:t>
      </w:r>
      <w:r w:rsidR="003B2CF6">
        <w:rPr>
          <w:rFonts w:ascii="Times New Roman" w:hAnsi="Times New Roman" w:cs="Times New Roman"/>
          <w:sz w:val="28"/>
          <w:szCs w:val="28"/>
        </w:rPr>
        <w:t>по имуществу</w:t>
      </w:r>
      <w:r w:rsidR="003B2CF6" w:rsidRPr="0096035A">
        <w:rPr>
          <w:rFonts w:ascii="Times New Roman" w:hAnsi="Times New Roman" w:cs="Times New Roman"/>
          <w:sz w:val="28"/>
          <w:szCs w:val="28"/>
        </w:rPr>
        <w:t xml:space="preserve"> </w:t>
      </w:r>
      <w:r w:rsidRPr="0096035A">
        <w:rPr>
          <w:rFonts w:ascii="Times New Roman" w:hAnsi="Times New Roman" w:cs="Times New Roman"/>
          <w:sz w:val="28"/>
          <w:szCs w:val="28"/>
        </w:rPr>
        <w:t>осуществляет следующие административные действия: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рассматривает проект приказа о предоставлении (об отказе в предоставлении) муниципальной услуги.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В случае согласия с содержанием проекта приказа о предоставлении (об отказе в предоставлении) муниципальной услуги - подписывает проект приказа о предоставлении (об отказе в предоставлении) муниципальной услуги - передает приказ о предоставлении (об отказе в предоставлении) муниципальной услуги специалисту, ответственному за регистрацию постановлений, - срок 3 дня.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В случае несогласия с содержанием проекта приказа о предоставлении (об отказе в предоставлении) муниципальной услуги - возвращает проект приказа о </w:t>
      </w:r>
      <w:r w:rsidRPr="0096035A">
        <w:rPr>
          <w:rFonts w:ascii="Times New Roman" w:hAnsi="Times New Roman" w:cs="Times New Roman"/>
          <w:sz w:val="28"/>
          <w:szCs w:val="28"/>
        </w:rPr>
        <w:lastRenderedPageBreak/>
        <w:t>предоставлении (об отказе в предоставлении) муниципальной услуги специалисту на доработку - срок 3 дня.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Результатом предоставления муниципальной услуги является издание приказа Комитета </w:t>
      </w:r>
      <w:r w:rsidR="003B2CF6">
        <w:rPr>
          <w:rFonts w:ascii="Times New Roman" w:hAnsi="Times New Roman" w:cs="Times New Roman"/>
          <w:sz w:val="28"/>
          <w:szCs w:val="28"/>
        </w:rPr>
        <w:t>по имуществу</w:t>
      </w:r>
      <w:r w:rsidR="003B2CF6" w:rsidRPr="0096035A">
        <w:rPr>
          <w:rFonts w:ascii="Times New Roman" w:hAnsi="Times New Roman" w:cs="Times New Roman"/>
          <w:sz w:val="28"/>
          <w:szCs w:val="28"/>
        </w:rPr>
        <w:t xml:space="preserve"> </w:t>
      </w:r>
      <w:r w:rsidRPr="0096035A">
        <w:rPr>
          <w:rFonts w:ascii="Times New Roman" w:hAnsi="Times New Roman" w:cs="Times New Roman"/>
          <w:sz w:val="28"/>
          <w:szCs w:val="28"/>
        </w:rPr>
        <w:t>о предоставлении (об отказе в предоставлении) однократно бесплатно в собственность земельного участка для индивидуального жилищного строительства.</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Две заверенные копии приказа о предоставлении (</w:t>
      </w:r>
      <w:r w:rsidR="003B2CF6">
        <w:rPr>
          <w:rFonts w:ascii="Times New Roman" w:hAnsi="Times New Roman" w:cs="Times New Roman"/>
          <w:sz w:val="28"/>
          <w:szCs w:val="28"/>
        </w:rPr>
        <w:t>одна</w:t>
      </w:r>
      <w:r w:rsidR="003B2CF6" w:rsidRPr="0096035A">
        <w:rPr>
          <w:rFonts w:ascii="Times New Roman" w:hAnsi="Times New Roman" w:cs="Times New Roman"/>
          <w:sz w:val="28"/>
          <w:szCs w:val="28"/>
        </w:rPr>
        <w:t xml:space="preserve"> заверенн</w:t>
      </w:r>
      <w:r w:rsidR="003B2CF6">
        <w:rPr>
          <w:rFonts w:ascii="Times New Roman" w:hAnsi="Times New Roman" w:cs="Times New Roman"/>
          <w:sz w:val="28"/>
          <w:szCs w:val="28"/>
        </w:rPr>
        <w:t>ая</w:t>
      </w:r>
      <w:r w:rsidR="003B2CF6" w:rsidRPr="0096035A">
        <w:rPr>
          <w:rFonts w:ascii="Times New Roman" w:hAnsi="Times New Roman" w:cs="Times New Roman"/>
          <w:sz w:val="28"/>
          <w:szCs w:val="28"/>
        </w:rPr>
        <w:t xml:space="preserve"> копи</w:t>
      </w:r>
      <w:r w:rsidR="003B2CF6">
        <w:rPr>
          <w:rFonts w:ascii="Times New Roman" w:hAnsi="Times New Roman" w:cs="Times New Roman"/>
          <w:sz w:val="28"/>
          <w:szCs w:val="28"/>
        </w:rPr>
        <w:t>я</w:t>
      </w:r>
      <w:r w:rsidR="003B2CF6" w:rsidRPr="0096035A">
        <w:rPr>
          <w:rFonts w:ascii="Times New Roman" w:hAnsi="Times New Roman" w:cs="Times New Roman"/>
          <w:sz w:val="28"/>
          <w:szCs w:val="28"/>
        </w:rPr>
        <w:t xml:space="preserve"> приказа </w:t>
      </w:r>
      <w:r w:rsidRPr="0096035A">
        <w:rPr>
          <w:rFonts w:ascii="Times New Roman" w:hAnsi="Times New Roman" w:cs="Times New Roman"/>
          <w:sz w:val="28"/>
          <w:szCs w:val="28"/>
        </w:rPr>
        <w:t>об отказе в предоставлении) однократно бесплатно в собственность земельного участка для индивидуального жилищного строительства выдаются (направляются) заявителю (его представителю) в течение 5 рабочих дней со дня его принятия.</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При получении муниципальной услуги через МФЦ выдачу заявителям (их представителям) двух заверенных копий приказа о предоставлении </w:t>
      </w:r>
      <w:r w:rsidR="006207F1">
        <w:rPr>
          <w:rFonts w:ascii="Times New Roman" w:hAnsi="Times New Roman" w:cs="Times New Roman"/>
          <w:sz w:val="28"/>
          <w:szCs w:val="28"/>
        </w:rPr>
        <w:t>(одной</w:t>
      </w:r>
      <w:r w:rsidR="006207F1" w:rsidRPr="0096035A">
        <w:rPr>
          <w:rFonts w:ascii="Times New Roman" w:hAnsi="Times New Roman" w:cs="Times New Roman"/>
          <w:sz w:val="28"/>
          <w:szCs w:val="28"/>
        </w:rPr>
        <w:t xml:space="preserve"> заверенн</w:t>
      </w:r>
      <w:r w:rsidR="006207F1">
        <w:rPr>
          <w:rFonts w:ascii="Times New Roman" w:hAnsi="Times New Roman" w:cs="Times New Roman"/>
          <w:sz w:val="28"/>
          <w:szCs w:val="28"/>
        </w:rPr>
        <w:t>ой</w:t>
      </w:r>
      <w:r w:rsidR="006207F1" w:rsidRPr="0096035A">
        <w:rPr>
          <w:rFonts w:ascii="Times New Roman" w:hAnsi="Times New Roman" w:cs="Times New Roman"/>
          <w:sz w:val="28"/>
          <w:szCs w:val="28"/>
        </w:rPr>
        <w:t xml:space="preserve"> копи</w:t>
      </w:r>
      <w:r w:rsidR="006207F1">
        <w:rPr>
          <w:rFonts w:ascii="Times New Roman" w:hAnsi="Times New Roman" w:cs="Times New Roman"/>
          <w:sz w:val="28"/>
          <w:szCs w:val="28"/>
        </w:rPr>
        <w:t>и</w:t>
      </w:r>
      <w:r w:rsidR="006207F1" w:rsidRPr="0096035A">
        <w:rPr>
          <w:rFonts w:ascii="Times New Roman" w:hAnsi="Times New Roman" w:cs="Times New Roman"/>
          <w:sz w:val="28"/>
          <w:szCs w:val="28"/>
        </w:rPr>
        <w:t xml:space="preserve"> приказа об отказе в предоставлении</w:t>
      </w:r>
      <w:r w:rsidRPr="0096035A">
        <w:rPr>
          <w:rFonts w:ascii="Times New Roman" w:hAnsi="Times New Roman" w:cs="Times New Roman"/>
          <w:sz w:val="28"/>
          <w:szCs w:val="28"/>
        </w:rPr>
        <w:t>) однократно бесплатно в собственность земельного участка для индивидуального жилищного строительства осуществляет специалист МФЦ. Комитет передает в МФЦ две заверенные копии соответствующего приказа на следующий рабочий день после его издания Комитетом</w:t>
      </w:r>
      <w:r w:rsidR="006207F1">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В случае подачи запроса в форме электронного документа с использованием Единого портала государственных и муниципальных услуг (функций) (http://www.gosuslugi.ru) Комитет</w:t>
      </w:r>
      <w:r w:rsidR="006207F1">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xml:space="preserve">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AF36C9" w:rsidRDefault="00AF36C9" w:rsidP="00181727">
      <w:pPr>
        <w:pStyle w:val="ConsPlusNormal"/>
        <w:ind w:firstLine="709"/>
        <w:jc w:val="both"/>
        <w:rPr>
          <w:rFonts w:ascii="Times New Roman" w:hAnsi="Times New Roman" w:cs="Times New Roman"/>
          <w:sz w:val="28"/>
          <w:szCs w:val="28"/>
        </w:rPr>
      </w:pPr>
    </w:p>
    <w:p w:rsidR="006207F1" w:rsidRPr="0096035A" w:rsidRDefault="006207F1" w:rsidP="00181727">
      <w:pPr>
        <w:pStyle w:val="ConsPlusNormal"/>
        <w:ind w:firstLine="709"/>
        <w:jc w:val="both"/>
        <w:rPr>
          <w:rFonts w:ascii="Times New Roman" w:hAnsi="Times New Roman" w:cs="Times New Roman"/>
          <w:sz w:val="28"/>
          <w:szCs w:val="28"/>
        </w:rPr>
      </w:pPr>
    </w:p>
    <w:p w:rsidR="00AF36C9" w:rsidRPr="0096035A" w:rsidRDefault="00AF36C9" w:rsidP="00181727">
      <w:pPr>
        <w:pStyle w:val="ConsPlusNormal"/>
        <w:ind w:firstLine="709"/>
        <w:jc w:val="center"/>
        <w:outlineLvl w:val="1"/>
        <w:rPr>
          <w:rFonts w:ascii="Times New Roman" w:hAnsi="Times New Roman" w:cs="Times New Roman"/>
          <w:sz w:val="28"/>
          <w:szCs w:val="28"/>
        </w:rPr>
      </w:pPr>
      <w:r w:rsidRPr="0096035A">
        <w:rPr>
          <w:rFonts w:ascii="Times New Roman" w:hAnsi="Times New Roman" w:cs="Times New Roman"/>
          <w:sz w:val="28"/>
          <w:szCs w:val="28"/>
        </w:rPr>
        <w:t>4. ФОРМЫ КОНТРОЛЯ ЗА ИСПОЛНЕНИЕМ</w:t>
      </w:r>
    </w:p>
    <w:p w:rsidR="00AF36C9" w:rsidRPr="0096035A" w:rsidRDefault="00AF36C9" w:rsidP="00181727">
      <w:pPr>
        <w:pStyle w:val="ConsPlusNormal"/>
        <w:ind w:firstLine="709"/>
        <w:jc w:val="center"/>
        <w:rPr>
          <w:rFonts w:ascii="Times New Roman" w:hAnsi="Times New Roman" w:cs="Times New Roman"/>
          <w:sz w:val="28"/>
          <w:szCs w:val="28"/>
        </w:rPr>
      </w:pPr>
      <w:r w:rsidRPr="0096035A">
        <w:rPr>
          <w:rFonts w:ascii="Times New Roman" w:hAnsi="Times New Roman" w:cs="Times New Roman"/>
          <w:sz w:val="28"/>
          <w:szCs w:val="28"/>
        </w:rPr>
        <w:t>АДМИНИСТРАТИВНОГО РЕГЛАМЕНТА</w:t>
      </w:r>
    </w:p>
    <w:p w:rsidR="00AF36C9" w:rsidRPr="0096035A" w:rsidRDefault="00AF36C9" w:rsidP="00181727">
      <w:pPr>
        <w:pStyle w:val="ConsPlusNormal"/>
        <w:ind w:firstLine="709"/>
        <w:jc w:val="both"/>
        <w:rPr>
          <w:rFonts w:ascii="Times New Roman" w:hAnsi="Times New Roman" w:cs="Times New Roman"/>
          <w:sz w:val="28"/>
          <w:szCs w:val="28"/>
        </w:rPr>
      </w:pP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4.1. Формами контроля за исполнением административных процедур являются плановые и внеплановые проверки.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4.2. Плановые проверки проводятся не реже 1 раза в год в соответствии с Планом-графиком работы Комитета</w:t>
      </w:r>
      <w:r w:rsidR="006207F1">
        <w:rPr>
          <w:rFonts w:ascii="Times New Roman" w:hAnsi="Times New Roman" w:cs="Times New Roman"/>
          <w:sz w:val="28"/>
          <w:szCs w:val="28"/>
        </w:rPr>
        <w:t xml:space="preserve"> по имуществу</w:t>
      </w:r>
      <w:r w:rsidRPr="0096035A">
        <w:rPr>
          <w:rFonts w:ascii="Times New Roman" w:hAnsi="Times New Roman" w:cs="Times New Roman"/>
          <w:sz w:val="28"/>
          <w:szCs w:val="28"/>
        </w:rPr>
        <w:t>, утверждаемым на каждый год.</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Внеплановые проверки проводятся по мере поступления жалоб заявителей на действия (бездействие) специалистов Комитета</w:t>
      </w:r>
      <w:r w:rsidR="006207F1" w:rsidRPr="006207F1">
        <w:rPr>
          <w:rFonts w:ascii="Times New Roman" w:hAnsi="Times New Roman" w:cs="Times New Roman"/>
          <w:sz w:val="28"/>
          <w:szCs w:val="28"/>
        </w:rPr>
        <w:t xml:space="preserve"> </w:t>
      </w:r>
      <w:r w:rsidR="006207F1">
        <w:rPr>
          <w:rFonts w:ascii="Times New Roman" w:hAnsi="Times New Roman" w:cs="Times New Roman"/>
          <w:sz w:val="28"/>
          <w:szCs w:val="28"/>
        </w:rPr>
        <w:t>по имуществу</w:t>
      </w:r>
      <w:r w:rsidRPr="0096035A">
        <w:rPr>
          <w:rFonts w:ascii="Times New Roman" w:hAnsi="Times New Roman" w:cs="Times New Roman"/>
          <w:sz w:val="28"/>
          <w:szCs w:val="28"/>
        </w:rPr>
        <w:t>, МФЦ при выполнении ими административных действий.</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4.3. Проверки проводятся комиссией, формируемой на основании приказа Комитета</w:t>
      </w:r>
      <w:r w:rsidR="006207F1" w:rsidRPr="006207F1">
        <w:rPr>
          <w:rFonts w:ascii="Times New Roman" w:hAnsi="Times New Roman" w:cs="Times New Roman"/>
          <w:sz w:val="28"/>
          <w:szCs w:val="28"/>
        </w:rPr>
        <w:t xml:space="preserve"> </w:t>
      </w:r>
      <w:r w:rsidR="006207F1">
        <w:rPr>
          <w:rFonts w:ascii="Times New Roman" w:hAnsi="Times New Roman" w:cs="Times New Roman"/>
          <w:sz w:val="28"/>
          <w:szCs w:val="28"/>
        </w:rPr>
        <w:t>по имуществу</w:t>
      </w:r>
      <w:r w:rsidRPr="0096035A">
        <w:rPr>
          <w:rFonts w:ascii="Times New Roman" w:hAnsi="Times New Roman" w:cs="Times New Roman"/>
          <w:sz w:val="28"/>
          <w:szCs w:val="28"/>
        </w:rPr>
        <w:t>. Результат деятельности комиссии оформляется в виде акта, в котором отмечаются выявленные недостатки и предложения по их устранению.</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Комитета</w:t>
      </w:r>
      <w:r w:rsidR="006207F1" w:rsidRPr="006207F1">
        <w:rPr>
          <w:rFonts w:ascii="Times New Roman" w:hAnsi="Times New Roman" w:cs="Times New Roman"/>
          <w:sz w:val="28"/>
          <w:szCs w:val="28"/>
        </w:rPr>
        <w:t xml:space="preserve"> </w:t>
      </w:r>
      <w:r w:rsidR="006207F1">
        <w:rPr>
          <w:rFonts w:ascii="Times New Roman" w:hAnsi="Times New Roman" w:cs="Times New Roman"/>
          <w:sz w:val="28"/>
          <w:szCs w:val="28"/>
        </w:rPr>
        <w:t>по имуществу</w:t>
      </w:r>
      <w:r w:rsidRPr="0096035A">
        <w:rPr>
          <w:rFonts w:ascii="Times New Roman" w:hAnsi="Times New Roman" w:cs="Times New Roman"/>
          <w:sz w:val="28"/>
          <w:szCs w:val="28"/>
        </w:rPr>
        <w:t xml:space="preserve"> к дисциплинарной ответственности в соответствии с действующим законодательством Российской Федерации.</w:t>
      </w:r>
    </w:p>
    <w:p w:rsidR="00AF36C9" w:rsidRPr="0096035A" w:rsidRDefault="00AF36C9" w:rsidP="00181727">
      <w:pPr>
        <w:pStyle w:val="ConsPlusNormal"/>
        <w:ind w:firstLine="709"/>
        <w:jc w:val="both"/>
        <w:rPr>
          <w:rFonts w:ascii="Times New Roman" w:hAnsi="Times New Roman" w:cs="Times New Roman"/>
          <w:sz w:val="28"/>
          <w:szCs w:val="28"/>
        </w:rPr>
      </w:pPr>
      <w:r w:rsidRPr="0096035A">
        <w:rPr>
          <w:rFonts w:ascii="Times New Roman" w:hAnsi="Times New Roman" w:cs="Times New Roman"/>
          <w:sz w:val="28"/>
          <w:szCs w:val="28"/>
        </w:rPr>
        <w:lastRenderedPageBreak/>
        <w:t>4.5. Текущий контроль за соблюдением специалистом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 в подчинении которого находится специалист МФЦ.</w:t>
      </w:r>
    </w:p>
    <w:p w:rsidR="00AF36C9" w:rsidRPr="0096035A" w:rsidRDefault="00AF36C9" w:rsidP="00181727">
      <w:pPr>
        <w:pStyle w:val="ConsPlusNormal"/>
        <w:ind w:firstLine="709"/>
        <w:jc w:val="both"/>
        <w:rPr>
          <w:rFonts w:ascii="Times New Roman" w:hAnsi="Times New Roman" w:cs="Times New Roman"/>
          <w:sz w:val="28"/>
          <w:szCs w:val="28"/>
        </w:rPr>
      </w:pPr>
    </w:p>
    <w:p w:rsidR="009B701F" w:rsidRPr="009B701F" w:rsidRDefault="00AF36C9" w:rsidP="009B701F">
      <w:pPr>
        <w:jc w:val="center"/>
        <w:rPr>
          <w:sz w:val="28"/>
          <w:szCs w:val="28"/>
        </w:rPr>
      </w:pPr>
      <w:r w:rsidRPr="0096035A">
        <w:rPr>
          <w:sz w:val="28"/>
          <w:szCs w:val="28"/>
        </w:rPr>
        <w:t>5</w:t>
      </w:r>
      <w:r w:rsidR="009B701F" w:rsidRPr="009B701F">
        <w:rPr>
          <w:sz w:val="28"/>
          <w:szCs w:val="28"/>
        </w:rPr>
        <w:t xml:space="preserve">.ДОСУДЕБНЫЙ (ВНЕСУДЕБНЫЙ) ПОРЯДОК ОБЖАЛОВАНИЯ РЕШЕНИЙ И ДЕЙСТВИЙ (БЕЗДЕЙСТВИЯ) ОРГАНА, ПРЕДОСТАВЛЯЮЩЕГО МУНИЦИПАЛЬНУЮ </w:t>
      </w:r>
      <w:proofErr w:type="gramStart"/>
      <w:r w:rsidR="009B701F" w:rsidRPr="009B701F">
        <w:rPr>
          <w:sz w:val="28"/>
          <w:szCs w:val="28"/>
        </w:rPr>
        <w:t>УСЛУГУ,МНОГОФУНКЦИОНАЛЬНОГО</w:t>
      </w:r>
      <w:proofErr w:type="gramEnd"/>
      <w:r w:rsidR="009B701F" w:rsidRPr="009B701F">
        <w:rPr>
          <w:sz w:val="28"/>
          <w:szCs w:val="28"/>
        </w:rPr>
        <w:t xml:space="preserve"> ЦЕНТРА, ОРАГАНИЗАЦИЙ, А ТАКЖЕ ИХ ДОЛЖНОСТНЫХ ЛИЦ, МУНИЦИПАЛЬНЫХ СЛУЖАЩИХ, РАБОТНИКОВ</w:t>
      </w:r>
    </w:p>
    <w:p w:rsidR="00AF36C9" w:rsidRPr="0096035A" w:rsidRDefault="00AF36C9" w:rsidP="009B701F">
      <w:pPr>
        <w:pStyle w:val="ConsPlusNormal"/>
        <w:ind w:firstLine="709"/>
        <w:jc w:val="center"/>
        <w:outlineLvl w:val="1"/>
        <w:rPr>
          <w:rFonts w:ascii="Times New Roman" w:hAnsi="Times New Roman" w:cs="Times New Roman"/>
          <w:sz w:val="28"/>
          <w:szCs w:val="28"/>
        </w:rPr>
      </w:pP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5.1. Если заявитель считает, что решение и (или) действия (бездействие)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В случае если в предоставлении муниципальной услуги принимает участие МФЦ, жалоба на решения и действия (бездействие) МФЦ, работника МФЦ рассматривается в порядке, предусмотренном Федеральным законом от 27 июля 2010 года №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5.3. Заявитель может обратиться с жалобой, в том числе в следующих случаях:</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2) нарушение срока предоставления муниципальной услуги;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w:t>
      </w:r>
      <w:r w:rsidRPr="009B701F">
        <w:rPr>
          <w:rFonts w:ascii="Times New Roman" w:hAnsi="Times New Roman" w:cs="Times New Roman"/>
          <w:sz w:val="28"/>
          <w:szCs w:val="28"/>
        </w:rPr>
        <w:lastRenderedPageBreak/>
        <w:t>также приносятся извинения за доставленные неудобства.</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xml:space="preserve">5.4. В письменной форме жалоба может быть подана: </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xml:space="preserve">- при личном приеме заявителя либо его уполномоченного представителя должностным лицом, наделенным полномочиями по рассмотрению жалоб; </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путем направления по почте.</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При подаче жалобы в электронном виде документы, указанные в подпункте 5.4.2. подпункта 5.4.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5.4.4. Жалоба может быть подана заявителем также через МФЦ.</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При поступлении жалобы специалист МФЦ обеспечивает ее передачу в орган, указанный, соответственно, в пункте 5.2.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5.5. Жалоба должна содержать:</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9B701F">
        <w:rPr>
          <w:rFonts w:ascii="Times New Roman" w:hAnsi="Times New Roman" w:cs="Times New Roman"/>
          <w:sz w:val="28"/>
          <w:szCs w:val="28"/>
        </w:rPr>
        <w:lastRenderedPageBreak/>
        <w:t>обжалуются;</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5.6. Заявитель имеет следующие права на получение информации и документов, необходимых для обоснования и рассмотрения жалобы:</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5.9. По результатам рассмотрения жалобы принимается одно из следующих решений:</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9B701F">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2) в удовлетворении жалобы отказывается.</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Должностное лицо, наделенное полномочиями по рассмотрению жалоб, отказывает в удовлетворении жалобы в следующих случаях:</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В ответе по результатам рассмотрения жалобы указываются:</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3) фамилия, имя, отчество (при наличии) или наименование заявителя;</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4) принятое по жалобе решение;</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Ответ по результатам рассмотрения жалобы подписывается должностным лицом, рассмотревшим жалобу.</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9B701F" w:rsidRPr="009B701F" w:rsidRDefault="009B701F" w:rsidP="009B701F">
      <w:pPr>
        <w:pStyle w:val="ConsPlusNormal"/>
        <w:ind w:firstLine="709"/>
        <w:jc w:val="both"/>
        <w:rPr>
          <w:rFonts w:ascii="Times New Roman" w:hAnsi="Times New Roman" w:cs="Times New Roman"/>
          <w:sz w:val="28"/>
          <w:szCs w:val="28"/>
        </w:rPr>
      </w:pPr>
      <w:r w:rsidRPr="009B701F">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AF36C9" w:rsidRPr="0096035A" w:rsidRDefault="00AF36C9" w:rsidP="00181727">
      <w:pPr>
        <w:pStyle w:val="ConsPlusNormal"/>
        <w:ind w:firstLine="709"/>
        <w:jc w:val="both"/>
        <w:rPr>
          <w:rFonts w:ascii="Times New Roman" w:hAnsi="Times New Roman" w:cs="Times New Roman"/>
          <w:sz w:val="28"/>
          <w:szCs w:val="28"/>
        </w:rPr>
      </w:pPr>
    </w:p>
    <w:p w:rsidR="00AF36C9" w:rsidRPr="0096035A" w:rsidRDefault="00AF36C9" w:rsidP="00181727">
      <w:pPr>
        <w:pStyle w:val="ConsPlusNormal"/>
        <w:ind w:firstLine="709"/>
        <w:jc w:val="both"/>
        <w:rPr>
          <w:rFonts w:ascii="Times New Roman" w:hAnsi="Times New Roman" w:cs="Times New Roman"/>
          <w:sz w:val="28"/>
          <w:szCs w:val="28"/>
        </w:rPr>
      </w:pPr>
    </w:p>
    <w:p w:rsidR="003C4B6F" w:rsidRDefault="00BE0C9D" w:rsidP="00BE0C9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AF36C9" w:rsidRPr="0096035A" w:rsidRDefault="003C4B6F" w:rsidP="009B701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36C9" w:rsidRPr="0096035A">
        <w:rPr>
          <w:rFonts w:ascii="Times New Roman" w:hAnsi="Times New Roman" w:cs="Times New Roman"/>
          <w:sz w:val="28"/>
          <w:szCs w:val="28"/>
        </w:rPr>
        <w:t xml:space="preserve">Приложение </w:t>
      </w:r>
      <w:r w:rsidR="00262F14">
        <w:rPr>
          <w:rFonts w:ascii="Times New Roman" w:hAnsi="Times New Roman" w:cs="Times New Roman"/>
          <w:sz w:val="28"/>
          <w:szCs w:val="28"/>
        </w:rPr>
        <w:t>№</w:t>
      </w:r>
      <w:r w:rsidR="00AF36C9" w:rsidRPr="0096035A">
        <w:rPr>
          <w:rFonts w:ascii="Times New Roman" w:hAnsi="Times New Roman" w:cs="Times New Roman"/>
          <w:sz w:val="28"/>
          <w:szCs w:val="28"/>
        </w:rPr>
        <w:t xml:space="preserve"> 1</w:t>
      </w:r>
    </w:p>
    <w:p w:rsidR="00AF36C9" w:rsidRPr="0096035A" w:rsidRDefault="00262F14" w:rsidP="009B70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к Административному регламенту</w:t>
      </w:r>
      <w:r w:rsidR="00330AB8">
        <w:rPr>
          <w:rFonts w:ascii="Times New Roman" w:hAnsi="Times New Roman" w:cs="Times New Roman"/>
          <w:sz w:val="28"/>
          <w:szCs w:val="28"/>
        </w:rPr>
        <w:t xml:space="preserve"> </w:t>
      </w:r>
      <w:r>
        <w:rPr>
          <w:rFonts w:ascii="Times New Roman" w:hAnsi="Times New Roman" w:cs="Times New Roman"/>
          <w:sz w:val="28"/>
          <w:szCs w:val="28"/>
        </w:rPr>
        <w:t xml:space="preserve">                                                                     </w:t>
      </w:r>
      <w:r w:rsidR="00AF36C9" w:rsidRPr="0096035A">
        <w:rPr>
          <w:rFonts w:ascii="Times New Roman" w:hAnsi="Times New Roman" w:cs="Times New Roman"/>
          <w:sz w:val="28"/>
          <w:szCs w:val="28"/>
        </w:rPr>
        <w:t>предоставления однократно</w:t>
      </w:r>
    </w:p>
    <w:p w:rsidR="00AF36C9" w:rsidRPr="0096035A" w:rsidRDefault="00262F14" w:rsidP="009B70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бесплатно в собственность граждан</w:t>
      </w:r>
    </w:p>
    <w:p w:rsidR="00AF36C9" w:rsidRPr="0096035A" w:rsidRDefault="00262F14" w:rsidP="009B70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земельных участков, находящихся</w:t>
      </w:r>
    </w:p>
    <w:p w:rsidR="00AF36C9" w:rsidRPr="0096035A" w:rsidRDefault="00262F14" w:rsidP="009B70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в муниципальной собственности,</w:t>
      </w:r>
    </w:p>
    <w:p w:rsidR="00AF36C9" w:rsidRPr="0096035A" w:rsidRDefault="00262F14" w:rsidP="009B70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и земельных участков,</w:t>
      </w:r>
    </w:p>
    <w:p w:rsidR="00AF36C9" w:rsidRPr="0096035A" w:rsidRDefault="00262F14" w:rsidP="009B70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государственная собственность</w:t>
      </w:r>
    </w:p>
    <w:p w:rsidR="00AF36C9" w:rsidRPr="0096035A" w:rsidRDefault="00262F14" w:rsidP="009B70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на которые не разграничена,</w:t>
      </w:r>
    </w:p>
    <w:p w:rsidR="00AF36C9" w:rsidRPr="0096035A" w:rsidRDefault="00262F14" w:rsidP="009B70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для индивидуального</w:t>
      </w:r>
    </w:p>
    <w:p w:rsidR="00AF36C9" w:rsidRPr="0096035A" w:rsidRDefault="00262F14" w:rsidP="009B70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F36C9" w:rsidRPr="0096035A">
        <w:rPr>
          <w:rFonts w:ascii="Times New Roman" w:hAnsi="Times New Roman" w:cs="Times New Roman"/>
          <w:sz w:val="28"/>
          <w:szCs w:val="28"/>
        </w:rPr>
        <w:t>жилищного строительства</w:t>
      </w:r>
    </w:p>
    <w:p w:rsidR="003C4B6F" w:rsidRDefault="003C4B6F" w:rsidP="00500A17">
      <w:pPr>
        <w:pStyle w:val="ConsPlusNonformat"/>
        <w:jc w:val="center"/>
        <w:rPr>
          <w:rFonts w:ascii="Times New Roman" w:hAnsi="Times New Roman" w:cs="Times New Roman"/>
          <w:sz w:val="28"/>
          <w:szCs w:val="28"/>
        </w:rPr>
      </w:pPr>
      <w:bookmarkStart w:id="17" w:name="P342"/>
      <w:bookmarkEnd w:id="17"/>
    </w:p>
    <w:p w:rsidR="00AF36C9" w:rsidRPr="0096035A" w:rsidRDefault="00AF36C9" w:rsidP="00500A17">
      <w:pPr>
        <w:pStyle w:val="ConsPlusNonformat"/>
        <w:jc w:val="center"/>
        <w:rPr>
          <w:rFonts w:ascii="Times New Roman" w:hAnsi="Times New Roman" w:cs="Times New Roman"/>
          <w:sz w:val="28"/>
          <w:szCs w:val="28"/>
        </w:rPr>
      </w:pPr>
      <w:r w:rsidRPr="0096035A">
        <w:rPr>
          <w:rFonts w:ascii="Times New Roman" w:hAnsi="Times New Roman" w:cs="Times New Roman"/>
          <w:sz w:val="28"/>
          <w:szCs w:val="28"/>
        </w:rPr>
        <w:t>СОГЛАСИЕ</w:t>
      </w:r>
    </w:p>
    <w:p w:rsidR="00500A17" w:rsidRDefault="00AF36C9" w:rsidP="00500A17">
      <w:pPr>
        <w:pStyle w:val="ConsPlusNonformat"/>
        <w:jc w:val="center"/>
        <w:rPr>
          <w:rFonts w:ascii="Times New Roman" w:hAnsi="Times New Roman" w:cs="Times New Roman"/>
          <w:sz w:val="28"/>
          <w:szCs w:val="28"/>
        </w:rPr>
      </w:pPr>
      <w:r w:rsidRPr="0096035A">
        <w:rPr>
          <w:rFonts w:ascii="Times New Roman" w:hAnsi="Times New Roman" w:cs="Times New Roman"/>
          <w:sz w:val="28"/>
          <w:szCs w:val="28"/>
        </w:rPr>
        <w:t>на предоставление в собственность бесплатно</w:t>
      </w:r>
      <w:r w:rsidR="00500A17">
        <w:rPr>
          <w:rFonts w:ascii="Times New Roman" w:hAnsi="Times New Roman" w:cs="Times New Roman"/>
          <w:sz w:val="28"/>
          <w:szCs w:val="28"/>
        </w:rPr>
        <w:t xml:space="preserve"> </w:t>
      </w:r>
      <w:r w:rsidRPr="0096035A">
        <w:rPr>
          <w:rFonts w:ascii="Times New Roman" w:hAnsi="Times New Roman" w:cs="Times New Roman"/>
          <w:sz w:val="28"/>
          <w:szCs w:val="28"/>
        </w:rPr>
        <w:t xml:space="preserve">земельного участка, </w:t>
      </w:r>
    </w:p>
    <w:p w:rsidR="00AF36C9" w:rsidRPr="0096035A" w:rsidRDefault="00AF36C9" w:rsidP="00500A17">
      <w:pPr>
        <w:pStyle w:val="ConsPlusNonformat"/>
        <w:jc w:val="center"/>
        <w:rPr>
          <w:rFonts w:ascii="Times New Roman" w:hAnsi="Times New Roman" w:cs="Times New Roman"/>
          <w:sz w:val="28"/>
          <w:szCs w:val="28"/>
        </w:rPr>
      </w:pPr>
      <w:r w:rsidRPr="0096035A">
        <w:rPr>
          <w:rFonts w:ascii="Times New Roman" w:hAnsi="Times New Roman" w:cs="Times New Roman"/>
          <w:sz w:val="28"/>
          <w:szCs w:val="28"/>
        </w:rPr>
        <w:t>находящегося</w:t>
      </w:r>
      <w:r w:rsidR="00500A17">
        <w:rPr>
          <w:rFonts w:ascii="Times New Roman" w:hAnsi="Times New Roman" w:cs="Times New Roman"/>
          <w:sz w:val="28"/>
          <w:szCs w:val="28"/>
        </w:rPr>
        <w:t xml:space="preserve"> </w:t>
      </w:r>
      <w:r w:rsidRPr="0096035A">
        <w:rPr>
          <w:rFonts w:ascii="Times New Roman" w:hAnsi="Times New Roman" w:cs="Times New Roman"/>
          <w:sz w:val="28"/>
          <w:szCs w:val="28"/>
        </w:rPr>
        <w:t>в государственной или муниципальной собственности</w:t>
      </w:r>
    </w:p>
    <w:p w:rsidR="00AF36C9" w:rsidRPr="0096035A" w:rsidRDefault="00AF36C9" w:rsidP="0096035A">
      <w:pPr>
        <w:pStyle w:val="ConsPlusNonformat"/>
        <w:jc w:val="both"/>
        <w:rPr>
          <w:rFonts w:ascii="Times New Roman" w:hAnsi="Times New Roman" w:cs="Times New Roman"/>
          <w:sz w:val="28"/>
          <w:szCs w:val="28"/>
        </w:rPr>
      </w:pP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 xml:space="preserve">                                               </w:t>
      </w:r>
      <w:r w:rsidR="00500A17">
        <w:rPr>
          <w:rFonts w:ascii="Times New Roman" w:hAnsi="Times New Roman" w:cs="Times New Roman"/>
          <w:sz w:val="28"/>
          <w:szCs w:val="28"/>
        </w:rPr>
        <w:t xml:space="preserve">                        </w:t>
      </w:r>
      <w:r w:rsidRPr="0096035A">
        <w:rPr>
          <w:rFonts w:ascii="Times New Roman" w:hAnsi="Times New Roman" w:cs="Times New Roman"/>
          <w:sz w:val="28"/>
          <w:szCs w:val="28"/>
        </w:rPr>
        <w:t xml:space="preserve">В ОМС </w:t>
      </w:r>
      <w:r w:rsidR="00500A17">
        <w:rPr>
          <w:rFonts w:ascii="Times New Roman" w:hAnsi="Times New Roman" w:cs="Times New Roman"/>
          <w:sz w:val="28"/>
          <w:szCs w:val="28"/>
        </w:rPr>
        <w:t>«</w:t>
      </w:r>
      <w:r w:rsidRPr="0096035A">
        <w:rPr>
          <w:rFonts w:ascii="Times New Roman" w:hAnsi="Times New Roman" w:cs="Times New Roman"/>
          <w:sz w:val="28"/>
          <w:szCs w:val="28"/>
        </w:rPr>
        <w:t>Комитет по управлению</w:t>
      </w: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 xml:space="preserve">                                   </w:t>
      </w:r>
      <w:r w:rsidR="00500A17">
        <w:rPr>
          <w:rFonts w:ascii="Times New Roman" w:hAnsi="Times New Roman" w:cs="Times New Roman"/>
          <w:sz w:val="28"/>
          <w:szCs w:val="28"/>
        </w:rPr>
        <w:t xml:space="preserve">                                    </w:t>
      </w:r>
      <w:r w:rsidRPr="0096035A">
        <w:rPr>
          <w:rFonts w:ascii="Times New Roman" w:hAnsi="Times New Roman" w:cs="Times New Roman"/>
          <w:sz w:val="28"/>
          <w:szCs w:val="28"/>
        </w:rPr>
        <w:t>имуществом города Каменска-Уральского</w:t>
      </w:r>
      <w:r w:rsidR="00500A17">
        <w:rPr>
          <w:rFonts w:ascii="Times New Roman" w:hAnsi="Times New Roman" w:cs="Times New Roman"/>
          <w:sz w:val="28"/>
          <w:szCs w:val="28"/>
        </w:rPr>
        <w:t>»</w:t>
      </w:r>
    </w:p>
    <w:p w:rsidR="003C4B6F" w:rsidRDefault="003C4B6F" w:rsidP="0096035A">
      <w:pPr>
        <w:pStyle w:val="ConsPlusNonformat"/>
        <w:jc w:val="both"/>
        <w:rPr>
          <w:rFonts w:ascii="Times New Roman" w:hAnsi="Times New Roman" w:cs="Times New Roman"/>
          <w:sz w:val="28"/>
          <w:szCs w:val="28"/>
        </w:rPr>
      </w:pP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от ______________________________________________________________________</w:t>
      </w:r>
    </w:p>
    <w:p w:rsidR="00AF36C9" w:rsidRPr="00500A17" w:rsidRDefault="00AF36C9" w:rsidP="00500A17">
      <w:pPr>
        <w:pStyle w:val="ConsPlusNonformat"/>
        <w:jc w:val="center"/>
        <w:rPr>
          <w:rFonts w:ascii="Times New Roman" w:hAnsi="Times New Roman" w:cs="Times New Roman"/>
        </w:rPr>
      </w:pPr>
      <w:r w:rsidRPr="00500A17">
        <w:rPr>
          <w:rFonts w:ascii="Times New Roman" w:hAnsi="Times New Roman" w:cs="Times New Roman"/>
        </w:rPr>
        <w:t>(фамилия, имя, отчество (при наличии))</w:t>
      </w: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___________________________________________</w:t>
      </w:r>
      <w:r w:rsidR="00500A17">
        <w:rPr>
          <w:rFonts w:ascii="Times New Roman" w:hAnsi="Times New Roman" w:cs="Times New Roman"/>
          <w:sz w:val="28"/>
          <w:szCs w:val="28"/>
        </w:rPr>
        <w:t>_____________________________</w:t>
      </w:r>
    </w:p>
    <w:p w:rsidR="00AF36C9" w:rsidRPr="00500A17" w:rsidRDefault="00AF36C9" w:rsidP="00500A17">
      <w:pPr>
        <w:pStyle w:val="ConsPlusNonformat"/>
        <w:jc w:val="center"/>
        <w:rPr>
          <w:rFonts w:ascii="Times New Roman" w:hAnsi="Times New Roman" w:cs="Times New Roman"/>
        </w:rPr>
      </w:pPr>
      <w:r w:rsidRPr="00500A17">
        <w:rPr>
          <w:rFonts w:ascii="Times New Roman" w:hAnsi="Times New Roman" w:cs="Times New Roman"/>
        </w:rPr>
        <w:t>(наименование документа, удостоверяющего личность заявителя,</w:t>
      </w:r>
      <w:r w:rsidR="00500A17">
        <w:rPr>
          <w:rFonts w:ascii="Times New Roman" w:hAnsi="Times New Roman" w:cs="Times New Roman"/>
        </w:rPr>
        <w:t xml:space="preserve"> </w:t>
      </w:r>
      <w:r w:rsidRPr="00500A17">
        <w:rPr>
          <w:rFonts w:ascii="Times New Roman" w:hAnsi="Times New Roman" w:cs="Times New Roman"/>
        </w:rPr>
        <w:t>серия, номер, кем и когда выдан)</w:t>
      </w: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___________________________________________</w:t>
      </w:r>
      <w:r w:rsidR="00500A17">
        <w:rPr>
          <w:rFonts w:ascii="Times New Roman" w:hAnsi="Times New Roman" w:cs="Times New Roman"/>
          <w:sz w:val="28"/>
          <w:szCs w:val="28"/>
        </w:rPr>
        <w:t>_____________________________</w:t>
      </w: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Адрес: Свердловская область, ______________________________________________</w:t>
      </w:r>
    </w:p>
    <w:p w:rsidR="00AF36C9" w:rsidRPr="00405767" w:rsidRDefault="00AF36C9" w:rsidP="00405767">
      <w:pPr>
        <w:pStyle w:val="ConsPlusNonformat"/>
        <w:jc w:val="center"/>
        <w:rPr>
          <w:rFonts w:ascii="Times New Roman" w:hAnsi="Times New Roman" w:cs="Times New Roman"/>
        </w:rPr>
      </w:pPr>
      <w:r w:rsidRPr="00405767">
        <w:rPr>
          <w:rFonts w:ascii="Times New Roman" w:hAnsi="Times New Roman" w:cs="Times New Roman"/>
        </w:rPr>
        <w:t>(адрес места жительства заявителя</w:t>
      </w: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___________________________________________</w:t>
      </w:r>
      <w:r w:rsidR="00405767">
        <w:rPr>
          <w:rFonts w:ascii="Times New Roman" w:hAnsi="Times New Roman" w:cs="Times New Roman"/>
          <w:sz w:val="28"/>
          <w:szCs w:val="28"/>
        </w:rPr>
        <w:t>_____________________________</w:t>
      </w:r>
    </w:p>
    <w:p w:rsidR="00AF36C9" w:rsidRPr="00405767" w:rsidRDefault="00AF36C9" w:rsidP="00405767">
      <w:pPr>
        <w:pStyle w:val="ConsPlusNonformat"/>
        <w:jc w:val="center"/>
        <w:rPr>
          <w:rFonts w:ascii="Times New Roman" w:hAnsi="Times New Roman" w:cs="Times New Roman"/>
        </w:rPr>
      </w:pPr>
      <w:r w:rsidRPr="00405767">
        <w:rPr>
          <w:rFonts w:ascii="Times New Roman" w:hAnsi="Times New Roman" w:cs="Times New Roman"/>
        </w:rPr>
        <w:t>на территории Свердловской области, контактный телефон)</w:t>
      </w: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___________________________________________</w:t>
      </w:r>
      <w:r w:rsidR="00405767">
        <w:rPr>
          <w:rFonts w:ascii="Times New Roman" w:hAnsi="Times New Roman" w:cs="Times New Roman"/>
          <w:sz w:val="28"/>
          <w:szCs w:val="28"/>
        </w:rPr>
        <w:t>_____________________________</w:t>
      </w:r>
    </w:p>
    <w:p w:rsidR="00AF36C9" w:rsidRPr="00405767" w:rsidRDefault="00AF36C9" w:rsidP="00405767">
      <w:pPr>
        <w:pStyle w:val="ConsPlusNonformat"/>
        <w:jc w:val="center"/>
        <w:rPr>
          <w:rFonts w:ascii="Times New Roman" w:hAnsi="Times New Roman" w:cs="Times New Roman"/>
        </w:rPr>
      </w:pPr>
      <w:r w:rsidRPr="00405767">
        <w:rPr>
          <w:rFonts w:ascii="Times New Roman" w:hAnsi="Times New Roman" w:cs="Times New Roman"/>
        </w:rPr>
        <w:t>(почтовый адрес и/или адрес электронной почты)</w:t>
      </w:r>
    </w:p>
    <w:p w:rsidR="00AF36C9" w:rsidRPr="0096035A" w:rsidRDefault="00AF36C9" w:rsidP="003C4B6F">
      <w:pPr>
        <w:pStyle w:val="ConsPlusNonformat"/>
        <w:ind w:firstLine="709"/>
        <w:jc w:val="both"/>
        <w:rPr>
          <w:rFonts w:ascii="Times New Roman" w:hAnsi="Times New Roman" w:cs="Times New Roman"/>
          <w:sz w:val="28"/>
          <w:szCs w:val="28"/>
        </w:rPr>
      </w:pPr>
      <w:r w:rsidRPr="0096035A">
        <w:rPr>
          <w:rFonts w:ascii="Times New Roman" w:hAnsi="Times New Roman" w:cs="Times New Roman"/>
          <w:sz w:val="28"/>
          <w:szCs w:val="28"/>
        </w:rPr>
        <w:t xml:space="preserve">    В  </w:t>
      </w:r>
      <w:r w:rsidRPr="00405767">
        <w:rPr>
          <w:rFonts w:ascii="Times New Roman" w:hAnsi="Times New Roman" w:cs="Times New Roman"/>
          <w:sz w:val="28"/>
          <w:szCs w:val="28"/>
        </w:rPr>
        <w:t xml:space="preserve">соответствии  со </w:t>
      </w:r>
      <w:hyperlink r:id="rId22" w:history="1">
        <w:r w:rsidRPr="00405767">
          <w:rPr>
            <w:rFonts w:ascii="Times New Roman" w:hAnsi="Times New Roman" w:cs="Times New Roman"/>
            <w:sz w:val="28"/>
            <w:szCs w:val="28"/>
          </w:rPr>
          <w:t>ст. 39.5</w:t>
        </w:r>
      </w:hyperlink>
      <w:r w:rsidRPr="00405767">
        <w:rPr>
          <w:rFonts w:ascii="Times New Roman" w:hAnsi="Times New Roman" w:cs="Times New Roman"/>
          <w:sz w:val="28"/>
          <w:szCs w:val="28"/>
        </w:rPr>
        <w:t xml:space="preserve"> Земельного кодекса  Российской  Федерации,</w:t>
      </w:r>
      <w:r w:rsidR="003C4B6F">
        <w:rPr>
          <w:rFonts w:ascii="Times New Roman" w:hAnsi="Times New Roman" w:cs="Times New Roman"/>
          <w:sz w:val="28"/>
          <w:szCs w:val="28"/>
        </w:rPr>
        <w:t xml:space="preserve"> </w:t>
      </w:r>
      <w:hyperlink r:id="rId23" w:history="1">
        <w:r w:rsidRPr="00405767">
          <w:rPr>
            <w:rFonts w:ascii="Times New Roman" w:hAnsi="Times New Roman" w:cs="Times New Roman"/>
            <w:sz w:val="28"/>
            <w:szCs w:val="28"/>
          </w:rPr>
          <w:t>п.5 ст.26</w:t>
        </w:r>
      </w:hyperlink>
      <w:r w:rsidRPr="00405767">
        <w:rPr>
          <w:rFonts w:ascii="Times New Roman" w:hAnsi="Times New Roman" w:cs="Times New Roman"/>
          <w:sz w:val="28"/>
          <w:szCs w:val="28"/>
        </w:rPr>
        <w:t xml:space="preserve"> Закона  Свердловской  области  от 07</w:t>
      </w:r>
      <w:r w:rsidR="003C4B6F">
        <w:rPr>
          <w:rFonts w:ascii="Times New Roman" w:hAnsi="Times New Roman" w:cs="Times New Roman"/>
          <w:sz w:val="28"/>
          <w:szCs w:val="28"/>
        </w:rPr>
        <w:t xml:space="preserve">.07.2004 </w:t>
      </w:r>
      <w:r w:rsidRPr="00405767">
        <w:rPr>
          <w:rFonts w:ascii="Times New Roman" w:hAnsi="Times New Roman" w:cs="Times New Roman"/>
          <w:sz w:val="28"/>
          <w:szCs w:val="28"/>
        </w:rPr>
        <w:t xml:space="preserve"> </w:t>
      </w:r>
      <w:r w:rsidR="00405767" w:rsidRPr="00405767">
        <w:rPr>
          <w:rFonts w:ascii="Times New Roman" w:hAnsi="Times New Roman" w:cs="Times New Roman"/>
          <w:sz w:val="28"/>
          <w:szCs w:val="28"/>
        </w:rPr>
        <w:t>№</w:t>
      </w:r>
      <w:r w:rsidRPr="00405767">
        <w:rPr>
          <w:rFonts w:ascii="Times New Roman" w:hAnsi="Times New Roman" w:cs="Times New Roman"/>
          <w:sz w:val="28"/>
          <w:szCs w:val="28"/>
        </w:rPr>
        <w:t xml:space="preserve"> 18-ОЗ </w:t>
      </w:r>
      <w:r w:rsidR="00405767" w:rsidRPr="00405767">
        <w:rPr>
          <w:rFonts w:ascii="Times New Roman" w:hAnsi="Times New Roman" w:cs="Times New Roman"/>
          <w:sz w:val="28"/>
          <w:szCs w:val="28"/>
        </w:rPr>
        <w:t>«</w:t>
      </w:r>
      <w:r w:rsidRPr="00405767">
        <w:rPr>
          <w:rFonts w:ascii="Times New Roman" w:hAnsi="Times New Roman" w:cs="Times New Roman"/>
          <w:sz w:val="28"/>
          <w:szCs w:val="28"/>
        </w:rPr>
        <w:t>Об</w:t>
      </w:r>
      <w:r w:rsidR="003C4B6F">
        <w:rPr>
          <w:rFonts w:ascii="Times New Roman" w:hAnsi="Times New Roman" w:cs="Times New Roman"/>
          <w:sz w:val="28"/>
          <w:szCs w:val="28"/>
        </w:rPr>
        <w:t xml:space="preserve"> </w:t>
      </w:r>
      <w:r w:rsidRPr="00405767">
        <w:rPr>
          <w:rFonts w:ascii="Times New Roman" w:hAnsi="Times New Roman" w:cs="Times New Roman"/>
          <w:sz w:val="28"/>
          <w:szCs w:val="28"/>
        </w:rPr>
        <w:t>особенностях  регулирования  земельных отношений на территории Свердловской</w:t>
      </w:r>
      <w:r w:rsidR="003C4B6F">
        <w:rPr>
          <w:rFonts w:ascii="Times New Roman" w:hAnsi="Times New Roman" w:cs="Times New Roman"/>
          <w:sz w:val="28"/>
          <w:szCs w:val="28"/>
        </w:rPr>
        <w:t xml:space="preserve"> </w:t>
      </w:r>
      <w:r w:rsidRPr="00405767">
        <w:rPr>
          <w:rFonts w:ascii="Times New Roman" w:hAnsi="Times New Roman" w:cs="Times New Roman"/>
          <w:sz w:val="28"/>
          <w:szCs w:val="28"/>
        </w:rPr>
        <w:t>области</w:t>
      </w:r>
      <w:r w:rsidR="00405767" w:rsidRPr="00405767">
        <w:rPr>
          <w:rFonts w:ascii="Times New Roman" w:hAnsi="Times New Roman" w:cs="Times New Roman"/>
          <w:sz w:val="28"/>
          <w:szCs w:val="28"/>
        </w:rPr>
        <w:t>»</w:t>
      </w:r>
      <w:r w:rsidRPr="00405767">
        <w:rPr>
          <w:rFonts w:ascii="Times New Roman" w:hAnsi="Times New Roman" w:cs="Times New Roman"/>
          <w:sz w:val="28"/>
          <w:szCs w:val="28"/>
        </w:rPr>
        <w:t>,  извещением  о  предоставлении  земельного  участка, на основании</w:t>
      </w:r>
      <w:r w:rsidR="003C4B6F">
        <w:rPr>
          <w:rFonts w:ascii="Times New Roman" w:hAnsi="Times New Roman" w:cs="Times New Roman"/>
          <w:sz w:val="28"/>
          <w:szCs w:val="28"/>
        </w:rPr>
        <w:t xml:space="preserve"> </w:t>
      </w:r>
      <w:hyperlink r:id="rId24" w:history="1">
        <w:r w:rsidRPr="00405767">
          <w:rPr>
            <w:rFonts w:ascii="Times New Roman" w:hAnsi="Times New Roman" w:cs="Times New Roman"/>
            <w:sz w:val="28"/>
            <w:szCs w:val="28"/>
          </w:rPr>
          <w:t>абзаца 2 пп.3 п.2 ст.22</w:t>
        </w:r>
      </w:hyperlink>
      <w:r w:rsidRPr="00405767">
        <w:rPr>
          <w:rFonts w:ascii="Times New Roman" w:hAnsi="Times New Roman" w:cs="Times New Roman"/>
          <w:sz w:val="28"/>
          <w:szCs w:val="28"/>
        </w:rPr>
        <w:t xml:space="preserve"> </w:t>
      </w:r>
      <w:r w:rsidR="003C4B6F">
        <w:rPr>
          <w:rFonts w:ascii="Times New Roman" w:hAnsi="Times New Roman" w:cs="Times New Roman"/>
          <w:sz w:val="28"/>
          <w:szCs w:val="28"/>
        </w:rPr>
        <w:t>Закона Свердловской области от 07.07.2004 №</w:t>
      </w:r>
      <w:r w:rsidRPr="00405767">
        <w:rPr>
          <w:rFonts w:ascii="Times New Roman" w:hAnsi="Times New Roman" w:cs="Times New Roman"/>
          <w:sz w:val="28"/>
          <w:szCs w:val="28"/>
        </w:rPr>
        <w:t xml:space="preserve">18-ОЗ </w:t>
      </w:r>
      <w:r w:rsidR="003C4B6F">
        <w:rPr>
          <w:rFonts w:ascii="Times New Roman" w:hAnsi="Times New Roman" w:cs="Times New Roman"/>
          <w:sz w:val="28"/>
          <w:szCs w:val="28"/>
        </w:rPr>
        <w:t>«</w:t>
      </w:r>
      <w:r w:rsidRPr="00405767">
        <w:rPr>
          <w:rFonts w:ascii="Times New Roman" w:hAnsi="Times New Roman" w:cs="Times New Roman"/>
          <w:sz w:val="28"/>
          <w:szCs w:val="28"/>
        </w:rPr>
        <w:t>Об особенностях регулирования  земельных отношений  на  территории</w:t>
      </w:r>
      <w:r w:rsidR="003C4B6F">
        <w:rPr>
          <w:rFonts w:ascii="Times New Roman" w:hAnsi="Times New Roman" w:cs="Times New Roman"/>
          <w:sz w:val="28"/>
          <w:szCs w:val="28"/>
        </w:rPr>
        <w:t xml:space="preserve"> </w:t>
      </w:r>
      <w:r w:rsidRPr="00405767">
        <w:rPr>
          <w:rFonts w:ascii="Times New Roman" w:hAnsi="Times New Roman" w:cs="Times New Roman"/>
          <w:sz w:val="28"/>
          <w:szCs w:val="28"/>
        </w:rPr>
        <w:t>Свердловской  области</w:t>
      </w:r>
      <w:r w:rsidR="003C4B6F">
        <w:rPr>
          <w:rFonts w:ascii="Times New Roman" w:hAnsi="Times New Roman" w:cs="Times New Roman"/>
          <w:sz w:val="28"/>
          <w:szCs w:val="28"/>
        </w:rPr>
        <w:t>»</w:t>
      </w:r>
      <w:r w:rsidRPr="00405767">
        <w:rPr>
          <w:rFonts w:ascii="Times New Roman" w:hAnsi="Times New Roman" w:cs="Times New Roman"/>
          <w:sz w:val="28"/>
          <w:szCs w:val="28"/>
        </w:rPr>
        <w:t xml:space="preserve">  выражаю(-</w:t>
      </w:r>
      <w:r w:rsidRPr="0096035A">
        <w:rPr>
          <w:rFonts w:ascii="Times New Roman" w:hAnsi="Times New Roman" w:cs="Times New Roman"/>
          <w:sz w:val="28"/>
          <w:szCs w:val="28"/>
        </w:rPr>
        <w:t>ем) согласие на предоставление мне (нам) в</w:t>
      </w:r>
      <w:r w:rsidR="003C4B6F">
        <w:rPr>
          <w:rFonts w:ascii="Times New Roman" w:hAnsi="Times New Roman" w:cs="Times New Roman"/>
          <w:sz w:val="28"/>
          <w:szCs w:val="28"/>
        </w:rPr>
        <w:t xml:space="preserve"> </w:t>
      </w:r>
      <w:r w:rsidRPr="0096035A">
        <w:rPr>
          <w:rFonts w:ascii="Times New Roman" w:hAnsi="Times New Roman" w:cs="Times New Roman"/>
          <w:sz w:val="28"/>
          <w:szCs w:val="28"/>
        </w:rPr>
        <w:t>собственность   бесплатно   для индивидуального  жилищного  строительства</w:t>
      </w:r>
      <w:r w:rsidR="003C4B6F">
        <w:rPr>
          <w:rFonts w:ascii="Times New Roman" w:hAnsi="Times New Roman" w:cs="Times New Roman"/>
          <w:sz w:val="28"/>
          <w:szCs w:val="28"/>
        </w:rPr>
        <w:t xml:space="preserve"> </w:t>
      </w:r>
      <w:r w:rsidRPr="0096035A">
        <w:rPr>
          <w:rFonts w:ascii="Times New Roman" w:hAnsi="Times New Roman" w:cs="Times New Roman"/>
          <w:sz w:val="28"/>
          <w:szCs w:val="28"/>
        </w:rPr>
        <w:t>земельного участка с кадастровым номером</w:t>
      </w:r>
      <w:r w:rsidR="003C4B6F">
        <w:rPr>
          <w:rFonts w:ascii="Times New Roman" w:hAnsi="Times New Roman" w:cs="Times New Roman"/>
          <w:sz w:val="28"/>
          <w:szCs w:val="28"/>
        </w:rPr>
        <w:t xml:space="preserve"> _______________</w:t>
      </w:r>
      <w:r w:rsidRPr="0096035A">
        <w:rPr>
          <w:rFonts w:ascii="Times New Roman" w:hAnsi="Times New Roman" w:cs="Times New Roman"/>
          <w:sz w:val="28"/>
          <w:szCs w:val="28"/>
        </w:rPr>
        <w:t>,</w:t>
      </w:r>
      <w:r w:rsidR="003C4B6F">
        <w:rPr>
          <w:rFonts w:ascii="Times New Roman" w:hAnsi="Times New Roman" w:cs="Times New Roman"/>
          <w:sz w:val="28"/>
          <w:szCs w:val="28"/>
        </w:rPr>
        <w:t xml:space="preserve"> </w:t>
      </w:r>
      <w:r w:rsidRPr="0096035A">
        <w:rPr>
          <w:rFonts w:ascii="Times New Roman" w:hAnsi="Times New Roman" w:cs="Times New Roman"/>
          <w:sz w:val="28"/>
          <w:szCs w:val="28"/>
        </w:rPr>
        <w:t>площадью</w:t>
      </w:r>
      <w:r w:rsidR="003C4B6F">
        <w:rPr>
          <w:rFonts w:ascii="Times New Roman" w:hAnsi="Times New Roman" w:cs="Times New Roman"/>
          <w:sz w:val="28"/>
          <w:szCs w:val="28"/>
        </w:rPr>
        <w:t xml:space="preserve"> </w:t>
      </w:r>
      <w:r w:rsidRPr="0096035A">
        <w:rPr>
          <w:rFonts w:ascii="Times New Roman" w:hAnsi="Times New Roman" w:cs="Times New Roman"/>
          <w:sz w:val="28"/>
          <w:szCs w:val="28"/>
        </w:rPr>
        <w:t>___</w:t>
      </w:r>
      <w:r w:rsidR="003C4B6F">
        <w:rPr>
          <w:rFonts w:ascii="Times New Roman" w:hAnsi="Times New Roman" w:cs="Times New Roman"/>
          <w:sz w:val="28"/>
          <w:szCs w:val="28"/>
        </w:rPr>
        <w:t xml:space="preserve">__ </w:t>
      </w:r>
      <w:proofErr w:type="spellStart"/>
      <w:r w:rsidR="003C4B6F">
        <w:rPr>
          <w:rFonts w:ascii="Times New Roman" w:hAnsi="Times New Roman" w:cs="Times New Roman"/>
          <w:sz w:val="28"/>
          <w:szCs w:val="28"/>
        </w:rPr>
        <w:t>к</w:t>
      </w:r>
      <w:r w:rsidRPr="0096035A">
        <w:rPr>
          <w:rFonts w:ascii="Times New Roman" w:hAnsi="Times New Roman" w:cs="Times New Roman"/>
          <w:sz w:val="28"/>
          <w:szCs w:val="28"/>
        </w:rPr>
        <w:t>в.м</w:t>
      </w:r>
      <w:proofErr w:type="spellEnd"/>
      <w:r w:rsidRPr="0096035A">
        <w:rPr>
          <w:rFonts w:ascii="Times New Roman" w:hAnsi="Times New Roman" w:cs="Times New Roman"/>
          <w:sz w:val="28"/>
          <w:szCs w:val="28"/>
        </w:rPr>
        <w:t>, местоположением: ____________</w:t>
      </w:r>
      <w:r w:rsidR="003C4B6F">
        <w:rPr>
          <w:rFonts w:ascii="Times New Roman" w:hAnsi="Times New Roman" w:cs="Times New Roman"/>
          <w:sz w:val="28"/>
          <w:szCs w:val="28"/>
        </w:rPr>
        <w:t>__________________________________________________________.</w:t>
      </w: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в состоянии, существующем на день подписания настоящего согласия.</w:t>
      </w:r>
    </w:p>
    <w:p w:rsidR="00AF36C9" w:rsidRPr="003C4B6F" w:rsidRDefault="00AF36C9" w:rsidP="0096035A">
      <w:pPr>
        <w:pStyle w:val="ConsPlusNonformat"/>
        <w:jc w:val="both"/>
        <w:rPr>
          <w:rFonts w:ascii="Times New Roman" w:hAnsi="Times New Roman" w:cs="Times New Roman"/>
        </w:rPr>
      </w:pP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Прилагаются следующие документы:</w:t>
      </w: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1. ______________________________________________________________________.</w:t>
      </w:r>
    </w:p>
    <w:p w:rsidR="00AF36C9" w:rsidRPr="003C4B6F" w:rsidRDefault="00AF36C9" w:rsidP="0096035A">
      <w:pPr>
        <w:pStyle w:val="ConsPlusNonformat"/>
        <w:jc w:val="both"/>
        <w:rPr>
          <w:rFonts w:ascii="Times New Roman" w:hAnsi="Times New Roman" w:cs="Times New Roman"/>
          <w:sz w:val="18"/>
          <w:szCs w:val="18"/>
        </w:rPr>
      </w:pPr>
      <w:r w:rsidRPr="0096035A">
        <w:rPr>
          <w:rFonts w:ascii="Times New Roman" w:hAnsi="Times New Roman" w:cs="Times New Roman"/>
          <w:sz w:val="28"/>
          <w:szCs w:val="28"/>
        </w:rPr>
        <w:t xml:space="preserve">            </w:t>
      </w:r>
      <w:r w:rsidRPr="003C4B6F">
        <w:rPr>
          <w:rFonts w:ascii="Times New Roman" w:hAnsi="Times New Roman" w:cs="Times New Roman"/>
          <w:sz w:val="18"/>
          <w:szCs w:val="18"/>
        </w:rPr>
        <w:t>(порядковый номер, наименование и номер документа,</w:t>
      </w:r>
      <w:r w:rsidR="003C4B6F">
        <w:rPr>
          <w:rFonts w:ascii="Times New Roman" w:hAnsi="Times New Roman" w:cs="Times New Roman"/>
          <w:sz w:val="18"/>
          <w:szCs w:val="18"/>
        </w:rPr>
        <w:t xml:space="preserve"> </w:t>
      </w:r>
      <w:r w:rsidRPr="003C4B6F">
        <w:rPr>
          <w:rFonts w:ascii="Times New Roman" w:hAnsi="Times New Roman" w:cs="Times New Roman"/>
          <w:sz w:val="18"/>
          <w:szCs w:val="18"/>
        </w:rPr>
        <w:t>кем и когда выдан документ)</w:t>
      </w:r>
    </w:p>
    <w:p w:rsidR="00AF36C9" w:rsidRPr="0096035A" w:rsidRDefault="00AF36C9" w:rsidP="0096035A">
      <w:pPr>
        <w:pStyle w:val="ConsPlusNonformat"/>
        <w:jc w:val="both"/>
        <w:rPr>
          <w:rFonts w:ascii="Times New Roman" w:hAnsi="Times New Roman" w:cs="Times New Roman"/>
          <w:sz w:val="28"/>
          <w:szCs w:val="28"/>
        </w:rPr>
      </w:pPr>
      <w:r w:rsidRPr="0096035A">
        <w:rPr>
          <w:rFonts w:ascii="Times New Roman" w:hAnsi="Times New Roman" w:cs="Times New Roman"/>
          <w:sz w:val="28"/>
          <w:szCs w:val="28"/>
        </w:rPr>
        <w:t>2. ______________________________________________________________________.</w:t>
      </w:r>
    </w:p>
    <w:p w:rsidR="00AF36C9" w:rsidRPr="0096035A" w:rsidRDefault="003C4B6F" w:rsidP="0096035A">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AF36C9" w:rsidRPr="0096035A">
        <w:rPr>
          <w:rFonts w:ascii="Times New Roman" w:hAnsi="Times New Roman" w:cs="Times New Roman"/>
          <w:sz w:val="28"/>
          <w:szCs w:val="28"/>
        </w:rPr>
        <w:t xml:space="preserve"> ___________ 20</w:t>
      </w:r>
      <w:r>
        <w:rPr>
          <w:rFonts w:ascii="Times New Roman" w:hAnsi="Times New Roman" w:cs="Times New Roman"/>
          <w:sz w:val="28"/>
          <w:szCs w:val="28"/>
        </w:rPr>
        <w:t>___</w:t>
      </w:r>
      <w:r w:rsidR="00AF36C9" w:rsidRPr="0096035A">
        <w:rPr>
          <w:rFonts w:ascii="Times New Roman" w:hAnsi="Times New Roman" w:cs="Times New Roman"/>
          <w:sz w:val="28"/>
          <w:szCs w:val="28"/>
        </w:rPr>
        <w:t xml:space="preserve"> г.                            _______________________</w:t>
      </w:r>
    </w:p>
    <w:p w:rsidR="00AF36C9" w:rsidRPr="0096035A" w:rsidRDefault="00AF36C9" w:rsidP="003C4B6F">
      <w:pPr>
        <w:pStyle w:val="ConsPlusNonformat"/>
        <w:jc w:val="both"/>
        <w:rPr>
          <w:rFonts w:ascii="Times New Roman" w:hAnsi="Times New Roman" w:cs="Times New Roman"/>
          <w:sz w:val="28"/>
          <w:szCs w:val="28"/>
        </w:rPr>
      </w:pPr>
      <w:r w:rsidRPr="003C4B6F">
        <w:rPr>
          <w:rFonts w:ascii="Times New Roman" w:hAnsi="Times New Roman" w:cs="Times New Roman"/>
          <w:sz w:val="18"/>
          <w:szCs w:val="18"/>
        </w:rPr>
        <w:t xml:space="preserve">                                                          </w:t>
      </w:r>
      <w:r w:rsidR="003C4B6F">
        <w:rPr>
          <w:rFonts w:ascii="Times New Roman" w:hAnsi="Times New Roman" w:cs="Times New Roman"/>
          <w:sz w:val="18"/>
          <w:szCs w:val="18"/>
        </w:rPr>
        <w:t xml:space="preserve">                                                              </w:t>
      </w:r>
      <w:r w:rsidRPr="003C4B6F">
        <w:rPr>
          <w:rFonts w:ascii="Times New Roman" w:hAnsi="Times New Roman" w:cs="Times New Roman"/>
          <w:sz w:val="18"/>
          <w:szCs w:val="18"/>
        </w:rPr>
        <w:t xml:space="preserve"> (подпись)</w:t>
      </w:r>
    </w:p>
    <w:sectPr w:rsidR="00AF36C9" w:rsidRPr="0096035A" w:rsidSect="00532384">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C9"/>
    <w:rsid w:val="00181727"/>
    <w:rsid w:val="001E210D"/>
    <w:rsid w:val="00212C18"/>
    <w:rsid w:val="002374B4"/>
    <w:rsid w:val="00262F14"/>
    <w:rsid w:val="003069E1"/>
    <w:rsid w:val="00330AB8"/>
    <w:rsid w:val="003B2CF6"/>
    <w:rsid w:val="003C4B6F"/>
    <w:rsid w:val="003E7230"/>
    <w:rsid w:val="00405767"/>
    <w:rsid w:val="0041302F"/>
    <w:rsid w:val="00500A17"/>
    <w:rsid w:val="00532384"/>
    <w:rsid w:val="005C5FB4"/>
    <w:rsid w:val="006207F1"/>
    <w:rsid w:val="006D6E67"/>
    <w:rsid w:val="00800B23"/>
    <w:rsid w:val="008E47FD"/>
    <w:rsid w:val="008F6C16"/>
    <w:rsid w:val="00912FFD"/>
    <w:rsid w:val="0096035A"/>
    <w:rsid w:val="00985022"/>
    <w:rsid w:val="009B701F"/>
    <w:rsid w:val="00AF25B9"/>
    <w:rsid w:val="00AF36C9"/>
    <w:rsid w:val="00B93BC2"/>
    <w:rsid w:val="00BC6E1E"/>
    <w:rsid w:val="00BE0C9D"/>
    <w:rsid w:val="00CB347F"/>
    <w:rsid w:val="00F8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0E5C"/>
  <w15:docId w15:val="{8771C5F6-54C7-420E-9C59-BB565B06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5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6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6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6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6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B701F"/>
    <w:rPr>
      <w:color w:val="0000FF" w:themeColor="hyperlink"/>
      <w:u w:val="single"/>
    </w:rPr>
  </w:style>
  <w:style w:type="paragraph" w:styleId="a4">
    <w:name w:val="Balloon Text"/>
    <w:basedOn w:val="a"/>
    <w:link w:val="a5"/>
    <w:uiPriority w:val="99"/>
    <w:semiHidden/>
    <w:unhideWhenUsed/>
    <w:rsid w:val="00532384"/>
    <w:rPr>
      <w:rFonts w:ascii="Tahoma" w:hAnsi="Tahoma" w:cs="Tahoma"/>
      <w:sz w:val="16"/>
      <w:szCs w:val="16"/>
    </w:rPr>
  </w:style>
  <w:style w:type="character" w:customStyle="1" w:styleId="a5">
    <w:name w:val="Текст выноски Знак"/>
    <w:basedOn w:val="a0"/>
    <w:link w:val="a4"/>
    <w:uiPriority w:val="99"/>
    <w:semiHidden/>
    <w:rsid w:val="005323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AB31515288794DF7E1DD384B051D0CDF64E7D6CCBD68AE8C58E3F613B61F5C4CEB95B54F9CFDA21D2C71EE4C42A3E3CA0A1870F0EF075v4X0I" TargetMode="External"/><Relationship Id="rId13" Type="http://schemas.openxmlformats.org/officeDocument/2006/relationships/hyperlink" Target="consultantplus://offline/ref=58CAB31515288794DF7E1DD384B051D0CDF74D7367CAD68AE8C58E3F613B61F5C4CEB95252F29889628C9E4DA18F263D23BCA087v1X9I" TargetMode="External"/><Relationship Id="rId18" Type="http://schemas.openxmlformats.org/officeDocument/2006/relationships/hyperlink" Target="consultantplus://offline/ref=21754A85D31E930494AAD4D809933BCCDE05CBF32041790956F6E3BB08F71CA628F02976193820069BFD47F93AS5W9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1754A85D31E930494AACAD51FFF65C6DD0791F82B4074580DA3E5EC57A71AF37AB0772F587533069AE34DFA3B5AD1D0E868C12C494190E513A0578ASAW4E" TargetMode="External"/><Relationship Id="rId7" Type="http://schemas.openxmlformats.org/officeDocument/2006/relationships/hyperlink" Target="consultantplus://offline/ref=21754A85D31E930494AACAD51FFF65C6DD0791F82B4074580DA3E5EC57A71AF37AB0772F587533069AE34DFA3B5AD1D0E868C12C494190E513A0578ASAW4E" TargetMode="External"/><Relationship Id="rId12" Type="http://schemas.openxmlformats.org/officeDocument/2006/relationships/hyperlink" Target="consultantplus://offline/ref=58CAB31515288794DF7E1DD384B051D0CDF74D7367CAD68AE8C58E3F613B61F5D6CEE15756F8D2D927C7914FA1v9X9I" TargetMode="External"/><Relationship Id="rId17" Type="http://schemas.openxmlformats.org/officeDocument/2006/relationships/hyperlink" Target="consultantplus://offline/ref=58CAB31515288794DF7E1DD384B051D0CCFF4F7D66C5D68AE8C58E3F613B61F5C4CEB95B54F9CCDE27D2C71EE4C42A3E3CA0A1870F0EF075v4X0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8CAB31515288794DF7E1DD384B051D0CCFF4F7D69CBD68AE8C58E3F613B61F5C4CEB95B54F9CCDE23D2C71EE4C42A3E3CA0A1870F0EF075v4X0I" TargetMode="External"/><Relationship Id="rId20" Type="http://schemas.openxmlformats.org/officeDocument/2006/relationships/hyperlink" Target="consultantplus://offline/ref=21754A85D31E930494AACAD51FFF65C6DD0791F82B4074580DA3E5EC57A71AF37AB0772F587533069AE34DFA3B5AD1D0E868C12C494190E513A0578ASAW4E" TargetMode="External"/><Relationship Id="rId1" Type="http://schemas.openxmlformats.org/officeDocument/2006/relationships/styles" Target="styles.xml"/><Relationship Id="rId6" Type="http://schemas.openxmlformats.org/officeDocument/2006/relationships/hyperlink" Target="consultantplus://offline/ref=21754A85D31E930494AACAD51FFF65C6DD0791F82B4074580DA3E5EC57A71AF37AB0772F4A756B0A98EA5BF83A4F8781ADS3W5E" TargetMode="External"/><Relationship Id="rId11" Type="http://schemas.openxmlformats.org/officeDocument/2006/relationships/hyperlink" Target="consultantplus://offline/ref=58CAB31515288794DF7E1DD384B051D0CDF74D7367CAD68AE8C58E3F613B61F5D6CEE15756F8D2D927C7914FA1v9X9I" TargetMode="External"/><Relationship Id="rId24" Type="http://schemas.openxmlformats.org/officeDocument/2006/relationships/hyperlink" Target="consultantplus://offline/ref=21754A85D31E930494AACAD51FFF65C6DD0791F82B4074580DA3E5EC57A71AF37AB0772F587533069AE34CF1335AD1D0E868C12C494190E513A0578ASAW4E" TargetMode="External"/><Relationship Id="rId5" Type="http://schemas.openxmlformats.org/officeDocument/2006/relationships/hyperlink" Target="consultantplus://offline/ref=21754A85D31E930494AAD4D809933BCCDF0CCEF12D40790956F6E3BB08F71CA63AF0717313303553CBA710F439589B80AD23CE2E41S5W7E" TargetMode="External"/><Relationship Id="rId15" Type="http://schemas.openxmlformats.org/officeDocument/2006/relationships/hyperlink" Target="consultantplus://offline/ref=58CAB31515288794DF7E1DD384B051D0CFFE4C7269CBD68AE8C58E3F613B61F5D6CEE15756F8D2D927C7914FA1v9X9I" TargetMode="External"/><Relationship Id="rId23" Type="http://schemas.openxmlformats.org/officeDocument/2006/relationships/hyperlink" Target="consultantplus://offline/ref=21754A85D31E930494AACAD51FFF65C6DD0791F82B4074580DA3E5EC57A71AF37AB0772F587533069AE34CF0325AD1D0E868C12C494190E513A0578ASAW4E" TargetMode="External"/><Relationship Id="rId10" Type="http://schemas.openxmlformats.org/officeDocument/2006/relationships/hyperlink" Target="consultantplus://offline/ref=58CAB31515288794DF7E1DD384B051D0CDF64E7D6DCCD68AE8C58E3F613B61F5C4CEB95B54F9CCDA2ED2C71EE4C42A3E3CA0A1870F0EF075v4X0I" TargetMode="External"/><Relationship Id="rId19" Type="http://schemas.openxmlformats.org/officeDocument/2006/relationships/hyperlink" Target="http://www.mfc66.ru" TargetMode="External"/><Relationship Id="rId4" Type="http://schemas.openxmlformats.org/officeDocument/2006/relationships/image" Target="media/image1.jpeg"/><Relationship Id="rId9" Type="http://schemas.openxmlformats.org/officeDocument/2006/relationships/hyperlink" Target="consultantplus://offline/ref=58CAB31515288794DF7E1DD384B051D0CDF64E7D6FC8D68AE8C58E3F613B61F5C4CEB95955F29889628C9E4DA18F263D23BCA087v1X9I" TargetMode="External"/><Relationship Id="rId14" Type="http://schemas.openxmlformats.org/officeDocument/2006/relationships/hyperlink" Target="consultantplus://offline/ref=58CAB31515288794DF7E1DD384B051D0CCFF4F7D67CED68AE8C58E3F613B61F5D6CEE15756F8D2D927C7914FA1v9X9I" TargetMode="External"/><Relationship Id="rId22" Type="http://schemas.openxmlformats.org/officeDocument/2006/relationships/hyperlink" Target="consultantplus://offline/ref=21754A85D31E930494AAD4D809933BCCDF0CCEF12D40790956F6E3BB08F71CA63AF0717F1E343553CBA710F439589B80AD23CE2E41S5W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20</Pages>
  <Words>8981</Words>
  <Characters>51196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Крестинина Р.С.</dc:creator>
  <cp:lastModifiedBy>User</cp:lastModifiedBy>
  <cp:revision>20</cp:revision>
  <dcterms:created xsi:type="dcterms:W3CDTF">2018-11-29T05:29:00Z</dcterms:created>
  <dcterms:modified xsi:type="dcterms:W3CDTF">2018-12-04T02:50:00Z</dcterms:modified>
</cp:coreProperties>
</file>