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7D" w:rsidRPr="002C4E7D" w:rsidRDefault="002C4E7D" w:rsidP="002C4E7D">
      <w:pPr>
        <w:jc w:val="center"/>
        <w:rPr>
          <w:rFonts w:ascii="Times New Roman" w:hAnsi="Times New Roman" w:cs="Times New Roman"/>
          <w:lang w:val="en-US"/>
        </w:rPr>
      </w:pPr>
      <w:r w:rsidRPr="002C4E7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7785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E7D" w:rsidRPr="002C4E7D" w:rsidRDefault="002C4E7D" w:rsidP="002C4E7D">
      <w:pPr>
        <w:spacing w:before="120"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>СВЕРДЛОВСКАЯ ОБЛАСТЬ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ГОРОДСКАЯ  ДУМА  ГОРОДА  КАМЕНСКА-УРАЛЬСКОГО</w:t>
      </w:r>
    </w:p>
    <w:p w:rsidR="002C4E7D" w:rsidRPr="002C4E7D" w:rsidRDefault="002C4E7D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EF351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 СОЗЫВ</w:t>
      </w:r>
      <w:proofErr w:type="gramEnd"/>
    </w:p>
    <w:p w:rsidR="002C4E7D" w:rsidRPr="002C4E7D" w:rsidRDefault="002C4E7D" w:rsidP="002C4E7D">
      <w:pPr>
        <w:spacing w:before="40" w:after="120" w:line="233" w:lineRule="auto"/>
        <w:jc w:val="center"/>
        <w:rPr>
          <w:rFonts w:ascii="Times New Roman" w:hAnsi="Times New Roman" w:cs="Times New Roman"/>
          <w:b/>
          <w:bCs/>
          <w:spacing w:val="50"/>
          <w:sz w:val="28"/>
          <w:szCs w:val="28"/>
        </w:rPr>
      </w:pPr>
      <w:proofErr w:type="gramStart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>Р</w:t>
      </w:r>
      <w:proofErr w:type="gramEnd"/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 xml:space="preserve"> Е Ш Е Н И Е</w:t>
      </w:r>
    </w:p>
    <w:p w:rsidR="002C4E7D" w:rsidRPr="002C4E7D" w:rsidRDefault="00AC3605" w:rsidP="002C4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_x0000_s1026" style="position:absolute;z-index:251660288" from="-5.4pt,7.7pt" to="486.4pt,7.7pt" strokeweight="4.5pt">
            <v:stroke linestyle="thinThick"/>
          </v:line>
        </w:pict>
      </w:r>
    </w:p>
    <w:p w:rsidR="002C4E7D" w:rsidRPr="002C4E7D" w:rsidRDefault="002C4E7D" w:rsidP="002C4E7D">
      <w:pPr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о</w:t>
      </w:r>
      <w:r w:rsidR="004E17B2">
        <w:rPr>
          <w:rFonts w:ascii="Times New Roman" w:hAnsi="Times New Roman" w:cs="Times New Roman"/>
          <w:sz w:val="28"/>
          <w:szCs w:val="28"/>
        </w:rPr>
        <w:t>т  26.12.2018 №  446</w:t>
      </w:r>
    </w:p>
    <w:p w:rsidR="00BA3B25" w:rsidRDefault="00BA3B25" w:rsidP="00EF351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pacing w:val="-2"/>
          <w:sz w:val="28"/>
          <w:szCs w:val="28"/>
        </w:rPr>
      </w:pPr>
    </w:p>
    <w:p w:rsidR="00EF3511" w:rsidRPr="00EF3511" w:rsidRDefault="00EF3511" w:rsidP="00EF351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О внесении изменений </w:t>
      </w:r>
      <w:r w:rsidRPr="00B911A6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в </w:t>
      </w:r>
      <w:r w:rsidR="002C4E7D" w:rsidRPr="00B911A6">
        <w:rPr>
          <w:rFonts w:ascii="Times New Roman" w:hAnsi="Times New Roman" w:cs="Times New Roman"/>
          <w:b/>
          <w:i/>
          <w:spacing w:val="-2"/>
          <w:sz w:val="28"/>
          <w:szCs w:val="28"/>
        </w:rPr>
        <w:t xml:space="preserve"> </w:t>
      </w:r>
      <w:hyperlink r:id="rId7" w:history="1">
        <w:r w:rsidR="00B911A6" w:rsidRPr="00B911A6">
          <w:rPr>
            <w:rFonts w:ascii="Times New Roman" w:hAnsi="Times New Roman" w:cs="Times New Roman"/>
            <w:b/>
            <w:i/>
            <w:sz w:val="28"/>
            <w:szCs w:val="28"/>
          </w:rPr>
          <w:t>Порядок</w:t>
        </w:r>
      </w:hyperlink>
      <w:r w:rsidR="00B911A6" w:rsidRPr="00B911A6">
        <w:rPr>
          <w:rFonts w:ascii="Times New Roman" w:hAnsi="Times New Roman" w:cs="Times New Roman"/>
          <w:b/>
          <w:i/>
          <w:sz w:val="28"/>
          <w:szCs w:val="28"/>
        </w:rPr>
        <w:t xml:space="preserve"> предоставления жилых помещений муниципального специализированного жилищного фонда</w:t>
      </w:r>
    </w:p>
    <w:p w:rsidR="002C4E7D" w:rsidRPr="002C4E7D" w:rsidRDefault="002C4E7D" w:rsidP="002C4E7D">
      <w:pPr>
        <w:pStyle w:val="ConsPlusTitle"/>
        <w:widowControl/>
        <w:jc w:val="center"/>
        <w:rPr>
          <w:sz w:val="28"/>
          <w:szCs w:val="28"/>
        </w:rPr>
      </w:pPr>
    </w:p>
    <w:p w:rsidR="002C4E7D" w:rsidRPr="00EF3511" w:rsidRDefault="002C4E7D" w:rsidP="00EF35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EF3511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</w:t>
      </w:r>
      <w:r w:rsidR="00262BAB">
        <w:rPr>
          <w:rFonts w:ascii="Times New Roman" w:hAnsi="Times New Roman" w:cs="Times New Roman"/>
          <w:spacing w:val="-2"/>
          <w:sz w:val="28"/>
          <w:szCs w:val="28"/>
        </w:rPr>
        <w:t xml:space="preserve">с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Федеральным </w:t>
      </w:r>
      <w:hyperlink r:id="rId8" w:history="1">
        <w:r w:rsidR="00EF3511" w:rsidRPr="00EF3511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от 06</w:t>
      </w:r>
      <w:r w:rsidR="00297E0F">
        <w:rPr>
          <w:rFonts w:ascii="Times New Roman" w:hAnsi="Times New Roman" w:cs="Times New Roman"/>
          <w:bCs/>
          <w:sz w:val="28"/>
          <w:szCs w:val="28"/>
        </w:rPr>
        <w:t xml:space="preserve"> октября 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2003 </w:t>
      </w:r>
      <w:r w:rsidR="00297E0F">
        <w:rPr>
          <w:rFonts w:ascii="Times New Roman" w:hAnsi="Times New Roman" w:cs="Times New Roman"/>
          <w:bCs/>
          <w:sz w:val="28"/>
          <w:szCs w:val="28"/>
        </w:rPr>
        <w:t xml:space="preserve">года </w:t>
      </w:r>
      <w:r w:rsidR="00B911A6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EF3511">
        <w:rPr>
          <w:rFonts w:ascii="Times New Roman" w:hAnsi="Times New Roman" w:cs="Times New Roman"/>
          <w:bCs/>
          <w:sz w:val="28"/>
          <w:szCs w:val="28"/>
        </w:rPr>
        <w:t>№ 131-ФЗ «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F3511">
        <w:rPr>
          <w:rFonts w:ascii="Times New Roman" w:hAnsi="Times New Roman" w:cs="Times New Roman"/>
          <w:bCs/>
          <w:sz w:val="28"/>
          <w:szCs w:val="28"/>
        </w:rPr>
        <w:t>»</w:t>
      </w:r>
      <w:r w:rsidR="00B911A6">
        <w:rPr>
          <w:rFonts w:ascii="Times New Roman" w:hAnsi="Times New Roman" w:cs="Times New Roman"/>
          <w:bCs/>
          <w:sz w:val="28"/>
          <w:szCs w:val="28"/>
        </w:rPr>
        <w:t>, руководствуясь Федеральным законом</w:t>
      </w:r>
      <w:r w:rsidR="00EF3511" w:rsidRPr="00EF35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11A6">
        <w:rPr>
          <w:rFonts w:ascii="Times New Roman" w:hAnsi="Times New Roman" w:cs="Times New Roman"/>
          <w:bCs/>
          <w:sz w:val="28"/>
          <w:szCs w:val="28"/>
        </w:rPr>
        <w:t xml:space="preserve">от 27 июля 2010 года № 210-ФЗ «Об организации предоставления государственных и муниципальных услуг», </w:t>
      </w:r>
      <w:r w:rsidR="00EC4AD4">
        <w:rPr>
          <w:rFonts w:ascii="Times New Roman" w:hAnsi="Times New Roman" w:cs="Times New Roman"/>
          <w:bCs/>
          <w:sz w:val="28"/>
          <w:szCs w:val="28"/>
        </w:rPr>
        <w:t xml:space="preserve">статьей 22 Устава муниципального образования город Каменск-Уральский, </w:t>
      </w:r>
      <w:r w:rsidRPr="00EF3511">
        <w:rPr>
          <w:rFonts w:ascii="Times New Roman" w:hAnsi="Times New Roman" w:cs="Times New Roman"/>
          <w:spacing w:val="-2"/>
          <w:sz w:val="28"/>
          <w:szCs w:val="28"/>
        </w:rPr>
        <w:t>Городская Дума города Каменска-Уральского</w:t>
      </w:r>
    </w:p>
    <w:p w:rsidR="00477FE0" w:rsidRPr="002C4E7D" w:rsidRDefault="00477FE0" w:rsidP="00477FE0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2C4E7D" w:rsidRPr="002C4E7D" w:rsidRDefault="002C4E7D" w:rsidP="002C4E7D">
      <w:pPr>
        <w:shd w:val="clear" w:color="auto" w:fill="FFFFFF"/>
        <w:spacing w:after="0" w:line="240" w:lineRule="auto"/>
        <w:ind w:left="76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-10"/>
          <w:sz w:val="28"/>
          <w:szCs w:val="28"/>
        </w:rPr>
        <w:t>РЕШИЛА:</w:t>
      </w:r>
    </w:p>
    <w:p w:rsidR="00EF3511" w:rsidRPr="00B911A6" w:rsidRDefault="00B911A6" w:rsidP="00EF3511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11A6">
        <w:rPr>
          <w:rFonts w:ascii="Times New Roman" w:hAnsi="Times New Roman" w:cs="Times New Roman"/>
          <w:sz w:val="28"/>
          <w:szCs w:val="28"/>
        </w:rPr>
        <w:t>Внести следующие изменения в</w:t>
      </w:r>
      <w:r w:rsidRPr="00B911A6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9" w:history="1">
        <w:r w:rsidRPr="00B911A6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B911A6">
        <w:rPr>
          <w:rFonts w:ascii="Times New Roman" w:hAnsi="Times New Roman" w:cs="Times New Roman"/>
          <w:sz w:val="28"/>
          <w:szCs w:val="28"/>
        </w:rPr>
        <w:t xml:space="preserve"> предоставления жилых помещений муниципального специализированного жилищного фонда</w:t>
      </w:r>
      <w:r w:rsidR="00EF3511" w:rsidRPr="00B911A6">
        <w:rPr>
          <w:rFonts w:ascii="Times New Roman" w:hAnsi="Times New Roman" w:cs="Times New Roman"/>
          <w:bCs/>
          <w:iCs/>
          <w:sz w:val="28"/>
          <w:szCs w:val="28"/>
        </w:rPr>
        <w:t>, утвержденн</w:t>
      </w:r>
      <w:r>
        <w:rPr>
          <w:rFonts w:ascii="Times New Roman" w:hAnsi="Times New Roman" w:cs="Times New Roman"/>
          <w:bCs/>
          <w:iCs/>
          <w:sz w:val="28"/>
          <w:szCs w:val="28"/>
        </w:rPr>
        <w:t>ый</w:t>
      </w:r>
      <w:r w:rsidR="00EF3511" w:rsidRPr="00B911A6">
        <w:rPr>
          <w:rFonts w:ascii="Times New Roman" w:hAnsi="Times New Roman" w:cs="Times New Roman"/>
          <w:bCs/>
          <w:iCs/>
          <w:sz w:val="28"/>
          <w:szCs w:val="28"/>
        </w:rPr>
        <w:t xml:space="preserve"> решением Городской Думы города Каменска-Уральского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</w:t>
      </w:r>
      <w:r w:rsidRPr="00B911A6">
        <w:rPr>
          <w:rFonts w:ascii="Times New Roman" w:hAnsi="Times New Roman" w:cs="Times New Roman"/>
          <w:sz w:val="28"/>
        </w:rPr>
        <w:t>от 21.09.2011 № 402 (в редакции решений Городской Думы города Каменска-Уральского от 23.05.2012 № 507,  от 19.08.2015 № 473, от 18.10.2017 № 260</w:t>
      </w:r>
      <w:r>
        <w:rPr>
          <w:rFonts w:ascii="Times New Roman" w:hAnsi="Times New Roman" w:cs="Times New Roman"/>
          <w:sz w:val="28"/>
        </w:rPr>
        <w:t>, от 27.12.2017 № 295</w:t>
      </w:r>
      <w:r w:rsidRPr="00B911A6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 xml:space="preserve"> (далее – Порядок)</w:t>
      </w:r>
      <w:r w:rsidR="00EF3511" w:rsidRPr="00B911A6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B911A6" w:rsidRDefault="004B17A9" w:rsidP="00297E0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 xml:space="preserve">бзац </w:t>
      </w:r>
      <w:r w:rsidR="00B911A6">
        <w:rPr>
          <w:rFonts w:ascii="Times New Roman" w:hAnsi="Times New Roman" w:cs="Times New Roman"/>
          <w:bCs/>
          <w:iCs/>
          <w:sz w:val="28"/>
          <w:szCs w:val="28"/>
        </w:rPr>
        <w:t xml:space="preserve">третий 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 xml:space="preserve">пункта </w:t>
      </w:r>
      <w:r w:rsidR="00B911A6">
        <w:rPr>
          <w:rFonts w:ascii="Times New Roman" w:hAnsi="Times New Roman" w:cs="Times New Roman"/>
          <w:bCs/>
          <w:iCs/>
          <w:sz w:val="28"/>
          <w:szCs w:val="28"/>
        </w:rPr>
        <w:t>11</w:t>
      </w:r>
      <w:r w:rsidR="00093CAB">
        <w:rPr>
          <w:rFonts w:ascii="Times New Roman" w:hAnsi="Times New Roman" w:cs="Times New Roman"/>
          <w:bCs/>
          <w:iCs/>
          <w:sz w:val="28"/>
          <w:szCs w:val="28"/>
        </w:rPr>
        <w:t>, абзац третий части первой и абзац четвертый части второй пункта 28</w:t>
      </w:r>
      <w:r w:rsidR="009A7BE9">
        <w:rPr>
          <w:rFonts w:ascii="Times New Roman" w:hAnsi="Times New Roman" w:cs="Times New Roman"/>
          <w:bCs/>
          <w:iCs/>
          <w:sz w:val="28"/>
          <w:szCs w:val="28"/>
        </w:rPr>
        <w:t>, абзац второй пункта 30, абзац второй пункта 44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911A6">
        <w:rPr>
          <w:rFonts w:ascii="Times New Roman" w:hAnsi="Times New Roman" w:cs="Times New Roman"/>
          <w:bCs/>
          <w:iCs/>
          <w:sz w:val="28"/>
          <w:szCs w:val="28"/>
        </w:rPr>
        <w:t>Порядка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600E4">
        <w:rPr>
          <w:rFonts w:ascii="Times New Roman" w:hAnsi="Times New Roman" w:cs="Times New Roman"/>
          <w:bCs/>
          <w:iCs/>
          <w:sz w:val="28"/>
          <w:szCs w:val="28"/>
        </w:rPr>
        <w:t>признать утратившими силу</w:t>
      </w:r>
      <w:r w:rsidR="00B911A6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434D03" w:rsidRDefault="00B911A6" w:rsidP="00297E0F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пункт 11 Порядка дополнить частью второй </w:t>
      </w:r>
      <w:r w:rsidR="00297E0F">
        <w:rPr>
          <w:rFonts w:ascii="Times New Roman" w:hAnsi="Times New Roman" w:cs="Times New Roman"/>
          <w:bCs/>
          <w:iCs/>
          <w:sz w:val="28"/>
          <w:szCs w:val="28"/>
        </w:rPr>
        <w:t>следующе</w:t>
      </w:r>
      <w:r>
        <w:rPr>
          <w:rFonts w:ascii="Times New Roman" w:hAnsi="Times New Roman" w:cs="Times New Roman"/>
          <w:bCs/>
          <w:iCs/>
          <w:sz w:val="28"/>
          <w:szCs w:val="28"/>
        </w:rPr>
        <w:t>го содержания</w:t>
      </w:r>
      <w:r w:rsidR="00434D03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434D03" w:rsidRPr="00434D03" w:rsidRDefault="00434D03" w:rsidP="00434D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F600E4">
        <w:rPr>
          <w:rFonts w:ascii="Times New Roman" w:hAnsi="Times New Roman" w:cs="Times New Roman"/>
          <w:sz w:val="28"/>
          <w:szCs w:val="28"/>
        </w:rPr>
        <w:t>Гражданин</w:t>
      </w:r>
      <w:r w:rsidR="00B911A6">
        <w:rPr>
          <w:rFonts w:ascii="Times New Roman" w:hAnsi="Times New Roman" w:cs="Times New Roman"/>
          <w:sz w:val="28"/>
          <w:szCs w:val="28"/>
        </w:rPr>
        <w:t>, зарегистрированный</w:t>
      </w:r>
      <w:r w:rsidR="00B911A6" w:rsidRPr="00B911A6">
        <w:rPr>
          <w:rFonts w:ascii="Times New Roman" w:hAnsi="Times New Roman" w:cs="Times New Roman"/>
          <w:sz w:val="28"/>
          <w:szCs w:val="28"/>
        </w:rPr>
        <w:t xml:space="preserve"> </w:t>
      </w:r>
      <w:r w:rsidR="00B911A6">
        <w:rPr>
          <w:rFonts w:ascii="Times New Roman" w:hAnsi="Times New Roman" w:cs="Times New Roman"/>
          <w:sz w:val="28"/>
          <w:szCs w:val="28"/>
        </w:rPr>
        <w:t>по месту жительства на территории муниципального образования город Каменск-Уральский, вправе по собственной инициативе представить справку с места жительства, содержащую сведения обо всех совместно зарегистрированных лицах</w:t>
      </w:r>
      <w:proofErr w:type="gramStart"/>
      <w:r w:rsidR="00B911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>»;</w:t>
      </w:r>
      <w:proofErr w:type="gramEnd"/>
    </w:p>
    <w:p w:rsidR="00EF3511" w:rsidRDefault="00B911A6" w:rsidP="00B911A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14 Порядка после слов «межведомственные запросы» дополнить словами </w:t>
      </w:r>
      <w:r w:rsidRPr="00093CAB">
        <w:rPr>
          <w:rFonts w:ascii="Times New Roman" w:hAnsi="Times New Roman" w:cs="Times New Roman"/>
          <w:sz w:val="28"/>
          <w:szCs w:val="28"/>
        </w:rPr>
        <w:t>«</w:t>
      </w:r>
      <w:r w:rsidR="00093CAB"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регистрации по месту жительства или месту пребывания </w:t>
      </w:r>
      <w:r w:rsidR="00F600E4">
        <w:rPr>
          <w:rFonts w:ascii="Times New Roman" w:eastAsia="Calibri" w:hAnsi="Times New Roman" w:cs="Times New Roman"/>
          <w:color w:val="000000"/>
          <w:sz w:val="28"/>
          <w:szCs w:val="28"/>
        </w:rPr>
        <w:t>гражданина</w:t>
      </w:r>
      <w:r w:rsidR="00093CAB"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совместно зарегистрированных с ним лицах</w:t>
      </w:r>
      <w:proofErr w:type="gramStart"/>
      <w:r w:rsidR="00093CAB"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93CAB">
        <w:rPr>
          <w:rFonts w:ascii="Times New Roman" w:hAnsi="Times New Roman" w:cs="Times New Roman"/>
          <w:color w:val="000000"/>
          <w:sz w:val="28"/>
          <w:szCs w:val="28"/>
        </w:rPr>
        <w:t>»</w:t>
      </w:r>
      <w:proofErr w:type="gramEnd"/>
      <w:r w:rsidR="00DD1401" w:rsidRPr="00093CAB">
        <w:rPr>
          <w:rFonts w:ascii="Times New Roman" w:hAnsi="Times New Roman" w:cs="Times New Roman"/>
          <w:sz w:val="28"/>
          <w:szCs w:val="28"/>
        </w:rPr>
        <w:t>;</w:t>
      </w:r>
    </w:p>
    <w:p w:rsidR="00F600E4" w:rsidRDefault="00F600E4" w:rsidP="00B911A6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второй пункта 16 Порядка изложить в следующей редакции:</w:t>
      </w:r>
    </w:p>
    <w:p w:rsidR="00F600E4" w:rsidRDefault="00F600E4" w:rsidP="00F600E4">
      <w:pPr>
        <w:pStyle w:val="a6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«- не представлены документы, предусмотренные частью первой пункта 11 настоящего Порядка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600E4" w:rsidRPr="00093CAB" w:rsidRDefault="00F600E4" w:rsidP="00F600E4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абзаце первом части второй пункта 28, в пункте 29 Порядка слова «в абзаце первом» заменить словами «в части первой»;</w:t>
      </w:r>
    </w:p>
    <w:p w:rsidR="00DD1401" w:rsidRDefault="00093CAB" w:rsidP="00DD1401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28 Порядка </w:t>
      </w:r>
      <w:r w:rsidR="00DD1401">
        <w:rPr>
          <w:rFonts w:ascii="Times New Roman" w:hAnsi="Times New Roman" w:cs="Times New Roman"/>
          <w:sz w:val="28"/>
          <w:szCs w:val="28"/>
        </w:rPr>
        <w:t>дополнить част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DD14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третьей и четвертой</w:t>
      </w:r>
      <w:r w:rsidR="00DD140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93CAB" w:rsidRDefault="00DD1401" w:rsidP="00093C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93CAB">
        <w:rPr>
          <w:rFonts w:ascii="Times New Roman" w:hAnsi="Times New Roman" w:cs="Times New Roman"/>
          <w:sz w:val="28"/>
          <w:szCs w:val="28"/>
        </w:rPr>
        <w:t xml:space="preserve">Граждане, относящиеся к категории, указанной в </w:t>
      </w:r>
      <w:hyperlink r:id="rId10" w:history="1">
        <w:r w:rsidR="00093CAB" w:rsidRPr="00093CAB">
          <w:rPr>
            <w:rFonts w:ascii="Times New Roman" w:hAnsi="Times New Roman" w:cs="Times New Roman"/>
            <w:sz w:val="28"/>
            <w:szCs w:val="28"/>
          </w:rPr>
          <w:t>пункте 23</w:t>
        </w:r>
      </w:hyperlink>
      <w:r w:rsidR="00093CAB" w:rsidRPr="00093CAB">
        <w:rPr>
          <w:rFonts w:ascii="Times New Roman" w:hAnsi="Times New Roman" w:cs="Times New Roman"/>
          <w:sz w:val="28"/>
          <w:szCs w:val="28"/>
        </w:rPr>
        <w:t xml:space="preserve"> </w:t>
      </w:r>
      <w:r w:rsidR="00093CAB">
        <w:rPr>
          <w:rFonts w:ascii="Times New Roman" w:hAnsi="Times New Roman" w:cs="Times New Roman"/>
          <w:sz w:val="28"/>
          <w:szCs w:val="28"/>
        </w:rPr>
        <w:t>настоящего Порядка и зарегистрированные</w:t>
      </w:r>
      <w:r w:rsidR="00093CAB" w:rsidRPr="00B911A6">
        <w:rPr>
          <w:rFonts w:ascii="Times New Roman" w:hAnsi="Times New Roman" w:cs="Times New Roman"/>
          <w:sz w:val="28"/>
          <w:szCs w:val="28"/>
        </w:rPr>
        <w:t xml:space="preserve"> </w:t>
      </w:r>
      <w:r w:rsidR="00093CAB">
        <w:rPr>
          <w:rFonts w:ascii="Times New Roman" w:hAnsi="Times New Roman" w:cs="Times New Roman"/>
          <w:sz w:val="28"/>
          <w:szCs w:val="28"/>
        </w:rPr>
        <w:t>по месту жительства на территории муниципального образования город Каменск-Уральский, вправе по собственной инициативе представить справку с места жительства, содержащую сведения обо всех совместно зарегистрированных лицах.</w:t>
      </w:r>
    </w:p>
    <w:p w:rsidR="00DD1401" w:rsidRDefault="00093CAB" w:rsidP="00093C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Граждане, относящиеся к категории, указанной в части первой </w:t>
      </w:r>
      <w:hyperlink r:id="rId11" w:history="1">
        <w:r w:rsidRPr="00093CAB">
          <w:rPr>
            <w:rFonts w:ascii="Times New Roman" w:hAnsi="Times New Roman" w:cs="Times New Roman"/>
            <w:sz w:val="28"/>
            <w:szCs w:val="28"/>
          </w:rPr>
          <w:t>пункт</w:t>
        </w:r>
        <w:r>
          <w:rPr>
            <w:rFonts w:ascii="Times New Roman" w:hAnsi="Times New Roman" w:cs="Times New Roman"/>
            <w:sz w:val="28"/>
            <w:szCs w:val="28"/>
          </w:rPr>
          <w:t>а</w:t>
        </w:r>
        <w:r w:rsidRPr="00093CAB">
          <w:rPr>
            <w:rFonts w:ascii="Times New Roman" w:hAnsi="Times New Roman" w:cs="Times New Roman"/>
            <w:sz w:val="28"/>
            <w:szCs w:val="28"/>
          </w:rPr>
          <w:t xml:space="preserve"> 2</w:t>
        </w:r>
      </w:hyperlink>
      <w:r>
        <w:rPr>
          <w:rFonts w:ascii="Times New Roman" w:hAnsi="Times New Roman" w:cs="Times New Roman"/>
          <w:sz w:val="28"/>
          <w:szCs w:val="28"/>
        </w:rPr>
        <w:t>4</w:t>
      </w:r>
      <w:r w:rsidRPr="00093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Порядка, вправе по собственной инициативе представить справку о регистрации по месту жительства или месту пребывания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DD1401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93CAB" w:rsidRDefault="00F600E4" w:rsidP="00093CAB">
      <w:pPr>
        <w:pStyle w:val="a6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A3B25">
        <w:rPr>
          <w:rFonts w:ascii="Times New Roman" w:hAnsi="Times New Roman" w:cs="Times New Roman"/>
          <w:sz w:val="28"/>
          <w:szCs w:val="28"/>
        </w:rPr>
        <w:t xml:space="preserve">) </w:t>
      </w:r>
      <w:r w:rsidR="00093CAB">
        <w:rPr>
          <w:rFonts w:ascii="Times New Roman" w:hAnsi="Times New Roman" w:cs="Times New Roman"/>
          <w:sz w:val="28"/>
          <w:szCs w:val="28"/>
        </w:rPr>
        <w:t xml:space="preserve">пункт 29 Порядка после слов «межведомственные запросы» дополнить словами </w:t>
      </w:r>
      <w:r w:rsidR="00093CAB" w:rsidRPr="00093CAB">
        <w:rPr>
          <w:rFonts w:ascii="Times New Roman" w:hAnsi="Times New Roman" w:cs="Times New Roman"/>
          <w:sz w:val="28"/>
          <w:szCs w:val="28"/>
        </w:rPr>
        <w:t>«</w:t>
      </w:r>
      <w:r w:rsidR="00093CAB"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регистрации по месту жительства или месту пребывания </w:t>
      </w:r>
      <w:r w:rsidR="0003327B">
        <w:rPr>
          <w:rFonts w:ascii="Times New Roman" w:eastAsia="Calibri" w:hAnsi="Times New Roman" w:cs="Times New Roman"/>
          <w:color w:val="000000"/>
          <w:sz w:val="28"/>
          <w:szCs w:val="28"/>
        </w:rPr>
        <w:t>гражданина</w:t>
      </w:r>
      <w:r w:rsidR="00093CAB"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совместно зарегистрированных с ним лицах</w:t>
      </w:r>
      <w:proofErr w:type="gramStart"/>
      <w:r w:rsidR="00093CAB"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93CAB">
        <w:rPr>
          <w:rFonts w:ascii="Times New Roman" w:hAnsi="Times New Roman" w:cs="Times New Roman"/>
          <w:color w:val="000000"/>
          <w:sz w:val="28"/>
          <w:szCs w:val="28"/>
        </w:rPr>
        <w:t>»</w:t>
      </w:r>
      <w:proofErr w:type="gramEnd"/>
      <w:r w:rsidR="00093CAB" w:rsidRPr="00093CAB">
        <w:rPr>
          <w:rFonts w:ascii="Times New Roman" w:hAnsi="Times New Roman" w:cs="Times New Roman"/>
          <w:sz w:val="28"/>
          <w:szCs w:val="28"/>
        </w:rPr>
        <w:t>;</w:t>
      </w:r>
    </w:p>
    <w:p w:rsidR="00F600E4" w:rsidRPr="00093CAB" w:rsidRDefault="00F600E4" w:rsidP="00093CAB">
      <w:pPr>
        <w:pStyle w:val="a6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 абзаце первом пункта 30</w:t>
      </w:r>
      <w:r w:rsidR="00A65BAC">
        <w:rPr>
          <w:rFonts w:ascii="Times New Roman" w:hAnsi="Times New Roman" w:cs="Times New Roman"/>
          <w:sz w:val="28"/>
          <w:szCs w:val="28"/>
        </w:rPr>
        <w:t>,</w:t>
      </w:r>
      <w:r w:rsidR="00A65BAC" w:rsidRPr="00A65BAC">
        <w:rPr>
          <w:rFonts w:ascii="Times New Roman" w:hAnsi="Times New Roman" w:cs="Times New Roman"/>
          <w:sz w:val="28"/>
          <w:szCs w:val="28"/>
        </w:rPr>
        <w:t xml:space="preserve"> </w:t>
      </w:r>
      <w:r w:rsidR="00A65BAC">
        <w:rPr>
          <w:rFonts w:ascii="Times New Roman" w:hAnsi="Times New Roman" w:cs="Times New Roman"/>
          <w:sz w:val="28"/>
          <w:szCs w:val="28"/>
        </w:rPr>
        <w:t>в абзаце четвертом пункта 33, в абзаце втором пункта 42</w:t>
      </w:r>
      <w:r>
        <w:rPr>
          <w:rFonts w:ascii="Times New Roman" w:hAnsi="Times New Roman" w:cs="Times New Roman"/>
          <w:sz w:val="28"/>
          <w:szCs w:val="28"/>
        </w:rPr>
        <w:t xml:space="preserve"> Порядка слова «в абзаце втором» заменить словами «в части второй»;</w:t>
      </w:r>
    </w:p>
    <w:p w:rsidR="009A7BE9" w:rsidRDefault="00F600E4" w:rsidP="009A7BE9">
      <w:pPr>
        <w:pStyle w:val="a6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D1401">
        <w:rPr>
          <w:rFonts w:ascii="Times New Roman" w:hAnsi="Times New Roman" w:cs="Times New Roman"/>
          <w:sz w:val="28"/>
          <w:szCs w:val="28"/>
        </w:rPr>
        <w:t xml:space="preserve">) </w:t>
      </w:r>
      <w:r w:rsidR="009A7BE9">
        <w:rPr>
          <w:rFonts w:ascii="Times New Roman" w:hAnsi="Times New Roman" w:cs="Times New Roman"/>
          <w:sz w:val="28"/>
          <w:szCs w:val="28"/>
        </w:rPr>
        <w:t>пункт 30 Порядка дополнить частями второй и третьей следующего содержания:</w:t>
      </w:r>
    </w:p>
    <w:p w:rsidR="009A7BE9" w:rsidRDefault="009A7BE9" w:rsidP="009A7B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4D03">
        <w:rPr>
          <w:rFonts w:ascii="Times New Roman" w:hAnsi="Times New Roman" w:cs="Times New Roman"/>
          <w:sz w:val="28"/>
          <w:szCs w:val="28"/>
        </w:rPr>
        <w:t>«</w:t>
      </w:r>
      <w:r w:rsidR="00F600E4">
        <w:rPr>
          <w:rFonts w:ascii="Times New Roman" w:hAnsi="Times New Roman" w:cs="Times New Roman"/>
          <w:sz w:val="28"/>
          <w:szCs w:val="28"/>
        </w:rPr>
        <w:t>Гражданин</w:t>
      </w:r>
      <w:r>
        <w:rPr>
          <w:rFonts w:ascii="Times New Roman" w:hAnsi="Times New Roman" w:cs="Times New Roman"/>
          <w:sz w:val="28"/>
          <w:szCs w:val="28"/>
        </w:rPr>
        <w:t xml:space="preserve"> вправе по собственной инициативе представить справку с места жительства, содержащую сведения обо всех совместно зарегистрированных лицах.</w:t>
      </w:r>
    </w:p>
    <w:p w:rsidR="00434D03" w:rsidRDefault="009A7BE9" w:rsidP="009A7B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получения от гражданина заявления с приложением всех документов, перечисленных в части первой настоящего пункта, специалисты отдела по социальным и жилищным вопросам Администрации города направляют в соответствии с Федеральным </w:t>
      </w:r>
      <w:hyperlink r:id="rId12" w:history="1">
        <w:r w:rsidRPr="009A7BE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A7B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27.07.2010 № 210-ФЗ «Об организации предоставления государственных и муниципальных услуг» межведомственные запросы </w:t>
      </w:r>
      <w:r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регистрации по месту жительства </w:t>
      </w:r>
      <w:r w:rsidR="00F600E4">
        <w:rPr>
          <w:rFonts w:ascii="Times New Roman" w:eastAsia="Calibri" w:hAnsi="Times New Roman" w:cs="Times New Roman"/>
          <w:color w:val="000000"/>
          <w:sz w:val="28"/>
          <w:szCs w:val="28"/>
        </w:rPr>
        <w:t>гражданина</w:t>
      </w:r>
      <w:r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совместно зарегистрированных с ним лицах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600E4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F600E4" w:rsidRDefault="00F600E4" w:rsidP="009A7B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</w:t>
      </w:r>
      <w:r w:rsidR="00A65BAC">
        <w:rPr>
          <w:rFonts w:ascii="Times New Roman" w:hAnsi="Times New Roman" w:cs="Times New Roman"/>
          <w:sz w:val="28"/>
          <w:szCs w:val="28"/>
        </w:rPr>
        <w:t xml:space="preserve">в абзаце третьем пункта 42, в абзаце шестом пункта 44 </w:t>
      </w:r>
      <w:r>
        <w:rPr>
          <w:rFonts w:ascii="Times New Roman" w:hAnsi="Times New Roman" w:cs="Times New Roman"/>
          <w:sz w:val="28"/>
          <w:szCs w:val="28"/>
        </w:rPr>
        <w:t xml:space="preserve">Порядка слова «в абзаце </w:t>
      </w:r>
      <w:r w:rsidR="00A65BAC">
        <w:rPr>
          <w:rFonts w:ascii="Times New Roman" w:hAnsi="Times New Roman" w:cs="Times New Roman"/>
          <w:sz w:val="28"/>
          <w:szCs w:val="28"/>
        </w:rPr>
        <w:t>третьем» заменить словами «в части третьей»;</w:t>
      </w:r>
    </w:p>
    <w:p w:rsidR="00A65BAC" w:rsidRDefault="00A65BAC" w:rsidP="00A65B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в абзаце четвертом пункта 42, в абзаце седьмом пункта 44 Порядка слова «в абзаце четвертом» заменить словами «в части четвертой»;</w:t>
      </w:r>
    </w:p>
    <w:p w:rsidR="00A65BAC" w:rsidRDefault="00A65BAC" w:rsidP="009A7B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в абзаце пятом пункта 42 Порядка слова «в абзаце пятом» з</w:t>
      </w:r>
      <w:r w:rsidR="007B681C">
        <w:rPr>
          <w:rFonts w:ascii="Times New Roman" w:hAnsi="Times New Roman" w:cs="Times New Roman"/>
          <w:sz w:val="28"/>
          <w:szCs w:val="28"/>
        </w:rPr>
        <w:t>аменить словами «в части пятой»;</w:t>
      </w:r>
    </w:p>
    <w:p w:rsidR="007B681C" w:rsidRDefault="007B681C" w:rsidP="007B681C">
      <w:pPr>
        <w:pStyle w:val="a6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пункт 44 Порядка дополнить частями второй и третьей следующего содержания:</w:t>
      </w:r>
    </w:p>
    <w:p w:rsidR="007B681C" w:rsidRDefault="007B681C" w:rsidP="007B68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«Гражданин вправе по собственной инициативе представить справку с места жительства, содержащую сведения обо всех совместно зарегистрированных лицах.</w:t>
      </w:r>
    </w:p>
    <w:p w:rsidR="007B681C" w:rsidRDefault="007B681C" w:rsidP="007B68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получения от гражданина заявления с приложением всех документов, перечисленных в части первой настоящего пункта,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направляет в соответствии с Федеральным </w:t>
      </w:r>
      <w:hyperlink r:id="rId13" w:history="1">
        <w:r w:rsidRPr="009A7BE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A7B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27.07.2010 № 210-ФЗ «Об организации предоставления государственных и муниципальных услуг» межведомственные запросы </w:t>
      </w:r>
      <w:r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регистрации по месту жительства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гражданина</w:t>
      </w:r>
      <w:r w:rsidRPr="00093C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совместно зарегистрированных с ним лицах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2C4E7D" w:rsidRPr="002C4E7D" w:rsidRDefault="00093CAB" w:rsidP="00EF3511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2</w:t>
      </w:r>
      <w:r w:rsidR="002C4E7D" w:rsidRPr="002C4E7D">
        <w:rPr>
          <w:b w:val="0"/>
          <w:sz w:val="28"/>
          <w:szCs w:val="28"/>
        </w:rPr>
        <w:t xml:space="preserve">. </w:t>
      </w:r>
      <w:r w:rsidR="00477FE0">
        <w:rPr>
          <w:b w:val="0"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2C4E7D" w:rsidRPr="002C4E7D" w:rsidRDefault="00093CAB" w:rsidP="00EF35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4E7D" w:rsidRPr="002C4E7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C4E7D" w:rsidRPr="002C4E7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4E7D" w:rsidRPr="002C4E7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комитет по </w:t>
      </w:r>
      <w:r w:rsidR="00EC4AD4">
        <w:rPr>
          <w:rFonts w:ascii="Times New Roman" w:hAnsi="Times New Roman" w:cs="Times New Roman"/>
          <w:sz w:val="28"/>
          <w:szCs w:val="28"/>
        </w:rPr>
        <w:t>законодательству и местному самоуправлению (А.В. Кукарин)</w:t>
      </w:r>
      <w:r w:rsidR="002C4E7D" w:rsidRPr="002C4E7D">
        <w:rPr>
          <w:rFonts w:ascii="Times New Roman" w:hAnsi="Times New Roman" w:cs="Times New Roman"/>
          <w:sz w:val="28"/>
          <w:szCs w:val="28"/>
        </w:rPr>
        <w:t>.</w:t>
      </w: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Председатель Городской Думы </w:t>
      </w:r>
    </w:p>
    <w:p w:rsidR="002C4E7D" w:rsidRPr="002C4E7D" w:rsidRDefault="002C4E7D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="00434D0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="00D23BAA">
        <w:rPr>
          <w:rFonts w:ascii="Times New Roman" w:hAnsi="Times New Roman" w:cs="Times New Roman"/>
          <w:sz w:val="28"/>
          <w:szCs w:val="28"/>
        </w:rPr>
        <w:t xml:space="preserve">      </w:t>
      </w:r>
      <w:r w:rsidRPr="002C4E7D">
        <w:rPr>
          <w:rFonts w:ascii="Times New Roman" w:hAnsi="Times New Roman" w:cs="Times New Roman"/>
          <w:sz w:val="28"/>
          <w:szCs w:val="28"/>
        </w:rPr>
        <w:t xml:space="preserve"> В.И. Пермяков</w:t>
      </w:r>
    </w:p>
    <w:p w:rsidR="002C4E7D" w:rsidRDefault="002C4E7D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77FE0" w:rsidRDefault="002C4E7D" w:rsidP="00A65BA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                               </w:t>
      </w:r>
      <w:r w:rsidR="00D23BAA">
        <w:rPr>
          <w:rFonts w:ascii="Times New Roman" w:hAnsi="Times New Roman" w:cs="Times New Roman"/>
          <w:sz w:val="28"/>
          <w:szCs w:val="28"/>
        </w:rPr>
        <w:t xml:space="preserve">      </w:t>
      </w:r>
      <w:r w:rsidRPr="002C4E7D">
        <w:rPr>
          <w:rFonts w:ascii="Times New Roman" w:hAnsi="Times New Roman" w:cs="Times New Roman"/>
          <w:sz w:val="28"/>
          <w:szCs w:val="28"/>
        </w:rPr>
        <w:t xml:space="preserve">  </w:t>
      </w:r>
      <w:r w:rsidR="00EF3511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EF3511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sectPr w:rsidR="00477FE0" w:rsidSect="002C4E7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F2174"/>
    <w:multiLevelType w:val="hybridMultilevel"/>
    <w:tmpl w:val="0F42B528"/>
    <w:lvl w:ilvl="0" w:tplc="A432B4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CD866F6"/>
    <w:multiLevelType w:val="hybridMultilevel"/>
    <w:tmpl w:val="C870EBD8"/>
    <w:lvl w:ilvl="0" w:tplc="DA5A69F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7566"/>
    <w:rsid w:val="000224C9"/>
    <w:rsid w:val="0003327B"/>
    <w:rsid w:val="0003744E"/>
    <w:rsid w:val="000577EE"/>
    <w:rsid w:val="00057B47"/>
    <w:rsid w:val="00093CAB"/>
    <w:rsid w:val="000B06E7"/>
    <w:rsid w:val="000E7126"/>
    <w:rsid w:val="00156BBF"/>
    <w:rsid w:val="00186D87"/>
    <w:rsid w:val="001D7E0E"/>
    <w:rsid w:val="001E26CC"/>
    <w:rsid w:val="00262BAB"/>
    <w:rsid w:val="00267DF0"/>
    <w:rsid w:val="00297E0F"/>
    <w:rsid w:val="002C4E7D"/>
    <w:rsid w:val="002E1A85"/>
    <w:rsid w:val="002F7566"/>
    <w:rsid w:val="00374E07"/>
    <w:rsid w:val="003E6AA2"/>
    <w:rsid w:val="003F7E20"/>
    <w:rsid w:val="004107BC"/>
    <w:rsid w:val="00434D03"/>
    <w:rsid w:val="004666A1"/>
    <w:rsid w:val="00477FE0"/>
    <w:rsid w:val="004B17A9"/>
    <w:rsid w:val="004E17B2"/>
    <w:rsid w:val="004E6B3A"/>
    <w:rsid w:val="00512E21"/>
    <w:rsid w:val="00522B5D"/>
    <w:rsid w:val="005429B5"/>
    <w:rsid w:val="00570CBA"/>
    <w:rsid w:val="006158AB"/>
    <w:rsid w:val="00632068"/>
    <w:rsid w:val="00632ADA"/>
    <w:rsid w:val="00684968"/>
    <w:rsid w:val="006C0774"/>
    <w:rsid w:val="006F40CA"/>
    <w:rsid w:val="007146C5"/>
    <w:rsid w:val="00731EFB"/>
    <w:rsid w:val="00747DD2"/>
    <w:rsid w:val="007737F5"/>
    <w:rsid w:val="00777BA2"/>
    <w:rsid w:val="007B681C"/>
    <w:rsid w:val="00831441"/>
    <w:rsid w:val="00851A58"/>
    <w:rsid w:val="0085202B"/>
    <w:rsid w:val="00866869"/>
    <w:rsid w:val="008777A3"/>
    <w:rsid w:val="00941C9F"/>
    <w:rsid w:val="0097309D"/>
    <w:rsid w:val="009A7BE9"/>
    <w:rsid w:val="009B4945"/>
    <w:rsid w:val="009E6344"/>
    <w:rsid w:val="00A12266"/>
    <w:rsid w:val="00A65BAC"/>
    <w:rsid w:val="00AC3605"/>
    <w:rsid w:val="00B911A6"/>
    <w:rsid w:val="00BA3B25"/>
    <w:rsid w:val="00BC5774"/>
    <w:rsid w:val="00BE53ED"/>
    <w:rsid w:val="00C360D6"/>
    <w:rsid w:val="00C500B7"/>
    <w:rsid w:val="00C91A1B"/>
    <w:rsid w:val="00CC337D"/>
    <w:rsid w:val="00CF3173"/>
    <w:rsid w:val="00D23BAA"/>
    <w:rsid w:val="00D50CCD"/>
    <w:rsid w:val="00D61BAC"/>
    <w:rsid w:val="00D63AAC"/>
    <w:rsid w:val="00D76550"/>
    <w:rsid w:val="00D85AAA"/>
    <w:rsid w:val="00DB132B"/>
    <w:rsid w:val="00DC51F6"/>
    <w:rsid w:val="00DD1401"/>
    <w:rsid w:val="00DD7687"/>
    <w:rsid w:val="00DD7B8B"/>
    <w:rsid w:val="00E00C49"/>
    <w:rsid w:val="00E032A5"/>
    <w:rsid w:val="00E06627"/>
    <w:rsid w:val="00E16A96"/>
    <w:rsid w:val="00E55CA9"/>
    <w:rsid w:val="00E728AE"/>
    <w:rsid w:val="00E80486"/>
    <w:rsid w:val="00E8764A"/>
    <w:rsid w:val="00EC4AD4"/>
    <w:rsid w:val="00EF3511"/>
    <w:rsid w:val="00F03051"/>
    <w:rsid w:val="00F5108A"/>
    <w:rsid w:val="00F518BB"/>
    <w:rsid w:val="00F600E4"/>
    <w:rsid w:val="00F73C7B"/>
    <w:rsid w:val="00FE2DD8"/>
    <w:rsid w:val="00FE2F43"/>
    <w:rsid w:val="00FE7A13"/>
    <w:rsid w:val="00FF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C4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Знак"/>
    <w:basedOn w:val="a"/>
    <w:rsid w:val="002C4E7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E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F35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E19ADE3F6987AE568F874B8205A65AF23A94DEB432D0AAD842AA9E37ZAaEG" TargetMode="External"/><Relationship Id="rId13" Type="http://schemas.openxmlformats.org/officeDocument/2006/relationships/hyperlink" Target="consultantplus://offline/ref=BD70399C09E6F07AA57B8BE600ABFF7710DC3146B118878170210C9ECEBCAE0ACF5AFD7B719C7DEC1F4F103412V8Y5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EE4F834F9244CDE110758A9AA0E71FB880F27DD11BFB9700974D90373BF3F3C8AD08D6BD95DE8A8E83685404CF8173C9DAF3EAE4C977D696326971BjFB1J" TargetMode="External"/><Relationship Id="rId12" Type="http://schemas.openxmlformats.org/officeDocument/2006/relationships/hyperlink" Target="consultantplus://offline/ref=BD70399C09E6F07AA57B8BE600ABFF7710DC3146B118878170210C9ECEBCAE0ACF5AFD7B719C7DEC1F4F103412V8Y5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consultantplus://offline/ref=A5FA6EC2796038722BE685C4BD71D348951A491B1E608E5B24B14D6BFDA6F9A187E7CA51925EFA2A4FED8FFAE38CF27D2257903B7DBD9F805A32AAADyDPB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5FA6EC2796038722BE685C4BD71D348951A491B1E608E5B24B14D6BFDA6F9A187E7CA51925EFA2A4FED8FFAE38CF27D2257903B7DBD9F805A32AAADyDPB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E4F834F9244CDE110758A9AA0E71FB880F27DD11BFB9700974D90373BF3F3C8AD08D6BD95DE8A8E83685404CF8173C9DAF3EAE4C977D696326971BjFB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6EC7B-721B-4E5D-8E29-5A698F74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on1973</cp:lastModifiedBy>
  <cp:revision>3</cp:revision>
  <cp:lastPrinted>2018-12-21T03:09:00Z</cp:lastPrinted>
  <dcterms:created xsi:type="dcterms:W3CDTF">2018-12-21T03:14:00Z</dcterms:created>
  <dcterms:modified xsi:type="dcterms:W3CDTF">2018-12-24T11:29:00Z</dcterms:modified>
</cp:coreProperties>
</file>