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F5117B" w:rsidRDefault="002605FC" w:rsidP="00133698">
      <w:pPr>
        <w:pStyle w:val="1"/>
        <w:ind w:left="5387"/>
        <w:jc w:val="right"/>
        <w:rPr>
          <w:b w:val="0"/>
          <w:bCs/>
          <w:iCs w:val="0"/>
        </w:rPr>
      </w:pPr>
      <w:r w:rsidRPr="002605F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967AEC" w:rsidRDefault="00967AEC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F5117B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F5117B" w:rsidRDefault="00133698" w:rsidP="00133698">
      <w:pPr>
        <w:jc w:val="center"/>
        <w:rPr>
          <w:b/>
          <w:sz w:val="28"/>
        </w:rPr>
      </w:pPr>
    </w:p>
    <w:p w:rsidR="00133698" w:rsidRPr="00F5117B" w:rsidRDefault="00133698" w:rsidP="00133698">
      <w:pPr>
        <w:jc w:val="center"/>
        <w:rPr>
          <w:b/>
          <w:sz w:val="28"/>
        </w:rPr>
      </w:pPr>
      <w:r w:rsidRPr="00F5117B">
        <w:rPr>
          <w:b/>
          <w:sz w:val="28"/>
        </w:rPr>
        <w:t>СВЕРДЛОВСКАЯ ОБЛАСТЬ</w:t>
      </w:r>
    </w:p>
    <w:p w:rsidR="00133698" w:rsidRPr="00F5117B" w:rsidRDefault="00133698" w:rsidP="00133698">
      <w:pPr>
        <w:spacing w:line="233" w:lineRule="auto"/>
        <w:jc w:val="center"/>
        <w:rPr>
          <w:b/>
          <w:sz w:val="28"/>
        </w:rPr>
      </w:pPr>
      <w:r w:rsidRPr="00F5117B">
        <w:rPr>
          <w:b/>
          <w:sz w:val="28"/>
        </w:rPr>
        <w:t>АДМИНИСТРАЦИЯ ГОРОДА КАМЕНСКА-УРАЛЬСКОГО</w:t>
      </w:r>
    </w:p>
    <w:p w:rsidR="00133698" w:rsidRPr="00F5117B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5117B">
        <w:rPr>
          <w:b/>
          <w:spacing w:val="50"/>
          <w:sz w:val="32"/>
        </w:rPr>
        <w:t>ПОСТАНОВЛЕНИЕ</w:t>
      </w:r>
    </w:p>
    <w:p w:rsidR="00133698" w:rsidRPr="00F5117B" w:rsidRDefault="002605F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5117B">
        <w:rPr>
          <w:sz w:val="24"/>
        </w:rPr>
        <w:t xml:space="preserve">от </w:t>
      </w:r>
      <w:r w:rsidR="002E1A75" w:rsidRPr="0052048E">
        <w:rPr>
          <w:sz w:val="24"/>
        </w:rPr>
        <w:t>28</w:t>
      </w:r>
      <w:r w:rsidR="002E1A75">
        <w:rPr>
          <w:sz w:val="24"/>
        </w:rPr>
        <w:t>.</w:t>
      </w:r>
      <w:r w:rsidR="002E1A75" w:rsidRPr="0052048E">
        <w:rPr>
          <w:sz w:val="24"/>
        </w:rPr>
        <w:t>05</w:t>
      </w:r>
      <w:r w:rsidR="002E1A75">
        <w:rPr>
          <w:sz w:val="24"/>
        </w:rPr>
        <w:t>.</w:t>
      </w:r>
      <w:r w:rsidR="002E1A75" w:rsidRPr="0052048E">
        <w:rPr>
          <w:sz w:val="24"/>
        </w:rPr>
        <w:t>2019</w:t>
      </w:r>
      <w:r w:rsidR="00133698" w:rsidRPr="00F5117B">
        <w:rPr>
          <w:sz w:val="24"/>
        </w:rPr>
        <w:t xml:space="preserve">  № </w:t>
      </w:r>
      <w:r w:rsidR="002E1A75">
        <w:rPr>
          <w:sz w:val="24"/>
        </w:rPr>
        <w:t>420</w:t>
      </w:r>
    </w:p>
    <w:p w:rsidR="005E0B65" w:rsidRPr="00F5117B" w:rsidRDefault="005E0B65" w:rsidP="005E0B65">
      <w:pPr>
        <w:pStyle w:val="ConsPlusNonformat"/>
        <w:jc w:val="both"/>
        <w:rPr>
          <w:rFonts w:ascii="Times New Roman" w:hAnsi="Times New Roman" w:cs="Times New Roman"/>
          <w:sz w:val="14"/>
          <w:szCs w:val="28"/>
        </w:rPr>
      </w:pPr>
    </w:p>
    <w:p w:rsidR="0081147D" w:rsidRPr="00F5117B" w:rsidRDefault="0081147D" w:rsidP="005E0B65">
      <w:pPr>
        <w:pStyle w:val="ConsPlusNonformat"/>
        <w:jc w:val="both"/>
        <w:rPr>
          <w:rFonts w:ascii="Times New Roman" w:hAnsi="Times New Roman" w:cs="Times New Roman"/>
          <w:sz w:val="22"/>
          <w:szCs w:val="28"/>
        </w:rPr>
      </w:pPr>
    </w:p>
    <w:p w:rsidR="00837B5D" w:rsidRPr="00F5117B" w:rsidRDefault="007B156C" w:rsidP="00837B5D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55103D">
        <w:rPr>
          <w:rFonts w:ascii="Times New Roman" w:hAnsi="Times New Roman" w:cs="Times New Roman"/>
          <w:i/>
          <w:sz w:val="28"/>
          <w:szCs w:val="28"/>
        </w:rPr>
        <w:t xml:space="preserve">создании </w:t>
      </w:r>
      <w:r w:rsidR="00B81F95">
        <w:rPr>
          <w:rFonts w:ascii="Times New Roman" w:hAnsi="Times New Roman" w:cs="Times New Roman"/>
          <w:i/>
          <w:sz w:val="28"/>
          <w:szCs w:val="28"/>
        </w:rPr>
        <w:t>Р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>абочей групп</w:t>
      </w:r>
      <w:r w:rsidR="0055103D">
        <w:rPr>
          <w:rFonts w:ascii="Times New Roman" w:hAnsi="Times New Roman" w:cs="Times New Roman"/>
          <w:i/>
          <w:sz w:val="28"/>
          <w:szCs w:val="28"/>
        </w:rPr>
        <w:t>ы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 xml:space="preserve">по запуску и реализации 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 xml:space="preserve">проекта «Умный город» на территории 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 xml:space="preserve">муниципального образования 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>город Каменск-Уральск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>ий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 xml:space="preserve"> на 2019 – 2024 годы </w:t>
      </w:r>
    </w:p>
    <w:p w:rsidR="00837B5D" w:rsidRPr="00F5117B" w:rsidRDefault="00837B5D" w:rsidP="00837B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B5D" w:rsidRPr="00F5117B" w:rsidRDefault="00837B5D" w:rsidP="007D4A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5117B">
        <w:rPr>
          <w:sz w:val="28"/>
          <w:szCs w:val="28"/>
        </w:rPr>
        <w:t xml:space="preserve">В соответствии сФедеральным </w:t>
      </w:r>
      <w:hyperlink r:id="rId9" w:history="1">
        <w:r w:rsidRPr="00F5117B">
          <w:rPr>
            <w:sz w:val="28"/>
            <w:szCs w:val="28"/>
          </w:rPr>
          <w:t>законом</w:t>
        </w:r>
      </w:hyperlink>
      <w:r w:rsidRPr="00F5117B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89342A" w:rsidRPr="00F5117B">
        <w:rPr>
          <w:sz w:val="28"/>
          <w:szCs w:val="28"/>
        </w:rPr>
        <w:t xml:space="preserve"> в целях организации исполнения пункта 1.1</w:t>
      </w:r>
      <w:r w:rsidR="009C4A02" w:rsidRPr="00F5117B">
        <w:rPr>
          <w:sz w:val="28"/>
          <w:szCs w:val="28"/>
        </w:rPr>
        <w:t>3</w:t>
      </w:r>
      <w:r w:rsidR="0089342A" w:rsidRPr="00F5117B">
        <w:rPr>
          <w:sz w:val="28"/>
          <w:szCs w:val="28"/>
        </w:rPr>
        <w:t xml:space="preserve"> раздела 4.3 паспорта национального проекта </w:t>
      </w:r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>Жилье и городская среда</w:t>
      </w:r>
      <w:r w:rsidR="00FE3339" w:rsidRPr="00F5117B">
        <w:rPr>
          <w:sz w:val="28"/>
          <w:szCs w:val="28"/>
        </w:rPr>
        <w:t>»</w:t>
      </w:r>
      <w:r w:rsidR="0089342A" w:rsidRPr="00F5117B">
        <w:rPr>
          <w:sz w:val="28"/>
          <w:szCs w:val="28"/>
        </w:rPr>
        <w:t xml:space="preserve">, утвержденного протоколом заседания президиума Совета при Президенте Российской Федерации по стратегическому развитию и национальным проектам от 24 декабря 2018 </w:t>
      </w:r>
      <w:r w:rsidR="00FE3339" w:rsidRPr="00F5117B">
        <w:rPr>
          <w:sz w:val="28"/>
          <w:szCs w:val="28"/>
        </w:rPr>
        <w:t>№</w:t>
      </w:r>
      <w:r w:rsidR="0089342A" w:rsidRPr="00F5117B">
        <w:rPr>
          <w:sz w:val="28"/>
          <w:szCs w:val="28"/>
        </w:rPr>
        <w:t xml:space="preserve"> 16, с учетом </w:t>
      </w:r>
      <w:hyperlink r:id="rId10" w:history="1">
        <w:r w:rsidR="0089342A" w:rsidRPr="00F5117B">
          <w:rPr>
            <w:sz w:val="28"/>
            <w:szCs w:val="28"/>
          </w:rPr>
          <w:t>приказа</w:t>
        </w:r>
      </w:hyperlink>
      <w:r w:rsidR="0089342A" w:rsidRPr="00F5117B">
        <w:rPr>
          <w:sz w:val="28"/>
          <w:szCs w:val="28"/>
        </w:rPr>
        <w:t xml:space="preserve"> Министерства строительства и</w:t>
      </w:r>
      <w:proofErr w:type="gramEnd"/>
      <w:r w:rsidR="0089342A" w:rsidRPr="00F5117B">
        <w:rPr>
          <w:sz w:val="28"/>
          <w:szCs w:val="28"/>
        </w:rPr>
        <w:t xml:space="preserve"> жилищно-коммунального хозяйства Российской Федерации от 31 октября 2018</w:t>
      </w:r>
      <w:r w:rsidR="00EC7A04" w:rsidRPr="00F5117B">
        <w:rPr>
          <w:sz w:val="28"/>
          <w:szCs w:val="28"/>
        </w:rPr>
        <w:t xml:space="preserve"> года </w:t>
      </w:r>
      <w:r w:rsidR="00FE3339" w:rsidRPr="00F5117B">
        <w:rPr>
          <w:sz w:val="28"/>
          <w:szCs w:val="28"/>
        </w:rPr>
        <w:t>№</w:t>
      </w:r>
      <w:r w:rsidR="0089342A" w:rsidRPr="00F5117B">
        <w:rPr>
          <w:sz w:val="28"/>
          <w:szCs w:val="28"/>
        </w:rPr>
        <w:t xml:space="preserve"> 695/</w:t>
      </w:r>
      <w:proofErr w:type="spellStart"/>
      <w:r w:rsidR="0089342A" w:rsidRPr="00F5117B">
        <w:rPr>
          <w:sz w:val="28"/>
          <w:szCs w:val="28"/>
        </w:rPr>
        <w:t>пр</w:t>
      </w:r>
      <w:proofErr w:type="spellEnd"/>
      <w:proofErr w:type="gramStart"/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>О</w:t>
      </w:r>
      <w:proofErr w:type="gramEnd"/>
      <w:r w:rsidR="0089342A" w:rsidRPr="00F5117B">
        <w:rPr>
          <w:sz w:val="28"/>
          <w:szCs w:val="28"/>
        </w:rPr>
        <w:t xml:space="preserve">б утверждении паспорта ведомственного проекта Цифровизации городского хозяйства </w:t>
      </w:r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>Умный город</w:t>
      </w:r>
      <w:r w:rsidR="00FE3339" w:rsidRPr="00F5117B">
        <w:rPr>
          <w:sz w:val="28"/>
          <w:szCs w:val="28"/>
        </w:rPr>
        <w:t>»</w:t>
      </w:r>
      <w:r w:rsidRPr="00F5117B">
        <w:rPr>
          <w:sz w:val="28"/>
          <w:szCs w:val="28"/>
        </w:rPr>
        <w:t>, Администрация города Каменска-Уральского</w:t>
      </w:r>
    </w:p>
    <w:p w:rsidR="00837B5D" w:rsidRPr="00F5117B" w:rsidRDefault="00837B5D" w:rsidP="007D4A46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17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D4A46" w:rsidRPr="00F5117B" w:rsidRDefault="007D4A46" w:rsidP="007D4A4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t>1. Создать Рабочую группу по запуску и реализации проекта «Умный город» на территории муниципального образования город  Каменск-Уральский на 2019 – 2024 годы (далее – Рабочая группа).</w:t>
      </w:r>
    </w:p>
    <w:p w:rsidR="00837B5D" w:rsidRPr="00F5117B" w:rsidRDefault="007D4A46" w:rsidP="007D4A4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t>2</w:t>
      </w:r>
      <w:r w:rsidR="00837B5D" w:rsidRPr="00F5117B">
        <w:rPr>
          <w:rFonts w:ascii="Times New Roman" w:hAnsi="Times New Roman" w:cs="Times New Roman"/>
          <w:sz w:val="28"/>
          <w:szCs w:val="28"/>
        </w:rPr>
        <w:t xml:space="preserve">. Утвердить </w:t>
      </w:r>
      <w:r w:rsidR="0003363C" w:rsidRPr="00F5117B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9D0F4A" w:rsidRPr="00F5117B">
        <w:rPr>
          <w:rFonts w:ascii="Times New Roman" w:hAnsi="Times New Roman" w:cs="Times New Roman"/>
          <w:sz w:val="28"/>
          <w:szCs w:val="28"/>
        </w:rPr>
        <w:t xml:space="preserve">о Рабочей группе </w:t>
      </w:r>
      <w:r w:rsidR="00837B5D" w:rsidRPr="00F5117B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7D4A46" w:rsidRPr="00F5117B" w:rsidRDefault="00B81F95" w:rsidP="007D4A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4A46" w:rsidRPr="00F5117B">
        <w:rPr>
          <w:rFonts w:ascii="Times New Roman" w:hAnsi="Times New Roman" w:cs="Times New Roman"/>
          <w:sz w:val="28"/>
          <w:szCs w:val="28"/>
        </w:rPr>
        <w:t>. 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837B5D" w:rsidRPr="00F5117B" w:rsidRDefault="00B81F95" w:rsidP="007D4A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37B5D" w:rsidRPr="00F5117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837B5D" w:rsidRPr="00F5117B">
        <w:rPr>
          <w:rFonts w:ascii="Times New Roman" w:hAnsi="Times New Roman" w:cs="Times New Roman"/>
          <w:sz w:val="28"/>
          <w:szCs w:val="28"/>
        </w:rPr>
        <w:t>Контроль</w:t>
      </w:r>
      <w:r w:rsidR="0052048E">
        <w:rPr>
          <w:rFonts w:ascii="Times New Roman" w:hAnsi="Times New Roman" w:cs="Times New Roman"/>
          <w:sz w:val="28"/>
          <w:szCs w:val="28"/>
        </w:rPr>
        <w:t xml:space="preserve"> </w:t>
      </w:r>
      <w:r w:rsidR="00837B5D" w:rsidRPr="00F5117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2048E">
        <w:rPr>
          <w:rFonts w:ascii="Times New Roman" w:hAnsi="Times New Roman" w:cs="Times New Roman"/>
          <w:sz w:val="28"/>
          <w:szCs w:val="28"/>
        </w:rPr>
        <w:t xml:space="preserve"> </w:t>
      </w:r>
      <w:r w:rsidR="00837B5D" w:rsidRPr="00F5117B">
        <w:rPr>
          <w:rFonts w:ascii="Times New Roman" w:hAnsi="Times New Roman" w:cs="Times New Roman"/>
          <w:sz w:val="28"/>
          <w:szCs w:val="28"/>
        </w:rPr>
        <w:t>выполнением</w:t>
      </w:r>
      <w:r w:rsidR="0052048E">
        <w:rPr>
          <w:rFonts w:ascii="Times New Roman" w:hAnsi="Times New Roman" w:cs="Times New Roman"/>
          <w:sz w:val="28"/>
          <w:szCs w:val="28"/>
        </w:rPr>
        <w:t xml:space="preserve"> </w:t>
      </w:r>
      <w:r w:rsidR="00837B5D" w:rsidRPr="00F5117B">
        <w:rPr>
          <w:rFonts w:ascii="Times New Roman" w:hAnsi="Times New Roman" w:cs="Times New Roman"/>
          <w:sz w:val="28"/>
          <w:szCs w:val="28"/>
        </w:rPr>
        <w:t>настоящего</w:t>
      </w:r>
      <w:r w:rsidR="0052048E">
        <w:rPr>
          <w:rFonts w:ascii="Times New Roman" w:hAnsi="Times New Roman" w:cs="Times New Roman"/>
          <w:sz w:val="28"/>
          <w:szCs w:val="28"/>
        </w:rPr>
        <w:t xml:space="preserve"> </w:t>
      </w:r>
      <w:r w:rsidR="00837B5D" w:rsidRPr="00F5117B">
        <w:rPr>
          <w:rFonts w:ascii="Times New Roman" w:hAnsi="Times New Roman" w:cs="Times New Roman"/>
          <w:sz w:val="28"/>
          <w:szCs w:val="28"/>
        </w:rPr>
        <w:t>постановления возложить</w:t>
      </w:r>
      <w:r w:rsidR="0052048E">
        <w:rPr>
          <w:rFonts w:ascii="Times New Roman" w:hAnsi="Times New Roman" w:cs="Times New Roman"/>
          <w:sz w:val="28"/>
          <w:szCs w:val="28"/>
        </w:rPr>
        <w:t xml:space="preserve"> </w:t>
      </w:r>
      <w:r w:rsidR="00837B5D" w:rsidRPr="00F5117B">
        <w:rPr>
          <w:rFonts w:ascii="Times New Roman" w:hAnsi="Times New Roman" w:cs="Times New Roman"/>
          <w:sz w:val="28"/>
          <w:szCs w:val="28"/>
        </w:rPr>
        <w:t>на </w:t>
      </w:r>
      <w:r w:rsidR="007D4A46" w:rsidRPr="00F5117B">
        <w:rPr>
          <w:rFonts w:ascii="Times New Roman" w:hAnsi="Times New Roman" w:cs="Times New Roman"/>
          <w:sz w:val="28"/>
          <w:szCs w:val="28"/>
        </w:rPr>
        <w:t>з</w:t>
      </w:r>
      <w:r w:rsidR="00E77852" w:rsidRPr="00F5117B">
        <w:rPr>
          <w:rFonts w:ascii="Times New Roman" w:hAnsi="Times New Roman" w:cs="Times New Roman"/>
          <w:sz w:val="28"/>
          <w:szCs w:val="28"/>
        </w:rPr>
        <w:t xml:space="preserve">аместителя главы Администрации </w:t>
      </w:r>
      <w:r w:rsidR="007D4A46" w:rsidRPr="00F5117B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E13827" w:rsidRPr="00F5117B">
        <w:rPr>
          <w:rFonts w:ascii="Times New Roman" w:hAnsi="Times New Roman" w:cs="Times New Roman"/>
          <w:sz w:val="28"/>
          <w:szCs w:val="28"/>
        </w:rPr>
        <w:t>Н</w:t>
      </w:r>
      <w:r w:rsidR="00E77852" w:rsidRPr="00F5117B">
        <w:rPr>
          <w:rFonts w:ascii="Times New Roman" w:hAnsi="Times New Roman" w:cs="Times New Roman"/>
          <w:sz w:val="28"/>
          <w:szCs w:val="28"/>
        </w:rPr>
        <w:t xml:space="preserve">.В. </w:t>
      </w:r>
      <w:r w:rsidR="00DA127D" w:rsidRPr="00F5117B">
        <w:rPr>
          <w:rFonts w:ascii="Times New Roman" w:hAnsi="Times New Roman" w:cs="Times New Roman"/>
          <w:sz w:val="28"/>
          <w:szCs w:val="28"/>
        </w:rPr>
        <w:t>Ор</w:t>
      </w:r>
      <w:r w:rsidR="00E77852" w:rsidRPr="00F5117B">
        <w:rPr>
          <w:rFonts w:ascii="Times New Roman" w:hAnsi="Times New Roman" w:cs="Times New Roman"/>
          <w:sz w:val="28"/>
          <w:szCs w:val="28"/>
        </w:rPr>
        <w:t>лова</w:t>
      </w:r>
      <w:r w:rsidR="00837B5D" w:rsidRPr="00F5117B">
        <w:rPr>
          <w:rFonts w:ascii="Times New Roman" w:hAnsi="Times New Roman" w:cs="Times New Roman"/>
          <w:sz w:val="28"/>
          <w:szCs w:val="28"/>
        </w:rPr>
        <w:t>.</w:t>
      </w:r>
    </w:p>
    <w:p w:rsidR="00837B5D" w:rsidRPr="00F5117B" w:rsidRDefault="00837B5D" w:rsidP="008114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BB8" w:rsidRPr="00F5117B" w:rsidRDefault="00316BB8" w:rsidP="0081147D">
      <w:pPr>
        <w:spacing w:line="276" w:lineRule="auto"/>
        <w:rPr>
          <w:sz w:val="28"/>
          <w:szCs w:val="28"/>
        </w:rPr>
      </w:pPr>
    </w:p>
    <w:p w:rsidR="005E0B65" w:rsidRPr="00F5117B" w:rsidRDefault="005E0B65" w:rsidP="0081147D">
      <w:pPr>
        <w:spacing w:line="276" w:lineRule="auto"/>
        <w:rPr>
          <w:sz w:val="28"/>
          <w:szCs w:val="28"/>
        </w:rPr>
      </w:pPr>
      <w:r w:rsidRPr="00F5117B">
        <w:rPr>
          <w:sz w:val="28"/>
          <w:szCs w:val="28"/>
        </w:rPr>
        <w:t>Глава города</w:t>
      </w:r>
      <w:r w:rsidRPr="00F5117B">
        <w:rPr>
          <w:sz w:val="28"/>
          <w:szCs w:val="28"/>
        </w:rPr>
        <w:tab/>
      </w:r>
      <w:r w:rsidRPr="00F5117B">
        <w:rPr>
          <w:sz w:val="28"/>
          <w:szCs w:val="28"/>
        </w:rPr>
        <w:tab/>
        <w:t xml:space="preserve">                                                                         А.В. Шмыков</w:t>
      </w:r>
    </w:p>
    <w:p w:rsidR="00FF364E" w:rsidRPr="00F5117B" w:rsidRDefault="00FF364E" w:rsidP="005E0B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01A1C" w:rsidRPr="00F5117B" w:rsidRDefault="00701A1C">
      <w:pPr>
        <w:rPr>
          <w:sz w:val="28"/>
          <w:szCs w:val="28"/>
        </w:rPr>
      </w:pPr>
      <w:r w:rsidRPr="00F5117B">
        <w:rPr>
          <w:sz w:val="28"/>
          <w:szCs w:val="28"/>
        </w:rPr>
        <w:br w:type="page"/>
      </w:r>
    </w:p>
    <w:p w:rsidR="005E0B65" w:rsidRPr="00F5117B" w:rsidRDefault="005E0B65" w:rsidP="00A3721B">
      <w:pPr>
        <w:pStyle w:val="ConsPlusNonformat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5E0B65" w:rsidRPr="00F5117B" w:rsidRDefault="005E0B65" w:rsidP="00A3721B">
      <w:pPr>
        <w:ind w:left="4253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постановлением Администрации </w:t>
      </w:r>
    </w:p>
    <w:p w:rsidR="005E0B65" w:rsidRPr="00F5117B" w:rsidRDefault="005E0B65" w:rsidP="00A3721B">
      <w:pPr>
        <w:ind w:left="4253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города Каменска-Уральского</w:t>
      </w:r>
    </w:p>
    <w:p w:rsidR="002E1A75" w:rsidRDefault="005E0B65" w:rsidP="00A3721B">
      <w:pPr>
        <w:ind w:left="4253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от  </w:t>
      </w:r>
      <w:r w:rsidR="002E1A75">
        <w:rPr>
          <w:sz w:val="28"/>
          <w:szCs w:val="28"/>
        </w:rPr>
        <w:t>28.05.2019</w:t>
      </w:r>
      <w:r w:rsidRPr="00F5117B">
        <w:rPr>
          <w:sz w:val="28"/>
          <w:szCs w:val="28"/>
        </w:rPr>
        <w:t xml:space="preserve">   № </w:t>
      </w:r>
      <w:r w:rsidR="002E1A75">
        <w:rPr>
          <w:sz w:val="28"/>
          <w:szCs w:val="28"/>
        </w:rPr>
        <w:t>420</w:t>
      </w:r>
    </w:p>
    <w:p w:rsidR="009D0F4A" w:rsidRPr="00F5117B" w:rsidRDefault="0075567A" w:rsidP="00A3721B">
      <w:pPr>
        <w:ind w:left="4253"/>
        <w:jc w:val="both"/>
        <w:rPr>
          <w:sz w:val="28"/>
          <w:szCs w:val="28"/>
        </w:rPr>
      </w:pPr>
      <w:bookmarkStart w:id="0" w:name="_GoBack"/>
      <w:bookmarkEnd w:id="0"/>
      <w:r w:rsidRPr="00F5117B">
        <w:rPr>
          <w:sz w:val="28"/>
          <w:szCs w:val="28"/>
        </w:rPr>
        <w:t>«</w:t>
      </w:r>
      <w:r w:rsidR="009D0F4A" w:rsidRPr="00F5117B">
        <w:rPr>
          <w:sz w:val="28"/>
          <w:szCs w:val="28"/>
        </w:rPr>
        <w:t xml:space="preserve">О создании </w:t>
      </w:r>
      <w:r w:rsidR="007D4A46" w:rsidRPr="00F5117B">
        <w:rPr>
          <w:sz w:val="28"/>
          <w:szCs w:val="28"/>
        </w:rPr>
        <w:t>Р</w:t>
      </w:r>
      <w:r w:rsidR="009D0F4A" w:rsidRPr="00F5117B">
        <w:rPr>
          <w:sz w:val="28"/>
          <w:szCs w:val="28"/>
        </w:rPr>
        <w:t>абочей группы по запуску и реализации проекта «Умный город» на территории муниципального образования город  Каменск-Уральский на 2019 – 2024 годы»</w:t>
      </w:r>
    </w:p>
    <w:p w:rsidR="009D0F4A" w:rsidRPr="00F5117B" w:rsidRDefault="009D0F4A" w:rsidP="00A3721B">
      <w:pPr>
        <w:ind w:left="4253"/>
        <w:jc w:val="both"/>
        <w:rPr>
          <w:sz w:val="28"/>
          <w:szCs w:val="28"/>
        </w:rPr>
      </w:pPr>
    </w:p>
    <w:p w:rsidR="005E0B65" w:rsidRPr="00F5117B" w:rsidRDefault="005E0B65" w:rsidP="00A372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C36C2" w:rsidRPr="00F5117B" w:rsidRDefault="009D0F4A" w:rsidP="00A3721B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P92"/>
      <w:bookmarkEnd w:id="1"/>
      <w:r w:rsidRPr="00F5117B">
        <w:rPr>
          <w:rFonts w:ascii="Times New Roman" w:hAnsi="Times New Roman" w:cs="Times New Roman"/>
          <w:b/>
          <w:i/>
          <w:sz w:val="28"/>
          <w:szCs w:val="28"/>
        </w:rPr>
        <w:t>Положение  о Рабочей группе по запуску и реализации проекта «Умный город» на территории муниципального образования город  Каменск-Уральский на 2019 – 2024 годы</w:t>
      </w:r>
    </w:p>
    <w:p w:rsidR="009D0F4A" w:rsidRPr="00F5117B" w:rsidRDefault="009D0F4A" w:rsidP="00A3721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3339" w:rsidRPr="00F5117B" w:rsidRDefault="009D0F4A" w:rsidP="00A3721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1. </w:t>
      </w:r>
      <w:r w:rsidR="00FE3339" w:rsidRPr="00F5117B">
        <w:rPr>
          <w:sz w:val="28"/>
          <w:szCs w:val="28"/>
        </w:rPr>
        <w:t xml:space="preserve">Настоящее Положение определяет порядок создания и деятельности, компетенцию </w:t>
      </w:r>
      <w:r w:rsidR="00967AEC" w:rsidRPr="00F5117B">
        <w:rPr>
          <w:sz w:val="28"/>
          <w:szCs w:val="28"/>
        </w:rPr>
        <w:t>Рабочей групп</w:t>
      </w:r>
      <w:r w:rsidR="007D4A46" w:rsidRPr="00F5117B">
        <w:rPr>
          <w:sz w:val="28"/>
          <w:szCs w:val="28"/>
        </w:rPr>
        <w:t>ы</w:t>
      </w:r>
      <w:r w:rsidR="00967AEC" w:rsidRPr="00F5117B">
        <w:rPr>
          <w:sz w:val="28"/>
          <w:szCs w:val="28"/>
        </w:rPr>
        <w:t xml:space="preserve"> по запуску и реализации проекта «Умный город» на территории муниципального образования город  Каменск-Уральский на 2019 – 2024 годы (далее – Рабочая группа).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2. Рабочая группа является постоянно действующим совещательно-консультативным органом по вопросам запуск</w:t>
      </w:r>
      <w:r w:rsidR="00967AEC" w:rsidRPr="00F5117B">
        <w:rPr>
          <w:sz w:val="28"/>
          <w:szCs w:val="28"/>
        </w:rPr>
        <w:t>а</w:t>
      </w:r>
      <w:r w:rsidRPr="00F5117B">
        <w:rPr>
          <w:sz w:val="28"/>
          <w:szCs w:val="28"/>
        </w:rPr>
        <w:t xml:space="preserve"> и реализации проекта </w:t>
      </w:r>
      <w:r w:rsidR="00967AEC" w:rsidRPr="00F5117B">
        <w:rPr>
          <w:sz w:val="28"/>
          <w:szCs w:val="28"/>
        </w:rPr>
        <w:t>«</w:t>
      </w:r>
      <w:r w:rsidRPr="00F5117B">
        <w:rPr>
          <w:sz w:val="28"/>
          <w:szCs w:val="28"/>
        </w:rPr>
        <w:t>Умный город</w:t>
      </w:r>
      <w:r w:rsidR="00967AEC" w:rsidRPr="00F5117B">
        <w:rPr>
          <w:sz w:val="28"/>
          <w:szCs w:val="28"/>
        </w:rPr>
        <w:t>»</w:t>
      </w:r>
      <w:r w:rsidRPr="00F5117B">
        <w:rPr>
          <w:sz w:val="28"/>
          <w:szCs w:val="28"/>
        </w:rPr>
        <w:t xml:space="preserve">, выработки рекомендаций для принятия </w:t>
      </w:r>
      <w:r w:rsidR="00967AEC" w:rsidRPr="00F5117B">
        <w:rPr>
          <w:sz w:val="28"/>
          <w:szCs w:val="28"/>
        </w:rPr>
        <w:t>муниципальным образованием</w:t>
      </w:r>
      <w:r w:rsidR="007D4A46" w:rsidRPr="00F5117B">
        <w:rPr>
          <w:sz w:val="28"/>
          <w:szCs w:val="28"/>
        </w:rPr>
        <w:t>город  Каменск-Уральский</w:t>
      </w:r>
      <w:r w:rsidRPr="00F5117B">
        <w:rPr>
          <w:sz w:val="28"/>
          <w:szCs w:val="28"/>
        </w:rPr>
        <w:t>решений в указанной сфере, а также оценки их результатов.</w:t>
      </w:r>
    </w:p>
    <w:p w:rsidR="007D4A46" w:rsidRPr="00F5117B" w:rsidRDefault="007D4A4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3. Состав Рабочий группы утверждается постановлением Администрации города Каменска-Уральского.</w:t>
      </w:r>
    </w:p>
    <w:p w:rsidR="00FE3339" w:rsidRPr="00F5117B" w:rsidRDefault="007D4A4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4</w:t>
      </w:r>
      <w:r w:rsidR="00FE3339" w:rsidRPr="00F5117B">
        <w:rPr>
          <w:sz w:val="28"/>
          <w:szCs w:val="28"/>
        </w:rPr>
        <w:t xml:space="preserve">. </w:t>
      </w:r>
      <w:proofErr w:type="gramStart"/>
      <w:r w:rsidR="00FE3339" w:rsidRPr="00F5117B">
        <w:rPr>
          <w:sz w:val="28"/>
          <w:szCs w:val="28"/>
        </w:rPr>
        <w:t xml:space="preserve">В своей деятельности Рабочая группа руководствуется </w:t>
      </w:r>
      <w:hyperlink r:id="rId11" w:history="1">
        <w:r w:rsidR="00FE3339" w:rsidRPr="00F5117B">
          <w:rPr>
            <w:sz w:val="28"/>
            <w:szCs w:val="28"/>
          </w:rPr>
          <w:t>Конституцией</w:t>
        </w:r>
      </w:hyperlink>
      <w:r w:rsidR="00FE3339" w:rsidRPr="00F5117B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 также принятыми в соответствии с ними нормативными правовыми актами Президента Российской Федерации, Правительства Российской Федерации, актами и решениями Министерства строительства и жилищно-коммунального хозяйства Российской Федерации,</w:t>
      </w:r>
      <w:r w:rsidR="007F0AEF" w:rsidRPr="00F5117B">
        <w:rPr>
          <w:sz w:val="28"/>
          <w:szCs w:val="28"/>
        </w:rPr>
        <w:t xml:space="preserve"> актами и решениями Министерства энергетики и жилищно-коммунального хозяйства Свердловской области, иными </w:t>
      </w:r>
      <w:r w:rsidR="00E77BE5" w:rsidRPr="00F5117B">
        <w:rPr>
          <w:sz w:val="28"/>
          <w:szCs w:val="28"/>
        </w:rPr>
        <w:t>нормами действующего законодательства</w:t>
      </w:r>
      <w:r w:rsidRPr="00F5117B">
        <w:rPr>
          <w:sz w:val="28"/>
          <w:szCs w:val="28"/>
        </w:rPr>
        <w:t>, муниципальными правовыми актами, настоящим Положением.</w:t>
      </w:r>
      <w:proofErr w:type="gramEnd"/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5</w:t>
      </w:r>
      <w:r w:rsidR="00FE3339" w:rsidRPr="00F5117B">
        <w:rPr>
          <w:sz w:val="28"/>
          <w:szCs w:val="28"/>
        </w:rPr>
        <w:t xml:space="preserve">. Основными задачами Рабочей группы являютсявыработка консолидированной экспертной позиции в вопросах </w:t>
      </w:r>
      <w:r w:rsidR="00A904BF" w:rsidRPr="00F5117B">
        <w:rPr>
          <w:sz w:val="28"/>
          <w:szCs w:val="28"/>
        </w:rPr>
        <w:t>запуска и реализации проекта</w:t>
      </w:r>
      <w:proofErr w:type="gramStart"/>
      <w:r w:rsidR="008148A3" w:rsidRPr="00F5117B">
        <w:rPr>
          <w:sz w:val="28"/>
          <w:szCs w:val="28"/>
        </w:rPr>
        <w:t>«У</w:t>
      </w:r>
      <w:proofErr w:type="gramEnd"/>
      <w:r w:rsidR="008148A3" w:rsidRPr="00F5117B">
        <w:rPr>
          <w:sz w:val="28"/>
          <w:szCs w:val="28"/>
        </w:rPr>
        <w:t xml:space="preserve">мный город» </w:t>
      </w:r>
      <w:r w:rsidR="00FE3339" w:rsidRPr="00F5117B">
        <w:rPr>
          <w:sz w:val="28"/>
          <w:szCs w:val="28"/>
        </w:rPr>
        <w:t xml:space="preserve">на территории </w:t>
      </w:r>
      <w:r w:rsidR="00E77BE5" w:rsidRPr="00F5117B">
        <w:rPr>
          <w:sz w:val="28"/>
          <w:szCs w:val="28"/>
        </w:rPr>
        <w:t>муниципального образования г</w:t>
      </w:r>
      <w:r w:rsidR="00E13827" w:rsidRPr="00F5117B">
        <w:rPr>
          <w:sz w:val="28"/>
          <w:szCs w:val="28"/>
        </w:rPr>
        <w:t>ород Каменск-Уральский</w:t>
      </w:r>
      <w:r w:rsidR="007D4A46" w:rsidRPr="00F5117B">
        <w:rPr>
          <w:sz w:val="28"/>
          <w:szCs w:val="28"/>
        </w:rPr>
        <w:t xml:space="preserve"> (далее </w:t>
      </w:r>
      <w:r w:rsidR="00EC7A04" w:rsidRPr="00F5117B">
        <w:rPr>
          <w:sz w:val="28"/>
          <w:szCs w:val="28"/>
        </w:rPr>
        <w:t>– м</w:t>
      </w:r>
      <w:r w:rsidR="00E052E2" w:rsidRPr="00F5117B">
        <w:rPr>
          <w:sz w:val="28"/>
          <w:szCs w:val="28"/>
        </w:rPr>
        <w:t>униципальное образование</w:t>
      </w:r>
      <w:r w:rsidR="007D4A46" w:rsidRPr="00F5117B">
        <w:rPr>
          <w:sz w:val="28"/>
          <w:szCs w:val="28"/>
        </w:rPr>
        <w:t>)</w:t>
      </w:r>
      <w:r w:rsidR="00FE3339" w:rsidRPr="00F5117B">
        <w:rPr>
          <w:sz w:val="28"/>
          <w:szCs w:val="28"/>
        </w:rPr>
        <w:t xml:space="preserve">, в том числе, </w:t>
      </w:r>
      <w:r w:rsidR="00E13827" w:rsidRPr="00F5117B">
        <w:rPr>
          <w:sz w:val="28"/>
          <w:szCs w:val="28"/>
        </w:rPr>
        <w:t xml:space="preserve">по </w:t>
      </w:r>
      <w:r w:rsidR="00FE3339" w:rsidRPr="00F5117B">
        <w:rPr>
          <w:sz w:val="28"/>
          <w:szCs w:val="28"/>
        </w:rPr>
        <w:t>разработк</w:t>
      </w:r>
      <w:r w:rsidR="00E13827" w:rsidRPr="00F5117B">
        <w:rPr>
          <w:sz w:val="28"/>
          <w:szCs w:val="28"/>
        </w:rPr>
        <w:t>е</w:t>
      </w:r>
      <w:r w:rsidR="00FE3339" w:rsidRPr="00F5117B">
        <w:rPr>
          <w:sz w:val="28"/>
          <w:szCs w:val="28"/>
        </w:rPr>
        <w:t>, внедрени</w:t>
      </w:r>
      <w:r w:rsidR="00E13827" w:rsidRPr="00F5117B">
        <w:rPr>
          <w:sz w:val="28"/>
          <w:szCs w:val="28"/>
        </w:rPr>
        <w:t>ю</w:t>
      </w:r>
      <w:r w:rsidR="00FE3339" w:rsidRPr="00F5117B">
        <w:rPr>
          <w:sz w:val="28"/>
          <w:szCs w:val="28"/>
        </w:rPr>
        <w:t xml:space="preserve"> и популяризации технологий, оборудования, программ и иных инструментов, направленных на повышение уровня цифровизации городского хозяйства, повышения комфорта проживания </w:t>
      </w:r>
      <w:r w:rsidR="00E13827" w:rsidRPr="00F5117B">
        <w:rPr>
          <w:sz w:val="28"/>
          <w:szCs w:val="28"/>
        </w:rPr>
        <w:t>горожан</w:t>
      </w:r>
      <w:r w:rsidR="007D4A46" w:rsidRPr="00F5117B">
        <w:rPr>
          <w:sz w:val="28"/>
          <w:szCs w:val="28"/>
        </w:rPr>
        <w:t>.</w:t>
      </w:r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6</w:t>
      </w:r>
      <w:r w:rsidR="00FE3339" w:rsidRPr="00F5117B">
        <w:rPr>
          <w:sz w:val="28"/>
          <w:szCs w:val="28"/>
        </w:rPr>
        <w:t>. Функциями Рабочей группы являются: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рассмотрение и оценка предложений, поступающих в адрес </w:t>
      </w:r>
      <w:r w:rsidR="00E052E2" w:rsidRPr="00F5117B">
        <w:rPr>
          <w:sz w:val="28"/>
          <w:szCs w:val="28"/>
        </w:rPr>
        <w:t>м</w:t>
      </w:r>
      <w:r w:rsidR="00A904BF" w:rsidRPr="00F5117B">
        <w:rPr>
          <w:sz w:val="28"/>
          <w:szCs w:val="28"/>
        </w:rPr>
        <w:t>униципального образования по реализации</w:t>
      </w:r>
      <w:r w:rsidRPr="00F5117B">
        <w:rPr>
          <w:sz w:val="28"/>
          <w:szCs w:val="28"/>
        </w:rPr>
        <w:t xml:space="preserve"> проекта</w:t>
      </w:r>
      <w:r w:rsidR="008148A3" w:rsidRPr="00F5117B">
        <w:rPr>
          <w:sz w:val="28"/>
          <w:szCs w:val="28"/>
        </w:rPr>
        <w:t xml:space="preserve"> «Умный город»</w:t>
      </w:r>
      <w:r w:rsidRPr="00F5117B">
        <w:rPr>
          <w:sz w:val="28"/>
          <w:szCs w:val="28"/>
        </w:rPr>
        <w:t>;</w:t>
      </w:r>
    </w:p>
    <w:p w:rsidR="00E13827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lastRenderedPageBreak/>
        <w:t>- подготовка и рассмотрение аналитических, информационных, методических и справочных материалов по реализации проект</w:t>
      </w:r>
      <w:r w:rsidR="00A904BF" w:rsidRPr="00F5117B">
        <w:rPr>
          <w:sz w:val="28"/>
          <w:szCs w:val="28"/>
        </w:rPr>
        <w:t>а</w:t>
      </w:r>
      <w:r w:rsidR="008148A3" w:rsidRPr="00F5117B">
        <w:rPr>
          <w:sz w:val="28"/>
          <w:szCs w:val="28"/>
        </w:rPr>
        <w:t xml:space="preserve"> «Умный город»</w:t>
      </w:r>
      <w:r w:rsidR="00E13827" w:rsidRPr="00F5117B">
        <w:rPr>
          <w:sz w:val="28"/>
          <w:szCs w:val="28"/>
        </w:rPr>
        <w:t>;</w:t>
      </w:r>
    </w:p>
    <w:p w:rsidR="00FE3339" w:rsidRPr="00F5117B" w:rsidRDefault="00E13827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привлечение </w:t>
      </w:r>
      <w:r w:rsidR="002F2EAE" w:rsidRPr="00F5117B">
        <w:rPr>
          <w:sz w:val="28"/>
          <w:szCs w:val="28"/>
        </w:rPr>
        <w:t xml:space="preserve">сторонних </w:t>
      </w:r>
      <w:r w:rsidRPr="00F5117B">
        <w:rPr>
          <w:sz w:val="28"/>
          <w:szCs w:val="28"/>
        </w:rPr>
        <w:t>экспертов для рассмотрения</w:t>
      </w:r>
      <w:r w:rsidR="002F2EAE" w:rsidRPr="00F5117B">
        <w:rPr>
          <w:sz w:val="28"/>
          <w:szCs w:val="28"/>
        </w:rPr>
        <w:t xml:space="preserve">, оценки </w:t>
      </w:r>
      <w:r w:rsidRPr="00F5117B">
        <w:rPr>
          <w:sz w:val="28"/>
          <w:szCs w:val="28"/>
        </w:rPr>
        <w:t xml:space="preserve"> предложений и мероприятий </w:t>
      </w:r>
      <w:r w:rsidR="00C42B58" w:rsidRPr="00F5117B">
        <w:rPr>
          <w:sz w:val="28"/>
          <w:szCs w:val="28"/>
        </w:rPr>
        <w:t>проекта «Умный город»;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иные функции, выполняемые в соответствии с решениями Рабочей группы или по поручению руководителя Рабочей группы.</w:t>
      </w:r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7</w:t>
      </w:r>
      <w:r w:rsidR="00FE3339" w:rsidRPr="00F5117B">
        <w:rPr>
          <w:sz w:val="28"/>
          <w:szCs w:val="28"/>
        </w:rPr>
        <w:t>. В состав Рабочей группы входят: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</w:t>
      </w:r>
      <w:r w:rsidR="00E052E2" w:rsidRPr="00F5117B">
        <w:rPr>
          <w:sz w:val="28"/>
          <w:szCs w:val="28"/>
        </w:rPr>
        <w:t>председатель</w:t>
      </w:r>
      <w:r w:rsidRPr="00F5117B">
        <w:rPr>
          <w:sz w:val="28"/>
          <w:szCs w:val="28"/>
        </w:rPr>
        <w:t xml:space="preserve">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заместители </w:t>
      </w:r>
      <w:r w:rsidR="00E052E2" w:rsidRPr="00F5117B">
        <w:rPr>
          <w:sz w:val="28"/>
          <w:szCs w:val="28"/>
        </w:rPr>
        <w:t>председателя</w:t>
      </w:r>
      <w:r w:rsidRPr="00F5117B">
        <w:rPr>
          <w:sz w:val="28"/>
          <w:szCs w:val="28"/>
        </w:rPr>
        <w:t xml:space="preserve">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секретарь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члены Рабочей группы.</w:t>
      </w:r>
    </w:p>
    <w:p w:rsidR="00E052E2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8</w:t>
      </w:r>
      <w:r w:rsidR="00E052E2" w:rsidRPr="00F5117B">
        <w:rPr>
          <w:sz w:val="28"/>
          <w:szCs w:val="28"/>
        </w:rPr>
        <w:t>. Формами деятельности Рабочей группы являются:</w:t>
      </w:r>
    </w:p>
    <w:p w:rsidR="00E052E2" w:rsidRPr="00F5117B" w:rsidRDefault="00E052E2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</w:t>
      </w:r>
      <w:r w:rsidR="00C10083" w:rsidRPr="00F5117B">
        <w:rPr>
          <w:sz w:val="28"/>
          <w:szCs w:val="28"/>
        </w:rPr>
        <w:t xml:space="preserve">очные </w:t>
      </w:r>
      <w:r w:rsidRPr="00F5117B">
        <w:rPr>
          <w:sz w:val="28"/>
          <w:szCs w:val="28"/>
        </w:rPr>
        <w:t>заседани</w:t>
      </w:r>
      <w:r w:rsidR="00C10083" w:rsidRPr="00F5117B">
        <w:rPr>
          <w:sz w:val="28"/>
          <w:szCs w:val="28"/>
        </w:rPr>
        <w:t>я</w:t>
      </w:r>
      <w:r w:rsidRPr="00F5117B">
        <w:rPr>
          <w:sz w:val="28"/>
          <w:szCs w:val="28"/>
        </w:rPr>
        <w:t xml:space="preserve"> Рабочей группы, которые проводятся по мере необходимости, но не реже одного раза в месяц;</w:t>
      </w:r>
    </w:p>
    <w:p w:rsidR="00E052E2" w:rsidRPr="00F5117B" w:rsidRDefault="00E052E2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заседания подгрупп (комитетов), созданных для рассмотрения вопросов по конкретным темам или задачам, которые проводятся по усмотрению руководителей таких подгрупп (комитетов) по мере необходимости;</w:t>
      </w:r>
    </w:p>
    <w:p w:rsidR="00E052E2" w:rsidRPr="00F5117B" w:rsidRDefault="00E052E2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заочные </w:t>
      </w:r>
      <w:r w:rsidR="00C10083" w:rsidRPr="00F5117B">
        <w:rPr>
          <w:sz w:val="28"/>
          <w:szCs w:val="28"/>
        </w:rPr>
        <w:t>заседания</w:t>
      </w:r>
      <w:r w:rsidRPr="00F5117B">
        <w:rPr>
          <w:sz w:val="28"/>
          <w:szCs w:val="28"/>
        </w:rPr>
        <w:t>Рабочей группы, а также подгрупп (комитетов), созданных для рассмотрения вопросов по конкретным темам или задачам, проводятся по решению председателя Рабочей группы.</w:t>
      </w:r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9</w:t>
      </w:r>
      <w:r w:rsidR="00FE3339" w:rsidRPr="00F5117B">
        <w:rPr>
          <w:sz w:val="28"/>
          <w:szCs w:val="28"/>
        </w:rPr>
        <w:t xml:space="preserve">. В составе Рабочей группы, по решению Рабочей группы, могут формироваться постоянные или временные подгруппы </w:t>
      </w:r>
      <w:r w:rsidR="00C10083" w:rsidRPr="00F5117B">
        <w:rPr>
          <w:sz w:val="28"/>
          <w:szCs w:val="28"/>
        </w:rPr>
        <w:t>(</w:t>
      </w:r>
      <w:r w:rsidR="00FE3339" w:rsidRPr="00F5117B">
        <w:rPr>
          <w:sz w:val="28"/>
          <w:szCs w:val="28"/>
        </w:rPr>
        <w:t>комитеты</w:t>
      </w:r>
      <w:r w:rsidR="00C10083" w:rsidRPr="00F5117B">
        <w:rPr>
          <w:sz w:val="28"/>
          <w:szCs w:val="28"/>
        </w:rPr>
        <w:t>)</w:t>
      </w:r>
      <w:r w:rsidR="00FE3339" w:rsidRPr="00F5117B">
        <w:rPr>
          <w:sz w:val="28"/>
          <w:szCs w:val="28"/>
        </w:rPr>
        <w:t xml:space="preserve"> для рассмотрения вопросов по конкретным темам или задачам. Порядок формирования и деятельности таких подгрупп (комитетов), вопросы, находящиеся в их ведении, определяются в решении об их создании.</w:t>
      </w:r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10</w:t>
      </w:r>
      <w:r w:rsidR="00FE3339" w:rsidRPr="00F5117B">
        <w:rPr>
          <w:sz w:val="28"/>
          <w:szCs w:val="28"/>
        </w:rPr>
        <w:t xml:space="preserve">. </w:t>
      </w:r>
      <w:r w:rsidR="00C10083" w:rsidRPr="00F5117B">
        <w:rPr>
          <w:sz w:val="28"/>
          <w:szCs w:val="28"/>
        </w:rPr>
        <w:t>Председатель</w:t>
      </w:r>
      <w:r w:rsidR="00FE3339" w:rsidRPr="00F5117B">
        <w:rPr>
          <w:sz w:val="28"/>
          <w:szCs w:val="28"/>
        </w:rPr>
        <w:t xml:space="preserve"> Рабочей группы: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осуществляет руководство деятельностью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председательствует на заседаниях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подписывает протоколы заседаний и другие документы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определяет дату, место, время, повестку заседания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формирует и утверждает план работы, повестку заседания и состав приглашаемых экспертов на заседание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принимает решение, в случае необходимости, о проведении заочного заседания Рабочей группы, решения на котором принимаются путем заочного опроса членов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</w:t>
      </w:r>
      <w:r w:rsidR="007C282A" w:rsidRPr="00F5117B">
        <w:rPr>
          <w:sz w:val="28"/>
          <w:szCs w:val="28"/>
        </w:rPr>
        <w:t>в</w:t>
      </w:r>
      <w:r w:rsidR="00C10083" w:rsidRPr="00F5117B">
        <w:rPr>
          <w:sz w:val="28"/>
          <w:szCs w:val="28"/>
        </w:rPr>
        <w:t xml:space="preserve"> случае отсутствия секретаря Рабочей группы, </w:t>
      </w:r>
      <w:r w:rsidRPr="00F5117B">
        <w:rPr>
          <w:sz w:val="28"/>
          <w:szCs w:val="28"/>
        </w:rPr>
        <w:t xml:space="preserve">назначает </w:t>
      </w:r>
      <w:r w:rsidR="00C10083" w:rsidRPr="00F5117B">
        <w:rPr>
          <w:sz w:val="28"/>
          <w:szCs w:val="28"/>
        </w:rPr>
        <w:t xml:space="preserve">временного исполняющего обязанности </w:t>
      </w:r>
      <w:r w:rsidRPr="00F5117B">
        <w:rPr>
          <w:sz w:val="28"/>
          <w:szCs w:val="28"/>
        </w:rPr>
        <w:t>секретаря Рабочей группы</w:t>
      </w:r>
      <w:r w:rsidR="00C10083" w:rsidRPr="00F5117B">
        <w:rPr>
          <w:sz w:val="28"/>
          <w:szCs w:val="28"/>
        </w:rPr>
        <w:t xml:space="preserve"> из числа присутствующих членов Рабочей группы</w:t>
      </w:r>
      <w:r w:rsidRPr="00F5117B">
        <w:rPr>
          <w:sz w:val="28"/>
          <w:szCs w:val="28"/>
        </w:rPr>
        <w:t>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осуществляет иные функции, необходимые для обеспечения деятельности Рабочей группы.</w:t>
      </w:r>
    </w:p>
    <w:p w:rsidR="00FE3339" w:rsidRPr="00F5117B" w:rsidRDefault="007C282A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11. </w:t>
      </w:r>
      <w:r w:rsidR="00C10083" w:rsidRPr="00F5117B">
        <w:rPr>
          <w:sz w:val="28"/>
          <w:szCs w:val="28"/>
        </w:rPr>
        <w:t>В случае отсутствия председателя Рабочей группы, его обязанности исполняет один из заместителей председателя Рабочей группы.</w:t>
      </w:r>
    </w:p>
    <w:p w:rsidR="00FE3339" w:rsidRPr="00F5117B" w:rsidRDefault="00C10083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</w:t>
      </w:r>
      <w:r w:rsidR="007C282A" w:rsidRPr="00F5117B">
        <w:rPr>
          <w:sz w:val="28"/>
          <w:szCs w:val="28"/>
        </w:rPr>
        <w:t>2</w:t>
      </w:r>
      <w:r w:rsidR="00FE3339" w:rsidRPr="00F5117B">
        <w:rPr>
          <w:sz w:val="28"/>
          <w:szCs w:val="28"/>
        </w:rPr>
        <w:t xml:space="preserve">. </w:t>
      </w:r>
      <w:r w:rsidRPr="00F5117B">
        <w:rPr>
          <w:sz w:val="28"/>
          <w:szCs w:val="28"/>
        </w:rPr>
        <w:t>С</w:t>
      </w:r>
      <w:r w:rsidR="00FE3339" w:rsidRPr="00F5117B">
        <w:rPr>
          <w:sz w:val="28"/>
          <w:szCs w:val="28"/>
        </w:rPr>
        <w:t>екретарь Рабочей группы: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организует работу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lastRenderedPageBreak/>
        <w:t>- уведомляет членов Рабочей группы о дате, месте и повестке предстоящего заседания, а также об утвержденном плане работы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готовит и согласовывает с </w:t>
      </w:r>
      <w:r w:rsidR="00C10083" w:rsidRPr="00F5117B">
        <w:rPr>
          <w:sz w:val="28"/>
          <w:szCs w:val="28"/>
        </w:rPr>
        <w:t>председателем</w:t>
      </w:r>
      <w:r w:rsidRPr="00F5117B">
        <w:rPr>
          <w:sz w:val="28"/>
          <w:szCs w:val="28"/>
        </w:rPr>
        <w:t xml:space="preserve"> Рабочей группы проекты документов и иных материалов для обсуждения на заседаниях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ведет, оформляет и рассылает членам Рабочей группы протоколы заседаний и иные документы и материалы;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в случае проведения </w:t>
      </w:r>
      <w:r w:rsidR="007C282A" w:rsidRPr="00F5117B">
        <w:rPr>
          <w:sz w:val="28"/>
          <w:szCs w:val="28"/>
        </w:rPr>
        <w:t xml:space="preserve">заочного </w:t>
      </w:r>
      <w:r w:rsidRPr="00F5117B">
        <w:rPr>
          <w:sz w:val="28"/>
          <w:szCs w:val="28"/>
        </w:rPr>
        <w:t>заседания</w:t>
      </w:r>
      <w:r w:rsidR="00C10083" w:rsidRPr="00F5117B">
        <w:rPr>
          <w:sz w:val="28"/>
          <w:szCs w:val="28"/>
        </w:rPr>
        <w:t xml:space="preserve"> Рабочей группы</w:t>
      </w:r>
      <w:r w:rsidR="004C0CAE" w:rsidRPr="00F5117B">
        <w:rPr>
          <w:sz w:val="28"/>
          <w:szCs w:val="28"/>
        </w:rPr>
        <w:t>,</w:t>
      </w:r>
      <w:r w:rsidRPr="00F5117B">
        <w:rPr>
          <w:sz w:val="28"/>
          <w:szCs w:val="28"/>
        </w:rPr>
        <w:t xml:space="preserve"> обеспечивает направление всем членам Рабочей группы необходимых материалов и сбор их мнений по результатам рассмотрения материалов;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осуществляет иные функции, необходимые для обеспечения деятельности Рабочей группы.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</w:t>
      </w:r>
      <w:r w:rsidR="007C282A" w:rsidRPr="00F5117B">
        <w:rPr>
          <w:sz w:val="28"/>
          <w:szCs w:val="28"/>
        </w:rPr>
        <w:t>3</w:t>
      </w:r>
      <w:r w:rsidRPr="00F5117B">
        <w:rPr>
          <w:sz w:val="28"/>
          <w:szCs w:val="28"/>
        </w:rPr>
        <w:t>. Члены Рабочей группы вправе:</w:t>
      </w:r>
    </w:p>
    <w:p w:rsidR="001576B6" w:rsidRPr="00F5117B" w:rsidRDefault="001576B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вносить предложения по реализации мероприятий проекта «Умный город»;</w:t>
      </w:r>
    </w:p>
    <w:p w:rsidR="001576B6" w:rsidRPr="00F5117B" w:rsidRDefault="001576B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давать экспертную оценку проведенным мероприятиям проекта «Умный город»;</w:t>
      </w:r>
    </w:p>
    <w:p w:rsidR="001576B6" w:rsidRPr="00F5117B" w:rsidRDefault="001576B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предлагать кандидатуры экспертов для участия в заседаниях Рабочей группы;</w:t>
      </w:r>
    </w:p>
    <w:p w:rsidR="001576B6" w:rsidRPr="00F5117B" w:rsidRDefault="001576B6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оказывать Администрации город</w:t>
      </w:r>
      <w:r w:rsidR="004C0CAE" w:rsidRPr="00F5117B">
        <w:rPr>
          <w:sz w:val="28"/>
          <w:szCs w:val="28"/>
        </w:rPr>
        <w:t>а</w:t>
      </w:r>
      <w:r w:rsidRPr="00F5117B">
        <w:rPr>
          <w:sz w:val="28"/>
          <w:szCs w:val="28"/>
        </w:rPr>
        <w:t xml:space="preserve"> Каменск</w:t>
      </w:r>
      <w:r w:rsidR="004C0CAE" w:rsidRPr="00F5117B">
        <w:rPr>
          <w:sz w:val="28"/>
          <w:szCs w:val="28"/>
        </w:rPr>
        <w:t>а</w:t>
      </w:r>
      <w:r w:rsidRPr="00F5117B">
        <w:rPr>
          <w:sz w:val="28"/>
          <w:szCs w:val="28"/>
        </w:rPr>
        <w:t>-Уральск</w:t>
      </w:r>
      <w:r w:rsidR="004C0CAE" w:rsidRPr="00F5117B">
        <w:rPr>
          <w:sz w:val="28"/>
          <w:szCs w:val="28"/>
        </w:rPr>
        <w:t>ого</w:t>
      </w:r>
      <w:r w:rsidRPr="00F5117B">
        <w:rPr>
          <w:sz w:val="28"/>
          <w:szCs w:val="28"/>
        </w:rPr>
        <w:t xml:space="preserve"> содействие в разработке проектов нормативных правовых актов</w:t>
      </w:r>
      <w:r w:rsidR="004C0CAE" w:rsidRPr="00F5117B">
        <w:rPr>
          <w:sz w:val="28"/>
          <w:szCs w:val="28"/>
        </w:rPr>
        <w:t xml:space="preserve">, </w:t>
      </w:r>
      <w:r w:rsidR="00E43F78" w:rsidRPr="00F5117B">
        <w:rPr>
          <w:sz w:val="28"/>
          <w:szCs w:val="28"/>
        </w:rPr>
        <w:t xml:space="preserve">связанных с </w:t>
      </w:r>
      <w:r w:rsidR="004C0CAE" w:rsidRPr="00F5117B">
        <w:rPr>
          <w:sz w:val="28"/>
          <w:szCs w:val="28"/>
        </w:rPr>
        <w:t xml:space="preserve"> реализаци</w:t>
      </w:r>
      <w:r w:rsidR="00E43F78" w:rsidRPr="00F5117B">
        <w:rPr>
          <w:sz w:val="28"/>
          <w:szCs w:val="28"/>
        </w:rPr>
        <w:t>ей</w:t>
      </w:r>
      <w:r w:rsidR="004C0CAE" w:rsidRPr="00F5117B">
        <w:rPr>
          <w:sz w:val="28"/>
          <w:szCs w:val="28"/>
        </w:rPr>
        <w:t xml:space="preserve"> проекта «Умный город»</w:t>
      </w:r>
      <w:r w:rsidRPr="00F5117B">
        <w:rPr>
          <w:sz w:val="28"/>
          <w:szCs w:val="28"/>
        </w:rPr>
        <w:t>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вносить предложения по формированию повестки дня заседаний Рабочей группы;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возглавлять подгруппы (комитеты), формируемые Рабочей группой;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- участвовать в подготовке материалов по рассматриваемым вопросам;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- </w:t>
      </w:r>
      <w:r w:rsidR="001576B6" w:rsidRPr="00F5117B">
        <w:rPr>
          <w:sz w:val="28"/>
          <w:szCs w:val="28"/>
        </w:rPr>
        <w:t>принимать участие в решениях</w:t>
      </w:r>
      <w:r w:rsidRPr="00F5117B">
        <w:rPr>
          <w:sz w:val="28"/>
          <w:szCs w:val="28"/>
        </w:rPr>
        <w:t xml:space="preserve"> вопрос</w:t>
      </w:r>
      <w:r w:rsidR="001576B6" w:rsidRPr="00F5117B">
        <w:rPr>
          <w:sz w:val="28"/>
          <w:szCs w:val="28"/>
        </w:rPr>
        <w:t xml:space="preserve">ов организации </w:t>
      </w:r>
      <w:r w:rsidRPr="00F5117B">
        <w:rPr>
          <w:sz w:val="28"/>
          <w:szCs w:val="28"/>
        </w:rPr>
        <w:t>деятельности</w:t>
      </w:r>
      <w:r w:rsidR="001576B6" w:rsidRPr="00F5117B">
        <w:rPr>
          <w:sz w:val="28"/>
          <w:szCs w:val="28"/>
        </w:rPr>
        <w:t xml:space="preserve"> Рабочей группы</w:t>
      </w:r>
      <w:r w:rsidRPr="00F5117B">
        <w:rPr>
          <w:sz w:val="28"/>
          <w:szCs w:val="28"/>
        </w:rPr>
        <w:t>.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</w:t>
      </w:r>
      <w:r w:rsidR="007C282A" w:rsidRPr="00F5117B">
        <w:rPr>
          <w:sz w:val="28"/>
          <w:szCs w:val="28"/>
        </w:rPr>
        <w:t>4</w:t>
      </w:r>
      <w:r w:rsidRPr="00F5117B">
        <w:rPr>
          <w:sz w:val="28"/>
          <w:szCs w:val="28"/>
        </w:rPr>
        <w:t xml:space="preserve">. </w:t>
      </w:r>
      <w:proofErr w:type="gramStart"/>
      <w:r w:rsidRPr="00F5117B">
        <w:rPr>
          <w:sz w:val="28"/>
          <w:szCs w:val="28"/>
        </w:rPr>
        <w:t xml:space="preserve">Рабочая группы осуществляет свою деятельность в соответствии с планом работы, утвержденным </w:t>
      </w:r>
      <w:r w:rsidR="004C0CAE" w:rsidRPr="00F5117B">
        <w:rPr>
          <w:sz w:val="28"/>
          <w:szCs w:val="28"/>
        </w:rPr>
        <w:t>председателем</w:t>
      </w:r>
      <w:r w:rsidRPr="00F5117B">
        <w:rPr>
          <w:sz w:val="28"/>
          <w:szCs w:val="28"/>
        </w:rPr>
        <w:t xml:space="preserve"> Рабочей группы.</w:t>
      </w:r>
      <w:proofErr w:type="gramEnd"/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</w:t>
      </w:r>
      <w:r w:rsidR="007C282A" w:rsidRPr="00F5117B">
        <w:rPr>
          <w:sz w:val="28"/>
          <w:szCs w:val="28"/>
        </w:rPr>
        <w:t>5</w:t>
      </w:r>
      <w:r w:rsidRPr="00F5117B">
        <w:rPr>
          <w:sz w:val="28"/>
          <w:szCs w:val="28"/>
        </w:rPr>
        <w:t>. Решения Рабочей группы по рассмотренным вопросам принимаются открытым голосованием простым большинством голосов (от числа присутствующих). Член Рабочей группы вправе изложить свое особое мнение, если он не согласен с принятым решением и направить его председателю Рабочей группы.</w:t>
      </w:r>
    </w:p>
    <w:p w:rsidR="00FE3339" w:rsidRPr="00F5117B" w:rsidRDefault="00FE3339" w:rsidP="00A372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1</w:t>
      </w:r>
      <w:r w:rsidR="007C282A" w:rsidRPr="00F5117B">
        <w:rPr>
          <w:sz w:val="28"/>
          <w:szCs w:val="28"/>
        </w:rPr>
        <w:t>6</w:t>
      </w:r>
      <w:r w:rsidRPr="00F5117B">
        <w:rPr>
          <w:sz w:val="28"/>
          <w:szCs w:val="28"/>
        </w:rPr>
        <w:t xml:space="preserve">. Решения Рабочей группы оформляются протоколами заседаний, которые подписывает </w:t>
      </w:r>
      <w:r w:rsidR="004C0CAE" w:rsidRPr="00F5117B">
        <w:rPr>
          <w:sz w:val="28"/>
          <w:szCs w:val="28"/>
        </w:rPr>
        <w:t>председатель</w:t>
      </w:r>
      <w:r w:rsidRPr="00F5117B">
        <w:rPr>
          <w:sz w:val="28"/>
          <w:szCs w:val="28"/>
        </w:rPr>
        <w:t xml:space="preserve"> Рабочей группы. Протоколы оформляются и </w:t>
      </w:r>
      <w:r w:rsidR="00A56FD1" w:rsidRPr="00F5117B">
        <w:rPr>
          <w:sz w:val="28"/>
          <w:szCs w:val="28"/>
        </w:rPr>
        <w:t xml:space="preserve">их копии </w:t>
      </w:r>
      <w:r w:rsidRPr="00F5117B">
        <w:rPr>
          <w:sz w:val="28"/>
          <w:szCs w:val="28"/>
        </w:rPr>
        <w:t>рассылаются секретарем членам Рабочей группы.</w:t>
      </w:r>
    </w:p>
    <w:p w:rsidR="001576B6" w:rsidRPr="00F5117B" w:rsidRDefault="001576B6" w:rsidP="00A3721B">
      <w:pPr>
        <w:rPr>
          <w:sz w:val="28"/>
          <w:szCs w:val="28"/>
        </w:rPr>
      </w:pPr>
    </w:p>
    <w:sectPr w:rsidR="001576B6" w:rsidRPr="00F5117B" w:rsidSect="0052048E">
      <w:headerReference w:type="default" r:id="rId12"/>
      <w:headerReference w:type="first" r:id="rId13"/>
      <w:pgSz w:w="11906" w:h="16838"/>
      <w:pgMar w:top="1134" w:right="56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26E" w:rsidRDefault="00C9426E" w:rsidP="00097BB1">
      <w:r>
        <w:separator/>
      </w:r>
    </w:p>
  </w:endnote>
  <w:endnote w:type="continuationSeparator" w:id="1">
    <w:p w:rsidR="00C9426E" w:rsidRDefault="00C9426E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26E" w:rsidRDefault="00C9426E" w:rsidP="00097BB1">
      <w:r>
        <w:separator/>
      </w:r>
    </w:p>
  </w:footnote>
  <w:footnote w:type="continuationSeparator" w:id="1">
    <w:p w:rsidR="00C9426E" w:rsidRDefault="00C9426E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8E" w:rsidRDefault="0052048E">
    <w:pPr>
      <w:pStyle w:val="aa"/>
      <w:jc w:val="center"/>
    </w:pPr>
  </w:p>
  <w:p w:rsidR="00E052E2" w:rsidRDefault="00E052E2" w:rsidP="00E052E2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41699"/>
      <w:docPartObj>
        <w:docPartGallery w:val="Page Numbers (Top of Page)"/>
        <w:docPartUnique/>
      </w:docPartObj>
    </w:sdtPr>
    <w:sdtContent>
      <w:p w:rsidR="0052048E" w:rsidRDefault="0052048E">
        <w:pPr>
          <w:pStyle w:val="aa"/>
          <w:jc w:val="center"/>
        </w:pPr>
        <w:fldSimple w:instr=" PAGE   \* MERGEFORMAT ">
          <w:r>
            <w:rPr>
              <w:noProof/>
            </w:rPr>
            <w:t>0</w:t>
          </w:r>
        </w:fldSimple>
      </w:p>
    </w:sdtContent>
  </w:sdt>
  <w:p w:rsidR="0052048E" w:rsidRDefault="0052048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0376"/>
    <w:multiLevelType w:val="multilevel"/>
    <w:tmpl w:val="C85AD0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09FC2C98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7F6DE0"/>
    <w:multiLevelType w:val="multilevel"/>
    <w:tmpl w:val="3C82B6B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369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>
    <w:nsid w:val="0D012157"/>
    <w:multiLevelType w:val="hybridMultilevel"/>
    <w:tmpl w:val="9C82C080"/>
    <w:lvl w:ilvl="0" w:tplc="8BFE0C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0927A4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3FD7C57"/>
    <w:multiLevelType w:val="hybridMultilevel"/>
    <w:tmpl w:val="A0322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7">
    <w:nsid w:val="15BC7FD2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6C82A89"/>
    <w:multiLevelType w:val="hybridMultilevel"/>
    <w:tmpl w:val="7D86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F74C97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1FF607F"/>
    <w:multiLevelType w:val="hybridMultilevel"/>
    <w:tmpl w:val="FC88700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6F25C5A"/>
    <w:multiLevelType w:val="hybridMultilevel"/>
    <w:tmpl w:val="290AA91E"/>
    <w:lvl w:ilvl="0" w:tplc="C7104D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3">
    <w:nsid w:val="2B687FB9"/>
    <w:multiLevelType w:val="hybridMultilevel"/>
    <w:tmpl w:val="3B94EB18"/>
    <w:lvl w:ilvl="0" w:tplc="C91EF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54734B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3C8318E"/>
    <w:multiLevelType w:val="hybridMultilevel"/>
    <w:tmpl w:val="F5CE6986"/>
    <w:lvl w:ilvl="0" w:tplc="AAECC51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16615DD"/>
    <w:multiLevelType w:val="multilevel"/>
    <w:tmpl w:val="D33C435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CED7717"/>
    <w:multiLevelType w:val="multilevel"/>
    <w:tmpl w:val="FB6AA3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>
    <w:nsid w:val="55804E12"/>
    <w:multiLevelType w:val="hybridMultilevel"/>
    <w:tmpl w:val="B2F8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12488C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C9E7212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B764B1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1B05699"/>
    <w:multiLevelType w:val="hybridMultilevel"/>
    <w:tmpl w:val="45A66946"/>
    <w:lvl w:ilvl="0" w:tplc="C708F14A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45269D2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45A1570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6604617"/>
    <w:multiLevelType w:val="hybridMultilevel"/>
    <w:tmpl w:val="B968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B4D5D"/>
    <w:multiLevelType w:val="hybridMultilevel"/>
    <w:tmpl w:val="1CD4444A"/>
    <w:lvl w:ilvl="0" w:tplc="24F65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F52891"/>
    <w:multiLevelType w:val="multilevel"/>
    <w:tmpl w:val="0712AAE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2">
    <w:nsid w:val="712854A3"/>
    <w:multiLevelType w:val="hybridMultilevel"/>
    <w:tmpl w:val="368CFBFA"/>
    <w:lvl w:ilvl="0" w:tplc="D0B08BF8">
      <w:start w:val="14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>
    <w:nsid w:val="73804588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5603AB2"/>
    <w:multiLevelType w:val="hybridMultilevel"/>
    <w:tmpl w:val="2CE2619C"/>
    <w:lvl w:ilvl="0" w:tplc="7F22A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61A1B08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>
    <w:nsid w:val="77EA1F50"/>
    <w:multiLevelType w:val="hybridMultilevel"/>
    <w:tmpl w:val="FC88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4656DD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37"/>
  </w:num>
  <w:num w:numId="3">
    <w:abstractNumId w:val="6"/>
  </w:num>
  <w:num w:numId="4">
    <w:abstractNumId w:val="38"/>
  </w:num>
  <w:num w:numId="5">
    <w:abstractNumId w:val="22"/>
  </w:num>
  <w:num w:numId="6">
    <w:abstractNumId w:val="24"/>
  </w:num>
  <w:num w:numId="7">
    <w:abstractNumId w:val="18"/>
  </w:num>
  <w:num w:numId="8">
    <w:abstractNumId w:val="17"/>
  </w:num>
  <w:num w:numId="9">
    <w:abstractNumId w:val="15"/>
  </w:num>
  <w:num w:numId="10">
    <w:abstractNumId w:val="34"/>
  </w:num>
  <w:num w:numId="11">
    <w:abstractNumId w:val="13"/>
  </w:num>
  <w:num w:numId="12">
    <w:abstractNumId w:val="11"/>
  </w:num>
  <w:num w:numId="13">
    <w:abstractNumId w:val="26"/>
  </w:num>
  <w:num w:numId="14">
    <w:abstractNumId w:val="30"/>
  </w:num>
  <w:num w:numId="15">
    <w:abstractNumId w:val="4"/>
  </w:num>
  <w:num w:numId="16">
    <w:abstractNumId w:val="2"/>
  </w:num>
  <w:num w:numId="17">
    <w:abstractNumId w:val="33"/>
  </w:num>
  <w:num w:numId="18">
    <w:abstractNumId w:val="32"/>
  </w:num>
  <w:num w:numId="19">
    <w:abstractNumId w:val="27"/>
  </w:num>
  <w:num w:numId="20">
    <w:abstractNumId w:val="39"/>
  </w:num>
  <w:num w:numId="21">
    <w:abstractNumId w:val="31"/>
  </w:num>
  <w:num w:numId="22">
    <w:abstractNumId w:val="23"/>
  </w:num>
  <w:num w:numId="23">
    <w:abstractNumId w:val="25"/>
  </w:num>
  <w:num w:numId="24">
    <w:abstractNumId w:val="9"/>
  </w:num>
  <w:num w:numId="25">
    <w:abstractNumId w:val="7"/>
  </w:num>
  <w:num w:numId="26">
    <w:abstractNumId w:val="36"/>
  </w:num>
  <w:num w:numId="27">
    <w:abstractNumId w:val="29"/>
  </w:num>
  <w:num w:numId="28">
    <w:abstractNumId w:val="1"/>
  </w:num>
  <w:num w:numId="29">
    <w:abstractNumId w:val="28"/>
  </w:num>
  <w:num w:numId="30">
    <w:abstractNumId w:val="10"/>
  </w:num>
  <w:num w:numId="31">
    <w:abstractNumId w:val="21"/>
  </w:num>
  <w:num w:numId="32">
    <w:abstractNumId w:val="35"/>
  </w:num>
  <w:num w:numId="33">
    <w:abstractNumId w:val="14"/>
  </w:num>
  <w:num w:numId="34">
    <w:abstractNumId w:val="16"/>
  </w:num>
  <w:num w:numId="35">
    <w:abstractNumId w:val="5"/>
  </w:num>
  <w:num w:numId="36">
    <w:abstractNumId w:val="0"/>
  </w:num>
  <w:num w:numId="37">
    <w:abstractNumId w:val="19"/>
  </w:num>
  <w:num w:numId="38">
    <w:abstractNumId w:val="8"/>
  </w:num>
  <w:num w:numId="39">
    <w:abstractNumId w:val="3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0A21"/>
    <w:rsid w:val="000216D4"/>
    <w:rsid w:val="00024B5A"/>
    <w:rsid w:val="00025B56"/>
    <w:rsid w:val="000309FF"/>
    <w:rsid w:val="00030F4C"/>
    <w:rsid w:val="000330F3"/>
    <w:rsid w:val="0003363C"/>
    <w:rsid w:val="000351A2"/>
    <w:rsid w:val="00037AE3"/>
    <w:rsid w:val="000419B6"/>
    <w:rsid w:val="00043175"/>
    <w:rsid w:val="00045F6D"/>
    <w:rsid w:val="00050003"/>
    <w:rsid w:val="00051657"/>
    <w:rsid w:val="00054DCC"/>
    <w:rsid w:val="000550BF"/>
    <w:rsid w:val="00056C55"/>
    <w:rsid w:val="00060E45"/>
    <w:rsid w:val="000632A3"/>
    <w:rsid w:val="00064553"/>
    <w:rsid w:val="0007078D"/>
    <w:rsid w:val="0007289E"/>
    <w:rsid w:val="000733CC"/>
    <w:rsid w:val="00075896"/>
    <w:rsid w:val="000772A8"/>
    <w:rsid w:val="0007732C"/>
    <w:rsid w:val="0008025D"/>
    <w:rsid w:val="00080C37"/>
    <w:rsid w:val="00083DCB"/>
    <w:rsid w:val="000873E9"/>
    <w:rsid w:val="00087802"/>
    <w:rsid w:val="00091BE3"/>
    <w:rsid w:val="00095C2D"/>
    <w:rsid w:val="00095C78"/>
    <w:rsid w:val="00096972"/>
    <w:rsid w:val="000974D9"/>
    <w:rsid w:val="00097BB1"/>
    <w:rsid w:val="000A22DB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0050"/>
    <w:rsid w:val="000D26F7"/>
    <w:rsid w:val="000D3048"/>
    <w:rsid w:val="000D4C28"/>
    <w:rsid w:val="000D5D21"/>
    <w:rsid w:val="000D749A"/>
    <w:rsid w:val="000D778C"/>
    <w:rsid w:val="000E12F9"/>
    <w:rsid w:val="000E180E"/>
    <w:rsid w:val="000E3A16"/>
    <w:rsid w:val="000E7897"/>
    <w:rsid w:val="000F04BA"/>
    <w:rsid w:val="000F14D1"/>
    <w:rsid w:val="000F1E78"/>
    <w:rsid w:val="000F4F59"/>
    <w:rsid w:val="00102B89"/>
    <w:rsid w:val="00103E01"/>
    <w:rsid w:val="00104211"/>
    <w:rsid w:val="00107759"/>
    <w:rsid w:val="00107A6C"/>
    <w:rsid w:val="00107F5E"/>
    <w:rsid w:val="001101A2"/>
    <w:rsid w:val="00114321"/>
    <w:rsid w:val="00117749"/>
    <w:rsid w:val="00121858"/>
    <w:rsid w:val="0012216C"/>
    <w:rsid w:val="00125BE3"/>
    <w:rsid w:val="0012630C"/>
    <w:rsid w:val="001267A0"/>
    <w:rsid w:val="00127E97"/>
    <w:rsid w:val="00133698"/>
    <w:rsid w:val="00141BF1"/>
    <w:rsid w:val="001432FC"/>
    <w:rsid w:val="00151852"/>
    <w:rsid w:val="001518FB"/>
    <w:rsid w:val="00153B77"/>
    <w:rsid w:val="001576B6"/>
    <w:rsid w:val="0015797F"/>
    <w:rsid w:val="00161830"/>
    <w:rsid w:val="00164E6E"/>
    <w:rsid w:val="001667FB"/>
    <w:rsid w:val="00167ECE"/>
    <w:rsid w:val="00174C60"/>
    <w:rsid w:val="001750B3"/>
    <w:rsid w:val="00184929"/>
    <w:rsid w:val="0018662D"/>
    <w:rsid w:val="0018785E"/>
    <w:rsid w:val="001878CD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F63"/>
    <w:rsid w:val="001F7782"/>
    <w:rsid w:val="00202CD9"/>
    <w:rsid w:val="0020796F"/>
    <w:rsid w:val="00207D31"/>
    <w:rsid w:val="00210A30"/>
    <w:rsid w:val="00214B01"/>
    <w:rsid w:val="00215307"/>
    <w:rsid w:val="0021584D"/>
    <w:rsid w:val="00215A91"/>
    <w:rsid w:val="002225E9"/>
    <w:rsid w:val="00226F46"/>
    <w:rsid w:val="002278F5"/>
    <w:rsid w:val="00230D9A"/>
    <w:rsid w:val="002323FA"/>
    <w:rsid w:val="0023242A"/>
    <w:rsid w:val="00234C13"/>
    <w:rsid w:val="00235E69"/>
    <w:rsid w:val="002416D6"/>
    <w:rsid w:val="00243F79"/>
    <w:rsid w:val="00245EDC"/>
    <w:rsid w:val="00246C47"/>
    <w:rsid w:val="0024739C"/>
    <w:rsid w:val="002527B1"/>
    <w:rsid w:val="00255556"/>
    <w:rsid w:val="002578D8"/>
    <w:rsid w:val="00257F83"/>
    <w:rsid w:val="002605FC"/>
    <w:rsid w:val="00261DA4"/>
    <w:rsid w:val="00263B51"/>
    <w:rsid w:val="00272237"/>
    <w:rsid w:val="00272432"/>
    <w:rsid w:val="00275E7E"/>
    <w:rsid w:val="00285F2B"/>
    <w:rsid w:val="0029065B"/>
    <w:rsid w:val="002A1954"/>
    <w:rsid w:val="002B4DBC"/>
    <w:rsid w:val="002B583A"/>
    <w:rsid w:val="002B5C49"/>
    <w:rsid w:val="002B7240"/>
    <w:rsid w:val="002C18ED"/>
    <w:rsid w:val="002C39BE"/>
    <w:rsid w:val="002C4CBB"/>
    <w:rsid w:val="002C7FE6"/>
    <w:rsid w:val="002D010A"/>
    <w:rsid w:val="002D1E9B"/>
    <w:rsid w:val="002D1FFB"/>
    <w:rsid w:val="002D2EC2"/>
    <w:rsid w:val="002D318E"/>
    <w:rsid w:val="002D3A08"/>
    <w:rsid w:val="002D3CB1"/>
    <w:rsid w:val="002D5B71"/>
    <w:rsid w:val="002D72A9"/>
    <w:rsid w:val="002E1A75"/>
    <w:rsid w:val="002E3EDA"/>
    <w:rsid w:val="002E5EC2"/>
    <w:rsid w:val="002E7DDB"/>
    <w:rsid w:val="002F2EAE"/>
    <w:rsid w:val="002F4D10"/>
    <w:rsid w:val="00302042"/>
    <w:rsid w:val="0030338C"/>
    <w:rsid w:val="00303D21"/>
    <w:rsid w:val="00306316"/>
    <w:rsid w:val="0030668E"/>
    <w:rsid w:val="00307DD5"/>
    <w:rsid w:val="00311ECB"/>
    <w:rsid w:val="00312D5A"/>
    <w:rsid w:val="0031516F"/>
    <w:rsid w:val="00316BB8"/>
    <w:rsid w:val="003208AD"/>
    <w:rsid w:val="00320FF4"/>
    <w:rsid w:val="00324B2C"/>
    <w:rsid w:val="00324D58"/>
    <w:rsid w:val="00324E4F"/>
    <w:rsid w:val="0032703E"/>
    <w:rsid w:val="003313BE"/>
    <w:rsid w:val="00335584"/>
    <w:rsid w:val="0033668C"/>
    <w:rsid w:val="00337377"/>
    <w:rsid w:val="00340EC7"/>
    <w:rsid w:val="00342D31"/>
    <w:rsid w:val="00344090"/>
    <w:rsid w:val="00353AD2"/>
    <w:rsid w:val="0035428A"/>
    <w:rsid w:val="003557B2"/>
    <w:rsid w:val="00355A37"/>
    <w:rsid w:val="00355EA2"/>
    <w:rsid w:val="00356F53"/>
    <w:rsid w:val="00357438"/>
    <w:rsid w:val="003574FD"/>
    <w:rsid w:val="00357BDE"/>
    <w:rsid w:val="00360397"/>
    <w:rsid w:val="00362237"/>
    <w:rsid w:val="00362AF2"/>
    <w:rsid w:val="00365871"/>
    <w:rsid w:val="00366E7E"/>
    <w:rsid w:val="00367CDE"/>
    <w:rsid w:val="00372CAB"/>
    <w:rsid w:val="00373F58"/>
    <w:rsid w:val="00375BE8"/>
    <w:rsid w:val="00376FF0"/>
    <w:rsid w:val="0038421B"/>
    <w:rsid w:val="00385641"/>
    <w:rsid w:val="00385EF5"/>
    <w:rsid w:val="00386144"/>
    <w:rsid w:val="0039226C"/>
    <w:rsid w:val="00392488"/>
    <w:rsid w:val="00393D0F"/>
    <w:rsid w:val="003959B5"/>
    <w:rsid w:val="003A245D"/>
    <w:rsid w:val="003A50D8"/>
    <w:rsid w:val="003A6D5B"/>
    <w:rsid w:val="003B24A6"/>
    <w:rsid w:val="003B4605"/>
    <w:rsid w:val="003B50F5"/>
    <w:rsid w:val="003B70DE"/>
    <w:rsid w:val="003B7B8F"/>
    <w:rsid w:val="003B7CD2"/>
    <w:rsid w:val="003C0B3C"/>
    <w:rsid w:val="003C1C20"/>
    <w:rsid w:val="003C32AD"/>
    <w:rsid w:val="003C49AC"/>
    <w:rsid w:val="003C744A"/>
    <w:rsid w:val="003D49B5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05EF1"/>
    <w:rsid w:val="00413FF0"/>
    <w:rsid w:val="0041591F"/>
    <w:rsid w:val="00420CA0"/>
    <w:rsid w:val="00422F9B"/>
    <w:rsid w:val="004278D7"/>
    <w:rsid w:val="004304DB"/>
    <w:rsid w:val="00435DBD"/>
    <w:rsid w:val="00435DDD"/>
    <w:rsid w:val="00440CF7"/>
    <w:rsid w:val="00442525"/>
    <w:rsid w:val="00442AB0"/>
    <w:rsid w:val="00442F71"/>
    <w:rsid w:val="00445013"/>
    <w:rsid w:val="00446DDA"/>
    <w:rsid w:val="00450651"/>
    <w:rsid w:val="00451F83"/>
    <w:rsid w:val="004526A8"/>
    <w:rsid w:val="004553C4"/>
    <w:rsid w:val="0046276B"/>
    <w:rsid w:val="00463232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A0459"/>
    <w:rsid w:val="004B545A"/>
    <w:rsid w:val="004B5E0C"/>
    <w:rsid w:val="004C0CAE"/>
    <w:rsid w:val="004C3509"/>
    <w:rsid w:val="004C3AA1"/>
    <w:rsid w:val="004C6807"/>
    <w:rsid w:val="004D5212"/>
    <w:rsid w:val="004E1718"/>
    <w:rsid w:val="004E42FD"/>
    <w:rsid w:val="004E5457"/>
    <w:rsid w:val="004E6532"/>
    <w:rsid w:val="004E6675"/>
    <w:rsid w:val="004E68B5"/>
    <w:rsid w:val="004F02EB"/>
    <w:rsid w:val="004F07CA"/>
    <w:rsid w:val="004F3115"/>
    <w:rsid w:val="004F3421"/>
    <w:rsid w:val="004F3E8C"/>
    <w:rsid w:val="004F4246"/>
    <w:rsid w:val="004F4250"/>
    <w:rsid w:val="004F4DBC"/>
    <w:rsid w:val="004F5216"/>
    <w:rsid w:val="00501280"/>
    <w:rsid w:val="00501B4B"/>
    <w:rsid w:val="00502904"/>
    <w:rsid w:val="0051009D"/>
    <w:rsid w:val="00510A19"/>
    <w:rsid w:val="005133F3"/>
    <w:rsid w:val="005142A4"/>
    <w:rsid w:val="00516A04"/>
    <w:rsid w:val="0052048E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4509C"/>
    <w:rsid w:val="005473D6"/>
    <w:rsid w:val="0055103D"/>
    <w:rsid w:val="00552BCC"/>
    <w:rsid w:val="00554CC6"/>
    <w:rsid w:val="005600A4"/>
    <w:rsid w:val="00564DD4"/>
    <w:rsid w:val="00566ECB"/>
    <w:rsid w:val="00570F33"/>
    <w:rsid w:val="00571707"/>
    <w:rsid w:val="0057441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05A0"/>
    <w:rsid w:val="005B4E6F"/>
    <w:rsid w:val="005B62E1"/>
    <w:rsid w:val="005C1BDD"/>
    <w:rsid w:val="005C5264"/>
    <w:rsid w:val="005C6E08"/>
    <w:rsid w:val="005D0C23"/>
    <w:rsid w:val="005D110E"/>
    <w:rsid w:val="005D5C4C"/>
    <w:rsid w:val="005E0B65"/>
    <w:rsid w:val="005E1931"/>
    <w:rsid w:val="005E5656"/>
    <w:rsid w:val="005E5BD2"/>
    <w:rsid w:val="005E6052"/>
    <w:rsid w:val="006002AA"/>
    <w:rsid w:val="00603D5C"/>
    <w:rsid w:val="0060599B"/>
    <w:rsid w:val="006069EC"/>
    <w:rsid w:val="00606A3A"/>
    <w:rsid w:val="006157CA"/>
    <w:rsid w:val="00624276"/>
    <w:rsid w:val="00632F97"/>
    <w:rsid w:val="006331F5"/>
    <w:rsid w:val="00645210"/>
    <w:rsid w:val="00654845"/>
    <w:rsid w:val="0065725D"/>
    <w:rsid w:val="00661354"/>
    <w:rsid w:val="00662FE3"/>
    <w:rsid w:val="0066496D"/>
    <w:rsid w:val="00664F97"/>
    <w:rsid w:val="00665E90"/>
    <w:rsid w:val="00667180"/>
    <w:rsid w:val="006679B1"/>
    <w:rsid w:val="006730E8"/>
    <w:rsid w:val="006731BA"/>
    <w:rsid w:val="00674CFE"/>
    <w:rsid w:val="00676314"/>
    <w:rsid w:val="00680676"/>
    <w:rsid w:val="006808C2"/>
    <w:rsid w:val="006810F3"/>
    <w:rsid w:val="00690217"/>
    <w:rsid w:val="00691447"/>
    <w:rsid w:val="006A1866"/>
    <w:rsid w:val="006A2267"/>
    <w:rsid w:val="006A288C"/>
    <w:rsid w:val="006A2B6B"/>
    <w:rsid w:val="006A70ED"/>
    <w:rsid w:val="006A7CC5"/>
    <w:rsid w:val="006B0F32"/>
    <w:rsid w:val="006B4E9A"/>
    <w:rsid w:val="006B7918"/>
    <w:rsid w:val="006C0405"/>
    <w:rsid w:val="006C6C5E"/>
    <w:rsid w:val="006C7A92"/>
    <w:rsid w:val="006D09E8"/>
    <w:rsid w:val="006D15A0"/>
    <w:rsid w:val="006E1459"/>
    <w:rsid w:val="006E309C"/>
    <w:rsid w:val="006F34DA"/>
    <w:rsid w:val="006F3A8A"/>
    <w:rsid w:val="006F44E6"/>
    <w:rsid w:val="006F55C5"/>
    <w:rsid w:val="006F59F8"/>
    <w:rsid w:val="00700A77"/>
    <w:rsid w:val="00701A1C"/>
    <w:rsid w:val="00702165"/>
    <w:rsid w:val="00707909"/>
    <w:rsid w:val="007126E7"/>
    <w:rsid w:val="007145C6"/>
    <w:rsid w:val="007146CB"/>
    <w:rsid w:val="007203B4"/>
    <w:rsid w:val="0072309D"/>
    <w:rsid w:val="00723686"/>
    <w:rsid w:val="00724A04"/>
    <w:rsid w:val="00725020"/>
    <w:rsid w:val="00726413"/>
    <w:rsid w:val="00727179"/>
    <w:rsid w:val="00727F72"/>
    <w:rsid w:val="007302DC"/>
    <w:rsid w:val="0073046C"/>
    <w:rsid w:val="00733E54"/>
    <w:rsid w:val="00734FF8"/>
    <w:rsid w:val="007441E1"/>
    <w:rsid w:val="00744CED"/>
    <w:rsid w:val="00744D13"/>
    <w:rsid w:val="00745401"/>
    <w:rsid w:val="007478EB"/>
    <w:rsid w:val="0074799D"/>
    <w:rsid w:val="007523A1"/>
    <w:rsid w:val="0075567A"/>
    <w:rsid w:val="00755BB9"/>
    <w:rsid w:val="00755C53"/>
    <w:rsid w:val="007574E2"/>
    <w:rsid w:val="00781626"/>
    <w:rsid w:val="00781850"/>
    <w:rsid w:val="00782B81"/>
    <w:rsid w:val="00784697"/>
    <w:rsid w:val="00784AB5"/>
    <w:rsid w:val="007858C9"/>
    <w:rsid w:val="00786C15"/>
    <w:rsid w:val="00790128"/>
    <w:rsid w:val="007923AD"/>
    <w:rsid w:val="00793360"/>
    <w:rsid w:val="00793E18"/>
    <w:rsid w:val="00795D74"/>
    <w:rsid w:val="007A1CFA"/>
    <w:rsid w:val="007A25B8"/>
    <w:rsid w:val="007B156C"/>
    <w:rsid w:val="007B5BF4"/>
    <w:rsid w:val="007B7EBA"/>
    <w:rsid w:val="007C21A0"/>
    <w:rsid w:val="007C282A"/>
    <w:rsid w:val="007C36C2"/>
    <w:rsid w:val="007C7559"/>
    <w:rsid w:val="007D4A46"/>
    <w:rsid w:val="007D64A0"/>
    <w:rsid w:val="007D73B2"/>
    <w:rsid w:val="007D7413"/>
    <w:rsid w:val="007E0D14"/>
    <w:rsid w:val="007E25D6"/>
    <w:rsid w:val="007E2DCD"/>
    <w:rsid w:val="007E3936"/>
    <w:rsid w:val="007E3AA3"/>
    <w:rsid w:val="007E6517"/>
    <w:rsid w:val="007E6C16"/>
    <w:rsid w:val="007F002E"/>
    <w:rsid w:val="007F0AEF"/>
    <w:rsid w:val="007F2672"/>
    <w:rsid w:val="007F40E2"/>
    <w:rsid w:val="007F58A1"/>
    <w:rsid w:val="007F7755"/>
    <w:rsid w:val="007F7EED"/>
    <w:rsid w:val="00801251"/>
    <w:rsid w:val="00803CAB"/>
    <w:rsid w:val="00807599"/>
    <w:rsid w:val="0081147D"/>
    <w:rsid w:val="008128C9"/>
    <w:rsid w:val="00814289"/>
    <w:rsid w:val="008148A3"/>
    <w:rsid w:val="00815F68"/>
    <w:rsid w:val="00816B9F"/>
    <w:rsid w:val="008215E7"/>
    <w:rsid w:val="008241E9"/>
    <w:rsid w:val="008301A6"/>
    <w:rsid w:val="00832CC0"/>
    <w:rsid w:val="00834FEF"/>
    <w:rsid w:val="008354AF"/>
    <w:rsid w:val="0083654D"/>
    <w:rsid w:val="00837B5D"/>
    <w:rsid w:val="008405C3"/>
    <w:rsid w:val="00840DE8"/>
    <w:rsid w:val="0084312F"/>
    <w:rsid w:val="00845B18"/>
    <w:rsid w:val="00846B78"/>
    <w:rsid w:val="00853A9A"/>
    <w:rsid w:val="00854603"/>
    <w:rsid w:val="0085647B"/>
    <w:rsid w:val="00857859"/>
    <w:rsid w:val="0086063F"/>
    <w:rsid w:val="008607BF"/>
    <w:rsid w:val="008625F0"/>
    <w:rsid w:val="00862E4B"/>
    <w:rsid w:val="0086301D"/>
    <w:rsid w:val="008656D0"/>
    <w:rsid w:val="00866766"/>
    <w:rsid w:val="0086756A"/>
    <w:rsid w:val="00871148"/>
    <w:rsid w:val="008735CE"/>
    <w:rsid w:val="0087466C"/>
    <w:rsid w:val="008763FE"/>
    <w:rsid w:val="00876692"/>
    <w:rsid w:val="008768F2"/>
    <w:rsid w:val="0087743A"/>
    <w:rsid w:val="008807BC"/>
    <w:rsid w:val="00883D9D"/>
    <w:rsid w:val="008856AD"/>
    <w:rsid w:val="008900B5"/>
    <w:rsid w:val="008915B6"/>
    <w:rsid w:val="00892746"/>
    <w:rsid w:val="008929EE"/>
    <w:rsid w:val="0089342A"/>
    <w:rsid w:val="008949F9"/>
    <w:rsid w:val="0089752D"/>
    <w:rsid w:val="008A4E06"/>
    <w:rsid w:val="008A691F"/>
    <w:rsid w:val="008A7674"/>
    <w:rsid w:val="008B3F95"/>
    <w:rsid w:val="008C0E41"/>
    <w:rsid w:val="008C2C8E"/>
    <w:rsid w:val="008C3F59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066A"/>
    <w:rsid w:val="0090380E"/>
    <w:rsid w:val="00904A30"/>
    <w:rsid w:val="00905E10"/>
    <w:rsid w:val="0090690F"/>
    <w:rsid w:val="00911FE8"/>
    <w:rsid w:val="0091427C"/>
    <w:rsid w:val="009144B2"/>
    <w:rsid w:val="009151D9"/>
    <w:rsid w:val="00915A60"/>
    <w:rsid w:val="0091657C"/>
    <w:rsid w:val="00921FB5"/>
    <w:rsid w:val="009222E9"/>
    <w:rsid w:val="00922666"/>
    <w:rsid w:val="0092350B"/>
    <w:rsid w:val="00925E61"/>
    <w:rsid w:val="0093389D"/>
    <w:rsid w:val="00935F24"/>
    <w:rsid w:val="009365A7"/>
    <w:rsid w:val="00937921"/>
    <w:rsid w:val="00942CA6"/>
    <w:rsid w:val="00950797"/>
    <w:rsid w:val="0095103F"/>
    <w:rsid w:val="00954814"/>
    <w:rsid w:val="0095523A"/>
    <w:rsid w:val="0096001F"/>
    <w:rsid w:val="009606F3"/>
    <w:rsid w:val="00961B21"/>
    <w:rsid w:val="00963D67"/>
    <w:rsid w:val="00966F3F"/>
    <w:rsid w:val="00967AEC"/>
    <w:rsid w:val="0097166B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86F8D"/>
    <w:rsid w:val="00990274"/>
    <w:rsid w:val="0099047A"/>
    <w:rsid w:val="009911C9"/>
    <w:rsid w:val="009938F3"/>
    <w:rsid w:val="00994101"/>
    <w:rsid w:val="00996765"/>
    <w:rsid w:val="00997288"/>
    <w:rsid w:val="009A173A"/>
    <w:rsid w:val="009A24D9"/>
    <w:rsid w:val="009A2E48"/>
    <w:rsid w:val="009A3E32"/>
    <w:rsid w:val="009B144E"/>
    <w:rsid w:val="009B6C52"/>
    <w:rsid w:val="009C006C"/>
    <w:rsid w:val="009C21F0"/>
    <w:rsid w:val="009C294F"/>
    <w:rsid w:val="009C419C"/>
    <w:rsid w:val="009C4A02"/>
    <w:rsid w:val="009C73E5"/>
    <w:rsid w:val="009C7DEE"/>
    <w:rsid w:val="009D0F4A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0211"/>
    <w:rsid w:val="009F1CD9"/>
    <w:rsid w:val="009F649E"/>
    <w:rsid w:val="009F6CF6"/>
    <w:rsid w:val="009F7145"/>
    <w:rsid w:val="00A03B9F"/>
    <w:rsid w:val="00A03C47"/>
    <w:rsid w:val="00A040D7"/>
    <w:rsid w:val="00A06ADE"/>
    <w:rsid w:val="00A1076A"/>
    <w:rsid w:val="00A14AD3"/>
    <w:rsid w:val="00A15C32"/>
    <w:rsid w:val="00A23BC2"/>
    <w:rsid w:val="00A2523A"/>
    <w:rsid w:val="00A261A4"/>
    <w:rsid w:val="00A3721B"/>
    <w:rsid w:val="00A4039F"/>
    <w:rsid w:val="00A40601"/>
    <w:rsid w:val="00A40889"/>
    <w:rsid w:val="00A42CB2"/>
    <w:rsid w:val="00A43328"/>
    <w:rsid w:val="00A46498"/>
    <w:rsid w:val="00A46F61"/>
    <w:rsid w:val="00A4795E"/>
    <w:rsid w:val="00A55384"/>
    <w:rsid w:val="00A55FDF"/>
    <w:rsid w:val="00A56FD1"/>
    <w:rsid w:val="00A575AF"/>
    <w:rsid w:val="00A57A23"/>
    <w:rsid w:val="00A615FF"/>
    <w:rsid w:val="00A634C6"/>
    <w:rsid w:val="00A6477D"/>
    <w:rsid w:val="00A7108A"/>
    <w:rsid w:val="00A73F60"/>
    <w:rsid w:val="00A77554"/>
    <w:rsid w:val="00A83F11"/>
    <w:rsid w:val="00A85104"/>
    <w:rsid w:val="00A862A5"/>
    <w:rsid w:val="00A904BF"/>
    <w:rsid w:val="00AA0261"/>
    <w:rsid w:val="00AA0F2F"/>
    <w:rsid w:val="00AA59E2"/>
    <w:rsid w:val="00AA68E9"/>
    <w:rsid w:val="00AA6FED"/>
    <w:rsid w:val="00AB09DD"/>
    <w:rsid w:val="00AB2851"/>
    <w:rsid w:val="00AB3E87"/>
    <w:rsid w:val="00AB5107"/>
    <w:rsid w:val="00AC11B8"/>
    <w:rsid w:val="00AC20A4"/>
    <w:rsid w:val="00AC2ABB"/>
    <w:rsid w:val="00AC2F41"/>
    <w:rsid w:val="00AC3723"/>
    <w:rsid w:val="00AC43F6"/>
    <w:rsid w:val="00AC73B1"/>
    <w:rsid w:val="00AD0A48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2C45"/>
    <w:rsid w:val="00B152EB"/>
    <w:rsid w:val="00B173FA"/>
    <w:rsid w:val="00B2332C"/>
    <w:rsid w:val="00B235FC"/>
    <w:rsid w:val="00B247C1"/>
    <w:rsid w:val="00B35195"/>
    <w:rsid w:val="00B40CAE"/>
    <w:rsid w:val="00B421CA"/>
    <w:rsid w:val="00B45E2A"/>
    <w:rsid w:val="00B476F7"/>
    <w:rsid w:val="00B50828"/>
    <w:rsid w:val="00B56ABE"/>
    <w:rsid w:val="00B56D45"/>
    <w:rsid w:val="00B601D5"/>
    <w:rsid w:val="00B622AC"/>
    <w:rsid w:val="00B637AC"/>
    <w:rsid w:val="00B66EA1"/>
    <w:rsid w:val="00B67D32"/>
    <w:rsid w:val="00B7034D"/>
    <w:rsid w:val="00B7129D"/>
    <w:rsid w:val="00B71BB6"/>
    <w:rsid w:val="00B73F14"/>
    <w:rsid w:val="00B77107"/>
    <w:rsid w:val="00B81DB1"/>
    <w:rsid w:val="00B81F95"/>
    <w:rsid w:val="00B82748"/>
    <w:rsid w:val="00B92A6D"/>
    <w:rsid w:val="00B95DBC"/>
    <w:rsid w:val="00B9637E"/>
    <w:rsid w:val="00B972B7"/>
    <w:rsid w:val="00BA0457"/>
    <w:rsid w:val="00BA213E"/>
    <w:rsid w:val="00BA5CC7"/>
    <w:rsid w:val="00BA66AF"/>
    <w:rsid w:val="00BA6C1B"/>
    <w:rsid w:val="00BA703F"/>
    <w:rsid w:val="00BA7870"/>
    <w:rsid w:val="00BB402B"/>
    <w:rsid w:val="00BB5837"/>
    <w:rsid w:val="00BB5A06"/>
    <w:rsid w:val="00BB6BAF"/>
    <w:rsid w:val="00BC5191"/>
    <w:rsid w:val="00BC7903"/>
    <w:rsid w:val="00BC7AFE"/>
    <w:rsid w:val="00BD1932"/>
    <w:rsid w:val="00BD2822"/>
    <w:rsid w:val="00BE1322"/>
    <w:rsid w:val="00BE797F"/>
    <w:rsid w:val="00BE7B22"/>
    <w:rsid w:val="00BF488C"/>
    <w:rsid w:val="00BF6CBF"/>
    <w:rsid w:val="00C001CC"/>
    <w:rsid w:val="00C00818"/>
    <w:rsid w:val="00C051EF"/>
    <w:rsid w:val="00C05D2E"/>
    <w:rsid w:val="00C07E02"/>
    <w:rsid w:val="00C10083"/>
    <w:rsid w:val="00C10C3D"/>
    <w:rsid w:val="00C11A88"/>
    <w:rsid w:val="00C1398A"/>
    <w:rsid w:val="00C2242D"/>
    <w:rsid w:val="00C24EFC"/>
    <w:rsid w:val="00C25157"/>
    <w:rsid w:val="00C30DCF"/>
    <w:rsid w:val="00C34368"/>
    <w:rsid w:val="00C34910"/>
    <w:rsid w:val="00C41A18"/>
    <w:rsid w:val="00C42B58"/>
    <w:rsid w:val="00C42BA6"/>
    <w:rsid w:val="00C46BB4"/>
    <w:rsid w:val="00C501BE"/>
    <w:rsid w:val="00C530B9"/>
    <w:rsid w:val="00C55D3D"/>
    <w:rsid w:val="00C563A7"/>
    <w:rsid w:val="00C563BA"/>
    <w:rsid w:val="00C5709C"/>
    <w:rsid w:val="00C603A2"/>
    <w:rsid w:val="00C62B69"/>
    <w:rsid w:val="00C62FF4"/>
    <w:rsid w:val="00C66C69"/>
    <w:rsid w:val="00C70DF7"/>
    <w:rsid w:val="00C712E1"/>
    <w:rsid w:val="00C74110"/>
    <w:rsid w:val="00C7416C"/>
    <w:rsid w:val="00C74C5F"/>
    <w:rsid w:val="00C82541"/>
    <w:rsid w:val="00C83DDC"/>
    <w:rsid w:val="00C85BB6"/>
    <w:rsid w:val="00C85D5D"/>
    <w:rsid w:val="00C923D5"/>
    <w:rsid w:val="00C9426E"/>
    <w:rsid w:val="00C94BA0"/>
    <w:rsid w:val="00C952DE"/>
    <w:rsid w:val="00C96E42"/>
    <w:rsid w:val="00CA1CCE"/>
    <w:rsid w:val="00CA3A7A"/>
    <w:rsid w:val="00CA4015"/>
    <w:rsid w:val="00CA5D6A"/>
    <w:rsid w:val="00CB17E3"/>
    <w:rsid w:val="00CB6062"/>
    <w:rsid w:val="00CB7A21"/>
    <w:rsid w:val="00CC13CB"/>
    <w:rsid w:val="00CD1B31"/>
    <w:rsid w:val="00CD41D9"/>
    <w:rsid w:val="00CD645C"/>
    <w:rsid w:val="00CE4893"/>
    <w:rsid w:val="00CE68F5"/>
    <w:rsid w:val="00CE71FF"/>
    <w:rsid w:val="00CF2D8E"/>
    <w:rsid w:val="00CF309F"/>
    <w:rsid w:val="00CF4684"/>
    <w:rsid w:val="00D02C5B"/>
    <w:rsid w:val="00D0765D"/>
    <w:rsid w:val="00D175DE"/>
    <w:rsid w:val="00D224BF"/>
    <w:rsid w:val="00D24D0B"/>
    <w:rsid w:val="00D27357"/>
    <w:rsid w:val="00D31A0D"/>
    <w:rsid w:val="00D343D1"/>
    <w:rsid w:val="00D36EE4"/>
    <w:rsid w:val="00D37CE1"/>
    <w:rsid w:val="00D43778"/>
    <w:rsid w:val="00D4702B"/>
    <w:rsid w:val="00D47549"/>
    <w:rsid w:val="00D476B8"/>
    <w:rsid w:val="00D5573D"/>
    <w:rsid w:val="00D5778C"/>
    <w:rsid w:val="00D60BAE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86887"/>
    <w:rsid w:val="00D91578"/>
    <w:rsid w:val="00D921D5"/>
    <w:rsid w:val="00D950FA"/>
    <w:rsid w:val="00D974D8"/>
    <w:rsid w:val="00DA127D"/>
    <w:rsid w:val="00DA27B4"/>
    <w:rsid w:val="00DA6142"/>
    <w:rsid w:val="00DA6B3E"/>
    <w:rsid w:val="00DB418C"/>
    <w:rsid w:val="00DC1D98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28EF"/>
    <w:rsid w:val="00E052E2"/>
    <w:rsid w:val="00E0605F"/>
    <w:rsid w:val="00E07357"/>
    <w:rsid w:val="00E1007B"/>
    <w:rsid w:val="00E104E8"/>
    <w:rsid w:val="00E12719"/>
    <w:rsid w:val="00E13827"/>
    <w:rsid w:val="00E16B5A"/>
    <w:rsid w:val="00E17A2A"/>
    <w:rsid w:val="00E22D23"/>
    <w:rsid w:val="00E24F53"/>
    <w:rsid w:val="00E2602F"/>
    <w:rsid w:val="00E266DC"/>
    <w:rsid w:val="00E26703"/>
    <w:rsid w:val="00E30566"/>
    <w:rsid w:val="00E3358D"/>
    <w:rsid w:val="00E35D30"/>
    <w:rsid w:val="00E368F7"/>
    <w:rsid w:val="00E368F9"/>
    <w:rsid w:val="00E434D9"/>
    <w:rsid w:val="00E43F78"/>
    <w:rsid w:val="00E464C9"/>
    <w:rsid w:val="00E50804"/>
    <w:rsid w:val="00E54557"/>
    <w:rsid w:val="00E63962"/>
    <w:rsid w:val="00E703F6"/>
    <w:rsid w:val="00E729E5"/>
    <w:rsid w:val="00E72C78"/>
    <w:rsid w:val="00E73B91"/>
    <w:rsid w:val="00E769A2"/>
    <w:rsid w:val="00E77852"/>
    <w:rsid w:val="00E77991"/>
    <w:rsid w:val="00E77B35"/>
    <w:rsid w:val="00E77BE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B4DAD"/>
    <w:rsid w:val="00EC2B99"/>
    <w:rsid w:val="00EC7A04"/>
    <w:rsid w:val="00ED1C7C"/>
    <w:rsid w:val="00ED3667"/>
    <w:rsid w:val="00ED5F47"/>
    <w:rsid w:val="00EE1CEC"/>
    <w:rsid w:val="00EE4D9A"/>
    <w:rsid w:val="00EE5371"/>
    <w:rsid w:val="00EF0A23"/>
    <w:rsid w:val="00EF2818"/>
    <w:rsid w:val="00EF40C3"/>
    <w:rsid w:val="00EF764D"/>
    <w:rsid w:val="00EF7B99"/>
    <w:rsid w:val="00F029AB"/>
    <w:rsid w:val="00F065B1"/>
    <w:rsid w:val="00F16132"/>
    <w:rsid w:val="00F17AD6"/>
    <w:rsid w:val="00F2050C"/>
    <w:rsid w:val="00F20CE0"/>
    <w:rsid w:val="00F22E93"/>
    <w:rsid w:val="00F2595B"/>
    <w:rsid w:val="00F32A24"/>
    <w:rsid w:val="00F34D78"/>
    <w:rsid w:val="00F34EBB"/>
    <w:rsid w:val="00F40FC6"/>
    <w:rsid w:val="00F43A63"/>
    <w:rsid w:val="00F43AEF"/>
    <w:rsid w:val="00F457AB"/>
    <w:rsid w:val="00F507E5"/>
    <w:rsid w:val="00F5117B"/>
    <w:rsid w:val="00F5170A"/>
    <w:rsid w:val="00F51C4D"/>
    <w:rsid w:val="00F5202D"/>
    <w:rsid w:val="00F52AE3"/>
    <w:rsid w:val="00F545A1"/>
    <w:rsid w:val="00F5574F"/>
    <w:rsid w:val="00F571A1"/>
    <w:rsid w:val="00F575C3"/>
    <w:rsid w:val="00F60DE8"/>
    <w:rsid w:val="00F6661E"/>
    <w:rsid w:val="00F720F5"/>
    <w:rsid w:val="00F72545"/>
    <w:rsid w:val="00F74C5D"/>
    <w:rsid w:val="00F77EAA"/>
    <w:rsid w:val="00F80482"/>
    <w:rsid w:val="00F82C21"/>
    <w:rsid w:val="00F84B54"/>
    <w:rsid w:val="00F8505D"/>
    <w:rsid w:val="00F8559A"/>
    <w:rsid w:val="00F86697"/>
    <w:rsid w:val="00F92E99"/>
    <w:rsid w:val="00F94D52"/>
    <w:rsid w:val="00F95180"/>
    <w:rsid w:val="00FA0967"/>
    <w:rsid w:val="00FA1943"/>
    <w:rsid w:val="00FA194B"/>
    <w:rsid w:val="00FA7161"/>
    <w:rsid w:val="00FB5FD8"/>
    <w:rsid w:val="00FC0F4F"/>
    <w:rsid w:val="00FC1D87"/>
    <w:rsid w:val="00FD1AB2"/>
    <w:rsid w:val="00FD313B"/>
    <w:rsid w:val="00FD5264"/>
    <w:rsid w:val="00FE2D5C"/>
    <w:rsid w:val="00FE3339"/>
    <w:rsid w:val="00FE3820"/>
    <w:rsid w:val="00FE7989"/>
    <w:rsid w:val="00FF03BD"/>
    <w:rsid w:val="00FF364E"/>
    <w:rsid w:val="00FF377A"/>
    <w:rsid w:val="00FF4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8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BD28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2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BD28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3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headertext">
    <w:name w:val="header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4F02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065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065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3">
    <w:name w:val="annotation reference"/>
    <w:rsid w:val="00F065B1"/>
    <w:rPr>
      <w:sz w:val="16"/>
      <w:szCs w:val="16"/>
    </w:rPr>
  </w:style>
  <w:style w:type="paragraph" w:styleId="af4">
    <w:name w:val="annotation text"/>
    <w:basedOn w:val="a"/>
    <w:link w:val="af5"/>
    <w:rsid w:val="00F065B1"/>
  </w:style>
  <w:style w:type="character" w:customStyle="1" w:styleId="af5">
    <w:name w:val="Текст примечания Знак"/>
    <w:basedOn w:val="a0"/>
    <w:link w:val="af4"/>
    <w:rsid w:val="00F065B1"/>
  </w:style>
  <w:style w:type="paragraph" w:styleId="af6">
    <w:name w:val="annotation subject"/>
    <w:basedOn w:val="af4"/>
    <w:next w:val="af4"/>
    <w:link w:val="af7"/>
    <w:rsid w:val="00F065B1"/>
    <w:rPr>
      <w:b/>
      <w:bCs/>
    </w:rPr>
  </w:style>
  <w:style w:type="character" w:customStyle="1" w:styleId="af7">
    <w:name w:val="Тема примечания Знак"/>
    <w:basedOn w:val="af5"/>
    <w:link w:val="af6"/>
    <w:rsid w:val="00F065B1"/>
    <w:rPr>
      <w:b/>
      <w:bCs/>
    </w:rPr>
  </w:style>
  <w:style w:type="paragraph" w:customStyle="1" w:styleId="s1">
    <w:name w:val="s_1"/>
    <w:basedOn w:val="a"/>
    <w:rsid w:val="00F065B1"/>
    <w:pPr>
      <w:spacing w:before="100" w:beforeAutospacing="1" w:after="100" w:afterAutospacing="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F065B1"/>
    <w:pPr>
      <w:widowControl w:val="0"/>
      <w:autoSpaceDE w:val="0"/>
      <w:autoSpaceDN w:val="0"/>
      <w:adjustRightInd w:val="0"/>
      <w:spacing w:line="314" w:lineRule="exact"/>
      <w:jc w:val="right"/>
    </w:pPr>
    <w:rPr>
      <w:sz w:val="24"/>
      <w:szCs w:val="24"/>
    </w:rPr>
  </w:style>
  <w:style w:type="character" w:customStyle="1" w:styleId="FontStyle15">
    <w:name w:val="Font Style15"/>
    <w:uiPriority w:val="99"/>
    <w:rsid w:val="00F065B1"/>
    <w:rPr>
      <w:rFonts w:ascii="Times New Roman" w:hAnsi="Times New Roman" w:cs="Times New Roman" w:hint="default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a">
    <w:name w:val="endnote reference"/>
    <w:basedOn w:val="a0"/>
    <w:uiPriority w:val="99"/>
    <w:semiHidden/>
    <w:unhideWhenUsed/>
    <w:rsid w:val="007C36C2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c">
    <w:name w:val="Текст сноски Знак"/>
    <w:basedOn w:val="a0"/>
    <w:link w:val="afb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d">
    <w:name w:val="footnote reference"/>
    <w:basedOn w:val="a0"/>
    <w:uiPriority w:val="99"/>
    <w:semiHidden/>
    <w:unhideWhenUsed/>
    <w:rsid w:val="007C36C2"/>
    <w:rPr>
      <w:vertAlign w:val="superscript"/>
    </w:rPr>
  </w:style>
  <w:style w:type="paragraph" w:styleId="afe">
    <w:name w:val="Title"/>
    <w:basedOn w:val="a"/>
    <w:link w:val="aff"/>
    <w:qFormat/>
    <w:rsid w:val="00701A1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f">
    <w:name w:val="Название Знак"/>
    <w:basedOn w:val="a0"/>
    <w:link w:val="afe"/>
    <w:rsid w:val="00701A1C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8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BD28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2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BD28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3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headertext">
    <w:name w:val="header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4F02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065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065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3">
    <w:name w:val="annotation reference"/>
    <w:rsid w:val="00F065B1"/>
    <w:rPr>
      <w:sz w:val="16"/>
      <w:szCs w:val="16"/>
    </w:rPr>
  </w:style>
  <w:style w:type="paragraph" w:styleId="af4">
    <w:name w:val="annotation text"/>
    <w:basedOn w:val="a"/>
    <w:link w:val="af5"/>
    <w:rsid w:val="00F065B1"/>
  </w:style>
  <w:style w:type="character" w:customStyle="1" w:styleId="af5">
    <w:name w:val="Текст примечания Знак"/>
    <w:basedOn w:val="a0"/>
    <w:link w:val="af4"/>
    <w:rsid w:val="00F065B1"/>
  </w:style>
  <w:style w:type="paragraph" w:styleId="af6">
    <w:name w:val="annotation subject"/>
    <w:basedOn w:val="af4"/>
    <w:next w:val="af4"/>
    <w:link w:val="af7"/>
    <w:rsid w:val="00F065B1"/>
    <w:rPr>
      <w:b/>
      <w:bCs/>
    </w:rPr>
  </w:style>
  <w:style w:type="character" w:customStyle="1" w:styleId="af7">
    <w:name w:val="Тема примечания Знак"/>
    <w:basedOn w:val="af5"/>
    <w:link w:val="af6"/>
    <w:rsid w:val="00F065B1"/>
    <w:rPr>
      <w:b/>
      <w:bCs/>
    </w:rPr>
  </w:style>
  <w:style w:type="paragraph" w:customStyle="1" w:styleId="s1">
    <w:name w:val="s_1"/>
    <w:basedOn w:val="a"/>
    <w:rsid w:val="00F065B1"/>
    <w:pPr>
      <w:spacing w:before="100" w:beforeAutospacing="1" w:after="100" w:afterAutospacing="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F065B1"/>
    <w:pPr>
      <w:widowControl w:val="0"/>
      <w:autoSpaceDE w:val="0"/>
      <w:autoSpaceDN w:val="0"/>
      <w:adjustRightInd w:val="0"/>
      <w:spacing w:line="314" w:lineRule="exact"/>
      <w:jc w:val="right"/>
    </w:pPr>
    <w:rPr>
      <w:sz w:val="24"/>
      <w:szCs w:val="24"/>
    </w:rPr>
  </w:style>
  <w:style w:type="character" w:customStyle="1" w:styleId="FontStyle15">
    <w:name w:val="Font Style15"/>
    <w:uiPriority w:val="99"/>
    <w:rsid w:val="00F065B1"/>
    <w:rPr>
      <w:rFonts w:ascii="Times New Roman" w:hAnsi="Times New Roman" w:cs="Times New Roman" w:hint="default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a">
    <w:name w:val="endnote reference"/>
    <w:basedOn w:val="a0"/>
    <w:uiPriority w:val="99"/>
    <w:semiHidden/>
    <w:unhideWhenUsed/>
    <w:rsid w:val="007C36C2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c">
    <w:name w:val="Текст сноски Знак"/>
    <w:basedOn w:val="a0"/>
    <w:link w:val="afb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d">
    <w:name w:val="footnote reference"/>
    <w:basedOn w:val="a0"/>
    <w:uiPriority w:val="99"/>
    <w:semiHidden/>
    <w:unhideWhenUsed/>
    <w:rsid w:val="007C36C2"/>
    <w:rPr>
      <w:vertAlign w:val="superscript"/>
    </w:rPr>
  </w:style>
  <w:style w:type="paragraph" w:styleId="afe">
    <w:name w:val="Title"/>
    <w:basedOn w:val="a"/>
    <w:link w:val="aff"/>
    <w:qFormat/>
    <w:rsid w:val="00701A1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f">
    <w:name w:val="Название Знак"/>
    <w:basedOn w:val="a0"/>
    <w:link w:val="afe"/>
    <w:rsid w:val="00701A1C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6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8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0FE0E91E4B0705BDA740D48F97B9FE810629F9AED0DF1E49F717D46C5D24FED2EC2F3A4A30CDD9EB3D07AiCv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74993241451ECD6C1DEFC4477E79E1A8203E6EA9A63BDD5688366056C7C6E2B3285AC60A1EA3C1B1DBDD861C9x5t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2C4D9E276C6369C4A52BC3BAEE31F6BBBF403637277C3A5BB01BF3A6W4N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2BF69-613D-4061-98FB-263DB5268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989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2019-05-14T04:25:00Z</cp:lastPrinted>
  <dcterms:created xsi:type="dcterms:W3CDTF">2019-05-13T11:39:00Z</dcterms:created>
  <dcterms:modified xsi:type="dcterms:W3CDTF">2019-05-28T06:15:00Z</dcterms:modified>
</cp:coreProperties>
</file>