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730" w:rsidRPr="00311D5C" w:rsidRDefault="00DE03EC" w:rsidP="00311D5C">
      <w:pPr>
        <w:jc w:val="center"/>
      </w:pPr>
      <w:r>
        <w:rPr>
          <w:noProof/>
        </w:rPr>
        <w:drawing>
          <wp:inline distT="0" distB="0" distL="0" distR="0">
            <wp:extent cx="542925" cy="828675"/>
            <wp:effectExtent l="19050" t="0" r="9525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730" w:rsidRDefault="00673730" w:rsidP="0018553A">
      <w:pPr>
        <w:spacing w:before="120"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СВЕРДЛОВСКАЯ ОБЛАСТЬ</w:t>
      </w:r>
    </w:p>
    <w:p w:rsidR="00673730" w:rsidRDefault="000D4B22" w:rsidP="0018553A">
      <w:pPr>
        <w:spacing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ГОРОДА КАМЕНСКА-</w:t>
      </w:r>
      <w:r w:rsidR="00673730">
        <w:rPr>
          <w:b/>
          <w:bCs/>
          <w:sz w:val="28"/>
          <w:szCs w:val="28"/>
        </w:rPr>
        <w:t>УРАЛЬСКОГО</w:t>
      </w:r>
    </w:p>
    <w:p w:rsidR="00673730" w:rsidRDefault="00673730" w:rsidP="0018553A">
      <w:pPr>
        <w:spacing w:before="40" w:line="233" w:lineRule="auto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ПОСТАНОВЛЕНИЕ</w:t>
      </w:r>
    </w:p>
    <w:p w:rsidR="00673730" w:rsidRPr="00ED4FDA" w:rsidRDefault="0025648F" w:rsidP="0018553A">
      <w:pPr>
        <w:spacing w:before="400"/>
        <w:rPr>
          <w:sz w:val="28"/>
          <w:szCs w:val="28"/>
        </w:rPr>
      </w:pPr>
      <w:r w:rsidRPr="0025648F">
        <w:rPr>
          <w:noProof/>
        </w:rPr>
        <w:pict>
          <v:line id="Line 3" o:spid="_x0000_s1026" style="position:absolute;z-index:251659264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73730" w:rsidRPr="00ED4FDA">
        <w:rPr>
          <w:sz w:val="28"/>
          <w:szCs w:val="28"/>
        </w:rPr>
        <w:t xml:space="preserve">от </w:t>
      </w:r>
      <w:r w:rsidR="000C68B7">
        <w:rPr>
          <w:sz w:val="28"/>
          <w:szCs w:val="28"/>
        </w:rPr>
        <w:t xml:space="preserve"> 31.07.2019</w:t>
      </w:r>
      <w:r w:rsidR="00673730" w:rsidRPr="00ED4FDA">
        <w:rPr>
          <w:sz w:val="28"/>
          <w:szCs w:val="28"/>
        </w:rPr>
        <w:t xml:space="preserve"> </w:t>
      </w:r>
      <w:r w:rsidR="000C68B7">
        <w:rPr>
          <w:sz w:val="28"/>
          <w:szCs w:val="28"/>
        </w:rPr>
        <w:t xml:space="preserve"> </w:t>
      </w:r>
      <w:r w:rsidR="00673730" w:rsidRPr="00ED4FDA">
        <w:rPr>
          <w:sz w:val="28"/>
          <w:szCs w:val="28"/>
        </w:rPr>
        <w:t>№</w:t>
      </w:r>
      <w:r w:rsidR="000C68B7">
        <w:rPr>
          <w:sz w:val="28"/>
          <w:szCs w:val="28"/>
        </w:rPr>
        <w:t xml:space="preserve"> 621</w:t>
      </w:r>
    </w:p>
    <w:p w:rsidR="00673730" w:rsidRDefault="00673730" w:rsidP="0018553A">
      <w:pPr>
        <w:ind w:firstLine="708"/>
        <w:jc w:val="center"/>
        <w:rPr>
          <w:b/>
          <w:bCs/>
          <w:i/>
          <w:iCs/>
          <w:sz w:val="28"/>
          <w:szCs w:val="28"/>
        </w:rPr>
      </w:pPr>
    </w:p>
    <w:p w:rsidR="00941FD2" w:rsidRPr="003A31F0" w:rsidRDefault="00941FD2" w:rsidP="00311D5C">
      <w:pPr>
        <w:pStyle w:val="11"/>
        <w:shd w:val="clear" w:color="auto" w:fill="auto"/>
        <w:spacing w:before="0" w:after="0" w:line="240" w:lineRule="auto"/>
        <w:rPr>
          <w:i/>
          <w:iCs/>
          <w:sz w:val="28"/>
          <w:szCs w:val="28"/>
        </w:rPr>
      </w:pPr>
      <w:r w:rsidRPr="003A31F0">
        <w:rPr>
          <w:i/>
          <w:iCs/>
          <w:sz w:val="28"/>
          <w:szCs w:val="28"/>
        </w:rPr>
        <w:t xml:space="preserve">Об утверждении плана мероприятий по реализации на территории муниципального образования город Каменск-Уральский в 2019-2024 годах Стратегии государственной культурной политики </w:t>
      </w:r>
    </w:p>
    <w:p w:rsidR="00941FD2" w:rsidRPr="003A31F0" w:rsidRDefault="00941FD2" w:rsidP="00A63879">
      <w:pPr>
        <w:pStyle w:val="11"/>
        <w:shd w:val="clear" w:color="auto" w:fill="auto"/>
        <w:spacing w:before="0" w:after="0" w:line="240" w:lineRule="auto"/>
        <w:rPr>
          <w:i/>
          <w:iCs/>
          <w:sz w:val="28"/>
          <w:szCs w:val="28"/>
        </w:rPr>
      </w:pPr>
      <w:r w:rsidRPr="003A31F0">
        <w:rPr>
          <w:i/>
          <w:iCs/>
          <w:sz w:val="28"/>
          <w:szCs w:val="28"/>
        </w:rPr>
        <w:t xml:space="preserve">на период до 2030 года </w:t>
      </w:r>
    </w:p>
    <w:p w:rsidR="00673730" w:rsidRPr="003A31F0" w:rsidRDefault="00673730" w:rsidP="0018553A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73730" w:rsidRPr="003A31F0" w:rsidRDefault="004534FD" w:rsidP="00B460FF">
      <w:pPr>
        <w:pStyle w:val="ad"/>
        <w:ind w:firstLine="709"/>
        <w:jc w:val="both"/>
        <w:rPr>
          <w:bCs/>
          <w:iCs/>
          <w:sz w:val="28"/>
          <w:szCs w:val="28"/>
        </w:rPr>
      </w:pPr>
      <w:r w:rsidRPr="003A31F0">
        <w:rPr>
          <w:rFonts w:ascii="Times New Roman" w:hAnsi="Times New Roman" w:cs="Times New Roman"/>
          <w:sz w:val="28"/>
          <w:szCs w:val="28"/>
        </w:rPr>
        <w:t>В целях реализации Стратегии государственной культурной политики до 2030 года, утвержденной распоряжением Правительства Российской Федерации от 29.02.2016 № 326-р, плана мероприятий по реализации в 2019-2021 годах Стратегии государственной культурной политики на период до 2030 года, утвержденного распоряжением Правительства Российской Федерации от 11.06.2019 № 1259-р,</w:t>
      </w:r>
      <w:r w:rsidR="00717B50">
        <w:rPr>
          <w:rFonts w:ascii="Times New Roman" w:hAnsi="Times New Roman" w:cs="Times New Roman"/>
          <w:sz w:val="28"/>
          <w:szCs w:val="28"/>
        </w:rPr>
        <w:t xml:space="preserve"> </w:t>
      </w:r>
      <w:r w:rsidR="00E11E1E">
        <w:rPr>
          <w:rFonts w:ascii="Times New Roman" w:hAnsi="Times New Roman" w:cs="Times New Roman"/>
          <w:sz w:val="28"/>
          <w:szCs w:val="28"/>
        </w:rPr>
        <w:t xml:space="preserve">Стратегии реализации </w:t>
      </w:r>
      <w:r w:rsidR="002F1237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E11E1E">
        <w:rPr>
          <w:rFonts w:ascii="Times New Roman" w:hAnsi="Times New Roman" w:cs="Times New Roman"/>
          <w:sz w:val="28"/>
          <w:szCs w:val="28"/>
        </w:rPr>
        <w:t>культурной политики в Свердловской области на период до 2035 года, утверждённой постановлением Правительства Свердловской области от 16.07.2019 № 432-ПП,</w:t>
      </w:r>
      <w:r w:rsidRPr="003A31F0">
        <w:rPr>
          <w:rFonts w:ascii="Times New Roman" w:hAnsi="Times New Roman" w:cs="Times New Roman"/>
          <w:sz w:val="28"/>
          <w:szCs w:val="28"/>
        </w:rPr>
        <w:t xml:space="preserve"> </w:t>
      </w:r>
      <w:r w:rsidR="00BF1B96" w:rsidRPr="003A31F0">
        <w:rPr>
          <w:rFonts w:ascii="Times New Roman" w:hAnsi="Times New Roman" w:cs="Times New Roman"/>
          <w:sz w:val="28"/>
          <w:szCs w:val="28"/>
        </w:rPr>
        <w:t xml:space="preserve">плана мероприятий по реализации в Свердловской области в 2019-2024 годах Стратегии государственной культурной политики на период до 2030 года, </w:t>
      </w:r>
      <w:r w:rsidRPr="003A31F0">
        <w:rPr>
          <w:rFonts w:ascii="Times New Roman" w:hAnsi="Times New Roman" w:cs="Times New Roman"/>
          <w:sz w:val="28"/>
          <w:szCs w:val="28"/>
        </w:rPr>
        <w:t>Администрация города Каменска-Уральского</w:t>
      </w:r>
    </w:p>
    <w:p w:rsidR="00673730" w:rsidRPr="003A31F0" w:rsidRDefault="00673730" w:rsidP="0018553A">
      <w:pPr>
        <w:jc w:val="both"/>
        <w:rPr>
          <w:b/>
          <w:bCs/>
          <w:sz w:val="28"/>
          <w:szCs w:val="28"/>
        </w:rPr>
      </w:pPr>
      <w:r w:rsidRPr="003A31F0">
        <w:rPr>
          <w:b/>
          <w:bCs/>
          <w:sz w:val="28"/>
          <w:szCs w:val="28"/>
        </w:rPr>
        <w:t>ПОСТАНОВЛЯЕТ:</w:t>
      </w:r>
    </w:p>
    <w:p w:rsidR="00673730" w:rsidRPr="003A31F0" w:rsidRDefault="00673730" w:rsidP="00A6387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A31F0">
        <w:rPr>
          <w:sz w:val="28"/>
          <w:szCs w:val="28"/>
        </w:rPr>
        <w:t>1. Утвердить</w:t>
      </w:r>
      <w:r w:rsidR="00E11E1E">
        <w:rPr>
          <w:sz w:val="28"/>
          <w:szCs w:val="28"/>
        </w:rPr>
        <w:t xml:space="preserve"> </w:t>
      </w:r>
      <w:r w:rsidR="00EC41CC" w:rsidRPr="003A31F0">
        <w:rPr>
          <w:sz w:val="28"/>
          <w:szCs w:val="28"/>
        </w:rPr>
        <w:t>П</w:t>
      </w:r>
      <w:r w:rsidR="00941FD2" w:rsidRPr="003A31F0">
        <w:rPr>
          <w:sz w:val="28"/>
          <w:szCs w:val="28"/>
        </w:rPr>
        <w:t xml:space="preserve">лан мероприятий по реализации на территории муниципального образования город Каменск-Уральский в 2019-2024 годах Стратегии государственной культурной политики на период до 2030 года </w:t>
      </w:r>
      <w:r w:rsidRPr="003A31F0">
        <w:rPr>
          <w:sz w:val="28"/>
          <w:szCs w:val="28"/>
        </w:rPr>
        <w:t>(</w:t>
      </w:r>
      <w:r w:rsidR="00EC41CC" w:rsidRPr="003A31F0">
        <w:rPr>
          <w:sz w:val="28"/>
          <w:szCs w:val="28"/>
        </w:rPr>
        <w:t xml:space="preserve">далее План, </w:t>
      </w:r>
      <w:r w:rsidRPr="003A31F0">
        <w:rPr>
          <w:sz w:val="28"/>
          <w:szCs w:val="28"/>
        </w:rPr>
        <w:t>прилагается)</w:t>
      </w:r>
      <w:r w:rsidR="00EC41CC" w:rsidRPr="003A31F0">
        <w:rPr>
          <w:sz w:val="28"/>
          <w:szCs w:val="28"/>
        </w:rPr>
        <w:t>;</w:t>
      </w:r>
    </w:p>
    <w:p w:rsidR="00EC41CC" w:rsidRPr="003A31F0" w:rsidRDefault="00EC41CC" w:rsidP="00A63879">
      <w:pPr>
        <w:ind w:firstLine="708"/>
        <w:jc w:val="both"/>
        <w:rPr>
          <w:sz w:val="28"/>
          <w:szCs w:val="28"/>
        </w:rPr>
      </w:pPr>
      <w:r w:rsidRPr="003A31F0">
        <w:rPr>
          <w:bCs/>
          <w:iCs/>
          <w:sz w:val="28"/>
          <w:szCs w:val="28"/>
        </w:rPr>
        <w:t xml:space="preserve">2. ОМС </w:t>
      </w:r>
      <w:r w:rsidR="002F1237">
        <w:rPr>
          <w:bCs/>
          <w:iCs/>
          <w:sz w:val="28"/>
          <w:szCs w:val="28"/>
        </w:rPr>
        <w:t xml:space="preserve"> </w:t>
      </w:r>
      <w:r w:rsidRPr="003A31F0">
        <w:rPr>
          <w:bCs/>
          <w:iCs/>
          <w:sz w:val="28"/>
          <w:szCs w:val="28"/>
        </w:rPr>
        <w:t xml:space="preserve">«Управление </w:t>
      </w:r>
      <w:r w:rsidR="002F1237">
        <w:rPr>
          <w:bCs/>
          <w:iCs/>
          <w:sz w:val="28"/>
          <w:szCs w:val="28"/>
        </w:rPr>
        <w:t xml:space="preserve"> </w:t>
      </w:r>
      <w:r w:rsidRPr="003A31F0">
        <w:rPr>
          <w:bCs/>
          <w:iCs/>
          <w:sz w:val="28"/>
          <w:szCs w:val="28"/>
        </w:rPr>
        <w:t xml:space="preserve">культуры </w:t>
      </w:r>
      <w:r w:rsidR="002F1237">
        <w:rPr>
          <w:bCs/>
          <w:iCs/>
          <w:sz w:val="28"/>
          <w:szCs w:val="28"/>
        </w:rPr>
        <w:t xml:space="preserve">   </w:t>
      </w:r>
      <w:r w:rsidRPr="003A31F0">
        <w:rPr>
          <w:bCs/>
          <w:iCs/>
          <w:sz w:val="28"/>
          <w:szCs w:val="28"/>
        </w:rPr>
        <w:t>города</w:t>
      </w:r>
      <w:r w:rsidR="002F1237">
        <w:rPr>
          <w:bCs/>
          <w:iCs/>
          <w:sz w:val="28"/>
          <w:szCs w:val="28"/>
        </w:rPr>
        <w:t xml:space="preserve"> </w:t>
      </w:r>
      <w:r w:rsidRPr="003A31F0">
        <w:rPr>
          <w:bCs/>
          <w:iCs/>
          <w:sz w:val="28"/>
          <w:szCs w:val="28"/>
        </w:rPr>
        <w:t xml:space="preserve"> </w:t>
      </w:r>
      <w:r w:rsidR="002F1237">
        <w:rPr>
          <w:bCs/>
          <w:iCs/>
          <w:sz w:val="28"/>
          <w:szCs w:val="28"/>
        </w:rPr>
        <w:t xml:space="preserve">  </w:t>
      </w:r>
      <w:r w:rsidRPr="003A31F0">
        <w:rPr>
          <w:bCs/>
          <w:iCs/>
          <w:sz w:val="28"/>
          <w:szCs w:val="28"/>
        </w:rPr>
        <w:t>Каменска-Уральского»</w:t>
      </w:r>
      <w:r w:rsidR="002F1237">
        <w:rPr>
          <w:bCs/>
          <w:iCs/>
          <w:sz w:val="28"/>
          <w:szCs w:val="28"/>
        </w:rPr>
        <w:t xml:space="preserve">           </w:t>
      </w:r>
      <w:r w:rsidRPr="003A31F0">
        <w:rPr>
          <w:bCs/>
          <w:iCs/>
          <w:sz w:val="28"/>
          <w:szCs w:val="28"/>
        </w:rPr>
        <w:t xml:space="preserve"> </w:t>
      </w:r>
      <w:r w:rsidR="002F1237">
        <w:rPr>
          <w:bCs/>
          <w:iCs/>
          <w:sz w:val="28"/>
          <w:szCs w:val="28"/>
        </w:rPr>
        <w:t xml:space="preserve"> </w:t>
      </w:r>
      <w:r w:rsidRPr="003A31F0">
        <w:rPr>
          <w:bCs/>
          <w:iCs/>
          <w:sz w:val="28"/>
          <w:szCs w:val="28"/>
        </w:rPr>
        <w:t>(С.В. Казанцева), ОМС «Управление образования города Каме</w:t>
      </w:r>
      <w:r w:rsidR="00A63879" w:rsidRPr="003A31F0">
        <w:rPr>
          <w:bCs/>
          <w:iCs/>
          <w:sz w:val="28"/>
          <w:szCs w:val="28"/>
        </w:rPr>
        <w:t>нска-Уральского»</w:t>
      </w:r>
      <w:r w:rsidRPr="003A31F0">
        <w:rPr>
          <w:bCs/>
          <w:iCs/>
          <w:sz w:val="28"/>
          <w:szCs w:val="28"/>
        </w:rPr>
        <w:t xml:space="preserve"> (Л.М. Миннуллина), ОМС «Управление по физической</w:t>
      </w:r>
      <w:r w:rsidR="00717B50">
        <w:rPr>
          <w:bCs/>
          <w:iCs/>
          <w:sz w:val="28"/>
          <w:szCs w:val="28"/>
        </w:rPr>
        <w:t xml:space="preserve"> </w:t>
      </w:r>
      <w:r w:rsidRPr="003A31F0">
        <w:rPr>
          <w:bCs/>
          <w:iCs/>
          <w:sz w:val="28"/>
          <w:szCs w:val="28"/>
        </w:rPr>
        <w:t>культуре и спорту города</w:t>
      </w:r>
      <w:r w:rsidR="00717B50">
        <w:rPr>
          <w:bCs/>
          <w:iCs/>
          <w:sz w:val="28"/>
          <w:szCs w:val="28"/>
        </w:rPr>
        <w:t xml:space="preserve"> </w:t>
      </w:r>
      <w:r w:rsidRPr="003A31F0">
        <w:rPr>
          <w:bCs/>
          <w:iCs/>
          <w:sz w:val="28"/>
          <w:szCs w:val="28"/>
        </w:rPr>
        <w:t>Каменска-Уральского» (П.Г. Гиматов),</w:t>
      </w:r>
      <w:r w:rsidR="00717B50">
        <w:rPr>
          <w:bCs/>
          <w:iCs/>
          <w:sz w:val="28"/>
          <w:szCs w:val="28"/>
        </w:rPr>
        <w:t xml:space="preserve"> </w:t>
      </w:r>
      <w:r w:rsidR="00DC0AD6" w:rsidRPr="003A31F0">
        <w:rPr>
          <w:sz w:val="28"/>
          <w:szCs w:val="28"/>
        </w:rPr>
        <w:t>МКУ</w:t>
      </w:r>
      <w:r w:rsidRPr="003A31F0">
        <w:rPr>
          <w:sz w:val="28"/>
          <w:szCs w:val="28"/>
        </w:rPr>
        <w:t xml:space="preserve"> «Центр развития туризма города Каменска-Уральского» </w:t>
      </w:r>
      <w:r w:rsidR="00717B50">
        <w:rPr>
          <w:sz w:val="28"/>
          <w:szCs w:val="28"/>
        </w:rPr>
        <w:t>(М.А.</w:t>
      </w:r>
      <w:r w:rsidR="00E11E1E">
        <w:rPr>
          <w:sz w:val="28"/>
          <w:szCs w:val="28"/>
        </w:rPr>
        <w:t xml:space="preserve"> </w:t>
      </w:r>
      <w:r w:rsidR="00717B50">
        <w:rPr>
          <w:sz w:val="28"/>
          <w:szCs w:val="28"/>
        </w:rPr>
        <w:t xml:space="preserve">Чистякова), </w:t>
      </w:r>
      <w:r w:rsidRPr="003A31F0">
        <w:rPr>
          <w:sz w:val="28"/>
          <w:szCs w:val="28"/>
        </w:rPr>
        <w:t>МКУ «Центр молодежной пол</w:t>
      </w:r>
      <w:r w:rsidR="00DC0AD6" w:rsidRPr="003A31F0">
        <w:rPr>
          <w:sz w:val="28"/>
          <w:szCs w:val="28"/>
        </w:rPr>
        <w:t xml:space="preserve">итики» </w:t>
      </w:r>
      <w:r w:rsidRPr="003A31F0">
        <w:rPr>
          <w:sz w:val="28"/>
          <w:szCs w:val="28"/>
        </w:rPr>
        <w:t>(А.Б. Оганян)</w:t>
      </w:r>
      <w:r w:rsidR="00717B50">
        <w:rPr>
          <w:sz w:val="28"/>
          <w:szCs w:val="28"/>
        </w:rPr>
        <w:t xml:space="preserve"> </w:t>
      </w:r>
      <w:r w:rsidRPr="003A31F0">
        <w:rPr>
          <w:bCs/>
          <w:iCs/>
          <w:sz w:val="28"/>
          <w:szCs w:val="28"/>
        </w:rPr>
        <w:t xml:space="preserve">обеспечить выполнение мероприятий </w:t>
      </w:r>
      <w:hyperlink w:anchor="Par41" w:tooltip="ПЛАН" w:history="1">
        <w:r w:rsidRPr="003A31F0">
          <w:rPr>
            <w:bCs/>
            <w:iCs/>
            <w:sz w:val="28"/>
            <w:szCs w:val="28"/>
          </w:rPr>
          <w:t>Плана</w:t>
        </w:r>
      </w:hyperlink>
      <w:r w:rsidRPr="003A31F0">
        <w:rPr>
          <w:bCs/>
          <w:iCs/>
          <w:sz w:val="28"/>
          <w:szCs w:val="28"/>
        </w:rPr>
        <w:t>, утвержденного настоящим постановлением</w:t>
      </w:r>
      <w:r w:rsidR="00A63879" w:rsidRPr="003A31F0">
        <w:rPr>
          <w:bCs/>
          <w:iCs/>
          <w:sz w:val="28"/>
          <w:szCs w:val="28"/>
        </w:rPr>
        <w:t>.</w:t>
      </w:r>
    </w:p>
    <w:p w:rsidR="00673730" w:rsidRPr="003A31F0" w:rsidRDefault="00EC41CC" w:rsidP="0018553A">
      <w:pPr>
        <w:ind w:firstLine="708"/>
        <w:jc w:val="both"/>
        <w:rPr>
          <w:sz w:val="28"/>
          <w:szCs w:val="28"/>
        </w:rPr>
      </w:pPr>
      <w:r w:rsidRPr="003A31F0">
        <w:rPr>
          <w:sz w:val="28"/>
          <w:szCs w:val="28"/>
        </w:rPr>
        <w:t>3</w:t>
      </w:r>
      <w:r w:rsidR="00673730" w:rsidRPr="003A31F0">
        <w:rPr>
          <w:sz w:val="28"/>
          <w:szCs w:val="28"/>
        </w:rPr>
        <w:t>. Разместить настоящее постановление на официальном сайте муниципального образования город Каменск-Уральский.</w:t>
      </w:r>
    </w:p>
    <w:p w:rsidR="00673730" w:rsidRPr="003A31F0" w:rsidRDefault="00EC41CC" w:rsidP="00BF1B96">
      <w:pPr>
        <w:ind w:firstLine="708"/>
        <w:jc w:val="both"/>
        <w:rPr>
          <w:sz w:val="28"/>
          <w:szCs w:val="28"/>
        </w:rPr>
      </w:pPr>
      <w:r w:rsidRPr="003A31F0">
        <w:rPr>
          <w:sz w:val="28"/>
          <w:szCs w:val="28"/>
        </w:rPr>
        <w:t>4</w:t>
      </w:r>
      <w:r w:rsidR="00673730" w:rsidRPr="003A31F0">
        <w:rPr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города Д.В. Миронова. </w:t>
      </w:r>
    </w:p>
    <w:p w:rsidR="00673730" w:rsidRPr="003A31F0" w:rsidRDefault="00673730" w:rsidP="0018553A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BF1B96" w:rsidRPr="003A31F0" w:rsidRDefault="00BF1B96" w:rsidP="00A63879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673730" w:rsidRPr="003A31F0" w:rsidRDefault="00673730" w:rsidP="00A63879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  <w:sectPr w:rsidR="00673730" w:rsidRPr="003A31F0" w:rsidSect="00BF1B96">
          <w:headerReference w:type="default" r:id="rId7"/>
          <w:pgSz w:w="11906" w:h="16838"/>
          <w:pgMar w:top="1021" w:right="567" w:bottom="1021" w:left="1134" w:header="709" w:footer="709" w:gutter="0"/>
          <w:cols w:space="708"/>
          <w:titlePg/>
          <w:docGrid w:linePitch="360"/>
        </w:sectPr>
      </w:pPr>
      <w:r w:rsidRPr="003A31F0">
        <w:rPr>
          <w:rFonts w:ascii="Times New Roman" w:hAnsi="Times New Roman" w:cs="Times New Roman"/>
          <w:sz w:val="28"/>
          <w:szCs w:val="28"/>
        </w:rPr>
        <w:t>Глава город</w:t>
      </w:r>
      <w:r w:rsidR="0039420D" w:rsidRPr="003A31F0">
        <w:rPr>
          <w:rFonts w:ascii="Times New Roman" w:hAnsi="Times New Roman" w:cs="Times New Roman"/>
          <w:sz w:val="28"/>
          <w:szCs w:val="28"/>
        </w:rPr>
        <w:t>а</w:t>
      </w:r>
      <w:r w:rsidR="0039420D" w:rsidRPr="003A31F0">
        <w:rPr>
          <w:rFonts w:ascii="Times New Roman" w:hAnsi="Times New Roman" w:cs="Times New Roman"/>
          <w:sz w:val="28"/>
          <w:szCs w:val="28"/>
        </w:rPr>
        <w:tab/>
      </w:r>
      <w:r w:rsidR="0039420D" w:rsidRPr="003A31F0">
        <w:rPr>
          <w:rFonts w:ascii="Times New Roman" w:hAnsi="Times New Roman" w:cs="Times New Roman"/>
          <w:sz w:val="28"/>
          <w:szCs w:val="28"/>
        </w:rPr>
        <w:tab/>
      </w:r>
      <w:r w:rsidR="0039420D" w:rsidRPr="003A31F0">
        <w:rPr>
          <w:rFonts w:ascii="Times New Roman" w:hAnsi="Times New Roman" w:cs="Times New Roman"/>
          <w:sz w:val="28"/>
          <w:szCs w:val="28"/>
        </w:rPr>
        <w:tab/>
      </w:r>
      <w:r w:rsidR="0039420D" w:rsidRPr="003A31F0">
        <w:rPr>
          <w:rFonts w:ascii="Times New Roman" w:hAnsi="Times New Roman" w:cs="Times New Roman"/>
          <w:sz w:val="28"/>
          <w:szCs w:val="28"/>
        </w:rPr>
        <w:tab/>
      </w:r>
      <w:r w:rsidR="0039420D" w:rsidRPr="003A31F0">
        <w:rPr>
          <w:rFonts w:ascii="Times New Roman" w:hAnsi="Times New Roman" w:cs="Times New Roman"/>
          <w:sz w:val="28"/>
          <w:szCs w:val="28"/>
        </w:rPr>
        <w:tab/>
      </w:r>
      <w:r w:rsidR="0039420D" w:rsidRPr="003A31F0">
        <w:rPr>
          <w:rFonts w:ascii="Times New Roman" w:hAnsi="Times New Roman" w:cs="Times New Roman"/>
          <w:sz w:val="28"/>
          <w:szCs w:val="28"/>
        </w:rPr>
        <w:tab/>
      </w:r>
      <w:r w:rsidR="0039420D" w:rsidRPr="003A31F0">
        <w:rPr>
          <w:rFonts w:ascii="Times New Roman" w:hAnsi="Times New Roman" w:cs="Times New Roman"/>
          <w:sz w:val="28"/>
          <w:szCs w:val="28"/>
        </w:rPr>
        <w:tab/>
      </w:r>
      <w:r w:rsidR="0039420D" w:rsidRPr="003A31F0">
        <w:rPr>
          <w:rFonts w:ascii="Times New Roman" w:hAnsi="Times New Roman" w:cs="Times New Roman"/>
          <w:sz w:val="28"/>
          <w:szCs w:val="28"/>
        </w:rPr>
        <w:tab/>
      </w:r>
      <w:r w:rsidR="0039420D" w:rsidRPr="003A31F0">
        <w:rPr>
          <w:rFonts w:ascii="Times New Roman" w:hAnsi="Times New Roman" w:cs="Times New Roman"/>
          <w:sz w:val="28"/>
          <w:szCs w:val="28"/>
        </w:rPr>
        <w:tab/>
      </w:r>
      <w:r w:rsidRPr="003A31F0">
        <w:rPr>
          <w:rFonts w:ascii="Times New Roman" w:hAnsi="Times New Roman" w:cs="Times New Roman"/>
          <w:sz w:val="28"/>
          <w:szCs w:val="28"/>
        </w:rPr>
        <w:t>А.В.</w:t>
      </w:r>
      <w:r w:rsidR="00E11E1E">
        <w:rPr>
          <w:rFonts w:ascii="Times New Roman" w:hAnsi="Times New Roman" w:cs="Times New Roman"/>
          <w:sz w:val="28"/>
          <w:szCs w:val="28"/>
        </w:rPr>
        <w:t xml:space="preserve"> </w:t>
      </w:r>
      <w:r w:rsidRPr="003A31F0">
        <w:rPr>
          <w:rFonts w:ascii="Times New Roman" w:hAnsi="Times New Roman" w:cs="Times New Roman"/>
          <w:sz w:val="28"/>
          <w:szCs w:val="28"/>
        </w:rPr>
        <w:t>Шмыков</w:t>
      </w:r>
    </w:p>
    <w:p w:rsidR="00941FD2" w:rsidRPr="00B460FF" w:rsidRDefault="00941FD2" w:rsidP="002C3368">
      <w:pPr>
        <w:ind w:left="9204"/>
      </w:pPr>
      <w:r w:rsidRPr="00B460FF">
        <w:lastRenderedPageBreak/>
        <w:t xml:space="preserve">УТВЕРЖДЕН </w:t>
      </w:r>
    </w:p>
    <w:p w:rsidR="00311D5C" w:rsidRPr="00B460FF" w:rsidRDefault="00941FD2" w:rsidP="002C3368">
      <w:pPr>
        <w:ind w:left="9204"/>
      </w:pPr>
      <w:r w:rsidRPr="00B460FF">
        <w:t xml:space="preserve">постановлением Администрации </w:t>
      </w:r>
    </w:p>
    <w:p w:rsidR="002C3368" w:rsidRDefault="00941FD2" w:rsidP="002C3368">
      <w:pPr>
        <w:ind w:left="9204"/>
      </w:pPr>
      <w:r w:rsidRPr="00B460FF">
        <w:t xml:space="preserve">города Каменска-Уральского </w:t>
      </w:r>
    </w:p>
    <w:p w:rsidR="00941FD2" w:rsidRDefault="002C3368" w:rsidP="002C3368">
      <w:pPr>
        <w:ind w:left="9204"/>
      </w:pPr>
      <w:r w:rsidRPr="00B460FF">
        <w:t xml:space="preserve">от </w:t>
      </w:r>
      <w:r w:rsidR="000C68B7">
        <w:t xml:space="preserve"> 31.07.2019 </w:t>
      </w:r>
      <w:r w:rsidRPr="00B460FF">
        <w:t xml:space="preserve"> №</w:t>
      </w:r>
      <w:r w:rsidR="000C68B7">
        <w:t xml:space="preserve">  621</w:t>
      </w:r>
    </w:p>
    <w:p w:rsidR="002F1237" w:rsidRPr="002C3368" w:rsidRDefault="002C3368" w:rsidP="002C3368">
      <w:pPr>
        <w:pStyle w:val="11"/>
        <w:shd w:val="clear" w:color="auto" w:fill="auto"/>
        <w:spacing w:before="0" w:after="0" w:line="240" w:lineRule="auto"/>
        <w:ind w:left="9204"/>
        <w:jc w:val="left"/>
        <w:rPr>
          <w:b w:val="0"/>
          <w:iCs/>
          <w:sz w:val="24"/>
          <w:szCs w:val="24"/>
        </w:rPr>
      </w:pPr>
      <w:r>
        <w:rPr>
          <w:b w:val="0"/>
          <w:sz w:val="24"/>
          <w:szCs w:val="24"/>
        </w:rPr>
        <w:t>«</w:t>
      </w:r>
      <w:r w:rsidR="002F1237" w:rsidRPr="002C3368">
        <w:rPr>
          <w:b w:val="0"/>
          <w:sz w:val="24"/>
          <w:szCs w:val="24"/>
        </w:rPr>
        <w:t>Об утверждении плана</w:t>
      </w:r>
      <w:r w:rsidR="002F1237">
        <w:t xml:space="preserve"> </w:t>
      </w:r>
      <w:r w:rsidR="000C68B7" w:rsidRPr="000C68B7">
        <w:rPr>
          <w:b w:val="0"/>
          <w:sz w:val="24"/>
          <w:szCs w:val="24"/>
        </w:rPr>
        <w:t>мероприятий</w:t>
      </w:r>
      <w:r w:rsidR="000C68B7">
        <w:t xml:space="preserve"> </w:t>
      </w:r>
      <w:r w:rsidR="002F1237" w:rsidRPr="002F1237">
        <w:rPr>
          <w:b w:val="0"/>
          <w:iCs/>
          <w:sz w:val="24"/>
          <w:szCs w:val="24"/>
        </w:rPr>
        <w:t>по реализации на территории муниципального образования город Каменск-Уральский в 2019-2024 годах Стратегии государственной культурной политики на период до 2030 года</w:t>
      </w:r>
      <w:r>
        <w:rPr>
          <w:b w:val="0"/>
          <w:iCs/>
          <w:sz w:val="24"/>
          <w:szCs w:val="24"/>
        </w:rPr>
        <w:t>»</w:t>
      </w:r>
      <w:r w:rsidR="002F1237" w:rsidRPr="002F1237">
        <w:rPr>
          <w:b w:val="0"/>
          <w:iCs/>
          <w:sz w:val="24"/>
          <w:szCs w:val="24"/>
        </w:rPr>
        <w:t xml:space="preserve"> </w:t>
      </w:r>
    </w:p>
    <w:p w:rsidR="00A20A35" w:rsidRPr="00B460FF" w:rsidRDefault="00A20A35" w:rsidP="00A329CF">
      <w:pPr>
        <w:widowControl w:val="0"/>
        <w:autoSpaceDE w:val="0"/>
        <w:autoSpaceDN w:val="0"/>
        <w:adjustRightInd w:val="0"/>
      </w:pPr>
    </w:p>
    <w:p w:rsidR="00DC0AD6" w:rsidRPr="00B460FF" w:rsidRDefault="00311D5C" w:rsidP="00A20A35">
      <w:pPr>
        <w:pStyle w:val="11"/>
        <w:shd w:val="clear" w:color="auto" w:fill="auto"/>
        <w:spacing w:before="0" w:after="120" w:line="240" w:lineRule="auto"/>
        <w:ind w:left="62"/>
        <w:rPr>
          <w:sz w:val="24"/>
          <w:szCs w:val="24"/>
        </w:rPr>
      </w:pPr>
      <w:r w:rsidRPr="00B460FF">
        <w:rPr>
          <w:sz w:val="24"/>
          <w:szCs w:val="24"/>
        </w:rPr>
        <w:t xml:space="preserve">План </w:t>
      </w:r>
      <w:r w:rsidR="009912E0">
        <w:rPr>
          <w:sz w:val="24"/>
          <w:szCs w:val="24"/>
        </w:rPr>
        <w:t>м</w:t>
      </w:r>
      <w:r w:rsidRPr="00B460FF">
        <w:rPr>
          <w:sz w:val="24"/>
          <w:szCs w:val="24"/>
        </w:rPr>
        <w:t>ероприятий по реализации на территории муниципального образования город Каменск-Уральский в 2019-2024 годах Стратегии государственной культурной политики на период до 2030 года</w:t>
      </w:r>
    </w:p>
    <w:tbl>
      <w:tblPr>
        <w:tblW w:w="152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8585"/>
        <w:gridCol w:w="1654"/>
        <w:gridCol w:w="4316"/>
      </w:tblGrid>
      <w:tr w:rsidR="00E92DE2" w:rsidRPr="00F72EA0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Default="00E92DE2" w:rsidP="009912E0">
            <w:pPr>
              <w:jc w:val="center"/>
            </w:pPr>
            <w:r w:rsidRPr="00F72EA0">
              <w:t>№</w:t>
            </w:r>
          </w:p>
          <w:p w:rsidR="00E92DE2" w:rsidRDefault="00E92DE2" w:rsidP="00A20A35">
            <w:pPr>
              <w:jc w:val="center"/>
            </w:pPr>
            <w:r>
              <w:t>п/п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F72EA0" w:rsidRDefault="00E92DE2" w:rsidP="009912E0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F72EA0" w:rsidRDefault="00E92DE2" w:rsidP="009912E0">
            <w:pPr>
              <w:jc w:val="center"/>
            </w:pPr>
            <w:r>
              <w:t>Срок исполнения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Default="00E92DE2" w:rsidP="009912E0">
            <w:pPr>
              <w:jc w:val="center"/>
            </w:pPr>
            <w:r w:rsidRPr="00537804">
              <w:t>Ответственные исполнители</w:t>
            </w:r>
          </w:p>
        </w:tc>
      </w:tr>
    </w:tbl>
    <w:p w:rsidR="00C16365" w:rsidRPr="006B3F93" w:rsidRDefault="00C16365" w:rsidP="009912E0">
      <w:pPr>
        <w:rPr>
          <w:sz w:val="4"/>
          <w:szCs w:val="4"/>
        </w:rPr>
      </w:pPr>
    </w:p>
    <w:tbl>
      <w:tblPr>
        <w:tblW w:w="152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8585"/>
        <w:gridCol w:w="1654"/>
        <w:gridCol w:w="4316"/>
      </w:tblGrid>
      <w:tr w:rsidR="00E92DE2" w:rsidRPr="00B460FF" w:rsidTr="0041450A">
        <w:trPr>
          <w:tblHeader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jc w:val="center"/>
            </w:pPr>
            <w:r w:rsidRPr="00B460FF">
              <w:t>1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jc w:val="center"/>
            </w:pPr>
            <w:r w:rsidRPr="00B460FF">
              <w:t>2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ind w:firstLine="317"/>
              <w:jc w:val="center"/>
            </w:pPr>
            <w:r w:rsidRPr="00B460FF">
              <w:t>3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ind w:firstLine="317"/>
              <w:jc w:val="center"/>
            </w:pPr>
            <w:r>
              <w:t>4</w:t>
            </w:r>
          </w:p>
        </w:tc>
      </w:tr>
      <w:tr w:rsidR="0057384F" w:rsidRPr="00B460FF" w:rsidTr="0041450A">
        <w:trPr>
          <w:jc w:val="center"/>
        </w:trPr>
        <w:tc>
          <w:tcPr>
            <w:tcW w:w="15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84F" w:rsidRPr="0057384F" w:rsidRDefault="0057384F" w:rsidP="0057384F">
            <w:pPr>
              <w:jc w:val="center"/>
              <w:rPr>
                <w:b/>
              </w:rPr>
            </w:pPr>
            <w:r w:rsidRPr="0057384F">
              <w:rPr>
                <w:b/>
              </w:rPr>
              <w:t>I. Сохранение единого культурного пространства</w:t>
            </w:r>
          </w:p>
        </w:tc>
      </w:tr>
      <w:tr w:rsidR="0057384F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84F" w:rsidRPr="00B460FF" w:rsidRDefault="0057384F" w:rsidP="003E4D4E">
            <w:pPr>
              <w:jc w:val="center"/>
            </w:pPr>
            <w:r>
              <w:t>1</w:t>
            </w:r>
            <w:r w:rsidRPr="00B460FF">
              <w:t>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84F" w:rsidRPr="00B460FF" w:rsidRDefault="0057384F" w:rsidP="0057384F">
            <w:r w:rsidRPr="00B460FF">
              <w:t>Прове</w:t>
            </w:r>
            <w:r w:rsidR="002F1237">
              <w:t>дение мероприятий, посвященных Г</w:t>
            </w:r>
            <w:r w:rsidRPr="00B460FF">
              <w:t xml:space="preserve">оду </w:t>
            </w:r>
            <w:r w:rsidR="002F1237">
              <w:t>т</w:t>
            </w:r>
            <w:r w:rsidRPr="00B460FF">
              <w:t xml:space="preserve">еатра </w:t>
            </w:r>
            <w:r>
              <w:br/>
            </w:r>
            <w:r w:rsidRPr="00B460FF">
              <w:t>(в соответствии с Указом Президента Российской Федерации от 28 апреля 2018 № 181 «О про</w:t>
            </w:r>
            <w:r w:rsidR="002F1237">
              <w:t>ведении в Российской Федерации Года т</w:t>
            </w:r>
            <w:r w:rsidRPr="00B460FF">
              <w:t>еатра»)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84F" w:rsidRPr="00B460FF" w:rsidRDefault="0057384F" w:rsidP="003E4D4E">
            <w:pPr>
              <w:jc w:val="center"/>
            </w:pPr>
            <w:r w:rsidRPr="00B460FF">
              <w:t>2019 год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84F" w:rsidRPr="00B460FF" w:rsidRDefault="0057384F" w:rsidP="003E4D4E">
            <w:r w:rsidRPr="00B460FF">
              <w:t>ОМС «Управление культуры»</w:t>
            </w:r>
          </w:p>
        </w:tc>
      </w:tr>
      <w:tr w:rsidR="0057384F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84F" w:rsidRPr="00B460FF" w:rsidRDefault="0057384F" w:rsidP="003E4D4E">
            <w:pPr>
              <w:jc w:val="center"/>
            </w:pPr>
            <w:r>
              <w:t>2</w:t>
            </w:r>
            <w:r w:rsidRPr="00B460FF">
              <w:t>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84F" w:rsidRPr="00B460FF" w:rsidRDefault="0057384F" w:rsidP="0057384F">
            <w:r w:rsidRPr="00B460FF">
              <w:t xml:space="preserve">Проведение мероприятий, посвященных </w:t>
            </w:r>
            <w:r>
              <w:t>Г</w:t>
            </w:r>
            <w:r w:rsidRPr="00B460FF">
              <w:t xml:space="preserve">оду памяти и славы </w:t>
            </w:r>
            <w:r>
              <w:br/>
            </w:r>
            <w:r w:rsidRPr="00B460FF">
              <w:t>(в соответствии с Указом Президента от 8 июля 2019 г. № 327 «О проведении в Российской Федерации Года памяти и славы»)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84F" w:rsidRPr="00B460FF" w:rsidRDefault="0057384F" w:rsidP="003E4D4E">
            <w:pPr>
              <w:jc w:val="center"/>
            </w:pPr>
            <w:r w:rsidRPr="00B460FF">
              <w:t>2020 год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84F" w:rsidRPr="00B460FF" w:rsidRDefault="0057384F" w:rsidP="003E4D4E">
            <w:r w:rsidRPr="00B460FF">
              <w:t>ОМС «Управление культуры»</w:t>
            </w:r>
          </w:p>
          <w:p w:rsidR="0057384F" w:rsidRPr="00B460FF" w:rsidRDefault="0057384F" w:rsidP="003E4D4E">
            <w:r w:rsidRPr="00B460FF">
              <w:t>ОМС «Управление образования»</w:t>
            </w:r>
          </w:p>
          <w:p w:rsidR="0057384F" w:rsidRPr="00B460FF" w:rsidRDefault="0057384F" w:rsidP="003E4D4E">
            <w:r>
              <w:t>МКУ</w:t>
            </w:r>
            <w:r w:rsidRPr="00B460FF">
              <w:t xml:space="preserve"> «Центр молодежной политики»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57384F" w:rsidP="001D1528">
            <w:pPr>
              <w:jc w:val="center"/>
            </w:pPr>
            <w:r>
              <w:t>3</w:t>
            </w:r>
            <w:r w:rsidR="00E92DE2">
              <w:t>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57384F">
            <w:r w:rsidRPr="00B460FF">
              <w:t>Проведение торжественных мероприятий, приуроченных к государственным праздникам, дням воинской славы, юбилейным и памятным датам в истории народов России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jc w:val="center"/>
            </w:pPr>
            <w:r w:rsidRPr="00B460FF">
              <w:t>2019–2024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r w:rsidRPr="00B460FF">
              <w:t>ОМС «Управление культуры»</w:t>
            </w:r>
          </w:p>
          <w:p w:rsidR="00E92DE2" w:rsidRDefault="00E92DE2" w:rsidP="009912E0">
            <w:r w:rsidRPr="00B460FF">
              <w:t>ОМС «Управление образования»</w:t>
            </w:r>
          </w:p>
          <w:p w:rsidR="00E11E1E" w:rsidRPr="00B460FF" w:rsidRDefault="00E11E1E" w:rsidP="009912E0">
            <w:r>
              <w:t>ОМС «Управление по физической культуре и спорту»</w:t>
            </w:r>
          </w:p>
          <w:p w:rsidR="00E92DE2" w:rsidRPr="00B460FF" w:rsidRDefault="00E92DE2" w:rsidP="00E92DE2">
            <w:r>
              <w:t>МКУ</w:t>
            </w:r>
            <w:r w:rsidRPr="00B460FF">
              <w:t xml:space="preserve"> «Центр молодежной политики»</w:t>
            </w:r>
          </w:p>
        </w:tc>
      </w:tr>
      <w:tr w:rsidR="0057384F" w:rsidRPr="00B460FF" w:rsidTr="0041450A">
        <w:trPr>
          <w:jc w:val="center"/>
        </w:trPr>
        <w:tc>
          <w:tcPr>
            <w:tcW w:w="15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84F" w:rsidRPr="0057384F" w:rsidRDefault="0057384F" w:rsidP="0057384F">
            <w:pPr>
              <w:pStyle w:val="ab"/>
              <w:tabs>
                <w:tab w:val="left" w:pos="360"/>
              </w:tabs>
              <w:spacing w:after="0"/>
              <w:jc w:val="center"/>
              <w:rPr>
                <w:b/>
              </w:rPr>
            </w:pPr>
            <w:r w:rsidRPr="0057384F">
              <w:rPr>
                <w:b/>
                <w:iCs/>
              </w:rPr>
              <w:t>II. Активизация культурного потенциала территории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pStyle w:val="ab"/>
              <w:tabs>
                <w:tab w:val="left" w:pos="360"/>
              </w:tabs>
              <w:spacing w:after="0"/>
              <w:jc w:val="center"/>
              <w:rPr>
                <w:iCs/>
              </w:rPr>
            </w:pPr>
            <w:r w:rsidRPr="00B460FF">
              <w:rPr>
                <w:iCs/>
              </w:rPr>
              <w:t>4.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ab"/>
              <w:tabs>
                <w:tab w:val="left" w:pos="360"/>
              </w:tabs>
              <w:spacing w:after="0"/>
              <w:rPr>
                <w:iCs/>
              </w:rPr>
            </w:pPr>
            <w:r w:rsidRPr="00B460FF">
              <w:rPr>
                <w:iCs/>
              </w:rPr>
              <w:t>Поддержание средней заработной платы работников учреждений культуры на уровне средней заработной платы в Свердловской области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ab"/>
              <w:tabs>
                <w:tab w:val="left" w:pos="360"/>
              </w:tabs>
              <w:spacing w:after="0"/>
              <w:jc w:val="center"/>
              <w:rPr>
                <w:iCs/>
              </w:rPr>
            </w:pPr>
            <w:r w:rsidRPr="00B460FF">
              <w:rPr>
                <w:iCs/>
              </w:rPr>
              <w:t>2019–2024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ab"/>
              <w:tabs>
                <w:tab w:val="left" w:pos="360"/>
              </w:tabs>
              <w:spacing w:after="0"/>
              <w:rPr>
                <w:iCs/>
              </w:rPr>
            </w:pPr>
            <w:r w:rsidRPr="00B460FF">
              <w:t>ОМС «Управление культуры»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jc w:val="center"/>
            </w:pPr>
            <w:r w:rsidRPr="00B460FF">
              <w:t>5.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57384F" w:rsidP="009912E0">
            <w:pPr>
              <w:pStyle w:val="Default"/>
              <w:rPr>
                <w:iCs/>
              </w:rPr>
            </w:pPr>
            <w:r>
              <w:t>П</w:t>
            </w:r>
            <w:r w:rsidR="00E92DE2" w:rsidRPr="00B460FF">
              <w:t>роведение мероприятий, посвященных празднованию на городском уровне памятных дат города, области, юбилейных дат выдающихся деятелей культуры, памятных исторических событий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ab"/>
              <w:tabs>
                <w:tab w:val="left" w:pos="360"/>
              </w:tabs>
              <w:spacing w:after="0"/>
              <w:jc w:val="center"/>
              <w:rPr>
                <w:iCs/>
              </w:rPr>
            </w:pPr>
            <w:r w:rsidRPr="00B460FF">
              <w:rPr>
                <w:iCs/>
              </w:rPr>
              <w:t>2019–2024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ab"/>
              <w:tabs>
                <w:tab w:val="left" w:pos="360"/>
              </w:tabs>
              <w:spacing w:after="0"/>
              <w:rPr>
                <w:iCs/>
              </w:rPr>
            </w:pPr>
            <w:r w:rsidRPr="00B460FF">
              <w:t>ОМС «Управление культуры»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Проведение всероссийских акций, направленных на популяризацию культуры и повышение доступности культурных благ («Ночь искусств», «Ночь музеев», «Ночь в театре», «Библионочь» и др.)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jc w:val="center"/>
              <w:rPr>
                <w:iCs/>
              </w:rPr>
            </w:pPr>
            <w:r w:rsidRPr="00B460FF">
              <w:rPr>
                <w:iCs/>
              </w:rPr>
              <w:t>2019–2024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rPr>
                <w:iCs/>
              </w:rPr>
            </w:pPr>
            <w:r w:rsidRPr="00B460FF">
              <w:t>ОМС «Управление культуры»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Продвижение муниципального образования город Каменск-Уральский на внутреннем и внешнем туристских рынках; формирование единого информационного туристского пространства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jc w:val="center"/>
            </w:pPr>
            <w:r w:rsidRPr="00B460FF">
              <w:rPr>
                <w:iCs/>
              </w:rPr>
              <w:t>2019–2024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rPr>
                <w:iCs/>
              </w:rPr>
            </w:pPr>
            <w:r>
              <w:t>МКУ</w:t>
            </w:r>
            <w:r w:rsidRPr="00B460FF">
              <w:t xml:space="preserve"> «Центр развития туризма города Каменска-Уральского»</w:t>
            </w:r>
          </w:p>
        </w:tc>
      </w:tr>
      <w:tr w:rsidR="0057384F" w:rsidRPr="00B460FF" w:rsidTr="0041450A">
        <w:trPr>
          <w:jc w:val="center"/>
        </w:trPr>
        <w:tc>
          <w:tcPr>
            <w:tcW w:w="15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84F" w:rsidRPr="0057384F" w:rsidRDefault="0057384F" w:rsidP="0057384F">
            <w:pPr>
              <w:jc w:val="center"/>
              <w:rPr>
                <w:b/>
              </w:rPr>
            </w:pPr>
            <w:r w:rsidRPr="0057384F">
              <w:rPr>
                <w:b/>
              </w:rPr>
              <w:t>III. Повышение роли институтов гражданского общества как субъектов культурной политики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Создание общественного совета по культуре при ОМС «Управление культуры»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jc w:val="center"/>
              <w:rPr>
                <w:iCs/>
              </w:rPr>
            </w:pPr>
            <w:r w:rsidRPr="00B460FF">
              <w:rPr>
                <w:iCs/>
              </w:rPr>
              <w:t>2020 год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r w:rsidRPr="00B460FF">
              <w:t>ОМС «Управление культуры»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C85B4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институтов гражданского общества к реализации культурной политики на территории </w:t>
            </w:r>
            <w:r w:rsidR="00C85B40">
              <w:rPr>
                <w:rFonts w:ascii="Times New Roman" w:hAnsi="Times New Roman" w:cs="Times New Roman"/>
                <w:sz w:val="24"/>
                <w:szCs w:val="24"/>
              </w:rPr>
              <w:t>города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jc w:val="center"/>
              <w:rPr>
                <w:iCs/>
              </w:rPr>
            </w:pPr>
            <w:r w:rsidRPr="00B460FF">
              <w:rPr>
                <w:iCs/>
              </w:rPr>
              <w:t>2019-2024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r w:rsidRPr="00B460FF">
              <w:t>ОМС «Управление культуры»</w:t>
            </w:r>
          </w:p>
        </w:tc>
      </w:tr>
      <w:tr w:rsidR="0057384F" w:rsidRPr="00B460FF" w:rsidTr="0041450A">
        <w:trPr>
          <w:jc w:val="center"/>
        </w:trPr>
        <w:tc>
          <w:tcPr>
            <w:tcW w:w="15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84F" w:rsidRPr="0057384F" w:rsidRDefault="0057384F" w:rsidP="0057384F">
            <w:pPr>
              <w:jc w:val="center"/>
              <w:rPr>
                <w:b/>
              </w:rPr>
            </w:pPr>
            <w:r w:rsidRPr="0057384F">
              <w:rPr>
                <w:b/>
              </w:rPr>
              <w:t xml:space="preserve">IV. Повышение социального статуса семьи как общегражданского института, обеспечивающего воспитание и передачу </w:t>
            </w:r>
            <w:r w:rsidRPr="0057384F">
              <w:rPr>
                <w:b/>
              </w:rPr>
              <w:br/>
              <w:t>от поколения к поколению традиционных для российской цивилизации ценностей и норм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Проведение информационной кампании, направленной на пропаганду в обществе ценностей семейного образа жизни, позитивного отцовства и материнства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jc w:val="center"/>
            </w:pPr>
            <w:r w:rsidRPr="00B460FF">
              <w:rPr>
                <w:iCs/>
              </w:rPr>
              <w:t>2019–2024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r w:rsidRPr="00B460FF">
              <w:t>ОМС «Управление культуры»</w:t>
            </w:r>
          </w:p>
          <w:p w:rsidR="00E92DE2" w:rsidRPr="00B460FF" w:rsidRDefault="00E92DE2" w:rsidP="009912E0">
            <w:r w:rsidRPr="00B460FF">
              <w:t>ОМС «Управление образования»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Реализация акций, проектов и программ, ориентированных на стимулирование семейного посещения музеев, театров и иных учреждений культуры (в том числе проведение акций «Всей семьей в музей», «Всей семьей во Дворец» и др.)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jc w:val="center"/>
            </w:pPr>
            <w:r w:rsidRPr="00B460FF">
              <w:rPr>
                <w:iCs/>
              </w:rPr>
              <w:t>2019–2024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r w:rsidRPr="00B460FF">
              <w:t>ОМС «Управление культуры»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конкурсов и проектов, направленных на формирование стимулов для семейного творчества 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jc w:val="center"/>
            </w:pPr>
            <w:r w:rsidRPr="00B460FF">
              <w:rPr>
                <w:iCs/>
              </w:rPr>
              <w:t>2019–2024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r w:rsidRPr="00B460FF">
              <w:t>ОМС «Управление культуры»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Выполнение Плана мероприятий по реализации на территории муниципального образования город Каменск-Уральский в 2019-2020 годах Стратегии развития воспитания в Свердловской области до 2025 года, утвержденного постановлением Администрации города от 14.06.2019 № 489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jc w:val="center"/>
            </w:pPr>
            <w:r w:rsidRPr="00B460FF">
              <w:rPr>
                <w:iCs/>
              </w:rPr>
              <w:t>2019–2024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r w:rsidRPr="00B460FF">
              <w:t>ОМС «Управление образования»</w:t>
            </w:r>
          </w:p>
          <w:p w:rsidR="00E92DE2" w:rsidRPr="00B460FF" w:rsidRDefault="00E92DE2" w:rsidP="009912E0">
            <w:r w:rsidRPr="00B460FF">
              <w:t>ОМС «Управление культуры»</w:t>
            </w:r>
          </w:p>
          <w:p w:rsidR="00E92DE2" w:rsidRPr="00B460FF" w:rsidRDefault="00E92DE2" w:rsidP="009912E0">
            <w:r>
              <w:t>МКУ</w:t>
            </w:r>
            <w:r w:rsidRPr="00B460FF">
              <w:t xml:space="preserve"> «Центр молодежной политики»</w:t>
            </w:r>
          </w:p>
          <w:p w:rsidR="00E92DE2" w:rsidRPr="00B460FF" w:rsidRDefault="00E92DE2" w:rsidP="00C85B40">
            <w:r w:rsidRPr="00B460FF">
              <w:t>ОМС «Управление по физической культуре и спорту»</w:t>
            </w:r>
          </w:p>
        </w:tc>
      </w:tr>
      <w:tr w:rsidR="0057384F" w:rsidRPr="00B460FF" w:rsidTr="0041450A">
        <w:trPr>
          <w:jc w:val="center"/>
        </w:trPr>
        <w:tc>
          <w:tcPr>
            <w:tcW w:w="15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84F" w:rsidRPr="0057384F" w:rsidRDefault="0057384F" w:rsidP="0057384F">
            <w:pPr>
              <w:pStyle w:val="ab"/>
              <w:tabs>
                <w:tab w:val="left" w:pos="360"/>
              </w:tabs>
              <w:spacing w:after="0"/>
              <w:jc w:val="center"/>
              <w:rPr>
                <w:b/>
              </w:rPr>
            </w:pPr>
            <w:r w:rsidRPr="0057384F">
              <w:rPr>
                <w:b/>
              </w:rPr>
              <w:t>V. Содействие формированию гармонично развитой личности, способной к активному участию</w:t>
            </w:r>
            <w:r w:rsidRPr="0057384F">
              <w:rPr>
                <w:b/>
              </w:rPr>
              <w:br/>
              <w:t xml:space="preserve"> в реализации государственной культурной политики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условий и осуществление мер, направленных на увеличение количества детей, вовлеченных в творческие мероприятия и детские клубные формирования, поддержку одаренных детей и молодежи 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jc w:val="center"/>
              <w:rPr>
                <w:iCs/>
              </w:rPr>
            </w:pPr>
            <w:r w:rsidRPr="00B460FF">
              <w:rPr>
                <w:iCs/>
              </w:rPr>
              <w:t>2019–2024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ab"/>
              <w:tabs>
                <w:tab w:val="left" w:pos="360"/>
              </w:tabs>
              <w:spacing w:after="0"/>
              <w:rPr>
                <w:iCs/>
              </w:rPr>
            </w:pPr>
            <w:r w:rsidRPr="00B460FF">
              <w:t>ОМС «Управление культуры»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41450A" w:rsidP="004145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</w:t>
            </w:r>
            <w:r w:rsidR="00E92DE2" w:rsidRPr="00B460FF">
              <w:rPr>
                <w:rFonts w:ascii="Times New Roman" w:hAnsi="Times New Roman" w:cs="Times New Roman"/>
                <w:sz w:val="24"/>
                <w:szCs w:val="24"/>
              </w:rPr>
              <w:t>росветительски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E92DE2" w:rsidRPr="00B460FF">
              <w:rPr>
                <w:rFonts w:ascii="Times New Roman" w:hAnsi="Times New Roman" w:cs="Times New Roman"/>
                <w:sz w:val="24"/>
                <w:szCs w:val="24"/>
              </w:rPr>
              <w:t>, образовательны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E92DE2" w:rsidRPr="00B460FF">
              <w:rPr>
                <w:rFonts w:ascii="Times New Roman" w:hAnsi="Times New Roman" w:cs="Times New Roman"/>
                <w:sz w:val="24"/>
                <w:szCs w:val="24"/>
              </w:rPr>
              <w:t>, выставочны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E92DE2" w:rsidRPr="00B460FF">
              <w:rPr>
                <w:rFonts w:ascii="Times New Roman" w:hAnsi="Times New Roman" w:cs="Times New Roman"/>
                <w:sz w:val="24"/>
                <w:szCs w:val="24"/>
              </w:rPr>
              <w:t xml:space="preserve">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E92DE2" w:rsidRPr="00B460FF">
              <w:rPr>
                <w:rFonts w:ascii="Times New Roman" w:hAnsi="Times New Roman" w:cs="Times New Roman"/>
                <w:sz w:val="24"/>
                <w:szCs w:val="24"/>
              </w:rPr>
              <w:t xml:space="preserve"> патриотической направленности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ind w:firstLine="34"/>
              <w:jc w:val="center"/>
            </w:pPr>
            <w:r w:rsidRPr="00B460FF">
              <w:rPr>
                <w:iCs/>
              </w:rPr>
              <w:t>2019–2024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3E4D4E">
            <w:r w:rsidRPr="00B460FF">
              <w:t>ОМС «Управление культуры»</w:t>
            </w:r>
          </w:p>
          <w:p w:rsidR="00E92DE2" w:rsidRPr="00B460FF" w:rsidRDefault="00E92DE2" w:rsidP="003E4D4E">
            <w:r w:rsidRPr="00B460FF">
              <w:t>ОМС «Управление образования»</w:t>
            </w:r>
          </w:p>
          <w:p w:rsidR="00E92DE2" w:rsidRPr="00B460FF" w:rsidRDefault="00E92DE2" w:rsidP="003E4D4E">
            <w:r>
              <w:t>МКУ</w:t>
            </w:r>
            <w:r w:rsidRPr="00B460FF">
              <w:t xml:space="preserve"> «Центр молодежной политики»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41450A" w:rsidP="004145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</w:t>
            </w:r>
            <w:r w:rsidR="00E92DE2" w:rsidRPr="00B460FF">
              <w:rPr>
                <w:rFonts w:ascii="Times New Roman" w:hAnsi="Times New Roman" w:cs="Times New Roman"/>
                <w:sz w:val="24"/>
                <w:szCs w:val="24"/>
              </w:rPr>
              <w:t>ероприяти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E92DE2" w:rsidRPr="00B460FF">
              <w:rPr>
                <w:rFonts w:ascii="Times New Roman" w:hAnsi="Times New Roman" w:cs="Times New Roman"/>
                <w:sz w:val="24"/>
                <w:szCs w:val="24"/>
              </w:rPr>
              <w:t>, направленны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E92DE2" w:rsidRPr="00B460FF">
              <w:rPr>
                <w:rFonts w:ascii="Times New Roman" w:hAnsi="Times New Roman" w:cs="Times New Roman"/>
                <w:sz w:val="24"/>
                <w:szCs w:val="24"/>
              </w:rPr>
              <w:t xml:space="preserve"> на повышение уважения граждан к символам России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ind w:firstLine="34"/>
              <w:jc w:val="center"/>
              <w:rPr>
                <w:iCs/>
              </w:rPr>
            </w:pPr>
            <w:r w:rsidRPr="00B460FF">
              <w:rPr>
                <w:iCs/>
              </w:rPr>
              <w:t>2019–2024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r w:rsidRPr="00B460FF">
              <w:t>ОМС «Управление культуры»</w:t>
            </w:r>
          </w:p>
          <w:p w:rsidR="00E92DE2" w:rsidRPr="00B460FF" w:rsidRDefault="00E92DE2" w:rsidP="009912E0">
            <w:pPr>
              <w:rPr>
                <w:iCs/>
              </w:rPr>
            </w:pPr>
            <w:r>
              <w:t>МКУ</w:t>
            </w:r>
            <w:r w:rsidRPr="00B460FF">
              <w:t xml:space="preserve"> «Центр молодежной политики»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41450A" w:rsidP="004145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</w:t>
            </w:r>
            <w:r w:rsidR="00E92DE2" w:rsidRPr="00B460FF">
              <w:rPr>
                <w:rFonts w:ascii="Times New Roman" w:hAnsi="Times New Roman" w:cs="Times New Roman"/>
                <w:sz w:val="24"/>
                <w:szCs w:val="24"/>
              </w:rPr>
              <w:t>ероприяти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E92DE2" w:rsidRPr="00B460FF">
              <w:rPr>
                <w:rFonts w:ascii="Times New Roman" w:hAnsi="Times New Roman" w:cs="Times New Roman"/>
                <w:sz w:val="24"/>
                <w:szCs w:val="24"/>
              </w:rPr>
              <w:t>, направленны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E92DE2" w:rsidRPr="00B460FF">
              <w:rPr>
                <w:rFonts w:ascii="Times New Roman" w:hAnsi="Times New Roman" w:cs="Times New Roman"/>
                <w:sz w:val="24"/>
                <w:szCs w:val="24"/>
              </w:rPr>
              <w:t xml:space="preserve"> на военно-патриотическое воспитание граждан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ind w:left="34"/>
              <w:jc w:val="center"/>
              <w:rPr>
                <w:iCs/>
              </w:rPr>
            </w:pPr>
            <w:r w:rsidRPr="00B460FF">
              <w:rPr>
                <w:iCs/>
              </w:rPr>
              <w:t>2019–2024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3E4D4E">
            <w:r w:rsidRPr="00B460FF">
              <w:t>ОМС «Управление культуры»</w:t>
            </w:r>
          </w:p>
          <w:p w:rsidR="00E92DE2" w:rsidRPr="00B460FF" w:rsidRDefault="00E92DE2" w:rsidP="003E4D4E">
            <w:r w:rsidRPr="00B460FF">
              <w:t>ОМС «Управление образования»</w:t>
            </w:r>
          </w:p>
          <w:p w:rsidR="0041450A" w:rsidRDefault="00E92DE2" w:rsidP="003E4D4E">
            <w:r>
              <w:t>МКУ</w:t>
            </w:r>
            <w:r w:rsidRPr="00B460FF">
              <w:t xml:space="preserve"> «Центр молодежной политики»</w:t>
            </w:r>
          </w:p>
          <w:p w:rsidR="002C3368" w:rsidRPr="00B460FF" w:rsidRDefault="002C3368" w:rsidP="003E4D4E">
            <w:r w:rsidRPr="00B460FF">
              <w:t>ОМС «Управление по физической культуре и спорту»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41450A" w:rsidP="004145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="00E92DE2" w:rsidRPr="00B460FF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мероприятий, направленных на развитие добровольчества и волонт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92DE2" w:rsidRPr="00B460FF">
              <w:rPr>
                <w:rFonts w:ascii="Times New Roman" w:hAnsi="Times New Roman" w:cs="Times New Roman"/>
                <w:sz w:val="24"/>
                <w:szCs w:val="24"/>
              </w:rPr>
              <w:t>рства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ind w:firstLine="34"/>
              <w:jc w:val="center"/>
              <w:rPr>
                <w:iCs/>
              </w:rPr>
            </w:pPr>
            <w:r w:rsidRPr="00B460FF">
              <w:rPr>
                <w:iCs/>
              </w:rPr>
              <w:t>2019–2024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r>
              <w:t>МКУ</w:t>
            </w:r>
            <w:r w:rsidRPr="00B460FF">
              <w:t xml:space="preserve"> «Центр молодежной политики»</w:t>
            </w:r>
          </w:p>
          <w:p w:rsidR="00E92DE2" w:rsidRPr="00B460FF" w:rsidRDefault="00E92DE2" w:rsidP="009912E0">
            <w:r w:rsidRPr="00B460FF">
              <w:t>ОМС «Управление культуры»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Реализация Комплексного план</w:t>
            </w:r>
            <w:r w:rsidR="002F123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поддержке и развитию чтения в муниципальном образовании город Каменск-Уральский на 2018-2021 годы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ind w:firstLine="34"/>
              <w:jc w:val="center"/>
              <w:rPr>
                <w:iCs/>
              </w:rPr>
            </w:pPr>
            <w:r w:rsidRPr="00B460FF">
              <w:rPr>
                <w:iCs/>
              </w:rPr>
              <w:t>2018–2022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3E4D4E">
            <w:r w:rsidRPr="00B460FF">
              <w:t>ОМС «Управление культуры»</w:t>
            </w:r>
          </w:p>
          <w:p w:rsidR="00E92DE2" w:rsidRPr="00B460FF" w:rsidRDefault="00E92DE2" w:rsidP="003E4D4E">
            <w:r w:rsidRPr="00B460FF">
              <w:t>ОМС «Управление образования»</w:t>
            </w:r>
          </w:p>
          <w:p w:rsidR="00E92DE2" w:rsidRPr="00B460FF" w:rsidRDefault="00E92DE2" w:rsidP="003E4D4E">
            <w:r>
              <w:t>МКУ</w:t>
            </w:r>
            <w:r w:rsidRPr="00B460FF">
              <w:t xml:space="preserve"> «Центр молодежной политики»</w:t>
            </w:r>
          </w:p>
        </w:tc>
      </w:tr>
      <w:tr w:rsidR="0057384F" w:rsidRPr="00B460FF" w:rsidTr="0041450A">
        <w:trPr>
          <w:jc w:val="center"/>
        </w:trPr>
        <w:tc>
          <w:tcPr>
            <w:tcW w:w="15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84F" w:rsidRPr="0057384F" w:rsidRDefault="0057384F" w:rsidP="0057384F">
            <w:pPr>
              <w:jc w:val="center"/>
              <w:rPr>
                <w:b/>
              </w:rPr>
            </w:pPr>
            <w:r w:rsidRPr="0057384F">
              <w:rPr>
                <w:b/>
              </w:rPr>
              <w:t>V</w:t>
            </w:r>
            <w:r w:rsidRPr="0057384F">
              <w:rPr>
                <w:b/>
                <w:lang w:val="en-US"/>
              </w:rPr>
              <w:t>I</w:t>
            </w:r>
            <w:r w:rsidRPr="0057384F">
              <w:rPr>
                <w:b/>
              </w:rPr>
              <w:t>. Сохранение культурного наследия и создание условий для развития культуры</w:t>
            </w:r>
          </w:p>
        </w:tc>
      </w:tr>
      <w:tr w:rsidR="0041450A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50A" w:rsidRPr="00B460FF" w:rsidRDefault="0041450A" w:rsidP="001B4F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B4FB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50A" w:rsidRPr="00B460FF" w:rsidRDefault="0041450A" w:rsidP="003E4D4E">
            <w:pPr>
              <w:pStyle w:val="Default"/>
            </w:pPr>
            <w:r w:rsidRPr="00B460FF">
              <w:t>Оснащение музыкальными инструментами, оборудованием и учебными материалами детских школ искусств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50A" w:rsidRPr="00B460FF" w:rsidRDefault="0041450A" w:rsidP="003E4D4E">
            <w:pPr>
              <w:pStyle w:val="ab"/>
              <w:tabs>
                <w:tab w:val="left" w:pos="360"/>
              </w:tabs>
              <w:spacing w:after="0"/>
              <w:jc w:val="center"/>
              <w:rPr>
                <w:iCs/>
              </w:rPr>
            </w:pPr>
            <w:r w:rsidRPr="00B460FF">
              <w:rPr>
                <w:iCs/>
              </w:rPr>
              <w:t>2019 год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50A" w:rsidRPr="00B460FF" w:rsidRDefault="0041450A" w:rsidP="003E4D4E">
            <w:pPr>
              <w:pStyle w:val="ab"/>
              <w:tabs>
                <w:tab w:val="left" w:pos="360"/>
              </w:tabs>
              <w:spacing w:after="0"/>
              <w:rPr>
                <w:iCs/>
              </w:rPr>
            </w:pPr>
            <w:r w:rsidRPr="00B460FF">
              <w:t>ОМС «Управление культуры»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B4F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B4F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Обеспечение сохранности книжных фондов библиотек с помощью новейших технологий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jc w:val="center"/>
              <w:rPr>
                <w:iCs/>
              </w:rPr>
            </w:pPr>
            <w:r w:rsidRPr="00B460FF">
              <w:rPr>
                <w:iCs/>
              </w:rPr>
              <w:t>2019–2024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E92DE2">
            <w:r w:rsidRPr="00B460FF">
              <w:t>ОМС «Управление культуры»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B4F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B4F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4145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 xml:space="preserve">Популяризация культурного наследия, включая расположенные на территории </w:t>
            </w:r>
            <w:r w:rsidR="0041450A">
              <w:rPr>
                <w:rFonts w:ascii="Times New Roman" w:hAnsi="Times New Roman" w:cs="Times New Roman"/>
                <w:sz w:val="24"/>
                <w:szCs w:val="24"/>
              </w:rPr>
              <w:t>города</w:t>
            </w: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 xml:space="preserve"> объекты</w:t>
            </w:r>
            <w:r w:rsidR="0041450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 xml:space="preserve"> памятники регионального и федерального значения (издание печатной продукции, использование интерактивных ресурсов, информационно-телекоммуникационной сети «Интернет»)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jc w:val="center"/>
            </w:pPr>
            <w:r w:rsidRPr="00B460FF">
              <w:rPr>
                <w:iCs/>
              </w:rPr>
              <w:t>2019–2024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r w:rsidRPr="00B460FF">
              <w:t>ОМС «Управление культуры»</w:t>
            </w:r>
          </w:p>
          <w:p w:rsidR="00E92DE2" w:rsidRPr="00B460FF" w:rsidRDefault="00E92DE2" w:rsidP="009912E0">
            <w:r>
              <w:t>МКУ</w:t>
            </w:r>
            <w:r w:rsidRPr="00B460FF">
              <w:t xml:space="preserve"> «Центр развития туризма города Каменска-Уральского»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Start w:id="0" w:name="_GoBack"/>
            <w:bookmarkEnd w:id="0"/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Default"/>
            </w:pPr>
            <w:r w:rsidRPr="00B460FF">
              <w:t>Создание модельных муниципальных библиотек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ab"/>
              <w:tabs>
                <w:tab w:val="left" w:pos="360"/>
              </w:tabs>
              <w:spacing w:after="0"/>
              <w:jc w:val="center"/>
              <w:rPr>
                <w:iCs/>
              </w:rPr>
            </w:pPr>
            <w:r w:rsidRPr="00B460FF">
              <w:rPr>
                <w:iCs/>
              </w:rPr>
              <w:t>2019–2024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ab"/>
              <w:tabs>
                <w:tab w:val="left" w:pos="360"/>
              </w:tabs>
              <w:spacing w:after="0"/>
              <w:rPr>
                <w:iCs/>
              </w:rPr>
            </w:pPr>
            <w:r w:rsidRPr="00B460FF">
              <w:t>ОМС «Управление культуры»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Строительство, реконструкция, проведение ремонтных работ на объектах культуры 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jc w:val="center"/>
              <w:rPr>
                <w:iCs/>
              </w:rPr>
            </w:pPr>
            <w:r w:rsidRPr="00B460FF">
              <w:rPr>
                <w:iCs/>
              </w:rPr>
              <w:t>2019–2024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ab"/>
              <w:tabs>
                <w:tab w:val="left" w:pos="360"/>
              </w:tabs>
              <w:spacing w:after="0"/>
            </w:pPr>
            <w:r w:rsidRPr="00B460FF">
              <w:t>ОМС «Управление культуры»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Создание мультимедиа-гидов по экспозициям и выставочным проектам, при посещении которых возможно получение информации о произведениях с испол</w:t>
            </w:r>
            <w:r w:rsidR="00A329CF">
              <w:rPr>
                <w:rFonts w:ascii="Times New Roman" w:hAnsi="Times New Roman" w:cs="Times New Roman"/>
                <w:sz w:val="24"/>
                <w:szCs w:val="24"/>
              </w:rPr>
              <w:t>ьзованием технологии дополнен</w:t>
            </w: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ной реальности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jc w:val="center"/>
            </w:pPr>
            <w:r w:rsidRPr="00B460FF">
              <w:rPr>
                <w:iCs/>
              </w:rPr>
              <w:t>2020–2024 годы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ab"/>
              <w:tabs>
                <w:tab w:val="left" w:pos="360"/>
              </w:tabs>
              <w:spacing w:after="0"/>
            </w:pPr>
            <w:r w:rsidRPr="00B460FF">
              <w:t>ОМС «Управление культуры»</w:t>
            </w:r>
          </w:p>
        </w:tc>
      </w:tr>
      <w:tr w:rsidR="0057384F" w:rsidRPr="00B460FF" w:rsidTr="0041450A">
        <w:trPr>
          <w:jc w:val="center"/>
        </w:trPr>
        <w:tc>
          <w:tcPr>
            <w:tcW w:w="15234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384F" w:rsidRPr="00B460FF" w:rsidRDefault="0057384F" w:rsidP="0057384F">
            <w:pPr>
              <w:pStyle w:val="ab"/>
              <w:tabs>
                <w:tab w:val="left" w:pos="360"/>
              </w:tabs>
              <w:spacing w:after="0"/>
              <w:jc w:val="center"/>
            </w:pPr>
            <w:r w:rsidRPr="00B460FF">
              <w:rPr>
                <w:b/>
              </w:rPr>
              <w:t>VII. Контрольные и организационные мероприятия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92DE2" w:rsidRPr="00B460FF" w:rsidRDefault="00E92DE2" w:rsidP="001D15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0FF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85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92DE2" w:rsidRPr="00B460FF" w:rsidRDefault="00E92DE2" w:rsidP="00A329CF">
            <w:r w:rsidRPr="00B460FF">
              <w:t xml:space="preserve">Направление отчета </w:t>
            </w:r>
            <w:r w:rsidR="0041450A">
              <w:t>об</w:t>
            </w:r>
            <w:r w:rsidRPr="00B460FF">
              <w:t xml:space="preserve"> исполнени</w:t>
            </w:r>
            <w:r w:rsidR="0041450A">
              <w:t>и</w:t>
            </w:r>
            <w:r w:rsidRPr="00B460FF">
              <w:t xml:space="preserve"> Плана мероприятий по реализации в </w:t>
            </w:r>
            <w:r w:rsidR="00A329CF">
              <w:t xml:space="preserve">муниципальном образовании город Каменск-Уральский </w:t>
            </w:r>
            <w:r w:rsidRPr="00B460FF">
              <w:t xml:space="preserve"> в 2019–2024 годах Стратегии</w:t>
            </w:r>
            <w:r w:rsidR="00A329CF">
              <w:t xml:space="preserve"> </w:t>
            </w:r>
            <w:r w:rsidR="00A329CF" w:rsidRPr="00A329CF">
              <w:t>государственной культурной политики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jc w:val="center"/>
              <w:rPr>
                <w:iCs/>
              </w:rPr>
            </w:pPr>
            <w:r w:rsidRPr="00B460FF">
              <w:rPr>
                <w:iCs/>
              </w:rPr>
              <w:t>2020–2024 годы,</w:t>
            </w:r>
          </w:p>
          <w:p w:rsidR="00E92DE2" w:rsidRPr="00B460FF" w:rsidRDefault="00E92DE2" w:rsidP="0041450A">
            <w:pPr>
              <w:jc w:val="center"/>
              <w:rPr>
                <w:iCs/>
              </w:rPr>
            </w:pPr>
            <w:r w:rsidRPr="00B460FF">
              <w:rPr>
                <w:iCs/>
              </w:rPr>
              <w:t>ежегодно до 01 февраля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ab"/>
              <w:tabs>
                <w:tab w:val="left" w:pos="360"/>
              </w:tabs>
              <w:spacing w:after="0"/>
            </w:pPr>
            <w:r w:rsidRPr="00B460FF">
              <w:t>ОМС «Управление культуры»</w:t>
            </w:r>
          </w:p>
        </w:tc>
      </w:tr>
      <w:tr w:rsidR="00E92DE2" w:rsidRPr="00B460FF" w:rsidTr="0041450A">
        <w:trPr>
          <w:jc w:val="center"/>
        </w:trPr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/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41450A">
            <w:pPr>
              <w:jc w:val="center"/>
              <w:rPr>
                <w:iCs/>
              </w:rPr>
            </w:pPr>
            <w:r w:rsidRPr="00B460FF">
              <w:rPr>
                <w:iCs/>
              </w:rPr>
              <w:t xml:space="preserve">в срок </w:t>
            </w:r>
            <w:r w:rsidR="0041450A">
              <w:rPr>
                <w:iCs/>
              </w:rPr>
              <w:br/>
            </w:r>
            <w:r w:rsidRPr="00B460FF">
              <w:rPr>
                <w:iCs/>
              </w:rPr>
              <w:t>до 25 января в адрес ОМС «Управление культуры»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DE2" w:rsidRPr="00B460FF" w:rsidRDefault="00E92DE2" w:rsidP="009912E0">
            <w:r w:rsidRPr="00B460FF">
              <w:t>ОМС «Управление образования»</w:t>
            </w:r>
          </w:p>
          <w:p w:rsidR="00E92DE2" w:rsidRPr="00B460FF" w:rsidRDefault="00E92DE2" w:rsidP="009912E0">
            <w:r w:rsidRPr="00B460FF">
              <w:t>ОМС «Управление по физической культуре и спорту»</w:t>
            </w:r>
          </w:p>
          <w:p w:rsidR="00E92DE2" w:rsidRPr="00B460FF" w:rsidRDefault="003A31F0" w:rsidP="009912E0">
            <w:pPr>
              <w:pStyle w:val="ab"/>
              <w:tabs>
                <w:tab w:val="left" w:pos="360"/>
              </w:tabs>
              <w:spacing w:after="0"/>
            </w:pPr>
            <w:r>
              <w:t>МКУ</w:t>
            </w:r>
            <w:r w:rsidR="00E92DE2" w:rsidRPr="00B460FF">
              <w:t xml:space="preserve"> «Центр молодежной политики»</w:t>
            </w:r>
          </w:p>
          <w:p w:rsidR="00E92DE2" w:rsidRPr="00B460FF" w:rsidRDefault="003A31F0" w:rsidP="009912E0">
            <w:pPr>
              <w:pStyle w:val="ab"/>
              <w:tabs>
                <w:tab w:val="left" w:pos="360"/>
              </w:tabs>
              <w:spacing w:after="0"/>
            </w:pPr>
            <w:r>
              <w:t>МКУ</w:t>
            </w:r>
            <w:r w:rsidR="00E92DE2" w:rsidRPr="00B460FF">
              <w:t xml:space="preserve"> «Центр развития туризма города Каменска-Уральского»</w:t>
            </w:r>
          </w:p>
        </w:tc>
      </w:tr>
    </w:tbl>
    <w:p w:rsidR="00DC0AD6" w:rsidRPr="00B71A29" w:rsidRDefault="00DC0AD6" w:rsidP="009912E0">
      <w:pPr>
        <w:pStyle w:val="a3"/>
        <w:jc w:val="left"/>
      </w:pPr>
    </w:p>
    <w:sectPr w:rsidR="00DC0AD6" w:rsidRPr="00B71A29" w:rsidSect="003A31F0">
      <w:pgSz w:w="16838" w:h="11906" w:orient="landscape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4D4B" w:rsidRDefault="00EA4D4B" w:rsidP="006E3A38">
      <w:r>
        <w:separator/>
      </w:r>
    </w:p>
  </w:endnote>
  <w:endnote w:type="continuationSeparator" w:id="1">
    <w:p w:rsidR="00EA4D4B" w:rsidRDefault="00EA4D4B" w:rsidP="006E3A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4D4B" w:rsidRDefault="00EA4D4B" w:rsidP="006E3A38">
      <w:r>
        <w:separator/>
      </w:r>
    </w:p>
  </w:footnote>
  <w:footnote w:type="continuationSeparator" w:id="1">
    <w:p w:rsidR="00EA4D4B" w:rsidRDefault="00EA4D4B" w:rsidP="006E3A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94E" w:rsidRDefault="0025648F" w:rsidP="00A3557B">
    <w:pPr>
      <w:pStyle w:val="a7"/>
      <w:framePr w:wrap="auto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AC594E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0C68B7">
      <w:rPr>
        <w:rStyle w:val="af1"/>
        <w:noProof/>
      </w:rPr>
      <w:t>5</w:t>
    </w:r>
    <w:r>
      <w:rPr>
        <w:rStyle w:val="af1"/>
      </w:rPr>
      <w:fldChar w:fldCharType="end"/>
    </w:r>
  </w:p>
  <w:p w:rsidR="00AC594E" w:rsidRDefault="00AC594E" w:rsidP="00A3557B">
    <w:pPr>
      <w:pStyle w:val="a7"/>
      <w:framePr w:w="9654" w:h="378" w:hRule="exact" w:wrap="auto" w:vAnchor="text" w:hAnchor="page" w:x="1419" w:y="46"/>
      <w:rPr>
        <w:rStyle w:val="af1"/>
      </w:rPr>
    </w:pPr>
  </w:p>
  <w:p w:rsidR="00AC594E" w:rsidRDefault="00AC594E" w:rsidP="00A3557B">
    <w:pPr>
      <w:pStyle w:val="a7"/>
      <w:framePr w:w="9654" w:h="378" w:hRule="exact" w:wrap="auto" w:vAnchor="text" w:hAnchor="page" w:x="1419" w:y="46"/>
      <w:jc w:val="center"/>
      <w:rPr>
        <w:rStyle w:val="af1"/>
      </w:rPr>
    </w:pPr>
  </w:p>
  <w:p w:rsidR="00AC594E" w:rsidRPr="00B665FD" w:rsidRDefault="00AC594E" w:rsidP="00A3557B">
    <w:pPr>
      <w:pStyle w:val="a7"/>
      <w:framePr w:w="9654" w:h="378" w:hRule="exact" w:wrap="auto" w:vAnchor="text" w:hAnchor="page" w:x="1419" w:y="46"/>
      <w:rPr>
        <w:rStyle w:val="af1"/>
        <w:lang w:val="en-US"/>
      </w:rPr>
    </w:pPr>
  </w:p>
  <w:p w:rsidR="00AC594E" w:rsidRDefault="00AC594E" w:rsidP="00A3557B">
    <w:pPr>
      <w:pStyle w:val="a7"/>
      <w:framePr w:w="9654" w:h="378" w:hRule="exact" w:wrap="auto" w:vAnchor="text" w:hAnchor="page" w:x="1419" w:y="46"/>
      <w:rPr>
        <w:rStyle w:val="af1"/>
      </w:rPr>
    </w:pPr>
  </w:p>
  <w:p w:rsidR="00AC594E" w:rsidRDefault="00AC594E" w:rsidP="00A3557B">
    <w:pPr>
      <w:pStyle w:val="a7"/>
      <w:tabs>
        <w:tab w:val="clear" w:pos="4677"/>
        <w:tab w:val="center" w:pos="7020"/>
      </w:tabs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557B"/>
    <w:rsid w:val="00005304"/>
    <w:rsid w:val="00051D57"/>
    <w:rsid w:val="00053DBF"/>
    <w:rsid w:val="00056C54"/>
    <w:rsid w:val="00070157"/>
    <w:rsid w:val="000735F0"/>
    <w:rsid w:val="00094ED9"/>
    <w:rsid w:val="000C68B7"/>
    <w:rsid w:val="000D4B22"/>
    <w:rsid w:val="000D7D39"/>
    <w:rsid w:val="000E6334"/>
    <w:rsid w:val="000F582B"/>
    <w:rsid w:val="00101042"/>
    <w:rsid w:val="00133DF9"/>
    <w:rsid w:val="00134894"/>
    <w:rsid w:val="00136DFD"/>
    <w:rsid w:val="0014008B"/>
    <w:rsid w:val="0015287F"/>
    <w:rsid w:val="00180562"/>
    <w:rsid w:val="0018553A"/>
    <w:rsid w:val="00195583"/>
    <w:rsid w:val="001B01A1"/>
    <w:rsid w:val="001B4FB7"/>
    <w:rsid w:val="001D1528"/>
    <w:rsid w:val="001D3B6E"/>
    <w:rsid w:val="001E631A"/>
    <w:rsid w:val="001E67CA"/>
    <w:rsid w:val="001F5730"/>
    <w:rsid w:val="002221BA"/>
    <w:rsid w:val="00233B83"/>
    <w:rsid w:val="002451EC"/>
    <w:rsid w:val="0024717F"/>
    <w:rsid w:val="00250E18"/>
    <w:rsid w:val="00252806"/>
    <w:rsid w:val="0025648F"/>
    <w:rsid w:val="00266AD8"/>
    <w:rsid w:val="002704CD"/>
    <w:rsid w:val="0027173C"/>
    <w:rsid w:val="00277A5B"/>
    <w:rsid w:val="00281CC7"/>
    <w:rsid w:val="0028459D"/>
    <w:rsid w:val="00291130"/>
    <w:rsid w:val="002A173B"/>
    <w:rsid w:val="002A215C"/>
    <w:rsid w:val="002A3EB5"/>
    <w:rsid w:val="002B105A"/>
    <w:rsid w:val="002B495F"/>
    <w:rsid w:val="002C3368"/>
    <w:rsid w:val="002F1237"/>
    <w:rsid w:val="00304AB5"/>
    <w:rsid w:val="00311D5C"/>
    <w:rsid w:val="00340837"/>
    <w:rsid w:val="003661F3"/>
    <w:rsid w:val="00393C8C"/>
    <w:rsid w:val="0039420D"/>
    <w:rsid w:val="003A1EB6"/>
    <w:rsid w:val="003A31F0"/>
    <w:rsid w:val="003A7EB9"/>
    <w:rsid w:val="003B36BF"/>
    <w:rsid w:val="003F1F46"/>
    <w:rsid w:val="0041450A"/>
    <w:rsid w:val="00422B8A"/>
    <w:rsid w:val="00430893"/>
    <w:rsid w:val="00432D64"/>
    <w:rsid w:val="00435AC2"/>
    <w:rsid w:val="00445CF0"/>
    <w:rsid w:val="004512F4"/>
    <w:rsid w:val="004534FD"/>
    <w:rsid w:val="00461564"/>
    <w:rsid w:val="004933BE"/>
    <w:rsid w:val="004A234B"/>
    <w:rsid w:val="004A429B"/>
    <w:rsid w:val="004C5CC8"/>
    <w:rsid w:val="00527183"/>
    <w:rsid w:val="00536C5C"/>
    <w:rsid w:val="00547735"/>
    <w:rsid w:val="00564A7F"/>
    <w:rsid w:val="00565EA1"/>
    <w:rsid w:val="0057384F"/>
    <w:rsid w:val="00585AD9"/>
    <w:rsid w:val="005A5D75"/>
    <w:rsid w:val="005D7A1D"/>
    <w:rsid w:val="005F67D3"/>
    <w:rsid w:val="00605DE0"/>
    <w:rsid w:val="006100F8"/>
    <w:rsid w:val="006312BB"/>
    <w:rsid w:val="00634543"/>
    <w:rsid w:val="00635401"/>
    <w:rsid w:val="00673730"/>
    <w:rsid w:val="00693171"/>
    <w:rsid w:val="00693387"/>
    <w:rsid w:val="006A7169"/>
    <w:rsid w:val="006C01FF"/>
    <w:rsid w:val="006E1E3C"/>
    <w:rsid w:val="006E3A38"/>
    <w:rsid w:val="006E3F9E"/>
    <w:rsid w:val="00717B50"/>
    <w:rsid w:val="00747A7B"/>
    <w:rsid w:val="00750DC7"/>
    <w:rsid w:val="00776068"/>
    <w:rsid w:val="007874DA"/>
    <w:rsid w:val="007C5817"/>
    <w:rsid w:val="007C7871"/>
    <w:rsid w:val="007D146F"/>
    <w:rsid w:val="007D2FC3"/>
    <w:rsid w:val="00802696"/>
    <w:rsid w:val="008430EA"/>
    <w:rsid w:val="0084674F"/>
    <w:rsid w:val="00872F59"/>
    <w:rsid w:val="0087528D"/>
    <w:rsid w:val="0089399F"/>
    <w:rsid w:val="008C2BDA"/>
    <w:rsid w:val="008C735B"/>
    <w:rsid w:val="008D57FF"/>
    <w:rsid w:val="009137BA"/>
    <w:rsid w:val="00915198"/>
    <w:rsid w:val="00917EB9"/>
    <w:rsid w:val="00921A19"/>
    <w:rsid w:val="00941FD2"/>
    <w:rsid w:val="009447D7"/>
    <w:rsid w:val="00950E8E"/>
    <w:rsid w:val="00962A4E"/>
    <w:rsid w:val="0096703C"/>
    <w:rsid w:val="0097612C"/>
    <w:rsid w:val="00980D49"/>
    <w:rsid w:val="00984EAC"/>
    <w:rsid w:val="00990574"/>
    <w:rsid w:val="00991193"/>
    <w:rsid w:val="009912E0"/>
    <w:rsid w:val="009D7984"/>
    <w:rsid w:val="009E6610"/>
    <w:rsid w:val="00A03BFD"/>
    <w:rsid w:val="00A06593"/>
    <w:rsid w:val="00A20A35"/>
    <w:rsid w:val="00A21F58"/>
    <w:rsid w:val="00A263A0"/>
    <w:rsid w:val="00A26ACE"/>
    <w:rsid w:val="00A329CF"/>
    <w:rsid w:val="00A3557B"/>
    <w:rsid w:val="00A420AB"/>
    <w:rsid w:val="00A54A48"/>
    <w:rsid w:val="00A63879"/>
    <w:rsid w:val="00A6663C"/>
    <w:rsid w:val="00A66EE4"/>
    <w:rsid w:val="00A70346"/>
    <w:rsid w:val="00A715C7"/>
    <w:rsid w:val="00A73D42"/>
    <w:rsid w:val="00A753FB"/>
    <w:rsid w:val="00A75E0F"/>
    <w:rsid w:val="00A82C16"/>
    <w:rsid w:val="00A84FEA"/>
    <w:rsid w:val="00A930A7"/>
    <w:rsid w:val="00AA677B"/>
    <w:rsid w:val="00AC3DEB"/>
    <w:rsid w:val="00AC594E"/>
    <w:rsid w:val="00AF1163"/>
    <w:rsid w:val="00AF4F8C"/>
    <w:rsid w:val="00B27E43"/>
    <w:rsid w:val="00B34982"/>
    <w:rsid w:val="00B36764"/>
    <w:rsid w:val="00B460FF"/>
    <w:rsid w:val="00B57A26"/>
    <w:rsid w:val="00B60509"/>
    <w:rsid w:val="00B665FD"/>
    <w:rsid w:val="00B71A29"/>
    <w:rsid w:val="00BB0D6A"/>
    <w:rsid w:val="00BF1B96"/>
    <w:rsid w:val="00C103C9"/>
    <w:rsid w:val="00C158D4"/>
    <w:rsid w:val="00C16365"/>
    <w:rsid w:val="00C24341"/>
    <w:rsid w:val="00C627F5"/>
    <w:rsid w:val="00C73FC0"/>
    <w:rsid w:val="00C75AFC"/>
    <w:rsid w:val="00C85B40"/>
    <w:rsid w:val="00C864F9"/>
    <w:rsid w:val="00C97A2D"/>
    <w:rsid w:val="00CA07DD"/>
    <w:rsid w:val="00CA79D6"/>
    <w:rsid w:val="00CC1A78"/>
    <w:rsid w:val="00CD2F1E"/>
    <w:rsid w:val="00CD6A8A"/>
    <w:rsid w:val="00CE6514"/>
    <w:rsid w:val="00D15F0C"/>
    <w:rsid w:val="00D33B1F"/>
    <w:rsid w:val="00D35706"/>
    <w:rsid w:val="00D47A66"/>
    <w:rsid w:val="00D47AE3"/>
    <w:rsid w:val="00D55DF9"/>
    <w:rsid w:val="00D628E8"/>
    <w:rsid w:val="00D74FB1"/>
    <w:rsid w:val="00D80AE4"/>
    <w:rsid w:val="00D83C2A"/>
    <w:rsid w:val="00D87B83"/>
    <w:rsid w:val="00D87BD5"/>
    <w:rsid w:val="00DA33BA"/>
    <w:rsid w:val="00DA36E1"/>
    <w:rsid w:val="00DA5FC2"/>
    <w:rsid w:val="00DA62BD"/>
    <w:rsid w:val="00DC0AD6"/>
    <w:rsid w:val="00DC26D0"/>
    <w:rsid w:val="00DE03EC"/>
    <w:rsid w:val="00E07C36"/>
    <w:rsid w:val="00E11E1E"/>
    <w:rsid w:val="00E17580"/>
    <w:rsid w:val="00E21986"/>
    <w:rsid w:val="00E26CBE"/>
    <w:rsid w:val="00E370DC"/>
    <w:rsid w:val="00E46B67"/>
    <w:rsid w:val="00E50B42"/>
    <w:rsid w:val="00E570C6"/>
    <w:rsid w:val="00E765CD"/>
    <w:rsid w:val="00E849E2"/>
    <w:rsid w:val="00E92DE2"/>
    <w:rsid w:val="00EA0351"/>
    <w:rsid w:val="00EA4D4B"/>
    <w:rsid w:val="00EB09C8"/>
    <w:rsid w:val="00EB49BA"/>
    <w:rsid w:val="00EC014D"/>
    <w:rsid w:val="00EC41CC"/>
    <w:rsid w:val="00EC5276"/>
    <w:rsid w:val="00ED4FDA"/>
    <w:rsid w:val="00ED5307"/>
    <w:rsid w:val="00ED73B2"/>
    <w:rsid w:val="00EE1C63"/>
    <w:rsid w:val="00EE5B51"/>
    <w:rsid w:val="00EF1823"/>
    <w:rsid w:val="00EF6377"/>
    <w:rsid w:val="00F209F0"/>
    <w:rsid w:val="00F40688"/>
    <w:rsid w:val="00F41824"/>
    <w:rsid w:val="00F51125"/>
    <w:rsid w:val="00FA06FE"/>
    <w:rsid w:val="00FD5C47"/>
    <w:rsid w:val="00FE5106"/>
    <w:rsid w:val="00FF08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57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F573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D2F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F5730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7D2FC3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TitleChar">
    <w:name w:val="Title Char"/>
    <w:uiPriority w:val="99"/>
    <w:locked/>
    <w:rsid w:val="00A3557B"/>
    <w:rPr>
      <w:rFonts w:ascii="Times New Roman" w:hAnsi="Times New Roman" w:cs="Times New Roman"/>
      <w:b/>
      <w:bCs/>
      <w:color w:val="000000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A3557B"/>
    <w:pPr>
      <w:jc w:val="center"/>
    </w:pPr>
    <w:rPr>
      <w:rFonts w:eastAsia="Calibri"/>
      <w:b/>
      <w:bCs/>
      <w:color w:val="000000"/>
      <w:sz w:val="20"/>
      <w:szCs w:val="20"/>
    </w:rPr>
  </w:style>
  <w:style w:type="character" w:customStyle="1" w:styleId="a4">
    <w:name w:val="Название Знак"/>
    <w:basedOn w:val="a0"/>
    <w:link w:val="a3"/>
    <w:locked/>
    <w:rsid w:val="0077606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BalloonTextChar">
    <w:name w:val="Balloon Text Char"/>
    <w:uiPriority w:val="99"/>
    <w:semiHidden/>
    <w:locked/>
    <w:rsid w:val="00A3557B"/>
    <w:rPr>
      <w:rFonts w:ascii="Tahoma" w:hAnsi="Tahoma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A3557B"/>
    <w:rPr>
      <w:rFonts w:ascii="Tahoma" w:eastAsia="Calibri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76068"/>
    <w:rPr>
      <w:rFonts w:ascii="Times New Roman" w:hAnsi="Times New Roman" w:cs="Times New Roman"/>
      <w:sz w:val="2"/>
    </w:rPr>
  </w:style>
  <w:style w:type="character" w:customStyle="1" w:styleId="HeaderChar">
    <w:name w:val="Header Char"/>
    <w:uiPriority w:val="99"/>
    <w:locked/>
    <w:rsid w:val="00A3557B"/>
    <w:rPr>
      <w:rFonts w:ascii="Times New Roman" w:hAnsi="Times New Roman" w:cs="Times New Roman"/>
      <w:sz w:val="28"/>
      <w:szCs w:val="28"/>
      <w:lang w:eastAsia="ru-RU"/>
    </w:rPr>
  </w:style>
  <w:style w:type="paragraph" w:styleId="a7">
    <w:name w:val="header"/>
    <w:basedOn w:val="a"/>
    <w:link w:val="a8"/>
    <w:uiPriority w:val="99"/>
    <w:rsid w:val="00A3557B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76068"/>
    <w:rPr>
      <w:rFonts w:ascii="Times New Roman" w:hAnsi="Times New Roman" w:cs="Times New Roman"/>
      <w:sz w:val="24"/>
      <w:szCs w:val="24"/>
    </w:rPr>
  </w:style>
  <w:style w:type="character" w:customStyle="1" w:styleId="FooterChar">
    <w:name w:val="Footer Char"/>
    <w:uiPriority w:val="99"/>
    <w:locked/>
    <w:rsid w:val="00A3557B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A3557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76068"/>
    <w:rPr>
      <w:rFonts w:ascii="Times New Roman" w:hAnsi="Times New Roman" w:cs="Times New Roman"/>
      <w:sz w:val="24"/>
      <w:szCs w:val="24"/>
    </w:rPr>
  </w:style>
  <w:style w:type="character" w:customStyle="1" w:styleId="BodyTextChar">
    <w:name w:val="Body Text Char"/>
    <w:uiPriority w:val="99"/>
    <w:locked/>
    <w:rsid w:val="00A3557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b">
    <w:name w:val="Body Text"/>
    <w:basedOn w:val="a"/>
    <w:link w:val="ac"/>
    <w:rsid w:val="00A3557B"/>
    <w:pPr>
      <w:widowControl w:val="0"/>
      <w:autoSpaceDE w:val="0"/>
      <w:autoSpaceDN w:val="0"/>
      <w:adjustRightInd w:val="0"/>
      <w:spacing w:after="120"/>
    </w:pPr>
    <w:rPr>
      <w:rFonts w:eastAsia="SimSun"/>
      <w:lang w:eastAsia="zh-CN"/>
    </w:rPr>
  </w:style>
  <w:style w:type="character" w:customStyle="1" w:styleId="ac">
    <w:name w:val="Основной текст Знак"/>
    <w:basedOn w:val="a0"/>
    <w:link w:val="ab"/>
    <w:locked/>
    <w:rsid w:val="00776068"/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A3557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d">
    <w:name w:val="No Spacing"/>
    <w:uiPriority w:val="99"/>
    <w:qFormat/>
    <w:rsid w:val="00A3557B"/>
    <w:rPr>
      <w:rFonts w:cs="Calibri"/>
      <w:lang w:eastAsia="en-US"/>
    </w:rPr>
  </w:style>
  <w:style w:type="paragraph" w:customStyle="1" w:styleId="ConsPlusNormal">
    <w:name w:val="ConsPlusNormal"/>
    <w:rsid w:val="00A3557B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e">
    <w:name w:val="Strong"/>
    <w:basedOn w:val="a0"/>
    <w:uiPriority w:val="99"/>
    <w:qFormat/>
    <w:rsid w:val="00A3557B"/>
    <w:rPr>
      <w:rFonts w:cs="Times New Roman"/>
      <w:b/>
      <w:bCs/>
    </w:rPr>
  </w:style>
  <w:style w:type="paragraph" w:styleId="af">
    <w:name w:val="List Paragraph"/>
    <w:basedOn w:val="a"/>
    <w:uiPriority w:val="99"/>
    <w:qFormat/>
    <w:rsid w:val="00A3557B"/>
    <w:pPr>
      <w:ind w:left="720"/>
    </w:pPr>
  </w:style>
  <w:style w:type="paragraph" w:styleId="af0">
    <w:name w:val="Normal (Web)"/>
    <w:basedOn w:val="a"/>
    <w:uiPriority w:val="99"/>
    <w:rsid w:val="00A3557B"/>
    <w:pPr>
      <w:spacing w:before="100" w:beforeAutospacing="1" w:after="100" w:afterAutospacing="1"/>
    </w:pPr>
    <w:rPr>
      <w:rFonts w:ascii="Microsoft Sans Serif" w:hAnsi="Microsoft Sans Serif" w:cs="Microsoft Sans Serif"/>
      <w:sz w:val="16"/>
      <w:szCs w:val="16"/>
    </w:rPr>
  </w:style>
  <w:style w:type="paragraph" w:customStyle="1" w:styleId="21">
    <w:name w:val="Основной текст 21"/>
    <w:basedOn w:val="a"/>
    <w:uiPriority w:val="99"/>
    <w:rsid w:val="00A3557B"/>
    <w:pPr>
      <w:jc w:val="center"/>
    </w:pPr>
    <w:rPr>
      <w:b/>
      <w:bCs/>
      <w:i/>
      <w:iCs/>
      <w:sz w:val="28"/>
      <w:szCs w:val="28"/>
    </w:rPr>
  </w:style>
  <w:style w:type="character" w:styleId="af1">
    <w:name w:val="page number"/>
    <w:basedOn w:val="a0"/>
    <w:uiPriority w:val="99"/>
    <w:rsid w:val="00A3557B"/>
    <w:rPr>
      <w:rFonts w:cs="Times New Roman"/>
    </w:rPr>
  </w:style>
  <w:style w:type="character" w:styleId="af2">
    <w:name w:val="Hyperlink"/>
    <w:basedOn w:val="a0"/>
    <w:uiPriority w:val="99"/>
    <w:rsid w:val="00CC1A78"/>
    <w:rPr>
      <w:rFonts w:cs="Times New Roman"/>
      <w:color w:val="0000FF"/>
      <w:u w:val="single"/>
    </w:rPr>
  </w:style>
  <w:style w:type="character" w:customStyle="1" w:styleId="af3">
    <w:name w:val="Гипертекстовая ссылка"/>
    <w:uiPriority w:val="99"/>
    <w:rsid w:val="001E67CA"/>
    <w:rPr>
      <w:b/>
      <w:color w:val="106BBE"/>
      <w:sz w:val="26"/>
    </w:rPr>
  </w:style>
  <w:style w:type="character" w:customStyle="1" w:styleId="apple-converted-space">
    <w:name w:val="apple-converted-space"/>
    <w:basedOn w:val="a0"/>
    <w:uiPriority w:val="99"/>
    <w:rsid w:val="001E67CA"/>
    <w:rPr>
      <w:rFonts w:cs="Times New Roman"/>
    </w:rPr>
  </w:style>
  <w:style w:type="paragraph" w:customStyle="1" w:styleId="ConsNormal">
    <w:name w:val="ConsNormal"/>
    <w:uiPriority w:val="99"/>
    <w:rsid w:val="0018553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18553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customStyle="1" w:styleId="af4">
    <w:name w:val="Основной текст_"/>
    <w:link w:val="11"/>
    <w:uiPriority w:val="99"/>
    <w:locked/>
    <w:rsid w:val="00941FD2"/>
    <w:rPr>
      <w:rFonts w:ascii="Times New Roman" w:hAnsi="Times New Roman"/>
      <w:b/>
      <w:bCs/>
      <w:spacing w:val="1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f4"/>
    <w:uiPriority w:val="99"/>
    <w:rsid w:val="00941FD2"/>
    <w:pPr>
      <w:widowControl w:val="0"/>
      <w:shd w:val="clear" w:color="auto" w:fill="FFFFFF"/>
      <w:spacing w:before="540" w:after="240" w:line="278" w:lineRule="exact"/>
      <w:jc w:val="center"/>
    </w:pPr>
    <w:rPr>
      <w:rFonts w:eastAsia="Calibri"/>
      <w:b/>
      <w:bCs/>
      <w:spacing w:val="1"/>
      <w:sz w:val="21"/>
      <w:szCs w:val="21"/>
    </w:rPr>
  </w:style>
  <w:style w:type="character" w:customStyle="1" w:styleId="11pt">
    <w:name w:val="Основной текст + 11 pt"/>
    <w:aliases w:val="Не полужирный"/>
    <w:uiPriority w:val="99"/>
    <w:rsid w:val="00311D5C"/>
    <w:rPr>
      <w:rFonts w:ascii="Times New Roman" w:hAnsi="Times New Roman" w:cs="Times New Roman"/>
      <w:b/>
      <w:bCs/>
      <w:color w:val="000000"/>
      <w:spacing w:val="1"/>
      <w:w w:val="100"/>
      <w:position w:val="0"/>
      <w:sz w:val="22"/>
      <w:szCs w:val="22"/>
      <w:u w:val="none"/>
      <w:lang w:val="ru-RU" w:eastAsia="ru-RU"/>
    </w:rPr>
  </w:style>
  <w:style w:type="character" w:customStyle="1" w:styleId="8pt">
    <w:name w:val="Основной текст + 8 pt"/>
    <w:aliases w:val="Не полужирный1,Малые прописные"/>
    <w:uiPriority w:val="99"/>
    <w:rsid w:val="00311D5C"/>
    <w:rPr>
      <w:rFonts w:ascii="Times New Roman" w:hAnsi="Times New Roman" w:cs="Times New Roman"/>
      <w:b/>
      <w:bCs/>
      <w:smallCaps/>
      <w:color w:val="000000"/>
      <w:spacing w:val="1"/>
      <w:w w:val="100"/>
      <w:position w:val="0"/>
      <w:sz w:val="16"/>
      <w:szCs w:val="16"/>
      <w:u w:val="none"/>
      <w:lang w:val="en-US" w:eastAsia="en-US"/>
    </w:rPr>
  </w:style>
  <w:style w:type="character" w:styleId="af5">
    <w:name w:val="footnote reference"/>
    <w:uiPriority w:val="99"/>
    <w:semiHidden/>
    <w:unhideWhenUsed/>
    <w:rsid w:val="00C16365"/>
    <w:rPr>
      <w:vertAlign w:val="superscript"/>
    </w:rPr>
  </w:style>
  <w:style w:type="paragraph" w:customStyle="1" w:styleId="Default">
    <w:name w:val="Default"/>
    <w:rsid w:val="00C1636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rsid w:val="00DC0AD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57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F573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D2F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F5730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7D2FC3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TitleChar">
    <w:name w:val="Title Char"/>
    <w:uiPriority w:val="99"/>
    <w:locked/>
    <w:rsid w:val="00A3557B"/>
    <w:rPr>
      <w:rFonts w:ascii="Times New Roman" w:hAnsi="Times New Roman" w:cs="Times New Roman"/>
      <w:b/>
      <w:bCs/>
      <w:color w:val="000000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A3557B"/>
    <w:pPr>
      <w:jc w:val="center"/>
    </w:pPr>
    <w:rPr>
      <w:rFonts w:eastAsia="Calibri"/>
      <w:b/>
      <w:bCs/>
      <w:color w:val="000000"/>
      <w:sz w:val="20"/>
      <w:szCs w:val="20"/>
    </w:rPr>
  </w:style>
  <w:style w:type="character" w:customStyle="1" w:styleId="a4">
    <w:name w:val="Название Знак"/>
    <w:basedOn w:val="a0"/>
    <w:link w:val="a3"/>
    <w:locked/>
    <w:rsid w:val="0077606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BalloonTextChar">
    <w:name w:val="Balloon Text Char"/>
    <w:uiPriority w:val="99"/>
    <w:semiHidden/>
    <w:locked/>
    <w:rsid w:val="00A3557B"/>
    <w:rPr>
      <w:rFonts w:ascii="Tahoma" w:hAnsi="Tahoma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A3557B"/>
    <w:rPr>
      <w:rFonts w:ascii="Tahoma" w:eastAsia="Calibri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76068"/>
    <w:rPr>
      <w:rFonts w:ascii="Times New Roman" w:hAnsi="Times New Roman" w:cs="Times New Roman"/>
      <w:sz w:val="2"/>
    </w:rPr>
  </w:style>
  <w:style w:type="character" w:customStyle="1" w:styleId="HeaderChar">
    <w:name w:val="Header Char"/>
    <w:uiPriority w:val="99"/>
    <w:locked/>
    <w:rsid w:val="00A3557B"/>
    <w:rPr>
      <w:rFonts w:ascii="Times New Roman" w:hAnsi="Times New Roman" w:cs="Times New Roman"/>
      <w:sz w:val="28"/>
      <w:szCs w:val="28"/>
      <w:lang w:eastAsia="ru-RU"/>
    </w:rPr>
  </w:style>
  <w:style w:type="paragraph" w:styleId="a7">
    <w:name w:val="header"/>
    <w:basedOn w:val="a"/>
    <w:link w:val="a8"/>
    <w:uiPriority w:val="99"/>
    <w:rsid w:val="00A3557B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76068"/>
    <w:rPr>
      <w:rFonts w:ascii="Times New Roman" w:hAnsi="Times New Roman" w:cs="Times New Roman"/>
      <w:sz w:val="24"/>
      <w:szCs w:val="24"/>
    </w:rPr>
  </w:style>
  <w:style w:type="character" w:customStyle="1" w:styleId="FooterChar">
    <w:name w:val="Footer Char"/>
    <w:uiPriority w:val="99"/>
    <w:locked/>
    <w:rsid w:val="00A3557B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A3557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76068"/>
    <w:rPr>
      <w:rFonts w:ascii="Times New Roman" w:hAnsi="Times New Roman" w:cs="Times New Roman"/>
      <w:sz w:val="24"/>
      <w:szCs w:val="24"/>
    </w:rPr>
  </w:style>
  <w:style w:type="character" w:customStyle="1" w:styleId="BodyTextChar">
    <w:name w:val="Body Text Char"/>
    <w:uiPriority w:val="99"/>
    <w:locked/>
    <w:rsid w:val="00A3557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b">
    <w:name w:val="Body Text"/>
    <w:basedOn w:val="a"/>
    <w:link w:val="ac"/>
    <w:rsid w:val="00A3557B"/>
    <w:pPr>
      <w:widowControl w:val="0"/>
      <w:autoSpaceDE w:val="0"/>
      <w:autoSpaceDN w:val="0"/>
      <w:adjustRightInd w:val="0"/>
      <w:spacing w:after="120"/>
    </w:pPr>
    <w:rPr>
      <w:rFonts w:eastAsia="SimSun"/>
      <w:lang w:eastAsia="zh-CN"/>
    </w:rPr>
  </w:style>
  <w:style w:type="character" w:customStyle="1" w:styleId="ac">
    <w:name w:val="Основной текст Знак"/>
    <w:basedOn w:val="a0"/>
    <w:link w:val="ab"/>
    <w:locked/>
    <w:rsid w:val="00776068"/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A3557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d">
    <w:name w:val="No Spacing"/>
    <w:uiPriority w:val="99"/>
    <w:qFormat/>
    <w:rsid w:val="00A3557B"/>
    <w:rPr>
      <w:rFonts w:cs="Calibri"/>
      <w:lang w:eastAsia="en-US"/>
    </w:rPr>
  </w:style>
  <w:style w:type="paragraph" w:customStyle="1" w:styleId="ConsPlusNormal">
    <w:name w:val="ConsPlusNormal"/>
    <w:rsid w:val="00A3557B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e">
    <w:name w:val="Strong"/>
    <w:basedOn w:val="a0"/>
    <w:uiPriority w:val="99"/>
    <w:qFormat/>
    <w:rsid w:val="00A3557B"/>
    <w:rPr>
      <w:rFonts w:cs="Times New Roman"/>
      <w:b/>
      <w:bCs/>
    </w:rPr>
  </w:style>
  <w:style w:type="paragraph" w:styleId="af">
    <w:name w:val="List Paragraph"/>
    <w:basedOn w:val="a"/>
    <w:uiPriority w:val="99"/>
    <w:qFormat/>
    <w:rsid w:val="00A3557B"/>
    <w:pPr>
      <w:ind w:left="720"/>
    </w:pPr>
  </w:style>
  <w:style w:type="paragraph" w:styleId="af0">
    <w:name w:val="Normal (Web)"/>
    <w:basedOn w:val="a"/>
    <w:uiPriority w:val="99"/>
    <w:rsid w:val="00A3557B"/>
    <w:pPr>
      <w:spacing w:before="100" w:beforeAutospacing="1" w:after="100" w:afterAutospacing="1"/>
    </w:pPr>
    <w:rPr>
      <w:rFonts w:ascii="Microsoft Sans Serif" w:hAnsi="Microsoft Sans Serif" w:cs="Microsoft Sans Serif"/>
      <w:sz w:val="16"/>
      <w:szCs w:val="16"/>
    </w:rPr>
  </w:style>
  <w:style w:type="paragraph" w:customStyle="1" w:styleId="21">
    <w:name w:val="Основной текст 21"/>
    <w:basedOn w:val="a"/>
    <w:uiPriority w:val="99"/>
    <w:rsid w:val="00A3557B"/>
    <w:pPr>
      <w:jc w:val="center"/>
    </w:pPr>
    <w:rPr>
      <w:b/>
      <w:bCs/>
      <w:i/>
      <w:iCs/>
      <w:sz w:val="28"/>
      <w:szCs w:val="28"/>
    </w:rPr>
  </w:style>
  <w:style w:type="character" w:styleId="af1">
    <w:name w:val="page number"/>
    <w:basedOn w:val="a0"/>
    <w:uiPriority w:val="99"/>
    <w:rsid w:val="00A3557B"/>
    <w:rPr>
      <w:rFonts w:cs="Times New Roman"/>
    </w:rPr>
  </w:style>
  <w:style w:type="character" w:styleId="af2">
    <w:name w:val="Hyperlink"/>
    <w:basedOn w:val="a0"/>
    <w:uiPriority w:val="99"/>
    <w:rsid w:val="00CC1A78"/>
    <w:rPr>
      <w:rFonts w:cs="Times New Roman"/>
      <w:color w:val="0000FF"/>
      <w:u w:val="single"/>
    </w:rPr>
  </w:style>
  <w:style w:type="character" w:customStyle="1" w:styleId="af3">
    <w:name w:val="Гипертекстовая ссылка"/>
    <w:uiPriority w:val="99"/>
    <w:rsid w:val="001E67CA"/>
    <w:rPr>
      <w:b/>
      <w:color w:val="106BBE"/>
      <w:sz w:val="26"/>
    </w:rPr>
  </w:style>
  <w:style w:type="character" w:customStyle="1" w:styleId="apple-converted-space">
    <w:name w:val="apple-converted-space"/>
    <w:basedOn w:val="a0"/>
    <w:uiPriority w:val="99"/>
    <w:rsid w:val="001E67CA"/>
    <w:rPr>
      <w:rFonts w:cs="Times New Roman"/>
    </w:rPr>
  </w:style>
  <w:style w:type="paragraph" w:customStyle="1" w:styleId="ConsNormal">
    <w:name w:val="ConsNormal"/>
    <w:uiPriority w:val="99"/>
    <w:rsid w:val="0018553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18553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customStyle="1" w:styleId="af4">
    <w:name w:val="Основной текст_"/>
    <w:link w:val="11"/>
    <w:uiPriority w:val="99"/>
    <w:locked/>
    <w:rsid w:val="00941FD2"/>
    <w:rPr>
      <w:rFonts w:ascii="Times New Roman" w:hAnsi="Times New Roman"/>
      <w:b/>
      <w:bCs/>
      <w:spacing w:val="1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f4"/>
    <w:uiPriority w:val="99"/>
    <w:rsid w:val="00941FD2"/>
    <w:pPr>
      <w:widowControl w:val="0"/>
      <w:shd w:val="clear" w:color="auto" w:fill="FFFFFF"/>
      <w:spacing w:before="540" w:after="240" w:line="278" w:lineRule="exact"/>
      <w:jc w:val="center"/>
    </w:pPr>
    <w:rPr>
      <w:rFonts w:eastAsia="Calibri"/>
      <w:b/>
      <w:bCs/>
      <w:spacing w:val="1"/>
      <w:sz w:val="21"/>
      <w:szCs w:val="21"/>
    </w:rPr>
  </w:style>
  <w:style w:type="character" w:customStyle="1" w:styleId="11pt">
    <w:name w:val="Основной текст + 11 pt"/>
    <w:aliases w:val="Не полужирный"/>
    <w:uiPriority w:val="99"/>
    <w:rsid w:val="00311D5C"/>
    <w:rPr>
      <w:rFonts w:ascii="Times New Roman" w:hAnsi="Times New Roman" w:cs="Times New Roman"/>
      <w:b/>
      <w:bCs/>
      <w:color w:val="000000"/>
      <w:spacing w:val="1"/>
      <w:w w:val="100"/>
      <w:position w:val="0"/>
      <w:sz w:val="22"/>
      <w:szCs w:val="22"/>
      <w:u w:val="none"/>
      <w:lang w:val="ru-RU" w:eastAsia="ru-RU"/>
    </w:rPr>
  </w:style>
  <w:style w:type="character" w:customStyle="1" w:styleId="8pt">
    <w:name w:val="Основной текст + 8 pt"/>
    <w:aliases w:val="Не полужирный1,Малые прописные"/>
    <w:uiPriority w:val="99"/>
    <w:rsid w:val="00311D5C"/>
    <w:rPr>
      <w:rFonts w:ascii="Times New Roman" w:hAnsi="Times New Roman" w:cs="Times New Roman"/>
      <w:b/>
      <w:bCs/>
      <w:smallCaps/>
      <w:color w:val="000000"/>
      <w:spacing w:val="1"/>
      <w:w w:val="100"/>
      <w:position w:val="0"/>
      <w:sz w:val="16"/>
      <w:szCs w:val="16"/>
      <w:u w:val="none"/>
      <w:lang w:val="en-US" w:eastAsia="en-US"/>
    </w:rPr>
  </w:style>
  <w:style w:type="character" w:styleId="af5">
    <w:name w:val="footnote reference"/>
    <w:uiPriority w:val="99"/>
    <w:semiHidden/>
    <w:unhideWhenUsed/>
    <w:rsid w:val="00C16365"/>
    <w:rPr>
      <w:vertAlign w:val="superscript"/>
    </w:rPr>
  </w:style>
  <w:style w:type="paragraph" w:customStyle="1" w:styleId="Default">
    <w:name w:val="Default"/>
    <w:rsid w:val="00C1636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rsid w:val="00DC0AD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994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9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94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1344</Words>
  <Characters>7664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11</cp:revision>
  <cp:lastPrinted>2019-07-31T05:43:00Z</cp:lastPrinted>
  <dcterms:created xsi:type="dcterms:W3CDTF">2019-07-29T08:23:00Z</dcterms:created>
  <dcterms:modified xsi:type="dcterms:W3CDTF">2019-07-31T05:46:00Z</dcterms:modified>
</cp:coreProperties>
</file>