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065" w:rsidRPr="00354BF1" w:rsidRDefault="00606065" w:rsidP="006E7310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DD2367">
        <w:rPr>
          <w:rFonts w:ascii="Times New Roman" w:hAnsi="Times New Roman"/>
          <w:sz w:val="28"/>
          <w:szCs w:val="28"/>
        </w:rPr>
        <w:object w:dxaOrig="4968" w:dyaOrig="78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63.15pt" o:ole="">
            <v:imagedata r:id="rId4" o:title=""/>
          </v:shape>
          <o:OLEObject Type="Embed" ProgID="CorelDRAW.Graphic.12" ShapeID="_x0000_i1025" DrawAspect="Content" ObjectID="_1632748507" r:id="rId5"/>
        </w:object>
      </w:r>
    </w:p>
    <w:p w:rsidR="00606065" w:rsidRPr="00A437EC" w:rsidRDefault="00606065" w:rsidP="006E7310">
      <w:pPr>
        <w:spacing w:after="0" w:line="233" w:lineRule="auto"/>
        <w:jc w:val="center"/>
        <w:rPr>
          <w:rFonts w:ascii="Times New Roman" w:hAnsi="Times New Roman"/>
          <w:b/>
          <w:sz w:val="28"/>
          <w:szCs w:val="28"/>
        </w:rPr>
      </w:pPr>
      <w:r w:rsidRPr="00A437EC">
        <w:rPr>
          <w:rFonts w:ascii="Times New Roman" w:hAnsi="Times New Roman"/>
          <w:b/>
          <w:sz w:val="28"/>
          <w:szCs w:val="28"/>
        </w:rPr>
        <w:t>СВЕРДЛОВСКАЯ ОБЛАСТЬ</w:t>
      </w:r>
    </w:p>
    <w:p w:rsidR="00606065" w:rsidRPr="00A437EC" w:rsidRDefault="00606065" w:rsidP="006E7310">
      <w:pPr>
        <w:spacing w:after="0" w:line="233" w:lineRule="auto"/>
        <w:jc w:val="center"/>
        <w:rPr>
          <w:rFonts w:ascii="Times New Roman" w:hAnsi="Times New Roman"/>
          <w:b/>
          <w:sz w:val="28"/>
          <w:szCs w:val="28"/>
        </w:rPr>
      </w:pPr>
      <w:r w:rsidRPr="00A437EC">
        <w:rPr>
          <w:rFonts w:ascii="Times New Roman" w:hAnsi="Times New Roman"/>
          <w:b/>
          <w:sz w:val="28"/>
          <w:szCs w:val="28"/>
        </w:rPr>
        <w:t>ГОРОДСКАЯ ДУМА ГОРОДА КАМЕНСКА-УРАЛЬСКОГО</w:t>
      </w:r>
    </w:p>
    <w:p w:rsidR="00606065" w:rsidRPr="00A437EC" w:rsidRDefault="00606065" w:rsidP="006E7310">
      <w:pPr>
        <w:spacing w:after="0" w:line="233" w:lineRule="auto"/>
        <w:jc w:val="center"/>
        <w:rPr>
          <w:rFonts w:ascii="Times New Roman" w:hAnsi="Times New Roman"/>
          <w:b/>
          <w:sz w:val="28"/>
          <w:szCs w:val="28"/>
        </w:rPr>
      </w:pPr>
      <w:r w:rsidRPr="00A437EC">
        <w:rPr>
          <w:rFonts w:ascii="Times New Roman" w:hAnsi="Times New Roman"/>
          <w:b/>
          <w:sz w:val="28"/>
          <w:szCs w:val="28"/>
          <w:lang w:val="en-US"/>
        </w:rPr>
        <w:t>VI</w:t>
      </w:r>
      <w:r>
        <w:rPr>
          <w:rFonts w:ascii="Times New Roman" w:hAnsi="Times New Roman"/>
          <w:b/>
          <w:sz w:val="28"/>
          <w:szCs w:val="28"/>
          <w:lang w:val="en-US"/>
        </w:rPr>
        <w:t>I</w:t>
      </w:r>
      <w:r w:rsidRPr="00A437EC">
        <w:rPr>
          <w:rFonts w:ascii="Times New Roman" w:hAnsi="Times New Roman"/>
          <w:b/>
          <w:sz w:val="28"/>
          <w:szCs w:val="28"/>
        </w:rPr>
        <w:t xml:space="preserve"> СОЗЫВ</w:t>
      </w:r>
    </w:p>
    <w:p w:rsidR="00606065" w:rsidRPr="00A437EC" w:rsidRDefault="00606065" w:rsidP="006E7310">
      <w:pPr>
        <w:spacing w:after="0" w:line="233" w:lineRule="auto"/>
        <w:jc w:val="center"/>
        <w:rPr>
          <w:rFonts w:ascii="Times New Roman" w:hAnsi="Times New Roman"/>
          <w:b/>
          <w:spacing w:val="50"/>
          <w:sz w:val="28"/>
          <w:szCs w:val="28"/>
        </w:rPr>
      </w:pPr>
      <w:r w:rsidRPr="00A437EC">
        <w:rPr>
          <w:rFonts w:ascii="Times New Roman" w:hAnsi="Times New Roman"/>
          <w:b/>
          <w:spacing w:val="50"/>
          <w:sz w:val="28"/>
          <w:szCs w:val="28"/>
        </w:rPr>
        <w:t>РЕШЕНИЕ</w:t>
      </w:r>
    </w:p>
    <w:p w:rsidR="00606065" w:rsidRDefault="00943BAA" w:rsidP="00DD2367">
      <w:pPr>
        <w:spacing w:before="400"/>
        <w:rPr>
          <w:rFonts w:ascii="Times New Roman" w:hAnsi="Times New Roman"/>
          <w:sz w:val="28"/>
          <w:szCs w:val="28"/>
        </w:rPr>
      </w:pPr>
      <w:r w:rsidRPr="00943BAA">
        <w:rPr>
          <w:noProof/>
          <w:lang w:eastAsia="ru-RU"/>
        </w:rPr>
        <w:pict>
          <v:line id="Прямая соединительная линия 1" o:spid="_x0000_s1026" style="position:absolute;z-index:1;visibility:visible;mso-wrap-distance-top:-3e-5mm;mso-wrap-distance-bottom:-3e-5mm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" o:allowincell="f" strokeweight="4.5pt">
            <v:stroke linestyle="thinThick"/>
          </v:line>
        </w:pict>
      </w:r>
      <w:r w:rsidR="00A25ED3">
        <w:rPr>
          <w:rFonts w:ascii="Times New Roman" w:hAnsi="Times New Roman"/>
          <w:sz w:val="28"/>
          <w:szCs w:val="28"/>
        </w:rPr>
        <w:t>от  16.10.2019 №  606</w:t>
      </w:r>
    </w:p>
    <w:p w:rsidR="00606065" w:rsidRDefault="00606065" w:rsidP="00EB78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6065" w:rsidRDefault="00606065" w:rsidP="00EB787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06065" w:rsidRPr="009E1A50" w:rsidRDefault="00606065" w:rsidP="00EB7878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9E1A50">
        <w:rPr>
          <w:rFonts w:ascii="Times New Roman" w:hAnsi="Times New Roman"/>
          <w:b/>
          <w:i/>
          <w:sz w:val="28"/>
          <w:szCs w:val="28"/>
        </w:rPr>
        <w:t>О внесении изменений в Положение об органе местного самоуправления «Управление образования города Каменска-Уральского»</w:t>
      </w:r>
    </w:p>
    <w:p w:rsidR="00606065" w:rsidRPr="009E1A50" w:rsidRDefault="00606065" w:rsidP="00EB78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06065" w:rsidRDefault="00606065" w:rsidP="00EB78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Федеральными </w:t>
      </w:r>
      <w:r w:rsidRPr="005202E0">
        <w:rPr>
          <w:rFonts w:ascii="Times New Roman" w:hAnsi="Times New Roman"/>
          <w:sz w:val="28"/>
          <w:szCs w:val="28"/>
        </w:rPr>
        <w:t xml:space="preserve">законами от 06 октября 2003 года № 131-ФЗ «Об общих принципах организации местного самоуправления в Российской Федерации», от 29 декабря 2012 года № 273-ФЗ «Об образовании в Российской Федерации», статьями 22, </w:t>
      </w:r>
      <w:hyperlink r:id="rId6" w:history="1">
        <w:r w:rsidRPr="005202E0">
          <w:rPr>
            <w:rFonts w:ascii="Times New Roman" w:hAnsi="Times New Roman"/>
            <w:sz w:val="28"/>
            <w:szCs w:val="28"/>
          </w:rPr>
          <w:t>32</w:t>
        </w:r>
      </w:hyperlink>
      <w:r w:rsidRPr="005202E0">
        <w:rPr>
          <w:rFonts w:ascii="Times New Roman" w:hAnsi="Times New Roman"/>
          <w:sz w:val="28"/>
          <w:szCs w:val="28"/>
        </w:rPr>
        <w:t xml:space="preserve"> Устава муниципального </w:t>
      </w:r>
      <w:r>
        <w:rPr>
          <w:rFonts w:ascii="Times New Roman" w:hAnsi="Times New Roman"/>
          <w:sz w:val="28"/>
          <w:szCs w:val="28"/>
        </w:rPr>
        <w:t>образования город Каменск-Уральский Городская Дума города Каменска-Уральского</w:t>
      </w:r>
    </w:p>
    <w:p w:rsidR="00606065" w:rsidRDefault="00606065" w:rsidP="00DC71F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06065" w:rsidRPr="009E1A50" w:rsidRDefault="00606065" w:rsidP="00B4027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9E1A50">
        <w:rPr>
          <w:rFonts w:ascii="Times New Roman" w:hAnsi="Times New Roman"/>
          <w:b/>
          <w:sz w:val="28"/>
          <w:szCs w:val="28"/>
        </w:rPr>
        <w:t>РЕШИЛА:</w:t>
      </w:r>
    </w:p>
    <w:p w:rsidR="00606065" w:rsidRPr="003B2CD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Par1"/>
      <w:bookmarkEnd w:id="0"/>
      <w:r w:rsidRPr="009E1A50">
        <w:rPr>
          <w:rFonts w:ascii="Times New Roman" w:hAnsi="Times New Roman"/>
          <w:sz w:val="28"/>
          <w:szCs w:val="28"/>
        </w:rPr>
        <w:t xml:space="preserve">1. Внести </w:t>
      </w:r>
      <w:r>
        <w:rPr>
          <w:rFonts w:ascii="Times New Roman" w:hAnsi="Times New Roman"/>
          <w:sz w:val="28"/>
          <w:szCs w:val="28"/>
        </w:rPr>
        <w:t xml:space="preserve">в часть первую пункта 2.2 </w:t>
      </w:r>
      <w:r w:rsidRPr="009E1A50">
        <w:rPr>
          <w:rFonts w:ascii="Times New Roman" w:hAnsi="Times New Roman"/>
          <w:sz w:val="28"/>
          <w:szCs w:val="28"/>
        </w:rPr>
        <w:t>Положени</w:t>
      </w:r>
      <w:r>
        <w:rPr>
          <w:rFonts w:ascii="Times New Roman" w:hAnsi="Times New Roman"/>
          <w:sz w:val="28"/>
          <w:szCs w:val="28"/>
        </w:rPr>
        <w:t>я</w:t>
      </w:r>
      <w:r w:rsidRPr="009E1A50">
        <w:rPr>
          <w:rFonts w:ascii="Times New Roman" w:hAnsi="Times New Roman"/>
          <w:sz w:val="28"/>
          <w:szCs w:val="28"/>
        </w:rPr>
        <w:t xml:space="preserve"> об органе местного самоуправления «Управление образования города Каменска-Уральского», утвержденное решением Городской Думы города Каменска-Уральского </w:t>
      </w:r>
      <w:r w:rsidRPr="009E1A50">
        <w:rPr>
          <w:rFonts w:ascii="Times New Roman" w:hAnsi="Times New Roman"/>
          <w:bCs/>
          <w:iCs/>
          <w:sz w:val="28"/>
          <w:szCs w:val="28"/>
        </w:rPr>
        <w:t>от 18.</w:t>
      </w:r>
      <w:r w:rsidRPr="003B2CD5">
        <w:rPr>
          <w:rFonts w:ascii="Times New Roman" w:hAnsi="Times New Roman"/>
          <w:bCs/>
          <w:iCs/>
          <w:sz w:val="28"/>
          <w:szCs w:val="28"/>
        </w:rPr>
        <w:t>06.2014 № 306</w:t>
      </w:r>
      <w:r w:rsidRPr="00D3749A">
        <w:rPr>
          <w:rFonts w:ascii="Times New Roman" w:hAnsi="Times New Roman"/>
          <w:sz w:val="28"/>
          <w:szCs w:val="28"/>
        </w:rPr>
        <w:t>(в редакции решений Городской Думы города Каменска-Уральского от 27.12.2016 №</w:t>
      </w:r>
      <w:r w:rsidRPr="003B2CD5">
        <w:rPr>
          <w:rFonts w:ascii="Times New Roman" w:hAnsi="Times New Roman"/>
          <w:sz w:val="28"/>
          <w:szCs w:val="28"/>
        </w:rPr>
        <w:t xml:space="preserve"> 74, от 23.05.2018№ 346</w:t>
      </w:r>
      <w:r>
        <w:rPr>
          <w:rFonts w:ascii="Times New Roman" w:hAnsi="Times New Roman"/>
          <w:sz w:val="28"/>
          <w:szCs w:val="28"/>
        </w:rPr>
        <w:t>, от 26.12.2018 № 448</w:t>
      </w:r>
      <w:r w:rsidRPr="003B2CD5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</w:t>
      </w:r>
      <w:r w:rsidRPr="003B2CD5"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606065" w:rsidRDefault="00606065" w:rsidP="002B0B6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1) подпункт 2 после слов «субъекта Российской Федерации)» дополнить словами «, в том числе через организацию внедрения Управлением образования системы персонифицированного финансирования предоставления дополнительного образования детям, проживающим на территории города Каменска-Уральского, и реализации программных мероприятий по данному направлению деятельности»;</w:t>
      </w:r>
      <w:proofErr w:type="gramEnd"/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2)подпункт 40 изложить в следующей редакции: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«40) принятие мер совместно с комиссией по делам несовершеннолетних и защите их прав и родителями (законными представителями) несовершеннолетнего, оставившего общеобразовательную организацию до получения основного общего образования, не позднее чем в месячный срок по продолжению освоения несовершеннолетним образовательной программы основного общего образования в иной форме обучения и с его согласия трудоустройство</w:t>
      </w:r>
      <w:proofErr w:type="gramStart"/>
      <w:r>
        <w:rPr>
          <w:rFonts w:ascii="Times New Roman" w:hAnsi="Times New Roman"/>
          <w:sz w:val="28"/>
          <w:szCs w:val="28"/>
        </w:rPr>
        <w:t>;»</w:t>
      </w:r>
      <w:proofErr w:type="gramEnd"/>
      <w:r>
        <w:rPr>
          <w:rFonts w:ascii="Times New Roman" w:hAnsi="Times New Roman"/>
          <w:sz w:val="28"/>
          <w:szCs w:val="28"/>
        </w:rPr>
        <w:t>;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3)в подпункте 62 слова «вносит предложения» заменить словами «внесение предложений», слова «организует реализацию</w:t>
      </w:r>
      <w:proofErr w:type="gramStart"/>
      <w:r>
        <w:rPr>
          <w:rFonts w:ascii="Times New Roman" w:hAnsi="Times New Roman"/>
          <w:sz w:val="28"/>
          <w:szCs w:val="28"/>
        </w:rPr>
        <w:t>»з</w:t>
      </w:r>
      <w:proofErr w:type="gramEnd"/>
      <w:r>
        <w:rPr>
          <w:rFonts w:ascii="Times New Roman" w:hAnsi="Times New Roman"/>
          <w:sz w:val="28"/>
          <w:szCs w:val="28"/>
        </w:rPr>
        <w:t>аменить словами «организация реализации»;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4) в подпункте 63 слова «организует проведение</w:t>
      </w:r>
      <w:proofErr w:type="gramStart"/>
      <w:r>
        <w:rPr>
          <w:rFonts w:ascii="Times New Roman" w:hAnsi="Times New Roman"/>
          <w:sz w:val="28"/>
          <w:szCs w:val="28"/>
        </w:rPr>
        <w:t>»з</w:t>
      </w:r>
      <w:proofErr w:type="gramEnd"/>
      <w:r>
        <w:rPr>
          <w:rFonts w:ascii="Times New Roman" w:hAnsi="Times New Roman"/>
          <w:sz w:val="28"/>
          <w:szCs w:val="28"/>
        </w:rPr>
        <w:t>аменить словами «организация проведения»;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в подпункте 64 слова «участвует в мероприятиях» заменить словами «участие в мероприятиях»;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6) в подпункте 65 слова «обеспечивает выполнение</w:t>
      </w:r>
      <w:proofErr w:type="gramStart"/>
      <w:r>
        <w:rPr>
          <w:rFonts w:ascii="Times New Roman" w:hAnsi="Times New Roman"/>
          <w:sz w:val="28"/>
          <w:szCs w:val="28"/>
        </w:rPr>
        <w:t>»з</w:t>
      </w:r>
      <w:proofErr w:type="gramEnd"/>
      <w:r>
        <w:rPr>
          <w:rFonts w:ascii="Times New Roman" w:hAnsi="Times New Roman"/>
          <w:sz w:val="28"/>
          <w:szCs w:val="28"/>
        </w:rPr>
        <w:t>аменить словами «обеспечение выполнения»;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7) в подпункте 66 слова «направляет предложения» заменить словами «направление предложений»;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8) в подпункте 67 слова «осуществляет ведомственный контроль» заменить словами «осуществление ведомственного контроля»;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9) в подпункте 68 слова «осуществляет переданные органам местного самоуправления города Каменска-Уральского государственные полномочия Свердловской области» заменить словами «осуществление переданных органам местного самоуправления города Каменска-Уральского государственных полномочий Свердловской области»; слова «жизни и здоровья</w:t>
      </w:r>
      <w:proofErr w:type="gramStart"/>
      <w:r>
        <w:rPr>
          <w:rFonts w:ascii="Times New Roman" w:hAnsi="Times New Roman"/>
          <w:sz w:val="28"/>
          <w:szCs w:val="28"/>
        </w:rPr>
        <w:t xml:space="preserve">.» </w:t>
      </w:r>
      <w:proofErr w:type="gramEnd"/>
      <w:r>
        <w:rPr>
          <w:rFonts w:ascii="Times New Roman" w:hAnsi="Times New Roman"/>
          <w:sz w:val="28"/>
          <w:szCs w:val="28"/>
        </w:rPr>
        <w:t>заменить словами «жизни и здоровья;»;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10) дополнить подпунктами 69 и 70 следующего содержания: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«69) размещение на своем официальном сайте и официальном сайте для размещения информации о муниципальных образовательных учреждениях в сети «Интернет» информации о результатах независимой </w:t>
      </w:r>
      <w:proofErr w:type="gramStart"/>
      <w:r>
        <w:rPr>
          <w:rFonts w:ascii="Times New Roman" w:hAnsi="Times New Roman"/>
          <w:sz w:val="28"/>
          <w:szCs w:val="28"/>
        </w:rPr>
        <w:t>оценки качества условий осуществления образовательной деятельности</w:t>
      </w:r>
      <w:r w:rsidR="00BD4B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муниципальных образовательных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учреждении;</w:t>
      </w:r>
    </w:p>
    <w:p w:rsidR="00606065" w:rsidRDefault="00606065" w:rsidP="00B4027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70) обязательное рассмотрение в месячный срок информации о результатах независимой оценки качества образования и ее учет при выработке мер по совершенствованию образовательной деятельности и оценке деятельности руководителей муниципальных учреждений, осуществляющих образовательную деятельность</w:t>
      </w:r>
      <w:proofErr w:type="gramStart"/>
      <w:r>
        <w:rPr>
          <w:rFonts w:ascii="Times New Roman" w:hAnsi="Times New Roman"/>
          <w:sz w:val="28"/>
          <w:szCs w:val="28"/>
        </w:rPr>
        <w:t>.».</w:t>
      </w:r>
      <w:proofErr w:type="gramEnd"/>
    </w:p>
    <w:p w:rsidR="00606065" w:rsidRPr="00754D6E" w:rsidRDefault="00606065" w:rsidP="00B402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54D6E">
        <w:rPr>
          <w:rFonts w:ascii="Times New Roman" w:hAnsi="Times New Roman"/>
          <w:sz w:val="28"/>
          <w:szCs w:val="28"/>
        </w:rPr>
        <w:t>2. Опубликовать настоящее решение в газете «Каменский рабочий»</w:t>
      </w:r>
      <w:r w:rsidRPr="00754D6E">
        <w:rPr>
          <w:rFonts w:ascii="Times New Roman" w:hAnsi="Times New Roman"/>
          <w:sz w:val="28"/>
          <w:szCs w:val="28"/>
        </w:rPr>
        <w:br/>
        <w:t>и разместить на официальном сайте муниципального образования.</w:t>
      </w:r>
    </w:p>
    <w:p w:rsidR="00606065" w:rsidRPr="00754D6E" w:rsidRDefault="00606065" w:rsidP="00EF0C1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54D6E">
        <w:rPr>
          <w:rFonts w:ascii="Times New Roman" w:hAnsi="Times New Roman"/>
          <w:sz w:val="28"/>
          <w:szCs w:val="28"/>
        </w:rPr>
        <w:t>3. Контроль исполнения</w:t>
      </w:r>
      <w:r w:rsidR="00A25ED3">
        <w:rPr>
          <w:rFonts w:ascii="Times New Roman" w:hAnsi="Times New Roman"/>
          <w:sz w:val="28"/>
          <w:szCs w:val="28"/>
        </w:rPr>
        <w:t xml:space="preserve"> </w:t>
      </w:r>
      <w:r w:rsidRPr="00754D6E">
        <w:rPr>
          <w:rFonts w:ascii="Times New Roman" w:hAnsi="Times New Roman"/>
          <w:sz w:val="28"/>
          <w:szCs w:val="28"/>
        </w:rPr>
        <w:t>настоящего</w:t>
      </w:r>
      <w:r w:rsidR="00A25ED3">
        <w:rPr>
          <w:rFonts w:ascii="Times New Roman" w:hAnsi="Times New Roman"/>
          <w:sz w:val="28"/>
          <w:szCs w:val="28"/>
        </w:rPr>
        <w:t xml:space="preserve"> </w:t>
      </w:r>
      <w:r w:rsidRPr="00754D6E">
        <w:rPr>
          <w:rFonts w:ascii="Times New Roman" w:hAnsi="Times New Roman"/>
          <w:sz w:val="28"/>
          <w:szCs w:val="28"/>
        </w:rPr>
        <w:t xml:space="preserve">решения возложить </w:t>
      </w:r>
      <w:r>
        <w:rPr>
          <w:rFonts w:ascii="Times New Roman" w:hAnsi="Times New Roman"/>
          <w:sz w:val="28"/>
          <w:szCs w:val="28"/>
        </w:rPr>
        <w:t xml:space="preserve">на комитет </w:t>
      </w:r>
      <w:r>
        <w:rPr>
          <w:rFonts w:ascii="Times New Roman" w:hAnsi="Times New Roman"/>
          <w:sz w:val="28"/>
          <w:szCs w:val="28"/>
        </w:rPr>
        <w:br/>
        <w:t>по законодательству и местному самоуправлению (А.В. Кукарин)</w:t>
      </w:r>
      <w:r w:rsidRPr="00754D6E">
        <w:rPr>
          <w:rFonts w:ascii="Times New Roman" w:hAnsi="Times New Roman"/>
          <w:sz w:val="28"/>
          <w:szCs w:val="28"/>
        </w:rPr>
        <w:t>.</w:t>
      </w:r>
    </w:p>
    <w:p w:rsidR="00606065" w:rsidRDefault="00606065" w:rsidP="000961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06065" w:rsidRDefault="00606065" w:rsidP="000961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06065" w:rsidRPr="00A437EC" w:rsidRDefault="00606065" w:rsidP="0009613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06065" w:rsidRPr="00A437EC" w:rsidRDefault="00606065" w:rsidP="00D342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37EC">
        <w:rPr>
          <w:rFonts w:ascii="Times New Roman" w:hAnsi="Times New Roman"/>
          <w:sz w:val="28"/>
          <w:szCs w:val="28"/>
        </w:rPr>
        <w:t>Председатель Городской Думы</w:t>
      </w:r>
    </w:p>
    <w:p w:rsidR="00606065" w:rsidRDefault="00606065" w:rsidP="00803C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37EC">
        <w:rPr>
          <w:rFonts w:ascii="Times New Roman" w:hAnsi="Times New Roman"/>
          <w:sz w:val="28"/>
          <w:szCs w:val="28"/>
        </w:rPr>
        <w:t>города Каменска-Уральского</w:t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  <w:t>В.И. Пермяков</w:t>
      </w:r>
    </w:p>
    <w:p w:rsidR="00606065" w:rsidRDefault="00606065" w:rsidP="00803C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6065" w:rsidRPr="00A437EC" w:rsidRDefault="00606065" w:rsidP="00803C2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06065" w:rsidRPr="00A437EC" w:rsidRDefault="00606065" w:rsidP="00D3428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437EC">
        <w:rPr>
          <w:rFonts w:ascii="Times New Roman" w:hAnsi="Times New Roman"/>
          <w:sz w:val="28"/>
          <w:szCs w:val="28"/>
        </w:rPr>
        <w:t>Глава города</w:t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r w:rsidRPr="00A437EC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А.В.Шмыков</w:t>
      </w:r>
      <w:proofErr w:type="spellEnd"/>
    </w:p>
    <w:sectPr w:rsidR="00606065" w:rsidRPr="00A437EC" w:rsidSect="00E2076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6D4E"/>
    <w:rsid w:val="00005300"/>
    <w:rsid w:val="00011856"/>
    <w:rsid w:val="000177E3"/>
    <w:rsid w:val="0003700C"/>
    <w:rsid w:val="0004015B"/>
    <w:rsid w:val="00040C60"/>
    <w:rsid w:val="000538EF"/>
    <w:rsid w:val="0006194F"/>
    <w:rsid w:val="000816A5"/>
    <w:rsid w:val="000824F1"/>
    <w:rsid w:val="00096132"/>
    <w:rsid w:val="000A3C01"/>
    <w:rsid w:val="000B511C"/>
    <w:rsid w:val="000D1C74"/>
    <w:rsid w:val="000D7351"/>
    <w:rsid w:val="000E6EFF"/>
    <w:rsid w:val="0013544B"/>
    <w:rsid w:val="00175232"/>
    <w:rsid w:val="00182B2B"/>
    <w:rsid w:val="00195320"/>
    <w:rsid w:val="001C0E51"/>
    <w:rsid w:val="001E7531"/>
    <w:rsid w:val="001F56B4"/>
    <w:rsid w:val="0021088B"/>
    <w:rsid w:val="00222D2D"/>
    <w:rsid w:val="002250B4"/>
    <w:rsid w:val="00226BEE"/>
    <w:rsid w:val="002370C9"/>
    <w:rsid w:val="0025037A"/>
    <w:rsid w:val="0025071F"/>
    <w:rsid w:val="0026767E"/>
    <w:rsid w:val="00285B0B"/>
    <w:rsid w:val="002B0B6D"/>
    <w:rsid w:val="002B2CD4"/>
    <w:rsid w:val="002E52B1"/>
    <w:rsid w:val="0030661E"/>
    <w:rsid w:val="003161C7"/>
    <w:rsid w:val="00317150"/>
    <w:rsid w:val="003310D9"/>
    <w:rsid w:val="00344D18"/>
    <w:rsid w:val="00354BF1"/>
    <w:rsid w:val="003875DF"/>
    <w:rsid w:val="00387796"/>
    <w:rsid w:val="00392A1B"/>
    <w:rsid w:val="003B2CD5"/>
    <w:rsid w:val="003E3FE0"/>
    <w:rsid w:val="003F1B45"/>
    <w:rsid w:val="00420E65"/>
    <w:rsid w:val="00440B34"/>
    <w:rsid w:val="004518A0"/>
    <w:rsid w:val="00470155"/>
    <w:rsid w:val="004742AF"/>
    <w:rsid w:val="00475EF7"/>
    <w:rsid w:val="004771BC"/>
    <w:rsid w:val="004E16A0"/>
    <w:rsid w:val="004E1D08"/>
    <w:rsid w:val="004E57DC"/>
    <w:rsid w:val="00504EF3"/>
    <w:rsid w:val="00506D4E"/>
    <w:rsid w:val="005202E0"/>
    <w:rsid w:val="00524A79"/>
    <w:rsid w:val="005526E5"/>
    <w:rsid w:val="005846FC"/>
    <w:rsid w:val="0058500C"/>
    <w:rsid w:val="005946EC"/>
    <w:rsid w:val="0059654B"/>
    <w:rsid w:val="005C5C23"/>
    <w:rsid w:val="005F4040"/>
    <w:rsid w:val="00601E86"/>
    <w:rsid w:val="00606065"/>
    <w:rsid w:val="00607D14"/>
    <w:rsid w:val="00626A16"/>
    <w:rsid w:val="00654FCC"/>
    <w:rsid w:val="0067360F"/>
    <w:rsid w:val="00680E1A"/>
    <w:rsid w:val="006B11B7"/>
    <w:rsid w:val="006D574D"/>
    <w:rsid w:val="006E7310"/>
    <w:rsid w:val="00721962"/>
    <w:rsid w:val="0073188F"/>
    <w:rsid w:val="00750DB2"/>
    <w:rsid w:val="00754D6E"/>
    <w:rsid w:val="00756639"/>
    <w:rsid w:val="00780086"/>
    <w:rsid w:val="007814DA"/>
    <w:rsid w:val="00783F47"/>
    <w:rsid w:val="00795B25"/>
    <w:rsid w:val="007A7E9A"/>
    <w:rsid w:val="007C431A"/>
    <w:rsid w:val="007D57FC"/>
    <w:rsid w:val="007E539B"/>
    <w:rsid w:val="007F5BF8"/>
    <w:rsid w:val="00803ADF"/>
    <w:rsid w:val="00803C27"/>
    <w:rsid w:val="00830F4C"/>
    <w:rsid w:val="00873C8E"/>
    <w:rsid w:val="00874753"/>
    <w:rsid w:val="00877793"/>
    <w:rsid w:val="00885F6C"/>
    <w:rsid w:val="00893476"/>
    <w:rsid w:val="00896522"/>
    <w:rsid w:val="008A3621"/>
    <w:rsid w:val="008A596D"/>
    <w:rsid w:val="008B4DE6"/>
    <w:rsid w:val="008B7CA7"/>
    <w:rsid w:val="008D6F6F"/>
    <w:rsid w:val="008E013C"/>
    <w:rsid w:val="0090114A"/>
    <w:rsid w:val="009222AF"/>
    <w:rsid w:val="00935469"/>
    <w:rsid w:val="00937938"/>
    <w:rsid w:val="00943BAA"/>
    <w:rsid w:val="00945C4E"/>
    <w:rsid w:val="009604AB"/>
    <w:rsid w:val="00964D4F"/>
    <w:rsid w:val="0097624D"/>
    <w:rsid w:val="00976F4D"/>
    <w:rsid w:val="009D01C0"/>
    <w:rsid w:val="009D65E9"/>
    <w:rsid w:val="009E1A50"/>
    <w:rsid w:val="009F620F"/>
    <w:rsid w:val="00A214CC"/>
    <w:rsid w:val="00A25ED3"/>
    <w:rsid w:val="00A303D5"/>
    <w:rsid w:val="00A437EC"/>
    <w:rsid w:val="00A53C5E"/>
    <w:rsid w:val="00A57C4C"/>
    <w:rsid w:val="00A66F95"/>
    <w:rsid w:val="00A84F6C"/>
    <w:rsid w:val="00AB4E22"/>
    <w:rsid w:val="00AC2296"/>
    <w:rsid w:val="00AC526A"/>
    <w:rsid w:val="00B40272"/>
    <w:rsid w:val="00B424DF"/>
    <w:rsid w:val="00B638E5"/>
    <w:rsid w:val="00B72D53"/>
    <w:rsid w:val="00B736D2"/>
    <w:rsid w:val="00B76BD1"/>
    <w:rsid w:val="00B92DA5"/>
    <w:rsid w:val="00BD4857"/>
    <w:rsid w:val="00BD4BFC"/>
    <w:rsid w:val="00BF09C8"/>
    <w:rsid w:val="00BF218B"/>
    <w:rsid w:val="00BF2F7C"/>
    <w:rsid w:val="00BF58B4"/>
    <w:rsid w:val="00C04412"/>
    <w:rsid w:val="00C22B4C"/>
    <w:rsid w:val="00C530D1"/>
    <w:rsid w:val="00C64612"/>
    <w:rsid w:val="00C750D6"/>
    <w:rsid w:val="00C862CC"/>
    <w:rsid w:val="00CB616A"/>
    <w:rsid w:val="00CC6891"/>
    <w:rsid w:val="00CE0A16"/>
    <w:rsid w:val="00CE6260"/>
    <w:rsid w:val="00D01B98"/>
    <w:rsid w:val="00D34284"/>
    <w:rsid w:val="00D3749A"/>
    <w:rsid w:val="00D411DC"/>
    <w:rsid w:val="00D44FFA"/>
    <w:rsid w:val="00D84000"/>
    <w:rsid w:val="00D95071"/>
    <w:rsid w:val="00D96913"/>
    <w:rsid w:val="00DC71F1"/>
    <w:rsid w:val="00DD2367"/>
    <w:rsid w:val="00DE3684"/>
    <w:rsid w:val="00E0040C"/>
    <w:rsid w:val="00E013B0"/>
    <w:rsid w:val="00E20762"/>
    <w:rsid w:val="00E23D60"/>
    <w:rsid w:val="00E43CF2"/>
    <w:rsid w:val="00E50E32"/>
    <w:rsid w:val="00E97ED8"/>
    <w:rsid w:val="00EA2144"/>
    <w:rsid w:val="00EB7878"/>
    <w:rsid w:val="00EC3483"/>
    <w:rsid w:val="00EF0C10"/>
    <w:rsid w:val="00F0736D"/>
    <w:rsid w:val="00F31894"/>
    <w:rsid w:val="00F62C8D"/>
    <w:rsid w:val="00F721A3"/>
    <w:rsid w:val="00FA2296"/>
    <w:rsid w:val="00FB2C67"/>
    <w:rsid w:val="00FB644F"/>
    <w:rsid w:val="00FD006B"/>
    <w:rsid w:val="00FE3A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2CD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862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862CC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F62C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8738E6A52C2692E8F0E31AD800120A319754AD194B5B709BFE800CFFA254D5A633F0C9F54034F872092E29FBB898D19B332FD6B8AEA2C3B16C09ABFLFb9G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598</Words>
  <Characters>3409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4000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одо</dc:creator>
  <cp:keywords/>
  <dc:description/>
  <cp:lastModifiedBy>on1973</cp:lastModifiedBy>
  <cp:revision>7</cp:revision>
  <cp:lastPrinted>2019-10-16T11:28:00Z</cp:lastPrinted>
  <dcterms:created xsi:type="dcterms:W3CDTF">2019-10-09T04:26:00Z</dcterms:created>
  <dcterms:modified xsi:type="dcterms:W3CDTF">2019-10-16T11:29:00Z</dcterms:modified>
</cp:coreProperties>
</file>