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2E" w:rsidRPr="00297CFB" w:rsidRDefault="001A36E2" w:rsidP="00D66139">
      <w:pPr>
        <w:jc w:val="center"/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60pt">
            <v:imagedata r:id="rId9" o:title="gerb_gor_corona_rastr"/>
          </v:shape>
        </w:pict>
      </w:r>
    </w:p>
    <w:p w:rsidR="0026132E" w:rsidRPr="00297CFB" w:rsidRDefault="0026132E" w:rsidP="00D66139">
      <w:pPr>
        <w:spacing w:before="120" w:line="233" w:lineRule="auto"/>
        <w:jc w:val="center"/>
        <w:rPr>
          <w:b/>
          <w:sz w:val="28"/>
          <w:szCs w:val="28"/>
        </w:rPr>
      </w:pPr>
      <w:r w:rsidRPr="00297CFB">
        <w:rPr>
          <w:b/>
          <w:sz w:val="28"/>
          <w:szCs w:val="28"/>
        </w:rPr>
        <w:t>СВЕРДЛОВСКАЯ ОБЛАСТЬ</w:t>
      </w:r>
    </w:p>
    <w:p w:rsidR="0026132E" w:rsidRPr="00297CFB" w:rsidRDefault="0026132E" w:rsidP="00D66139">
      <w:pPr>
        <w:spacing w:line="233" w:lineRule="auto"/>
        <w:jc w:val="center"/>
        <w:rPr>
          <w:b/>
          <w:sz w:val="28"/>
          <w:szCs w:val="28"/>
        </w:rPr>
      </w:pPr>
      <w:r w:rsidRPr="00297CFB">
        <w:rPr>
          <w:b/>
          <w:sz w:val="28"/>
          <w:szCs w:val="28"/>
        </w:rPr>
        <w:t>АДМИНИСТРАЦИЯ ГОРОДА КАМЕНСКА - УРАЛЬСКОГО</w:t>
      </w:r>
    </w:p>
    <w:p w:rsidR="0026132E" w:rsidRPr="00297CFB" w:rsidRDefault="0026132E" w:rsidP="00D66139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 w:rsidRPr="00297CFB">
        <w:rPr>
          <w:b/>
          <w:spacing w:val="50"/>
          <w:sz w:val="32"/>
          <w:szCs w:val="32"/>
        </w:rPr>
        <w:t>ПОСТАНОВЛЕНИЕ</w:t>
      </w:r>
    </w:p>
    <w:p w:rsidR="0026132E" w:rsidRPr="00297CFB" w:rsidRDefault="001A36E2" w:rsidP="00D66139">
      <w:pPr>
        <w:spacing w:before="400"/>
        <w:rPr>
          <w:sz w:val="28"/>
          <w:szCs w:val="28"/>
        </w:rPr>
      </w:pPr>
      <w:r>
        <w:rPr>
          <w:noProof/>
        </w:rPr>
        <w:pict>
          <v:line id="_x0000_s1027" style="position:absolute;z-index:1" from="0,6.4pt" to="491.8pt,6.4pt" strokeweight="4.5pt">
            <v:stroke linestyle="thinThick"/>
          </v:line>
        </w:pict>
      </w:r>
      <w:r w:rsidR="0026132E" w:rsidRPr="00297CFB">
        <w:rPr>
          <w:noProof/>
          <w:sz w:val="28"/>
          <w:szCs w:val="28"/>
        </w:rPr>
        <w:t xml:space="preserve">от </w:t>
      </w:r>
      <w:r w:rsidR="007B7A0A">
        <w:rPr>
          <w:noProof/>
          <w:sz w:val="28"/>
          <w:szCs w:val="28"/>
        </w:rPr>
        <w:t>10.10.2019</w:t>
      </w:r>
      <w:r w:rsidR="00F51111" w:rsidRPr="00297CFB">
        <w:rPr>
          <w:noProof/>
          <w:sz w:val="28"/>
          <w:szCs w:val="28"/>
        </w:rPr>
        <w:t xml:space="preserve"> </w:t>
      </w:r>
      <w:r w:rsidR="0026132E" w:rsidRPr="00297CFB">
        <w:rPr>
          <w:sz w:val="28"/>
          <w:szCs w:val="28"/>
        </w:rPr>
        <w:t>№</w:t>
      </w:r>
      <w:r w:rsidR="00AE5654" w:rsidRPr="00297CFB">
        <w:rPr>
          <w:sz w:val="28"/>
          <w:szCs w:val="28"/>
        </w:rPr>
        <w:t xml:space="preserve"> </w:t>
      </w:r>
      <w:r w:rsidR="007B7A0A">
        <w:rPr>
          <w:sz w:val="28"/>
          <w:szCs w:val="28"/>
        </w:rPr>
        <w:t>837</w:t>
      </w:r>
      <w:bookmarkStart w:id="0" w:name="_GoBack"/>
      <w:bookmarkEnd w:id="0"/>
    </w:p>
    <w:p w:rsidR="0026132E" w:rsidRPr="00297CFB" w:rsidRDefault="0026132E" w:rsidP="00AE5654">
      <w:pPr>
        <w:autoSpaceDE w:val="0"/>
        <w:autoSpaceDN w:val="0"/>
        <w:adjustRightInd w:val="0"/>
        <w:spacing w:before="500"/>
        <w:jc w:val="center"/>
        <w:rPr>
          <w:b/>
          <w:i/>
          <w:sz w:val="28"/>
          <w:szCs w:val="28"/>
        </w:rPr>
      </w:pPr>
      <w:r w:rsidRPr="00297CFB">
        <w:rPr>
          <w:b/>
          <w:i/>
          <w:sz w:val="28"/>
          <w:szCs w:val="28"/>
        </w:rPr>
        <w:t>Об утверждении  муниципальной программы «</w:t>
      </w:r>
      <w:r w:rsidR="00AE5654" w:rsidRPr="00297CFB">
        <w:rPr>
          <w:b/>
          <w:i/>
          <w:sz w:val="28"/>
          <w:szCs w:val="28"/>
        </w:rPr>
        <w:t>Обеспечение функционирования городского хозяйства в муниципальном образовании город Каменск-Уральский на 2020 - 2026 годы</w:t>
      </w:r>
      <w:r w:rsidRPr="00297CFB">
        <w:rPr>
          <w:b/>
          <w:i/>
          <w:sz w:val="28"/>
          <w:szCs w:val="28"/>
        </w:rPr>
        <w:t>»</w:t>
      </w:r>
    </w:p>
    <w:p w:rsidR="0026132E" w:rsidRPr="00297CFB" w:rsidRDefault="0026132E" w:rsidP="00D6613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297CFB">
        <w:rPr>
          <w:sz w:val="28"/>
          <w:szCs w:val="28"/>
        </w:rPr>
        <w:tab/>
      </w:r>
    </w:p>
    <w:p w:rsidR="0026132E" w:rsidRPr="00297CFB" w:rsidRDefault="0026132E" w:rsidP="00142C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297CFB">
        <w:rPr>
          <w:sz w:val="28"/>
          <w:szCs w:val="28"/>
        </w:rPr>
        <w:t>В  соответствии со статьей 179 Бюджетного кодекса Российской Федерации, Порядком формирования и реализации муниципальных программ и комплексных муниципальных программ муниципального образования город Каменск-Уральский, утвержденным постановлением Администрации города</w:t>
      </w:r>
      <w:r w:rsidR="00CB494C">
        <w:rPr>
          <w:sz w:val="28"/>
          <w:szCs w:val="28"/>
        </w:rPr>
        <w:t xml:space="preserve"> Каменска-Уральского</w:t>
      </w:r>
      <w:r w:rsidRPr="00297CFB">
        <w:rPr>
          <w:sz w:val="28"/>
          <w:szCs w:val="28"/>
        </w:rPr>
        <w:t xml:space="preserve"> от 23.11.2015 № 1666</w:t>
      </w:r>
      <w:r w:rsidR="00142C2D">
        <w:rPr>
          <w:sz w:val="28"/>
          <w:szCs w:val="28"/>
        </w:rPr>
        <w:t xml:space="preserve"> </w:t>
      </w:r>
      <w:r w:rsidR="00142C2D" w:rsidRPr="00142C2D">
        <w:rPr>
          <w:sz w:val="28"/>
          <w:szCs w:val="28"/>
        </w:rPr>
        <w:t>(в ред</w:t>
      </w:r>
      <w:r w:rsidR="00142C2D">
        <w:rPr>
          <w:sz w:val="28"/>
          <w:szCs w:val="28"/>
        </w:rPr>
        <w:t>акции</w:t>
      </w:r>
      <w:r w:rsidR="00142C2D" w:rsidRPr="00142C2D">
        <w:rPr>
          <w:sz w:val="28"/>
          <w:szCs w:val="28"/>
        </w:rPr>
        <w:t xml:space="preserve"> </w:t>
      </w:r>
      <w:r w:rsidR="0088491E">
        <w:rPr>
          <w:sz w:val="28"/>
          <w:szCs w:val="28"/>
        </w:rPr>
        <w:t>п</w:t>
      </w:r>
      <w:r w:rsidR="00142C2D" w:rsidRPr="00142C2D">
        <w:rPr>
          <w:sz w:val="28"/>
          <w:szCs w:val="28"/>
        </w:rPr>
        <w:t>остановлений</w:t>
      </w:r>
      <w:proofErr w:type="gramEnd"/>
      <w:r w:rsidR="00142C2D" w:rsidRPr="00142C2D">
        <w:rPr>
          <w:sz w:val="28"/>
          <w:szCs w:val="28"/>
        </w:rPr>
        <w:t xml:space="preserve"> </w:t>
      </w:r>
      <w:proofErr w:type="gramStart"/>
      <w:r w:rsidR="00142C2D" w:rsidRPr="00142C2D">
        <w:rPr>
          <w:sz w:val="28"/>
          <w:szCs w:val="28"/>
        </w:rPr>
        <w:t>Администрации г</w:t>
      </w:r>
      <w:r w:rsidR="0088491E">
        <w:rPr>
          <w:sz w:val="28"/>
          <w:szCs w:val="28"/>
        </w:rPr>
        <w:t>орода</w:t>
      </w:r>
      <w:r w:rsidR="00142C2D" w:rsidRPr="00142C2D">
        <w:rPr>
          <w:sz w:val="28"/>
          <w:szCs w:val="28"/>
        </w:rPr>
        <w:t xml:space="preserve"> Каменска-Уральского от 17.11.2017 </w:t>
      </w:r>
      <w:hyperlink r:id="rId10" w:history="1">
        <w:r w:rsidR="00142C2D">
          <w:rPr>
            <w:sz w:val="28"/>
            <w:szCs w:val="28"/>
          </w:rPr>
          <w:t>№</w:t>
        </w:r>
        <w:r w:rsidR="00142C2D" w:rsidRPr="00142C2D">
          <w:rPr>
            <w:sz w:val="28"/>
            <w:szCs w:val="28"/>
          </w:rPr>
          <w:t xml:space="preserve"> 984</w:t>
        </w:r>
      </w:hyperlink>
      <w:r w:rsidR="00142C2D" w:rsidRPr="00142C2D">
        <w:rPr>
          <w:sz w:val="28"/>
          <w:szCs w:val="28"/>
        </w:rPr>
        <w:t xml:space="preserve">, от 09.10.2019 </w:t>
      </w:r>
      <w:hyperlink r:id="rId11" w:history="1">
        <w:r w:rsidR="00142C2D">
          <w:rPr>
            <w:sz w:val="28"/>
            <w:szCs w:val="28"/>
          </w:rPr>
          <w:t>№</w:t>
        </w:r>
        <w:r w:rsidR="00142C2D" w:rsidRPr="00142C2D">
          <w:rPr>
            <w:sz w:val="28"/>
            <w:szCs w:val="28"/>
          </w:rPr>
          <w:t xml:space="preserve"> 817</w:t>
        </w:r>
      </w:hyperlink>
      <w:r w:rsidR="00142C2D" w:rsidRPr="00142C2D">
        <w:rPr>
          <w:sz w:val="28"/>
          <w:szCs w:val="28"/>
        </w:rPr>
        <w:t>)</w:t>
      </w:r>
      <w:r w:rsidRPr="00297CFB">
        <w:rPr>
          <w:sz w:val="28"/>
          <w:szCs w:val="28"/>
        </w:rPr>
        <w:t xml:space="preserve">, Перечнем муниципальных программ </w:t>
      </w:r>
      <w:r w:rsidR="00AE5654" w:rsidRPr="00297CFB">
        <w:rPr>
          <w:sz w:val="28"/>
          <w:szCs w:val="28"/>
        </w:rPr>
        <w:t>муниципального образования город Каменск-Уральский, подлежащих реализации в период 2020 - 2026 годов</w:t>
      </w:r>
      <w:r w:rsidRPr="00297CFB">
        <w:rPr>
          <w:sz w:val="28"/>
          <w:szCs w:val="28"/>
        </w:rPr>
        <w:t xml:space="preserve">, утвержденным постановлением Администрации города </w:t>
      </w:r>
      <w:r w:rsidR="00CB494C">
        <w:rPr>
          <w:sz w:val="28"/>
          <w:szCs w:val="28"/>
        </w:rPr>
        <w:t>Каменска-Уральского</w:t>
      </w:r>
      <w:r w:rsidR="00CB494C" w:rsidRPr="00297CFB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от </w:t>
      </w:r>
      <w:r w:rsidR="00AE5654" w:rsidRPr="00297CFB">
        <w:rPr>
          <w:sz w:val="28"/>
          <w:szCs w:val="28"/>
        </w:rPr>
        <w:t xml:space="preserve">21.08.2019 </w:t>
      </w:r>
      <w:r w:rsidR="00142C2D">
        <w:rPr>
          <w:sz w:val="28"/>
          <w:szCs w:val="28"/>
        </w:rPr>
        <w:t>№</w:t>
      </w:r>
      <w:r w:rsidR="00AE5654" w:rsidRPr="00297CFB">
        <w:rPr>
          <w:sz w:val="28"/>
          <w:szCs w:val="28"/>
        </w:rPr>
        <w:t xml:space="preserve"> 686</w:t>
      </w:r>
      <w:r w:rsidRPr="00297CFB">
        <w:rPr>
          <w:sz w:val="28"/>
          <w:szCs w:val="28"/>
        </w:rPr>
        <w:t>, Администрация города Каменска-Уральского</w:t>
      </w:r>
      <w:proofErr w:type="gramEnd"/>
    </w:p>
    <w:p w:rsidR="0026132E" w:rsidRPr="00297CFB" w:rsidRDefault="0026132E" w:rsidP="00D66139">
      <w:pPr>
        <w:spacing w:before="120" w:after="120"/>
        <w:jc w:val="both"/>
        <w:rPr>
          <w:b/>
          <w:sz w:val="28"/>
          <w:szCs w:val="28"/>
        </w:rPr>
      </w:pPr>
      <w:r w:rsidRPr="00297CFB">
        <w:rPr>
          <w:b/>
          <w:sz w:val="28"/>
          <w:szCs w:val="28"/>
        </w:rPr>
        <w:t>ПОСТАНОВЛЯЕТ:</w:t>
      </w:r>
    </w:p>
    <w:p w:rsidR="0026132E" w:rsidRPr="00297CFB" w:rsidRDefault="0026132E" w:rsidP="00AE5654">
      <w:pPr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Утвердить муниципальную программу «</w:t>
      </w:r>
      <w:r w:rsidR="00AE5654" w:rsidRPr="00297CFB">
        <w:rPr>
          <w:sz w:val="28"/>
          <w:szCs w:val="28"/>
        </w:rPr>
        <w:t>Обеспечение функционирования городского хозяйства в муниципальном образовании город Каменск-Уральский на 2020 - 2026 годы</w:t>
      </w:r>
      <w:r w:rsidRPr="00297CFB">
        <w:rPr>
          <w:sz w:val="28"/>
          <w:szCs w:val="28"/>
        </w:rPr>
        <w:t>» (прилагается).</w:t>
      </w:r>
    </w:p>
    <w:p w:rsidR="0026132E" w:rsidRPr="00297CFB" w:rsidRDefault="0026132E" w:rsidP="00F90AC4">
      <w:pPr>
        <w:numPr>
          <w:ilvl w:val="0"/>
          <w:numId w:val="30"/>
        </w:numPr>
        <w:tabs>
          <w:tab w:val="left" w:pos="0"/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Настоящ</w:t>
      </w:r>
      <w:r w:rsidR="00CB494C">
        <w:rPr>
          <w:sz w:val="28"/>
          <w:szCs w:val="28"/>
        </w:rPr>
        <w:t>ее</w:t>
      </w:r>
      <w:r w:rsidRPr="00297CFB">
        <w:rPr>
          <w:sz w:val="28"/>
          <w:szCs w:val="28"/>
        </w:rPr>
        <w:t xml:space="preserve"> </w:t>
      </w:r>
      <w:r w:rsidR="00CB494C">
        <w:rPr>
          <w:sz w:val="28"/>
          <w:szCs w:val="28"/>
        </w:rPr>
        <w:t>постановление</w:t>
      </w:r>
      <w:r w:rsidRPr="00297CFB">
        <w:rPr>
          <w:sz w:val="28"/>
          <w:szCs w:val="28"/>
        </w:rPr>
        <w:t xml:space="preserve"> вступает в силу с 01</w:t>
      </w:r>
      <w:r w:rsidR="00142C2D">
        <w:rPr>
          <w:sz w:val="28"/>
          <w:szCs w:val="28"/>
        </w:rPr>
        <w:t xml:space="preserve"> января </w:t>
      </w:r>
      <w:r w:rsidRPr="00297CFB">
        <w:rPr>
          <w:sz w:val="28"/>
          <w:szCs w:val="28"/>
        </w:rPr>
        <w:t>20</w:t>
      </w:r>
      <w:r w:rsidR="00AE5654" w:rsidRPr="00297CFB">
        <w:rPr>
          <w:sz w:val="28"/>
          <w:szCs w:val="28"/>
        </w:rPr>
        <w:t>20</w:t>
      </w:r>
      <w:r w:rsidRPr="00297CFB">
        <w:rPr>
          <w:sz w:val="28"/>
          <w:szCs w:val="28"/>
        </w:rPr>
        <w:t xml:space="preserve"> года. </w:t>
      </w:r>
    </w:p>
    <w:p w:rsidR="0026132E" w:rsidRPr="00297CFB" w:rsidRDefault="00CB494C" w:rsidP="00F90AC4">
      <w:pPr>
        <w:numPr>
          <w:ilvl w:val="0"/>
          <w:numId w:val="30"/>
        </w:numPr>
        <w:tabs>
          <w:tab w:val="left" w:pos="0"/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297CFB">
        <w:rPr>
          <w:sz w:val="28"/>
          <w:szCs w:val="28"/>
        </w:rPr>
        <w:t>азместить</w:t>
      </w:r>
      <w:proofErr w:type="gramEnd"/>
      <w:r>
        <w:rPr>
          <w:sz w:val="28"/>
          <w:szCs w:val="28"/>
        </w:rPr>
        <w:t xml:space="preserve"> н</w:t>
      </w:r>
      <w:r w:rsidR="0026132E" w:rsidRPr="00297CFB">
        <w:rPr>
          <w:sz w:val="28"/>
          <w:szCs w:val="28"/>
        </w:rPr>
        <w:t>астоящее постановление на официальном сайте муниципального образования.</w:t>
      </w:r>
    </w:p>
    <w:p w:rsidR="0026132E" w:rsidRPr="00297CFB" w:rsidRDefault="0026132E" w:rsidP="00F90AC4">
      <w:pPr>
        <w:numPr>
          <w:ilvl w:val="0"/>
          <w:numId w:val="30"/>
        </w:numPr>
        <w:tabs>
          <w:tab w:val="left" w:pos="0"/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297CFB">
        <w:rPr>
          <w:sz w:val="28"/>
          <w:szCs w:val="28"/>
        </w:rPr>
        <w:t>Контроль за</w:t>
      </w:r>
      <w:proofErr w:type="gramEnd"/>
      <w:r w:rsidRPr="00297CFB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города С.А. </w:t>
      </w:r>
      <w:proofErr w:type="spellStart"/>
      <w:r w:rsidRPr="00297CFB">
        <w:rPr>
          <w:sz w:val="28"/>
          <w:szCs w:val="28"/>
        </w:rPr>
        <w:t>Гераскина</w:t>
      </w:r>
      <w:proofErr w:type="spellEnd"/>
      <w:r w:rsidR="00CB494C">
        <w:rPr>
          <w:sz w:val="28"/>
          <w:szCs w:val="28"/>
        </w:rPr>
        <w:t>.</w:t>
      </w:r>
    </w:p>
    <w:p w:rsidR="0026132E" w:rsidRPr="00297CFB" w:rsidRDefault="0026132E" w:rsidP="00D66139">
      <w:pPr>
        <w:jc w:val="center"/>
        <w:rPr>
          <w:sz w:val="28"/>
          <w:szCs w:val="28"/>
        </w:rPr>
      </w:pPr>
    </w:p>
    <w:p w:rsidR="0026132E" w:rsidRPr="00297CFB" w:rsidRDefault="0026132E" w:rsidP="00EA0937">
      <w:pPr>
        <w:spacing w:before="120"/>
        <w:rPr>
          <w:sz w:val="28"/>
          <w:szCs w:val="28"/>
        </w:rPr>
      </w:pPr>
    </w:p>
    <w:p w:rsidR="0026132E" w:rsidRPr="00297CFB" w:rsidRDefault="0026132E" w:rsidP="00EA0937">
      <w:pPr>
        <w:spacing w:before="120"/>
        <w:rPr>
          <w:b/>
          <w:sz w:val="28"/>
          <w:szCs w:val="28"/>
        </w:rPr>
      </w:pPr>
      <w:r w:rsidRPr="00297CFB">
        <w:rPr>
          <w:sz w:val="28"/>
          <w:szCs w:val="28"/>
        </w:rPr>
        <w:t>Глава города</w:t>
      </w:r>
      <w:r w:rsidRPr="00297CFB">
        <w:rPr>
          <w:sz w:val="28"/>
          <w:szCs w:val="28"/>
        </w:rPr>
        <w:tab/>
      </w:r>
      <w:r w:rsidRPr="00297CFB">
        <w:rPr>
          <w:sz w:val="28"/>
          <w:szCs w:val="28"/>
        </w:rPr>
        <w:tab/>
      </w:r>
      <w:r w:rsidRPr="00297CFB">
        <w:rPr>
          <w:sz w:val="28"/>
          <w:szCs w:val="28"/>
        </w:rPr>
        <w:tab/>
      </w:r>
      <w:r w:rsidRPr="00297CFB">
        <w:rPr>
          <w:sz w:val="28"/>
          <w:szCs w:val="28"/>
        </w:rPr>
        <w:tab/>
      </w:r>
      <w:r w:rsidRPr="00297CFB">
        <w:rPr>
          <w:sz w:val="28"/>
          <w:szCs w:val="28"/>
        </w:rPr>
        <w:tab/>
      </w:r>
      <w:r w:rsidRPr="00297CFB">
        <w:rPr>
          <w:sz w:val="28"/>
          <w:szCs w:val="28"/>
        </w:rPr>
        <w:tab/>
      </w:r>
      <w:r w:rsidRPr="00297CFB">
        <w:rPr>
          <w:sz w:val="28"/>
          <w:szCs w:val="28"/>
        </w:rPr>
        <w:tab/>
        <w:t xml:space="preserve">            </w:t>
      </w:r>
      <w:r w:rsidRPr="00297CFB">
        <w:rPr>
          <w:sz w:val="28"/>
          <w:szCs w:val="28"/>
        </w:rPr>
        <w:tab/>
        <w:t xml:space="preserve">  А.В. </w:t>
      </w:r>
      <w:proofErr w:type="spellStart"/>
      <w:r w:rsidRPr="00297CFB">
        <w:rPr>
          <w:sz w:val="28"/>
          <w:szCs w:val="28"/>
        </w:rPr>
        <w:t>Шмыков</w:t>
      </w:r>
      <w:proofErr w:type="spellEnd"/>
      <w:r w:rsidRPr="00297CFB">
        <w:rPr>
          <w:b/>
          <w:sz w:val="28"/>
          <w:szCs w:val="28"/>
        </w:rPr>
        <w:t xml:space="preserve"> </w:t>
      </w:r>
    </w:p>
    <w:p w:rsidR="0026132E" w:rsidRPr="00297CFB" w:rsidRDefault="0026132E" w:rsidP="00967A6D">
      <w:pPr>
        <w:jc w:val="center"/>
        <w:rPr>
          <w:b/>
          <w:sz w:val="28"/>
          <w:szCs w:val="28"/>
        </w:rPr>
      </w:pPr>
    </w:p>
    <w:p w:rsidR="0026132E" w:rsidRPr="00297CFB" w:rsidRDefault="0026132E" w:rsidP="00204490">
      <w:pPr>
        <w:pageBreakBefore/>
        <w:ind w:left="5387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УТВЕРЖДЕНА</w:t>
      </w:r>
    </w:p>
    <w:p w:rsidR="0026132E" w:rsidRPr="00297CFB" w:rsidRDefault="0026132E" w:rsidP="00204490">
      <w:pPr>
        <w:ind w:left="5387"/>
        <w:rPr>
          <w:sz w:val="28"/>
          <w:szCs w:val="28"/>
        </w:rPr>
      </w:pPr>
      <w:r w:rsidRPr="00297CFB">
        <w:rPr>
          <w:sz w:val="28"/>
          <w:szCs w:val="28"/>
        </w:rPr>
        <w:t xml:space="preserve">постановлением Администрации города Каменска-Уральского </w:t>
      </w:r>
    </w:p>
    <w:p w:rsidR="000701F1" w:rsidRDefault="0026132E" w:rsidP="00204490">
      <w:pPr>
        <w:ind w:left="5387"/>
        <w:rPr>
          <w:sz w:val="28"/>
          <w:szCs w:val="28"/>
        </w:rPr>
      </w:pPr>
      <w:r w:rsidRPr="00297CFB">
        <w:rPr>
          <w:sz w:val="28"/>
          <w:szCs w:val="28"/>
        </w:rPr>
        <w:t xml:space="preserve">от </w:t>
      </w:r>
      <w:r w:rsidR="000701F1">
        <w:rPr>
          <w:sz w:val="28"/>
          <w:szCs w:val="28"/>
        </w:rPr>
        <w:t>10.10.2019</w:t>
      </w:r>
      <w:r w:rsidR="00F51111" w:rsidRPr="00297CFB">
        <w:rPr>
          <w:sz w:val="28"/>
          <w:szCs w:val="28"/>
        </w:rPr>
        <w:t xml:space="preserve"> </w:t>
      </w:r>
      <w:r w:rsidR="000701F1">
        <w:rPr>
          <w:sz w:val="28"/>
          <w:szCs w:val="28"/>
        </w:rPr>
        <w:t>№ 837</w:t>
      </w:r>
    </w:p>
    <w:p w:rsidR="0026132E" w:rsidRPr="00297CFB" w:rsidRDefault="0026132E" w:rsidP="00204490">
      <w:pPr>
        <w:ind w:left="5387"/>
        <w:rPr>
          <w:sz w:val="28"/>
          <w:szCs w:val="28"/>
        </w:rPr>
      </w:pPr>
      <w:r w:rsidRPr="00297CFB">
        <w:rPr>
          <w:sz w:val="28"/>
          <w:szCs w:val="28"/>
        </w:rPr>
        <w:t>«Об утверждении  муниципальной программы «</w:t>
      </w:r>
      <w:r w:rsidR="00AE5654" w:rsidRPr="00297CFB">
        <w:rPr>
          <w:sz w:val="28"/>
          <w:szCs w:val="28"/>
        </w:rPr>
        <w:t>Обеспечение функционирования городского хозяйства в муниципальном образовании город Каменск-Уральский на 2020 - 2026 годы</w:t>
      </w:r>
      <w:r w:rsidRPr="00297CFB">
        <w:rPr>
          <w:sz w:val="28"/>
          <w:szCs w:val="28"/>
        </w:rPr>
        <w:t>»</w:t>
      </w:r>
    </w:p>
    <w:p w:rsidR="0026132E" w:rsidRPr="00297CFB" w:rsidRDefault="0026132E" w:rsidP="00E50DFD">
      <w:pPr>
        <w:widowControl w:val="0"/>
        <w:jc w:val="center"/>
        <w:rPr>
          <w:sz w:val="28"/>
          <w:szCs w:val="28"/>
        </w:rPr>
      </w:pPr>
    </w:p>
    <w:p w:rsidR="0026132E" w:rsidRPr="00297CFB" w:rsidRDefault="0026132E" w:rsidP="00E50DFD">
      <w:pPr>
        <w:widowControl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Муниципальная программа</w:t>
      </w:r>
    </w:p>
    <w:p w:rsidR="0026132E" w:rsidRPr="00297CFB" w:rsidRDefault="0026132E" w:rsidP="00AF348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«</w:t>
      </w:r>
      <w:r w:rsidR="00AE5654" w:rsidRPr="00297CFB">
        <w:rPr>
          <w:sz w:val="28"/>
          <w:szCs w:val="28"/>
        </w:rPr>
        <w:t>Обеспечение функционирования городского хозяйства в муниципальном образовании город Каменск-Уральский на 2020 - 2026 годы</w:t>
      </w:r>
      <w:r w:rsidRPr="00297CFB">
        <w:rPr>
          <w:sz w:val="28"/>
          <w:szCs w:val="28"/>
        </w:rPr>
        <w:t>»</w:t>
      </w:r>
    </w:p>
    <w:p w:rsidR="0026132E" w:rsidRPr="00297CFB" w:rsidRDefault="0026132E" w:rsidP="00AF348B">
      <w:pPr>
        <w:jc w:val="center"/>
        <w:rPr>
          <w:sz w:val="28"/>
          <w:szCs w:val="28"/>
        </w:rPr>
      </w:pPr>
    </w:p>
    <w:p w:rsidR="0026132E" w:rsidRPr="00297CFB" w:rsidRDefault="0026132E" w:rsidP="005F19BC">
      <w:pPr>
        <w:widowControl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ПАСПОРТ</w:t>
      </w:r>
    </w:p>
    <w:p w:rsidR="0026132E" w:rsidRPr="00297CFB" w:rsidRDefault="0026132E" w:rsidP="005F19BC">
      <w:pPr>
        <w:widowControl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муниципальной программы</w:t>
      </w:r>
    </w:p>
    <w:p w:rsidR="0026132E" w:rsidRPr="00297CFB" w:rsidRDefault="0026132E" w:rsidP="00AF55C3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«</w:t>
      </w:r>
      <w:r w:rsidR="00AE5654" w:rsidRPr="00297CFB">
        <w:rPr>
          <w:sz w:val="28"/>
          <w:szCs w:val="28"/>
        </w:rPr>
        <w:t>Обеспечение функционирования городского хозяйства в муниципальном образовании город Каменск-Уральский на 2020 - 2026 годы</w:t>
      </w:r>
      <w:r w:rsidRPr="00297CFB">
        <w:rPr>
          <w:sz w:val="28"/>
          <w:szCs w:val="28"/>
        </w:rPr>
        <w:t>»</w:t>
      </w:r>
    </w:p>
    <w:p w:rsidR="0026132E" w:rsidRPr="00297CFB" w:rsidRDefault="0026132E" w:rsidP="00AF55C3">
      <w:pPr>
        <w:jc w:val="center"/>
        <w:rPr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4"/>
        <w:gridCol w:w="6559"/>
      </w:tblGrid>
      <w:tr w:rsidR="0026132E" w:rsidRPr="00297CFB" w:rsidTr="00660A59">
        <w:tc>
          <w:tcPr>
            <w:tcW w:w="3364" w:type="dxa"/>
            <w:vAlign w:val="center"/>
          </w:tcPr>
          <w:p w:rsidR="0026132E" w:rsidRPr="00297CFB" w:rsidRDefault="0026132E" w:rsidP="00A20DC3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297CFB">
              <w:rPr>
                <w:b w:val="0"/>
                <w:bCs w:val="0"/>
                <w:i w:val="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59" w:type="dxa"/>
            <w:vAlign w:val="center"/>
          </w:tcPr>
          <w:p w:rsidR="0026132E" w:rsidRPr="00297CFB" w:rsidRDefault="000701F1" w:rsidP="00A20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6132E" w:rsidRPr="00297CFB">
              <w:rPr>
                <w:sz w:val="28"/>
                <w:szCs w:val="28"/>
              </w:rPr>
              <w:t>траслевой орган администрации города</w:t>
            </w:r>
          </w:p>
          <w:p w:rsidR="0026132E" w:rsidRPr="00297CFB" w:rsidRDefault="0026132E" w:rsidP="00A20DC3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Каменска-Уральского по городскому хозяйству</w:t>
            </w:r>
          </w:p>
        </w:tc>
      </w:tr>
    </w:tbl>
    <w:p w:rsidR="0026132E" w:rsidRPr="00297CFB" w:rsidRDefault="0026132E">
      <w:pPr>
        <w:rPr>
          <w:sz w:val="2"/>
          <w:szCs w:val="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4"/>
        <w:gridCol w:w="6559"/>
      </w:tblGrid>
      <w:tr w:rsidR="0026132E" w:rsidRPr="00297CFB" w:rsidTr="00660A59">
        <w:tc>
          <w:tcPr>
            <w:tcW w:w="3364" w:type="dxa"/>
          </w:tcPr>
          <w:p w:rsidR="0026132E" w:rsidRPr="00297CFB" w:rsidRDefault="0026132E" w:rsidP="000F4926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297CFB">
              <w:rPr>
                <w:b w:val="0"/>
                <w:bCs w:val="0"/>
                <w:i w:val="0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559" w:type="dxa"/>
            <w:vAlign w:val="center"/>
          </w:tcPr>
          <w:p w:rsidR="0026132E" w:rsidRPr="00297CFB" w:rsidRDefault="00AE5654" w:rsidP="007461EA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2020 - 2026 </w:t>
            </w:r>
            <w:r w:rsidR="0026132E" w:rsidRPr="00297CFB">
              <w:rPr>
                <w:sz w:val="28"/>
                <w:szCs w:val="28"/>
              </w:rPr>
              <w:t>годы</w:t>
            </w:r>
          </w:p>
        </w:tc>
      </w:tr>
      <w:tr w:rsidR="0026132E" w:rsidRPr="00297CFB" w:rsidTr="00660A59">
        <w:tc>
          <w:tcPr>
            <w:tcW w:w="3364" w:type="dxa"/>
          </w:tcPr>
          <w:p w:rsidR="0026132E" w:rsidRPr="00297CFB" w:rsidRDefault="0026132E" w:rsidP="00515F73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297CFB">
              <w:rPr>
                <w:b w:val="0"/>
                <w:bCs w:val="0"/>
                <w:i w:val="0"/>
                <w:sz w:val="28"/>
                <w:szCs w:val="28"/>
              </w:rPr>
              <w:t>Цели и задачи муниципальной  программы</w:t>
            </w:r>
          </w:p>
        </w:tc>
        <w:tc>
          <w:tcPr>
            <w:tcW w:w="6559" w:type="dxa"/>
            <w:vAlign w:val="center"/>
          </w:tcPr>
          <w:p w:rsidR="00F51111" w:rsidRPr="00297CFB" w:rsidRDefault="00F51111" w:rsidP="00F51111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Цель 1: обеспечение функционирования дорожного хозяйства и системы организации дорожного движения.</w:t>
            </w:r>
          </w:p>
          <w:p w:rsidR="00F51111" w:rsidRDefault="00F51111" w:rsidP="00F51111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Задача 1: </w:t>
            </w:r>
            <w:r w:rsidR="00297CFB" w:rsidRPr="00297CFB">
              <w:rPr>
                <w:sz w:val="28"/>
                <w:szCs w:val="28"/>
              </w:rPr>
              <w:t>содержание искусственных сооружений, автомобильных дорог и элементов обустройства дорог с выполнением в первоочередном порядке работ, влияющих на безопасность дорожного движения и срок службы элементов автомобильной дороги</w:t>
            </w:r>
            <w:r w:rsidRPr="00297CFB">
              <w:rPr>
                <w:sz w:val="28"/>
                <w:szCs w:val="28"/>
              </w:rPr>
              <w:t>.</w:t>
            </w:r>
          </w:p>
          <w:p w:rsidR="00297CFB" w:rsidRDefault="00297CFB" w:rsidP="00F51111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</w:t>
            </w:r>
            <w:r w:rsidRPr="00297CFB">
              <w:rPr>
                <w:sz w:val="28"/>
                <w:szCs w:val="28"/>
              </w:rPr>
              <w:t>: сохранение уровня эксплуатационного состояния автомобильной дороги и иных объектов дорожного хозяйства</w:t>
            </w:r>
            <w:r>
              <w:rPr>
                <w:sz w:val="28"/>
                <w:szCs w:val="28"/>
              </w:rPr>
              <w:t>.</w:t>
            </w:r>
          </w:p>
          <w:p w:rsidR="00297CFB" w:rsidRPr="00297CFB" w:rsidRDefault="00297CFB" w:rsidP="00F51111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Задача </w:t>
            </w:r>
            <w:r>
              <w:rPr>
                <w:sz w:val="28"/>
                <w:szCs w:val="28"/>
              </w:rPr>
              <w:t>3</w:t>
            </w:r>
            <w:r w:rsidRPr="00297CFB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297CFB">
              <w:rPr>
                <w:sz w:val="28"/>
                <w:szCs w:val="28"/>
              </w:rPr>
              <w:t>обеспечение транспортной безопасности объектов дорожного хозяйства</w:t>
            </w:r>
            <w:r w:rsidR="009B1375">
              <w:rPr>
                <w:sz w:val="28"/>
                <w:szCs w:val="28"/>
              </w:rPr>
              <w:t>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Цель </w:t>
            </w:r>
            <w:r w:rsidR="00F51111" w:rsidRPr="00297CFB">
              <w:rPr>
                <w:sz w:val="28"/>
                <w:szCs w:val="28"/>
              </w:rPr>
              <w:t>2</w:t>
            </w:r>
            <w:r w:rsidRPr="00297CFB">
              <w:rPr>
                <w:sz w:val="28"/>
                <w:szCs w:val="28"/>
              </w:rPr>
              <w:t>: создание условий для оказания транспортных услуг населению.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Задача 1: создание условий организациям – перевозчикам для оказания транспортных услуг.</w:t>
            </w:r>
          </w:p>
          <w:p w:rsidR="0026132E" w:rsidRPr="00297CFB" w:rsidRDefault="0026132E" w:rsidP="003B6F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Цель </w:t>
            </w:r>
            <w:r w:rsidR="00F51111" w:rsidRPr="00297CFB">
              <w:rPr>
                <w:sz w:val="28"/>
                <w:szCs w:val="28"/>
              </w:rPr>
              <w:t>3</w:t>
            </w:r>
            <w:r w:rsidRPr="00297CFB">
              <w:rPr>
                <w:sz w:val="28"/>
                <w:szCs w:val="28"/>
              </w:rPr>
              <w:t xml:space="preserve">: обеспечение сохранности городских лесов и </w:t>
            </w:r>
            <w:r w:rsidRPr="00297CFB">
              <w:rPr>
                <w:sz w:val="28"/>
                <w:szCs w:val="28"/>
              </w:rPr>
              <w:lastRenderedPageBreak/>
              <w:t>безопасности пребывания граждан в лесах.</w:t>
            </w:r>
          </w:p>
          <w:p w:rsidR="0026132E" w:rsidRPr="00297CFB" w:rsidRDefault="0026132E" w:rsidP="003B6F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Задача 1: сохранность городских лесов и безопасность пребывания граждан в лесах.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Цель </w:t>
            </w:r>
            <w:r w:rsidR="00F51111" w:rsidRPr="00297CFB">
              <w:rPr>
                <w:sz w:val="28"/>
                <w:szCs w:val="28"/>
              </w:rPr>
              <w:t>4</w:t>
            </w:r>
            <w:r w:rsidRPr="00297CFB">
              <w:rPr>
                <w:sz w:val="28"/>
                <w:szCs w:val="28"/>
              </w:rPr>
              <w:t xml:space="preserve">: </w:t>
            </w:r>
            <w:r w:rsidR="009B1375" w:rsidRPr="009B1375">
              <w:rPr>
                <w:sz w:val="28"/>
                <w:szCs w:val="28"/>
              </w:rPr>
              <w:t xml:space="preserve">повышение </w:t>
            </w:r>
            <w:proofErr w:type="gramStart"/>
            <w:r w:rsidR="009B1375" w:rsidRPr="009B1375">
              <w:rPr>
                <w:sz w:val="28"/>
                <w:szCs w:val="28"/>
              </w:rPr>
              <w:t xml:space="preserve">качества условий проживания населения </w:t>
            </w:r>
            <w:r w:rsidR="004F4D13">
              <w:rPr>
                <w:sz w:val="28"/>
                <w:szCs w:val="28"/>
              </w:rPr>
              <w:t>муниципального образования</w:t>
            </w:r>
            <w:proofErr w:type="gramEnd"/>
            <w:r w:rsidRPr="00297CFB">
              <w:rPr>
                <w:sz w:val="28"/>
                <w:szCs w:val="28"/>
              </w:rPr>
              <w:t>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Задача 1: </w:t>
            </w:r>
            <w:r w:rsidR="009B1375" w:rsidRPr="009B1375">
              <w:rPr>
                <w:sz w:val="28"/>
                <w:szCs w:val="28"/>
              </w:rPr>
              <w:t>техническое содержание, развитие и модернизация объектов (элементов) благоустройства</w:t>
            </w:r>
            <w:r w:rsidRPr="00297CFB">
              <w:rPr>
                <w:sz w:val="28"/>
                <w:szCs w:val="28"/>
              </w:rPr>
              <w:t>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Цель </w:t>
            </w:r>
            <w:r w:rsidR="00F51111" w:rsidRPr="00297CFB">
              <w:rPr>
                <w:sz w:val="28"/>
                <w:szCs w:val="28"/>
              </w:rPr>
              <w:t>5</w:t>
            </w:r>
            <w:r w:rsidRPr="00297CFB">
              <w:rPr>
                <w:sz w:val="28"/>
                <w:szCs w:val="28"/>
              </w:rPr>
              <w:t>: организация оказания ритуальных услуг и содержание мест захоронений.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Задача 1: </w:t>
            </w:r>
            <w:r w:rsidR="009B1375" w:rsidRPr="009B1375">
              <w:rPr>
                <w:sz w:val="28"/>
                <w:szCs w:val="28"/>
              </w:rPr>
              <w:t>организация новых и содержание существующих мест захоронения</w:t>
            </w:r>
            <w:r w:rsidRPr="00297CFB">
              <w:rPr>
                <w:sz w:val="28"/>
                <w:szCs w:val="28"/>
              </w:rPr>
              <w:t>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Задача 2: организация оказания ритуальных услуг.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Цель </w:t>
            </w:r>
            <w:r w:rsidR="00F51111" w:rsidRPr="00297CFB">
              <w:rPr>
                <w:sz w:val="28"/>
                <w:szCs w:val="28"/>
              </w:rPr>
              <w:t>6</w:t>
            </w:r>
            <w:r w:rsidRPr="00297CFB">
              <w:rPr>
                <w:sz w:val="28"/>
                <w:szCs w:val="28"/>
              </w:rPr>
              <w:t>: обеспечение условий для организации мероприятий по предупреждению и ликвидации чрезвычайных ситуаций.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Задача 1: снижение рисков возникновения чрезвычайных ситуаций,  числа погибших людей, материального ущерба от во</w:t>
            </w:r>
            <w:r w:rsidR="009B1375">
              <w:rPr>
                <w:sz w:val="28"/>
                <w:szCs w:val="28"/>
              </w:rPr>
              <w:t xml:space="preserve">зникающих чрезвычайных ситуаций, </w:t>
            </w:r>
            <w:r w:rsidR="009B1375" w:rsidRPr="00297CFB">
              <w:rPr>
                <w:sz w:val="28"/>
                <w:szCs w:val="28"/>
              </w:rPr>
              <w:t>выполнение мероприятий, направленных на обеспечение безопасности людей на водных объектах</w:t>
            </w:r>
            <w:r w:rsidR="009B1375">
              <w:rPr>
                <w:sz w:val="28"/>
                <w:szCs w:val="28"/>
              </w:rPr>
              <w:t>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Цель </w:t>
            </w:r>
            <w:r w:rsidR="00F51111" w:rsidRPr="00297CFB">
              <w:rPr>
                <w:sz w:val="28"/>
                <w:szCs w:val="28"/>
              </w:rPr>
              <w:t>7</w:t>
            </w:r>
            <w:r w:rsidRPr="00297CFB">
              <w:rPr>
                <w:sz w:val="28"/>
                <w:szCs w:val="28"/>
              </w:rPr>
              <w:t>: организация мероприятий по природоохранной деятельности.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Задача 1: </w:t>
            </w:r>
            <w:r w:rsidR="009B1375" w:rsidRPr="009B1375">
              <w:rPr>
                <w:sz w:val="28"/>
                <w:szCs w:val="28"/>
              </w:rPr>
              <w:t>снижение рисков от негативного влияния окружающей среды</w:t>
            </w:r>
            <w:r w:rsidRPr="00297CFB">
              <w:rPr>
                <w:sz w:val="28"/>
                <w:szCs w:val="28"/>
              </w:rPr>
              <w:t>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Цель </w:t>
            </w:r>
            <w:r w:rsidR="00F51111" w:rsidRPr="00297CFB">
              <w:rPr>
                <w:sz w:val="28"/>
                <w:szCs w:val="28"/>
              </w:rPr>
              <w:t>8</w:t>
            </w:r>
            <w:r w:rsidRPr="00297CFB">
              <w:rPr>
                <w:sz w:val="28"/>
                <w:szCs w:val="28"/>
              </w:rPr>
              <w:t>: обеспечение первичных мер пожарной безопасности.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Задача 1: выполнение мероприятий, направленных на обеспечение пожарной безопасности.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Цель </w:t>
            </w:r>
            <w:r w:rsidR="00F51111" w:rsidRPr="00297CFB">
              <w:rPr>
                <w:sz w:val="28"/>
                <w:szCs w:val="28"/>
              </w:rPr>
              <w:t>9</w:t>
            </w:r>
            <w:r w:rsidRPr="00297CFB">
              <w:rPr>
                <w:sz w:val="28"/>
                <w:szCs w:val="28"/>
              </w:rPr>
              <w:t>: приведение коммунальной инфраструктуры в соответствие со стандартами, обеспечивающими комфортные условия проживания населения.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Задача 1: исполнение полномочий органа местного самоуправления по актуализации схем теплоснабжения, водоснабжения и водоотведения, корректировки программы комплексного развития коммунальной инфраструктуры, по разработке программы энергосбережения и повышения энергетической эффективности.</w:t>
            </w:r>
          </w:p>
          <w:p w:rsidR="0026132E" w:rsidRPr="00297CFB" w:rsidRDefault="00807DF3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07DF3">
              <w:rPr>
                <w:sz w:val="28"/>
                <w:szCs w:val="28"/>
              </w:rPr>
              <w:t>Задача 2: снижение удельных показателей потребления электрической энергии при обеспечении наружного освещения</w:t>
            </w:r>
            <w:r w:rsidR="0026132E" w:rsidRPr="00297CFB">
              <w:rPr>
                <w:sz w:val="28"/>
                <w:szCs w:val="28"/>
              </w:rPr>
              <w:t>.</w:t>
            </w:r>
          </w:p>
          <w:p w:rsidR="0026132E" w:rsidRPr="00297CFB" w:rsidRDefault="00807DF3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07DF3">
              <w:rPr>
                <w:sz w:val="28"/>
                <w:szCs w:val="28"/>
              </w:rPr>
              <w:t>Задача 3: организация в границах муниципального образования водоснабжения населения</w:t>
            </w:r>
            <w:r w:rsidR="0026132E" w:rsidRPr="00297CFB">
              <w:rPr>
                <w:sz w:val="28"/>
                <w:szCs w:val="28"/>
              </w:rPr>
              <w:t>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Цель </w:t>
            </w:r>
            <w:r w:rsidR="00F51111" w:rsidRPr="00297CFB">
              <w:rPr>
                <w:sz w:val="28"/>
                <w:szCs w:val="28"/>
              </w:rPr>
              <w:t>10</w:t>
            </w:r>
            <w:r w:rsidRPr="00297CFB">
              <w:rPr>
                <w:sz w:val="28"/>
                <w:szCs w:val="28"/>
              </w:rPr>
              <w:t xml:space="preserve">: </w:t>
            </w:r>
            <w:r w:rsidR="00807DF3" w:rsidRPr="00807DF3">
              <w:rPr>
                <w:sz w:val="28"/>
                <w:szCs w:val="28"/>
              </w:rPr>
              <w:t xml:space="preserve">выполнение мероприятий по организации, </w:t>
            </w:r>
            <w:r w:rsidR="00807DF3" w:rsidRPr="00807DF3">
              <w:rPr>
                <w:sz w:val="28"/>
                <w:szCs w:val="28"/>
              </w:rPr>
              <w:lastRenderedPageBreak/>
              <w:t>оптимизации и обеспечению безопасности дорожного движения</w:t>
            </w:r>
            <w:r w:rsidRPr="00297CFB">
              <w:rPr>
                <w:sz w:val="28"/>
                <w:szCs w:val="28"/>
              </w:rPr>
              <w:t>.</w:t>
            </w:r>
          </w:p>
          <w:p w:rsidR="0026132E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Задача 1: обеспечение безопасности дорожного движения.</w:t>
            </w:r>
          </w:p>
          <w:p w:rsidR="00807DF3" w:rsidRPr="00297CFB" w:rsidRDefault="00807DF3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07DF3">
              <w:rPr>
                <w:sz w:val="28"/>
                <w:szCs w:val="28"/>
              </w:rPr>
              <w:t>Задача 2: оптимизация системы организации дорожного движения</w:t>
            </w:r>
            <w:r w:rsidR="001A71DE">
              <w:rPr>
                <w:sz w:val="28"/>
                <w:szCs w:val="28"/>
              </w:rPr>
              <w:t>.</w:t>
            </w:r>
          </w:p>
          <w:p w:rsidR="0026132E" w:rsidRPr="00297CFB" w:rsidRDefault="0026132E" w:rsidP="003B6FB0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Цель 1</w:t>
            </w:r>
            <w:r w:rsidR="00F51111" w:rsidRPr="00297CFB">
              <w:rPr>
                <w:sz w:val="28"/>
                <w:szCs w:val="28"/>
              </w:rPr>
              <w:t>1</w:t>
            </w:r>
            <w:r w:rsidRPr="00297CFB">
              <w:rPr>
                <w:sz w:val="28"/>
                <w:szCs w:val="28"/>
              </w:rPr>
              <w:t xml:space="preserve">: создание безопасных, комфортных условий проживания населения путем сокращения на территории </w:t>
            </w:r>
            <w:r w:rsidR="001A71DE">
              <w:rPr>
                <w:sz w:val="28"/>
                <w:szCs w:val="28"/>
              </w:rPr>
              <w:t>муниципального образования</w:t>
            </w:r>
            <w:r w:rsidRPr="00297CFB">
              <w:rPr>
                <w:sz w:val="28"/>
                <w:szCs w:val="28"/>
              </w:rPr>
              <w:t xml:space="preserve"> численности безнадзорных собак.</w:t>
            </w:r>
          </w:p>
          <w:p w:rsidR="0026132E" w:rsidRPr="00297CFB" w:rsidRDefault="0026132E" w:rsidP="00FE533F">
            <w:pPr>
              <w:tabs>
                <w:tab w:val="left" w:pos="97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Задача 1: организация проведения мероприятий по отлову и содержанию безнадзорных собак. </w:t>
            </w:r>
          </w:p>
        </w:tc>
      </w:tr>
      <w:tr w:rsidR="0026132E" w:rsidRPr="00297CFB" w:rsidTr="00660A59">
        <w:tc>
          <w:tcPr>
            <w:tcW w:w="3364" w:type="dxa"/>
          </w:tcPr>
          <w:p w:rsidR="0026132E" w:rsidRPr="00297CFB" w:rsidRDefault="0026132E" w:rsidP="000F4926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297CFB">
              <w:rPr>
                <w:b w:val="0"/>
                <w:bCs w:val="0"/>
                <w:i w:val="0"/>
                <w:sz w:val="28"/>
                <w:szCs w:val="28"/>
              </w:rPr>
              <w:lastRenderedPageBreak/>
              <w:t>Перечень подпрограмм</w:t>
            </w:r>
            <w:r w:rsidR="00A85AD6">
              <w:rPr>
                <w:b w:val="0"/>
                <w:bCs w:val="0"/>
                <w:i w:val="0"/>
                <w:sz w:val="28"/>
                <w:szCs w:val="28"/>
              </w:rPr>
              <w:t xml:space="preserve"> </w:t>
            </w:r>
            <w:r w:rsidR="00A85AD6" w:rsidRPr="00297CFB">
              <w:rPr>
                <w:b w:val="0"/>
                <w:bCs w:val="0"/>
                <w:i w:val="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59" w:type="dxa"/>
          </w:tcPr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1. Функционирование дорожного хозяйства (</w:t>
            </w:r>
            <w:hyperlink w:anchor="приложение4кМП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 xml:space="preserve">приложение 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2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2. Организация транспортного обслуживания населения (</w:t>
            </w:r>
            <w:hyperlink w:anchor="приложение5кМП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 xml:space="preserve">приложение 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3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3. Обеспечение функционирования лесного хозяйства (</w:t>
            </w:r>
            <w:hyperlink w:anchor="приложение6кПМ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приложение</w:t>
              </w:r>
            </w:hyperlink>
            <w:r w:rsidRPr="00297CFB">
              <w:t xml:space="preserve"> </w:t>
            </w:r>
            <w:r w:rsidR="00D647BC" w:rsidRPr="00297CFB">
              <w:rPr>
                <w:sz w:val="28"/>
                <w:szCs w:val="28"/>
              </w:rPr>
              <w:t>4</w:t>
            </w:r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4. Организация и содержание объектов благоустройства (</w:t>
            </w:r>
            <w:hyperlink w:anchor="приложение7кМП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 xml:space="preserve">приложение 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5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5. Организация оказания ритуальных услуг и содержание мест захоронения (</w:t>
            </w:r>
            <w:hyperlink w:anchor="приложение8кМП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 xml:space="preserve">приложение 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6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6. Предупреждение и ликвидация чрезвычайных </w:t>
            </w:r>
            <w:proofErr w:type="gramStart"/>
            <w:r w:rsidRPr="00297CFB">
              <w:rPr>
                <w:sz w:val="28"/>
                <w:szCs w:val="28"/>
              </w:rPr>
              <w:t>ситуаций</w:t>
            </w:r>
            <w:proofErr w:type="gramEnd"/>
            <w:r w:rsidRPr="00297CFB">
              <w:rPr>
                <w:sz w:val="28"/>
                <w:szCs w:val="28"/>
              </w:rPr>
              <w:t xml:space="preserve"> и гражданская оборона (</w:t>
            </w:r>
            <w:hyperlink w:anchor="приложение10кМП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 xml:space="preserve">приложение 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7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7. Природоохранная деятельность (</w:t>
            </w:r>
            <w:hyperlink w:anchor="приложение10кМП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 xml:space="preserve">приложение 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8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8. Обеспечение первичных мер пожарной безопасности (</w:t>
            </w:r>
            <w:hyperlink w:anchor="приложение10кМП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 xml:space="preserve">приложение 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9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9. Модернизация и реконструкция объектов коммунальной инфраструктуры (</w:t>
            </w:r>
            <w:hyperlink w:anchor="приложение10кМП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приложение 1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0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10. </w:t>
            </w:r>
            <w:r w:rsidR="00361BB1" w:rsidRPr="00297CFB">
              <w:rPr>
                <w:sz w:val="28"/>
                <w:szCs w:val="28"/>
              </w:rPr>
              <w:t>Организация и обеспечение безопасности дорожного движения</w:t>
            </w:r>
            <w:r w:rsidRPr="00297CFB">
              <w:rPr>
                <w:sz w:val="28"/>
                <w:szCs w:val="28"/>
              </w:rPr>
              <w:t xml:space="preserve"> (</w:t>
            </w:r>
            <w:hyperlink w:anchor="приложение13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приложение 1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1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0F4926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11. </w:t>
            </w:r>
            <w:r w:rsidR="00807DF3" w:rsidRPr="00807DF3">
              <w:rPr>
                <w:sz w:val="28"/>
                <w:szCs w:val="28"/>
              </w:rPr>
              <w:t xml:space="preserve">Осуществление государственного полномочия Свердловской области </w:t>
            </w:r>
            <w:proofErr w:type="gramStart"/>
            <w:r w:rsidR="00807DF3" w:rsidRPr="00807DF3">
              <w:rPr>
                <w:sz w:val="28"/>
                <w:szCs w:val="28"/>
              </w:rPr>
              <w:t>в сфере организации мероприятий при осуществлении деятельности по обращению с собаками без вл</w:t>
            </w:r>
            <w:r w:rsidR="00807DF3">
              <w:rPr>
                <w:sz w:val="28"/>
                <w:szCs w:val="28"/>
              </w:rPr>
              <w:t>адельцев</w:t>
            </w:r>
            <w:proofErr w:type="gramEnd"/>
            <w:r w:rsidRPr="00297CFB">
              <w:rPr>
                <w:sz w:val="28"/>
                <w:szCs w:val="28"/>
              </w:rPr>
              <w:t xml:space="preserve"> (</w:t>
            </w:r>
            <w:r w:rsidRPr="00297CFB">
              <w:rPr>
                <w:rStyle w:val="ae"/>
                <w:color w:val="auto"/>
                <w:sz w:val="28"/>
                <w:szCs w:val="28"/>
                <w:u w:val="none"/>
              </w:rPr>
              <w:t>приложение 1</w:t>
            </w:r>
            <w:r w:rsidR="00D647BC" w:rsidRPr="00297CFB">
              <w:rPr>
                <w:rStyle w:val="ae"/>
                <w:color w:val="auto"/>
                <w:sz w:val="28"/>
                <w:szCs w:val="28"/>
                <w:u w:val="none"/>
              </w:rPr>
              <w:t>2</w:t>
            </w:r>
            <w:r w:rsidRPr="00297CFB">
              <w:rPr>
                <w:sz w:val="28"/>
                <w:szCs w:val="28"/>
              </w:rPr>
              <w:t>).</w:t>
            </w:r>
          </w:p>
          <w:p w:rsidR="0026132E" w:rsidRPr="00297CFB" w:rsidRDefault="0026132E" w:rsidP="00D647BC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12. Обеспечение реализации муниципальной программы «</w:t>
            </w:r>
            <w:r w:rsidR="00807DF3" w:rsidRPr="00297CFB">
              <w:rPr>
                <w:sz w:val="28"/>
                <w:szCs w:val="28"/>
              </w:rPr>
              <w:t>Обеспечение функционирования городского хозяйства в муниципальном образовании город Каменск-Уральский на 2020 - 2026 годы</w:t>
            </w:r>
            <w:r w:rsidRPr="00297CFB">
              <w:rPr>
                <w:sz w:val="28"/>
                <w:szCs w:val="28"/>
              </w:rPr>
              <w:t>» (</w:t>
            </w:r>
            <w:hyperlink w:anchor="приложение3кМП" w:history="1">
              <w:r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приложение 1</w:t>
              </w:r>
              <w:r w:rsidR="00D647BC" w:rsidRPr="00297CFB">
                <w:rPr>
                  <w:rStyle w:val="ae"/>
                  <w:color w:val="auto"/>
                  <w:sz w:val="28"/>
                  <w:szCs w:val="28"/>
                  <w:u w:val="none"/>
                </w:rPr>
                <w:t>3</w:t>
              </w:r>
            </w:hyperlink>
            <w:r w:rsidRPr="00297CFB">
              <w:rPr>
                <w:sz w:val="28"/>
                <w:szCs w:val="28"/>
              </w:rPr>
              <w:t>).</w:t>
            </w:r>
          </w:p>
        </w:tc>
      </w:tr>
      <w:tr w:rsidR="0026132E" w:rsidRPr="00297CFB" w:rsidTr="00660A59">
        <w:tc>
          <w:tcPr>
            <w:tcW w:w="3364" w:type="dxa"/>
          </w:tcPr>
          <w:p w:rsidR="0026132E" w:rsidRPr="00297CFB" w:rsidRDefault="0026132E" w:rsidP="000F4926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297CFB">
              <w:rPr>
                <w:b w:val="0"/>
                <w:bCs w:val="0"/>
                <w:i w:val="0"/>
                <w:sz w:val="28"/>
                <w:szCs w:val="28"/>
              </w:rPr>
              <w:t>Перечень основных целевых показателей</w:t>
            </w:r>
            <w:r w:rsidR="00A85AD6">
              <w:rPr>
                <w:b w:val="0"/>
                <w:bCs w:val="0"/>
                <w:i w:val="0"/>
                <w:sz w:val="28"/>
                <w:szCs w:val="28"/>
              </w:rPr>
              <w:t xml:space="preserve"> </w:t>
            </w:r>
            <w:r w:rsidR="00A85AD6" w:rsidRPr="00297CFB">
              <w:rPr>
                <w:b w:val="0"/>
                <w:bCs w:val="0"/>
                <w:i w:val="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59" w:type="dxa"/>
            <w:vAlign w:val="center"/>
          </w:tcPr>
          <w:p w:rsidR="0026132E" w:rsidRPr="00297CFB" w:rsidRDefault="0026132E" w:rsidP="00405E41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297CFB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Основные целевые показатели муниципальной программы приведены в разрезе отдельных подпрограмм</w:t>
            </w:r>
          </w:p>
        </w:tc>
      </w:tr>
    </w:tbl>
    <w:p w:rsidR="000701F1" w:rsidRDefault="000701F1">
      <w:r>
        <w:rPr>
          <w:b/>
          <w:bCs/>
          <w:i/>
          <w:iCs/>
        </w:rPr>
        <w:br w:type="page"/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4"/>
        <w:gridCol w:w="6559"/>
      </w:tblGrid>
      <w:tr w:rsidR="0026132E" w:rsidRPr="00297CFB" w:rsidTr="00660A59">
        <w:trPr>
          <w:trHeight w:val="315"/>
        </w:trPr>
        <w:tc>
          <w:tcPr>
            <w:tcW w:w="3364" w:type="dxa"/>
          </w:tcPr>
          <w:p w:rsidR="0026132E" w:rsidRPr="00297CFB" w:rsidRDefault="0026132E" w:rsidP="00515F73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297CFB">
              <w:rPr>
                <w:b w:val="0"/>
                <w:bCs w:val="0"/>
                <w:i w:val="0"/>
                <w:sz w:val="28"/>
                <w:szCs w:val="28"/>
              </w:rPr>
              <w:t xml:space="preserve">Объём финансирования </w:t>
            </w:r>
            <w:r w:rsidR="00A85AD6" w:rsidRPr="00297CFB">
              <w:rPr>
                <w:b w:val="0"/>
                <w:bCs w:val="0"/>
                <w:i w:val="0"/>
                <w:sz w:val="28"/>
                <w:szCs w:val="28"/>
              </w:rPr>
              <w:t>муниципальной программы</w:t>
            </w:r>
            <w:r w:rsidR="00A85AD6">
              <w:rPr>
                <w:b w:val="0"/>
                <w:bCs w:val="0"/>
                <w:i w:val="0"/>
                <w:sz w:val="28"/>
                <w:szCs w:val="28"/>
              </w:rPr>
              <w:t>, тыс.</w:t>
            </w:r>
            <w:r w:rsidR="00682F9C">
              <w:rPr>
                <w:b w:val="0"/>
                <w:bCs w:val="0"/>
                <w:i w:val="0"/>
                <w:sz w:val="28"/>
                <w:szCs w:val="28"/>
              </w:rPr>
              <w:t xml:space="preserve"> </w:t>
            </w:r>
            <w:r w:rsidR="00A85AD6">
              <w:rPr>
                <w:b w:val="0"/>
                <w:bCs w:val="0"/>
                <w:i w:val="0"/>
                <w:sz w:val="28"/>
                <w:szCs w:val="28"/>
              </w:rPr>
              <w:t>руб.</w:t>
            </w:r>
          </w:p>
        </w:tc>
        <w:tc>
          <w:tcPr>
            <w:tcW w:w="6559" w:type="dxa"/>
            <w:tcBorders>
              <w:bottom w:val="nil"/>
            </w:tcBorders>
            <w:vAlign w:val="center"/>
          </w:tcPr>
          <w:p w:rsidR="0026132E" w:rsidRPr="00297CFB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ВСЕГО – </w:t>
            </w:r>
            <w:r w:rsidR="004B19A9">
              <w:rPr>
                <w:sz w:val="28"/>
                <w:szCs w:val="28"/>
              </w:rPr>
              <w:t>3 </w:t>
            </w:r>
            <w:r w:rsidR="009D3FE5">
              <w:rPr>
                <w:sz w:val="28"/>
                <w:szCs w:val="28"/>
              </w:rPr>
              <w:t>676</w:t>
            </w:r>
            <w:r w:rsidR="004B19A9">
              <w:rPr>
                <w:sz w:val="28"/>
                <w:szCs w:val="28"/>
              </w:rPr>
              <w:t> </w:t>
            </w:r>
            <w:r w:rsidR="00296B1D">
              <w:rPr>
                <w:sz w:val="28"/>
                <w:szCs w:val="28"/>
              </w:rPr>
              <w:t>309</w:t>
            </w:r>
            <w:r w:rsidR="004B19A9">
              <w:rPr>
                <w:sz w:val="28"/>
                <w:szCs w:val="28"/>
              </w:rPr>
              <w:t>,</w:t>
            </w:r>
            <w:r w:rsidR="00296B1D">
              <w:rPr>
                <w:sz w:val="28"/>
                <w:szCs w:val="28"/>
              </w:rPr>
              <w:t>4</w:t>
            </w:r>
            <w:r w:rsidRPr="00297CFB">
              <w:rPr>
                <w:sz w:val="28"/>
                <w:szCs w:val="28"/>
              </w:rPr>
              <w:t xml:space="preserve">, </w:t>
            </w:r>
          </w:p>
          <w:p w:rsidR="0026132E" w:rsidRPr="00297CFB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в том числе:</w:t>
            </w:r>
          </w:p>
          <w:p w:rsidR="0026132E" w:rsidRPr="00297CFB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2020 год – </w:t>
            </w:r>
            <w:r w:rsidR="004B19A9">
              <w:rPr>
                <w:sz w:val="28"/>
                <w:szCs w:val="28"/>
              </w:rPr>
              <w:t>524</w:t>
            </w:r>
            <w:r w:rsidR="00296B1D">
              <w:rPr>
                <w:sz w:val="28"/>
                <w:szCs w:val="28"/>
              </w:rPr>
              <w:t> 549,4;</w:t>
            </w:r>
          </w:p>
          <w:p w:rsidR="0026132E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2021 год – </w:t>
            </w:r>
            <w:r w:rsidR="004B19A9">
              <w:rPr>
                <w:sz w:val="28"/>
                <w:szCs w:val="28"/>
              </w:rPr>
              <w:t>51</w:t>
            </w:r>
            <w:r w:rsidR="007D0147">
              <w:rPr>
                <w:sz w:val="28"/>
                <w:szCs w:val="28"/>
              </w:rPr>
              <w:t>5 9</w:t>
            </w:r>
            <w:r w:rsidR="00296B1D">
              <w:rPr>
                <w:sz w:val="28"/>
                <w:szCs w:val="28"/>
              </w:rPr>
              <w:t>15,4;</w:t>
            </w:r>
          </w:p>
          <w:p w:rsidR="004B19A9" w:rsidRDefault="004B19A9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532 </w:t>
            </w:r>
            <w:r w:rsidR="007D0147">
              <w:rPr>
                <w:sz w:val="28"/>
                <w:szCs w:val="28"/>
              </w:rPr>
              <w:t>6</w:t>
            </w:r>
            <w:r w:rsidR="00296B1D">
              <w:rPr>
                <w:sz w:val="28"/>
                <w:szCs w:val="28"/>
              </w:rPr>
              <w:t>1</w:t>
            </w:r>
            <w:r w:rsidR="007D014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296B1D">
              <w:rPr>
                <w:sz w:val="28"/>
                <w:szCs w:val="28"/>
              </w:rPr>
              <w:t>8;</w:t>
            </w:r>
          </w:p>
          <w:p w:rsidR="004B19A9" w:rsidRDefault="004B19A9" w:rsidP="00B014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514 </w:t>
            </w:r>
            <w:r w:rsidR="00296B1D">
              <w:rPr>
                <w:sz w:val="28"/>
                <w:szCs w:val="28"/>
              </w:rPr>
              <w:t>678</w:t>
            </w:r>
            <w:r>
              <w:rPr>
                <w:sz w:val="28"/>
                <w:szCs w:val="28"/>
              </w:rPr>
              <w:t>,</w:t>
            </w:r>
            <w:r w:rsidR="00296B1D">
              <w:rPr>
                <w:sz w:val="28"/>
                <w:szCs w:val="28"/>
              </w:rPr>
              <w:t>2;</w:t>
            </w:r>
          </w:p>
          <w:p w:rsidR="004B19A9" w:rsidRDefault="004B19A9" w:rsidP="00B014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297CFB">
              <w:rPr>
                <w:sz w:val="28"/>
                <w:szCs w:val="28"/>
              </w:rPr>
              <w:t xml:space="preserve"> год – </w:t>
            </w:r>
            <w:r w:rsidR="00296B1D">
              <w:rPr>
                <w:sz w:val="28"/>
                <w:szCs w:val="28"/>
              </w:rPr>
              <w:t>528 757,5;</w:t>
            </w:r>
          </w:p>
          <w:p w:rsidR="004B19A9" w:rsidRDefault="004B19A9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297CFB">
              <w:rPr>
                <w:sz w:val="28"/>
                <w:szCs w:val="28"/>
              </w:rPr>
              <w:t xml:space="preserve"> год – </w:t>
            </w:r>
            <w:r w:rsidR="00296B1D">
              <w:rPr>
                <w:sz w:val="28"/>
                <w:szCs w:val="28"/>
              </w:rPr>
              <w:t>530 964,1;</w:t>
            </w:r>
          </w:p>
          <w:p w:rsidR="004B19A9" w:rsidRPr="00297CFB" w:rsidRDefault="004B19A9" w:rsidP="00B014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297CFB">
              <w:rPr>
                <w:sz w:val="28"/>
                <w:szCs w:val="28"/>
              </w:rPr>
              <w:t xml:space="preserve"> год – </w:t>
            </w:r>
            <w:r w:rsidR="009D3FE5">
              <w:rPr>
                <w:sz w:val="28"/>
                <w:szCs w:val="28"/>
              </w:rPr>
              <w:t>528</w:t>
            </w:r>
            <w:r w:rsidR="00296B1D">
              <w:rPr>
                <w:sz w:val="28"/>
                <w:szCs w:val="28"/>
              </w:rPr>
              <w:t> 833,0;</w:t>
            </w:r>
          </w:p>
          <w:p w:rsidR="0026132E" w:rsidRPr="00297CFB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из них:</w:t>
            </w:r>
          </w:p>
          <w:p w:rsidR="0026132E" w:rsidRPr="00297CFB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областной бюджет – </w:t>
            </w:r>
            <w:r w:rsidR="004B19A9">
              <w:rPr>
                <w:sz w:val="28"/>
                <w:szCs w:val="28"/>
              </w:rPr>
              <w:t>27 </w:t>
            </w:r>
            <w:r w:rsidR="00296B1D">
              <w:rPr>
                <w:sz w:val="28"/>
                <w:szCs w:val="28"/>
              </w:rPr>
              <w:t>211</w:t>
            </w:r>
            <w:r w:rsidR="004B19A9">
              <w:rPr>
                <w:sz w:val="28"/>
                <w:szCs w:val="28"/>
              </w:rPr>
              <w:t>,</w:t>
            </w:r>
            <w:r w:rsidR="00296B1D">
              <w:rPr>
                <w:sz w:val="28"/>
                <w:szCs w:val="28"/>
              </w:rPr>
              <w:t>5</w:t>
            </w:r>
            <w:r w:rsidRPr="00297CFB">
              <w:rPr>
                <w:sz w:val="28"/>
                <w:szCs w:val="28"/>
              </w:rPr>
              <w:t>,</w:t>
            </w:r>
          </w:p>
          <w:p w:rsidR="0026132E" w:rsidRPr="00297CFB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в том числе:</w:t>
            </w:r>
          </w:p>
          <w:p w:rsidR="0026132E" w:rsidRPr="00297CFB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2020 год – </w:t>
            </w:r>
            <w:r w:rsidR="00B21458">
              <w:rPr>
                <w:sz w:val="28"/>
                <w:szCs w:val="28"/>
              </w:rPr>
              <w:t>3 9</w:t>
            </w:r>
            <w:r w:rsidR="00296B1D">
              <w:rPr>
                <w:sz w:val="28"/>
                <w:szCs w:val="28"/>
              </w:rPr>
              <w:t>1</w:t>
            </w:r>
            <w:r w:rsidR="00B21458">
              <w:rPr>
                <w:sz w:val="28"/>
                <w:szCs w:val="28"/>
              </w:rPr>
              <w:t>6,</w:t>
            </w:r>
            <w:r w:rsidR="00296B1D">
              <w:rPr>
                <w:sz w:val="28"/>
                <w:szCs w:val="28"/>
              </w:rPr>
              <w:t>0;</w:t>
            </w:r>
          </w:p>
          <w:p w:rsidR="0026132E" w:rsidRDefault="0026132E" w:rsidP="0087110B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2021 год – </w:t>
            </w:r>
            <w:r w:rsidR="00296B1D">
              <w:rPr>
                <w:sz w:val="28"/>
                <w:szCs w:val="28"/>
              </w:rPr>
              <w:t>3 898,0;</w:t>
            </w:r>
          </w:p>
          <w:p w:rsidR="004B19A9" w:rsidRDefault="004B19A9" w:rsidP="0087110B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202</w:t>
            </w:r>
            <w:r w:rsidR="00B21458">
              <w:rPr>
                <w:sz w:val="28"/>
                <w:szCs w:val="28"/>
              </w:rPr>
              <w:t>2</w:t>
            </w:r>
            <w:r w:rsidRPr="00297CFB">
              <w:rPr>
                <w:sz w:val="28"/>
                <w:szCs w:val="28"/>
              </w:rPr>
              <w:t xml:space="preserve"> год – </w:t>
            </w:r>
            <w:r w:rsidR="00B21458">
              <w:rPr>
                <w:sz w:val="28"/>
                <w:szCs w:val="28"/>
              </w:rPr>
              <w:t>3</w:t>
            </w:r>
            <w:r w:rsidR="00296B1D">
              <w:rPr>
                <w:sz w:val="28"/>
                <w:szCs w:val="28"/>
              </w:rPr>
              <w:t> 879,5;</w:t>
            </w:r>
          </w:p>
          <w:p w:rsidR="004B19A9" w:rsidRDefault="00B21458" w:rsidP="00871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4B19A9"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</w:t>
            </w:r>
            <w:r w:rsidR="00296B1D">
              <w:rPr>
                <w:sz w:val="28"/>
                <w:szCs w:val="28"/>
              </w:rPr>
              <w:t>879,5;</w:t>
            </w:r>
          </w:p>
          <w:p w:rsidR="004B19A9" w:rsidRDefault="00B21458" w:rsidP="00871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4B19A9"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</w:t>
            </w:r>
            <w:r w:rsidR="00296B1D">
              <w:rPr>
                <w:sz w:val="28"/>
                <w:szCs w:val="28"/>
              </w:rPr>
              <w:t>879,5;</w:t>
            </w:r>
          </w:p>
          <w:p w:rsidR="004B19A9" w:rsidRDefault="00B21458" w:rsidP="00871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4B19A9"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</w:t>
            </w:r>
            <w:r w:rsidR="00296B1D">
              <w:rPr>
                <w:sz w:val="28"/>
                <w:szCs w:val="28"/>
              </w:rPr>
              <w:t>879,5;</w:t>
            </w:r>
          </w:p>
          <w:p w:rsidR="004B19A9" w:rsidRPr="00297CFB" w:rsidRDefault="00B21458" w:rsidP="00871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4B19A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</w:t>
            </w:r>
            <w:r w:rsidR="00296B1D">
              <w:rPr>
                <w:sz w:val="28"/>
                <w:szCs w:val="28"/>
              </w:rPr>
              <w:t>879,5;</w:t>
            </w:r>
          </w:p>
          <w:p w:rsidR="0026132E" w:rsidRPr="00297CFB" w:rsidRDefault="0026132E" w:rsidP="0087110B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местный бюджет – </w:t>
            </w:r>
            <w:r w:rsidR="00B21458">
              <w:rPr>
                <w:sz w:val="28"/>
                <w:szCs w:val="28"/>
              </w:rPr>
              <w:t>3 </w:t>
            </w:r>
            <w:r w:rsidR="006F0F5B">
              <w:rPr>
                <w:sz w:val="28"/>
                <w:szCs w:val="28"/>
              </w:rPr>
              <w:t>649</w:t>
            </w:r>
            <w:r w:rsidR="00B21458">
              <w:rPr>
                <w:sz w:val="28"/>
                <w:szCs w:val="28"/>
              </w:rPr>
              <w:t> </w:t>
            </w:r>
            <w:r w:rsidR="006F0F5B">
              <w:rPr>
                <w:sz w:val="28"/>
                <w:szCs w:val="28"/>
              </w:rPr>
              <w:t>097</w:t>
            </w:r>
            <w:r w:rsidR="00B21458">
              <w:rPr>
                <w:sz w:val="28"/>
                <w:szCs w:val="28"/>
              </w:rPr>
              <w:t>,</w:t>
            </w:r>
            <w:r w:rsidR="006F0F5B">
              <w:rPr>
                <w:sz w:val="28"/>
                <w:szCs w:val="28"/>
              </w:rPr>
              <w:t>9</w:t>
            </w:r>
            <w:r w:rsidR="00A85AD6">
              <w:rPr>
                <w:sz w:val="28"/>
                <w:szCs w:val="28"/>
              </w:rPr>
              <w:t>,</w:t>
            </w:r>
          </w:p>
          <w:p w:rsidR="0026132E" w:rsidRPr="00297CFB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в том числе:</w:t>
            </w:r>
          </w:p>
          <w:p w:rsidR="0026132E" w:rsidRPr="00297CFB" w:rsidRDefault="0026132E" w:rsidP="00B01427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2020 год – </w:t>
            </w:r>
            <w:r w:rsidR="00B21458">
              <w:rPr>
                <w:sz w:val="28"/>
                <w:szCs w:val="28"/>
              </w:rPr>
              <w:t>520 633,4</w:t>
            </w:r>
            <w:r w:rsidR="00296B1D">
              <w:rPr>
                <w:sz w:val="28"/>
                <w:szCs w:val="28"/>
              </w:rPr>
              <w:t>;</w:t>
            </w:r>
          </w:p>
          <w:p w:rsidR="0026132E" w:rsidRDefault="0026132E" w:rsidP="002D0F65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 xml:space="preserve">2021 год – </w:t>
            </w:r>
            <w:r w:rsidR="00B21458">
              <w:rPr>
                <w:sz w:val="28"/>
                <w:szCs w:val="28"/>
              </w:rPr>
              <w:t>512 </w:t>
            </w:r>
            <w:r w:rsidR="007D0147">
              <w:rPr>
                <w:sz w:val="28"/>
                <w:szCs w:val="28"/>
              </w:rPr>
              <w:t>0</w:t>
            </w:r>
            <w:r w:rsidR="00296B1D">
              <w:rPr>
                <w:sz w:val="28"/>
                <w:szCs w:val="28"/>
              </w:rPr>
              <w:t>17,4;</w:t>
            </w:r>
          </w:p>
          <w:p w:rsidR="00B21458" w:rsidRDefault="00B21458" w:rsidP="002D0F65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528 </w:t>
            </w:r>
            <w:r w:rsidR="007D014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32,3</w:t>
            </w:r>
            <w:r w:rsidR="00296B1D">
              <w:rPr>
                <w:sz w:val="28"/>
                <w:szCs w:val="28"/>
              </w:rPr>
              <w:t>;</w:t>
            </w:r>
          </w:p>
          <w:p w:rsidR="00B21458" w:rsidRDefault="00B21458" w:rsidP="002D0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510 </w:t>
            </w:r>
            <w:r w:rsidR="007D014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98,7</w:t>
            </w:r>
            <w:r w:rsidR="00296B1D">
              <w:rPr>
                <w:sz w:val="28"/>
                <w:szCs w:val="28"/>
              </w:rPr>
              <w:t>;</w:t>
            </w:r>
          </w:p>
          <w:p w:rsidR="00B21458" w:rsidRDefault="00B21458" w:rsidP="002D0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297CF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524 878,0</w:t>
            </w:r>
            <w:r w:rsidR="00296B1D">
              <w:rPr>
                <w:sz w:val="28"/>
                <w:szCs w:val="28"/>
              </w:rPr>
              <w:t>;</w:t>
            </w:r>
          </w:p>
          <w:p w:rsidR="00B21458" w:rsidRDefault="00B21458" w:rsidP="002D0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297CFB">
              <w:rPr>
                <w:sz w:val="28"/>
                <w:szCs w:val="28"/>
              </w:rPr>
              <w:t xml:space="preserve"> год – </w:t>
            </w:r>
            <w:r w:rsidR="009D3FE5">
              <w:rPr>
                <w:sz w:val="28"/>
                <w:szCs w:val="28"/>
              </w:rPr>
              <w:t>527</w:t>
            </w:r>
            <w:r>
              <w:rPr>
                <w:sz w:val="28"/>
                <w:szCs w:val="28"/>
              </w:rPr>
              <w:t> </w:t>
            </w:r>
            <w:r w:rsidR="009D3FE5">
              <w:rPr>
                <w:sz w:val="28"/>
                <w:szCs w:val="28"/>
              </w:rPr>
              <w:t>084</w:t>
            </w:r>
            <w:r>
              <w:rPr>
                <w:sz w:val="28"/>
                <w:szCs w:val="28"/>
              </w:rPr>
              <w:t>,</w:t>
            </w:r>
            <w:r w:rsidR="009D3FE5">
              <w:rPr>
                <w:sz w:val="28"/>
                <w:szCs w:val="28"/>
              </w:rPr>
              <w:t>6</w:t>
            </w:r>
            <w:r w:rsidR="00296B1D">
              <w:rPr>
                <w:sz w:val="28"/>
                <w:szCs w:val="28"/>
              </w:rPr>
              <w:t>;</w:t>
            </w:r>
          </w:p>
          <w:p w:rsidR="00B21458" w:rsidRPr="00297CFB" w:rsidRDefault="00B21458" w:rsidP="009D3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297CFB">
              <w:rPr>
                <w:sz w:val="28"/>
                <w:szCs w:val="28"/>
              </w:rPr>
              <w:t xml:space="preserve"> год – </w:t>
            </w:r>
            <w:r w:rsidR="009D3FE5">
              <w:rPr>
                <w:sz w:val="28"/>
                <w:szCs w:val="28"/>
              </w:rPr>
              <w:t>524</w:t>
            </w:r>
            <w:r>
              <w:rPr>
                <w:sz w:val="28"/>
                <w:szCs w:val="28"/>
              </w:rPr>
              <w:t> </w:t>
            </w:r>
            <w:r w:rsidR="009D3FE5">
              <w:rPr>
                <w:sz w:val="28"/>
                <w:szCs w:val="28"/>
              </w:rPr>
              <w:t>953</w:t>
            </w:r>
            <w:r>
              <w:rPr>
                <w:sz w:val="28"/>
                <w:szCs w:val="28"/>
              </w:rPr>
              <w:t>,</w:t>
            </w:r>
            <w:r w:rsidR="009D3FE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</w:tr>
      <w:tr w:rsidR="0026132E" w:rsidRPr="00297CFB" w:rsidTr="00660A59">
        <w:trPr>
          <w:cantSplit/>
          <w:trHeight w:val="587"/>
        </w:trPr>
        <w:tc>
          <w:tcPr>
            <w:tcW w:w="3364" w:type="dxa"/>
          </w:tcPr>
          <w:p w:rsidR="0026132E" w:rsidRPr="00297CFB" w:rsidRDefault="0026132E" w:rsidP="00515F73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297CFB">
              <w:rPr>
                <w:b w:val="0"/>
                <w:bCs w:val="0"/>
                <w:i w:val="0"/>
                <w:sz w:val="28"/>
                <w:szCs w:val="28"/>
              </w:rPr>
              <w:t>Адрес размещения муниципальной программы в сети Интернет</w:t>
            </w:r>
          </w:p>
        </w:tc>
        <w:tc>
          <w:tcPr>
            <w:tcW w:w="6559" w:type="dxa"/>
            <w:vAlign w:val="center"/>
          </w:tcPr>
          <w:p w:rsidR="0026132E" w:rsidRPr="00297CFB" w:rsidRDefault="0026132E" w:rsidP="007461EA">
            <w:pPr>
              <w:rPr>
                <w:sz w:val="28"/>
                <w:szCs w:val="28"/>
              </w:rPr>
            </w:pPr>
            <w:r w:rsidRPr="00297CFB">
              <w:rPr>
                <w:sz w:val="28"/>
                <w:szCs w:val="28"/>
              </w:rPr>
              <w:t>Официальный сайт муниципального образования город Каменск-Уральский</w:t>
            </w:r>
          </w:p>
          <w:p w:rsidR="0026132E" w:rsidRPr="00297CFB" w:rsidRDefault="0026132E" w:rsidP="007461EA">
            <w:pPr>
              <w:rPr>
                <w:iCs/>
                <w:sz w:val="28"/>
                <w:szCs w:val="28"/>
              </w:rPr>
            </w:pPr>
            <w:r w:rsidRPr="00297CFB">
              <w:rPr>
                <w:iCs/>
                <w:sz w:val="28"/>
                <w:szCs w:val="28"/>
              </w:rPr>
              <w:t xml:space="preserve"> </w:t>
            </w:r>
            <w:r w:rsidRPr="00297CFB">
              <w:rPr>
                <w:iCs/>
                <w:sz w:val="28"/>
                <w:szCs w:val="28"/>
                <w:lang w:val="en-US"/>
              </w:rPr>
              <w:t>www</w:t>
            </w:r>
            <w:r w:rsidRPr="00297CFB">
              <w:rPr>
                <w:iCs/>
                <w:sz w:val="28"/>
                <w:szCs w:val="28"/>
              </w:rPr>
              <w:t>.kamensk-uralskiy.ru</w:t>
            </w:r>
          </w:p>
        </w:tc>
      </w:tr>
    </w:tbl>
    <w:p w:rsidR="0026132E" w:rsidRPr="00297CFB" w:rsidRDefault="0026132E" w:rsidP="005575DE">
      <w:pPr>
        <w:widowControl w:val="0"/>
        <w:autoSpaceDE w:val="0"/>
        <w:autoSpaceDN w:val="0"/>
        <w:adjustRightInd w:val="0"/>
        <w:jc w:val="center"/>
      </w:pPr>
    </w:p>
    <w:p w:rsidR="00297CFB" w:rsidRPr="00297CFB" w:rsidRDefault="0073531F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br w:type="page"/>
      </w:r>
      <w:r w:rsidR="00297CFB" w:rsidRPr="00297CFB">
        <w:rPr>
          <w:sz w:val="28"/>
          <w:szCs w:val="28"/>
        </w:rPr>
        <w:lastRenderedPageBreak/>
        <w:t>Раздел 1. Характеристика и анализ текущего состояния сферы городского хозяйства в муниципальном образовании город Каменск-Уральский</w:t>
      </w: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rPr>
          <w:sz w:val="10"/>
          <w:szCs w:val="10"/>
        </w:rPr>
      </w:pP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Муниципальная инженерная инфраструктура представляет собой: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- 377,4  км водопроводных сетей;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</w:t>
      </w:r>
      <w:r w:rsidR="00142C2D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315 км тепловых сетей (в двухтрубном исполнении);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- 892 км э</w:t>
      </w:r>
      <w:r w:rsidR="00B21458">
        <w:rPr>
          <w:sz w:val="28"/>
          <w:szCs w:val="28"/>
        </w:rPr>
        <w:t>л</w:t>
      </w:r>
      <w:r w:rsidRPr="00297CFB">
        <w:rPr>
          <w:sz w:val="28"/>
          <w:szCs w:val="28"/>
        </w:rPr>
        <w:t>ектрических сетей;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- 268 км сетей водоотведения. 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 настоящее время в целом деятельность коммунального комплекса</w:t>
      </w:r>
      <w:r w:rsidRPr="00297CFB">
        <w:rPr>
          <w:sz w:val="32"/>
          <w:szCs w:val="32"/>
        </w:rPr>
        <w:t xml:space="preserve"> </w:t>
      </w:r>
      <w:r w:rsidRPr="00297CFB">
        <w:rPr>
          <w:sz w:val="28"/>
          <w:szCs w:val="28"/>
        </w:rPr>
        <w:t xml:space="preserve">города характеризуется удовлетворительным качеством предоставления коммунальных услуг. 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Остаётся проблемой высокий уровень износа объектов коммунальной инфраструктуры и невысокий процент ежегодных ремонтов.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Неэффективное использование коммунально-энергетических ресурсов выражается в потерях энергоресурсов в процессе производства и их транспортировки до потребителей.</w:t>
      </w:r>
    </w:p>
    <w:p w:rsidR="00297CFB" w:rsidRPr="00297CFB" w:rsidRDefault="00297CFB" w:rsidP="00297CFB">
      <w:pPr>
        <w:ind w:firstLine="680"/>
        <w:jc w:val="both"/>
        <w:rPr>
          <w:color w:val="FF0000"/>
          <w:sz w:val="28"/>
          <w:szCs w:val="28"/>
        </w:rPr>
      </w:pPr>
      <w:r w:rsidRPr="00297CFB">
        <w:rPr>
          <w:sz w:val="28"/>
          <w:szCs w:val="28"/>
        </w:rPr>
        <w:t>Основные потери энергоресурсов происходят при транспортировке энергоресурсов. Вследствие износа объектов коммунальной инфраструктуры суммарные потери в тепловых сетях составляют 17-25% произведенной тепловой энергии. Утечки и неучтенный расход воды при транспортировке в системах холодного водоснабжения города достигают 20% поданной в сеть воды, в системах горячего водоснабжения 35% и более.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 городе функционируют сетевые организации: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АО «Водоканал Каменск-Уральский» - сети холодного водоснабжения;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АО «Региональная сетевая компания» - сети электроснабжения;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ООО «УК «ТЕПЛОКОМПЛЕКС» -  тепловые сети и сети горячего водоснабжения.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 целях повышения качества предоставления коммунальных услуг и эффективности использования коммунально-энергетических ресурсов необходимо обеспечить реализацию проектов модернизации объектов коммунальной инфраструктуры. </w:t>
      </w:r>
      <w:proofErr w:type="spellStart"/>
      <w:r w:rsidRPr="00297CFB">
        <w:rPr>
          <w:sz w:val="28"/>
          <w:szCs w:val="28"/>
        </w:rPr>
        <w:t>Ресурсосна</w:t>
      </w:r>
      <w:r w:rsidR="0074479D">
        <w:rPr>
          <w:sz w:val="28"/>
          <w:szCs w:val="28"/>
        </w:rPr>
        <w:t>бжа</w:t>
      </w:r>
      <w:r w:rsidRPr="00297CFB">
        <w:rPr>
          <w:sz w:val="28"/>
          <w:szCs w:val="28"/>
        </w:rPr>
        <w:t>ющими</w:t>
      </w:r>
      <w:proofErr w:type="spellEnd"/>
      <w:r w:rsidRPr="00297CFB">
        <w:rPr>
          <w:sz w:val="28"/>
          <w:szCs w:val="28"/>
        </w:rPr>
        <w:t xml:space="preserve"> организациями ведется работа по мод</w:t>
      </w:r>
      <w:r w:rsidR="0074479D">
        <w:rPr>
          <w:sz w:val="28"/>
          <w:szCs w:val="28"/>
        </w:rPr>
        <w:t>ер</w:t>
      </w:r>
      <w:r w:rsidRPr="00297CFB">
        <w:rPr>
          <w:sz w:val="28"/>
          <w:szCs w:val="28"/>
        </w:rPr>
        <w:t xml:space="preserve">низации подведомственных объектов коммунальной инфраструктуры города с применением современных технологий при ремонте инженерных коммуникаций и в сфере управления объектами инженерной инфраструктуры. 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297CFB">
        <w:rPr>
          <w:sz w:val="28"/>
        </w:rPr>
        <w:t>В соответствии с трёхсторонним Соглашением между Правительством Свердловской области, ПАО «Ростелеком» и муниципальным образованием город Каменск-Уральский, для внедрения пилотного проекта «Умный город» Администрацией города</w:t>
      </w:r>
      <w:r w:rsidR="001A71DE">
        <w:rPr>
          <w:sz w:val="28"/>
        </w:rPr>
        <w:t xml:space="preserve"> Каменска-Уральского</w:t>
      </w:r>
      <w:r w:rsidRPr="00297CFB">
        <w:rPr>
          <w:sz w:val="28"/>
        </w:rPr>
        <w:t xml:space="preserve"> определены приоритетные направления, в первую очередь направленные </w:t>
      </w:r>
      <w:r w:rsidRPr="00297CFB">
        <w:rPr>
          <w:sz w:val="28"/>
          <w:szCs w:val="28"/>
        </w:rPr>
        <w:t>на формирование эффективной системы управления городским хозяйством, создание безопасных и комфортных условий для жизни горожан.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Во исполнение полномочий в части организации теплоснабжения на территории муниципального образования, возложенных Федеральным законом от 27 июля 2010 года №</w:t>
      </w:r>
      <w:r w:rsidR="00142C2D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190-ФЗ «О теплоснабжении», ежегодно актуализируется схема теплоснабжения муниципального образования город Каменск-Уральский. </w:t>
      </w:r>
    </w:p>
    <w:p w:rsidR="00297CFB" w:rsidRPr="00297CFB" w:rsidRDefault="00297CFB" w:rsidP="00297CFB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 xml:space="preserve">Во исполнение полномочий в части организации водоснабжения и водоотведения на территории муниципального образования город Каменск-Уральский, возложенных Федеральным законом от 07 декабря 2011 года </w:t>
      </w:r>
      <w:r w:rsidR="006D1CC9">
        <w:rPr>
          <w:sz w:val="28"/>
          <w:szCs w:val="28"/>
        </w:rPr>
        <w:t xml:space="preserve">         </w:t>
      </w:r>
      <w:r w:rsidRPr="00297CFB">
        <w:rPr>
          <w:sz w:val="28"/>
          <w:szCs w:val="28"/>
        </w:rPr>
        <w:t>№</w:t>
      </w:r>
      <w:r w:rsidR="006D1CC9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416-ФЗ «О водоснабжении и водоотведении» утверждены и актуализируются с учетом планируемых изменений схемы водоснабжения и водоотведения. </w:t>
      </w:r>
    </w:p>
    <w:p w:rsidR="00297CFB" w:rsidRPr="00297CFB" w:rsidRDefault="00297CFB" w:rsidP="00297CFB">
      <w:pPr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Во исполнение Федерального </w:t>
      </w:r>
      <w:r w:rsidR="001A71DE">
        <w:rPr>
          <w:sz w:val="28"/>
          <w:szCs w:val="28"/>
        </w:rPr>
        <w:t>з</w:t>
      </w:r>
      <w:r w:rsidRPr="00297CFB">
        <w:rPr>
          <w:sz w:val="28"/>
          <w:szCs w:val="28"/>
        </w:rPr>
        <w:t>акона от  06 октября 2003</w:t>
      </w:r>
      <w:r w:rsidR="00142C2D">
        <w:rPr>
          <w:sz w:val="28"/>
          <w:szCs w:val="28"/>
        </w:rPr>
        <w:t xml:space="preserve"> года</w:t>
      </w:r>
      <w:r w:rsidRPr="00297CFB">
        <w:rPr>
          <w:sz w:val="28"/>
          <w:szCs w:val="28"/>
        </w:rPr>
        <w:t xml:space="preserve"> №</w:t>
      </w:r>
      <w:r w:rsidR="006D1CC9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131-ФЗ «Об общих принципах организации местного самоуправления в Российской Федерации» планируются работы по корректировке программы «Комплексное развитие систем коммунальной инфраструктуры муниципального образования город Каменск-Уральский до 2026 года».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proofErr w:type="gramStart"/>
      <w:r w:rsidRPr="00297CFB">
        <w:rPr>
          <w:sz w:val="28"/>
          <w:szCs w:val="28"/>
        </w:rPr>
        <w:t>Во исполнение полномочий в части организации энергосбережения и повышения энергетической эффективности  на территории муниципального образования, возложенных Федеральным законом от 23</w:t>
      </w:r>
      <w:r w:rsidR="001A71DE">
        <w:rPr>
          <w:sz w:val="28"/>
          <w:szCs w:val="28"/>
        </w:rPr>
        <w:t xml:space="preserve"> ноября </w:t>
      </w:r>
      <w:r w:rsidRPr="00297CFB">
        <w:rPr>
          <w:sz w:val="28"/>
          <w:szCs w:val="28"/>
        </w:rPr>
        <w:t xml:space="preserve">2009 </w:t>
      </w:r>
      <w:r w:rsidR="006D1CC9">
        <w:rPr>
          <w:sz w:val="28"/>
          <w:szCs w:val="28"/>
        </w:rPr>
        <w:t>года</w:t>
      </w:r>
      <w:r w:rsidRPr="00297CFB">
        <w:rPr>
          <w:sz w:val="28"/>
          <w:szCs w:val="28"/>
        </w:rPr>
        <w:t xml:space="preserve"> </w:t>
      </w:r>
      <w:r w:rsidR="001A71DE">
        <w:rPr>
          <w:sz w:val="28"/>
          <w:szCs w:val="28"/>
        </w:rPr>
        <w:t xml:space="preserve">       </w:t>
      </w:r>
      <w:r w:rsidRPr="00297CFB">
        <w:rPr>
          <w:sz w:val="28"/>
          <w:szCs w:val="28"/>
        </w:rPr>
        <w:t>№</w:t>
      </w:r>
      <w:r w:rsidR="006D1CC9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261-ФЗ «Об энергосбережении и о повышении энергетической эффективности» разработана и реализуется комплексная муниципальная программа «Энергосбережение и повышение энергетической эффективности муниципального образования город Каменск-Уральский Свердловской области на 2016-2023 годы».</w:t>
      </w:r>
      <w:proofErr w:type="gramEnd"/>
      <w:r w:rsidRPr="00297CFB">
        <w:rPr>
          <w:sz w:val="28"/>
          <w:szCs w:val="28"/>
        </w:rPr>
        <w:t xml:space="preserve"> В ходе реализации </w:t>
      </w:r>
      <w:r w:rsidR="001A71DE" w:rsidRPr="00297CFB">
        <w:rPr>
          <w:sz w:val="28"/>
          <w:szCs w:val="28"/>
        </w:rPr>
        <w:t>комплексн</w:t>
      </w:r>
      <w:r w:rsidR="001A71DE">
        <w:rPr>
          <w:sz w:val="28"/>
          <w:szCs w:val="28"/>
        </w:rPr>
        <w:t>ой</w:t>
      </w:r>
      <w:r w:rsidR="001A71DE" w:rsidRPr="00297CFB">
        <w:rPr>
          <w:sz w:val="28"/>
          <w:szCs w:val="28"/>
        </w:rPr>
        <w:t xml:space="preserve"> муниципальн</w:t>
      </w:r>
      <w:r w:rsidR="001A71DE">
        <w:rPr>
          <w:sz w:val="28"/>
          <w:szCs w:val="28"/>
        </w:rPr>
        <w:t>ой</w:t>
      </w:r>
      <w:r w:rsidR="001A71DE" w:rsidRPr="00297CFB">
        <w:rPr>
          <w:sz w:val="28"/>
          <w:szCs w:val="28"/>
        </w:rPr>
        <w:t xml:space="preserve"> программ</w:t>
      </w:r>
      <w:r w:rsidR="001A71DE">
        <w:rPr>
          <w:sz w:val="28"/>
          <w:szCs w:val="28"/>
        </w:rPr>
        <w:t>ы</w:t>
      </w:r>
      <w:r w:rsidR="001A71DE" w:rsidRPr="00297CFB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выполняется комплекс мероприятий по замене существующего оборудования, ремонту зданий котельных; реализуются мероприятия </w:t>
      </w:r>
      <w:proofErr w:type="spellStart"/>
      <w:r w:rsidRPr="00297CFB">
        <w:rPr>
          <w:sz w:val="28"/>
          <w:szCs w:val="28"/>
        </w:rPr>
        <w:t>энергосервисного</w:t>
      </w:r>
      <w:proofErr w:type="spellEnd"/>
      <w:r w:rsidRPr="00297CFB">
        <w:rPr>
          <w:sz w:val="28"/>
          <w:szCs w:val="28"/>
        </w:rPr>
        <w:t xml:space="preserve"> контракта по замене светильников наружного освещения </w:t>
      </w:r>
      <w:proofErr w:type="gramStart"/>
      <w:r w:rsidRPr="00297CFB">
        <w:rPr>
          <w:sz w:val="28"/>
          <w:szCs w:val="28"/>
        </w:rPr>
        <w:t>на</w:t>
      </w:r>
      <w:proofErr w:type="gramEnd"/>
      <w:r w:rsidRPr="00297CFB">
        <w:rPr>
          <w:sz w:val="28"/>
          <w:szCs w:val="28"/>
        </w:rPr>
        <w:t xml:space="preserve"> современные энергосберегающие.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color w:val="000000"/>
          <w:sz w:val="28"/>
          <w:szCs w:val="28"/>
        </w:rPr>
      </w:pPr>
      <w:r w:rsidRPr="00297CFB">
        <w:rPr>
          <w:color w:val="000000"/>
          <w:sz w:val="28"/>
          <w:szCs w:val="28"/>
        </w:rPr>
        <w:t>К элементам благоустройства, находящимся в муниципальной собственности относятся: линии уличного освещения (307,2 км),  светильники (9652 шт.), цветники (2,9 тыс.</w:t>
      </w:r>
      <w:r w:rsidR="006B52BE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м</w:t>
      </w:r>
      <w:proofErr w:type="gramStart"/>
      <w:r w:rsidRPr="00297CFB">
        <w:rPr>
          <w:color w:val="000000"/>
          <w:sz w:val="28"/>
          <w:szCs w:val="28"/>
          <w:vertAlign w:val="superscript"/>
        </w:rPr>
        <w:t>2</w:t>
      </w:r>
      <w:proofErr w:type="gramEnd"/>
      <w:r w:rsidRPr="00297CFB">
        <w:rPr>
          <w:color w:val="000000"/>
          <w:sz w:val="28"/>
          <w:szCs w:val="28"/>
        </w:rPr>
        <w:t>), газоны (156,3 га), зеленые насаждения (деревья и кустарники – 45,0 тыс.</w:t>
      </w:r>
      <w:r w:rsidR="0074479D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шт.), фонтаны (3</w:t>
      </w:r>
      <w:r w:rsidR="006B52BE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шт.), памятники (17 шт.), нецентрализованные источники водоснабжения (29 шт.), станция понижения грунтовых вод</w:t>
      </w:r>
      <w:r w:rsidR="0037267B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(1</w:t>
      </w:r>
      <w:r w:rsidR="006B52BE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шт.), информационные стенды (60 шт.).</w:t>
      </w:r>
    </w:p>
    <w:p w:rsidR="00297CFB" w:rsidRPr="00297CFB" w:rsidRDefault="00297CFB" w:rsidP="00297CFB">
      <w:pPr>
        <w:pStyle w:val="a3"/>
        <w:ind w:firstLine="540"/>
        <w:rPr>
          <w:sz w:val="28"/>
          <w:szCs w:val="28"/>
        </w:rPr>
      </w:pPr>
      <w:r w:rsidRPr="00297CFB">
        <w:rPr>
          <w:sz w:val="28"/>
          <w:szCs w:val="28"/>
        </w:rPr>
        <w:t xml:space="preserve">Объекты  благоустройства  создают  благоприятные  и  безопасные  условия  для свободного  времяпрепровождения  населения  и  формируют  положительный  имидж </w:t>
      </w:r>
      <w:r w:rsidR="000701F1">
        <w:rPr>
          <w:sz w:val="28"/>
          <w:szCs w:val="28"/>
        </w:rPr>
        <w:t>муниципального образования.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Основными показателями, оказывающими отрицательное влияние на поддержание и восстановление благоприятного санитарного и экологического состояния территории </w:t>
      </w:r>
      <w:r w:rsidR="000701F1">
        <w:rPr>
          <w:sz w:val="28"/>
          <w:szCs w:val="28"/>
        </w:rPr>
        <w:t>муниципального образования</w:t>
      </w:r>
      <w:r w:rsidRPr="00297CFB">
        <w:rPr>
          <w:sz w:val="28"/>
          <w:szCs w:val="28"/>
        </w:rPr>
        <w:t xml:space="preserve">, является недостаточная освещенность в тёмное время суток территорий частной жилой застройки, а также наличие земельных участков неразграниченной государственной собственности. 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Во исполнение полномочий по организации наружного освещения городских территорий проводятся работы по формированию новых линий наружного освещения в районах существующей застройки, реконструкция линий наружного освещения с целью повышения их надёжности и экономичности работы.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Во исполнение полномочий по организации благоустройства и озеленения территории проводятся работы по сохранению зелёного фонда, содержанию объектов благоустройства, в том числе вновь переданных на </w:t>
      </w:r>
      <w:r w:rsidRPr="00297CFB">
        <w:rPr>
          <w:sz w:val="28"/>
          <w:szCs w:val="28"/>
        </w:rPr>
        <w:lastRenderedPageBreak/>
        <w:t>обслуживание общественных территорий и другие мероприятия, предусмотренные соответствующей подпрограммой</w:t>
      </w:r>
      <w:r w:rsidR="000701F1">
        <w:rPr>
          <w:sz w:val="28"/>
          <w:szCs w:val="28"/>
        </w:rPr>
        <w:t xml:space="preserve"> муниципальной программы</w:t>
      </w:r>
      <w:r w:rsidRPr="00297CFB">
        <w:rPr>
          <w:sz w:val="28"/>
          <w:szCs w:val="28"/>
        </w:rPr>
        <w:t>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</w:t>
      </w:r>
      <w:r w:rsidRPr="00297CFB">
        <w:rPr>
          <w:color w:val="FF0000"/>
          <w:sz w:val="28"/>
          <w:szCs w:val="28"/>
        </w:rPr>
        <w:t xml:space="preserve"> </w:t>
      </w:r>
      <w:r w:rsidRPr="00297CFB">
        <w:rPr>
          <w:sz w:val="28"/>
          <w:szCs w:val="28"/>
        </w:rPr>
        <w:t>муниципальном образовании город Каменск-Уральский расположены 5</w:t>
      </w:r>
      <w:r w:rsidR="0037267B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общественных кладбищ, 3 из которых открыты для захоронений</w:t>
      </w:r>
      <w:r w:rsidR="000701F1">
        <w:rPr>
          <w:sz w:val="28"/>
          <w:szCs w:val="28"/>
        </w:rPr>
        <w:t>,</w:t>
      </w:r>
      <w:r w:rsidRPr="00297CFB">
        <w:rPr>
          <w:sz w:val="28"/>
          <w:szCs w:val="28"/>
        </w:rPr>
        <w:t xml:space="preserve"> общей площадью 109,9 га. Занимаемая площадь кладбищ открытых для захоронения составляет 71,6 га. Все кладбища обеспечены местами для сбора и временного хранения твердых коммунальных отходов.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Все места захоронения в городе организованы в установленном порядке.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Учитывая уровень смертности населения муниципального образования, проблема обеспечения местами захоронения в последние годы значительно обострилась. Содержание мест захоронения требует все больших сре</w:t>
      </w:r>
      <w:proofErr w:type="gramStart"/>
      <w:r w:rsidRPr="00297CFB">
        <w:rPr>
          <w:sz w:val="28"/>
          <w:szCs w:val="28"/>
        </w:rPr>
        <w:t>дств в св</w:t>
      </w:r>
      <w:proofErr w:type="gramEnd"/>
      <w:r w:rsidRPr="00297CFB">
        <w:rPr>
          <w:sz w:val="28"/>
          <w:szCs w:val="28"/>
        </w:rPr>
        <w:t xml:space="preserve">язи с увеличением износа дорожной сети, ограждений на территории кладбищ, расчистку территории от зеленых насаждений. </w:t>
      </w:r>
    </w:p>
    <w:p w:rsidR="00297CFB" w:rsidRPr="00297CFB" w:rsidRDefault="00297CFB" w:rsidP="00297CFB">
      <w:pPr>
        <w:widowControl w:val="0"/>
        <w:tabs>
          <w:tab w:val="left" w:pos="1134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Во исполнение полномочий по организации ритуальных услуг и содержанию мест захоронения выполняются и планируются работы по увеличению площади кладбищ за счет строительства нового кладбища и расчистки территории от зелёных насаждений существующих; своевременная обработка и уборка территорий кладбищ; организация ведения учета захоронений; оказание гарантированного перечня услуг для погребения.</w:t>
      </w: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97CFB">
        <w:rPr>
          <w:sz w:val="28"/>
          <w:szCs w:val="28"/>
        </w:rPr>
        <w:t xml:space="preserve">Общая площадь территории муниципального образования составляет 14224 га. На территории </w:t>
      </w:r>
      <w:r w:rsidR="000701F1">
        <w:rPr>
          <w:sz w:val="28"/>
          <w:szCs w:val="28"/>
        </w:rPr>
        <w:t xml:space="preserve">муниципального </w:t>
      </w:r>
      <w:proofErr w:type="gramStart"/>
      <w:r w:rsidR="000701F1">
        <w:rPr>
          <w:sz w:val="28"/>
          <w:szCs w:val="28"/>
        </w:rPr>
        <w:t>образования</w:t>
      </w:r>
      <w:proofErr w:type="gramEnd"/>
      <w:r w:rsidRPr="00297CFB">
        <w:rPr>
          <w:sz w:val="28"/>
          <w:szCs w:val="28"/>
        </w:rPr>
        <w:t xml:space="preserve"> на площади  </w:t>
      </w:r>
      <w:r w:rsidRPr="00297CFB">
        <w:rPr>
          <w:color w:val="000000"/>
          <w:sz w:val="28"/>
          <w:szCs w:val="28"/>
        </w:rPr>
        <w:t>2673,7 га</w:t>
      </w:r>
      <w:r w:rsidRPr="00297CFB">
        <w:rPr>
          <w:sz w:val="28"/>
          <w:szCs w:val="28"/>
        </w:rPr>
        <w:t xml:space="preserve"> расположены городские леса. Городские леса являются зонами свободными для посещения населением. </w:t>
      </w:r>
    </w:p>
    <w:p w:rsidR="00297CFB" w:rsidRPr="00297CFB" w:rsidRDefault="00297CFB" w:rsidP="00297CFB">
      <w:pPr>
        <w:pStyle w:val="Style22"/>
        <w:widowControl/>
        <w:spacing w:line="341" w:lineRule="exact"/>
        <w:ind w:firstLine="703"/>
        <w:rPr>
          <w:rStyle w:val="FontStyle196"/>
          <w:color w:val="000000"/>
          <w:sz w:val="28"/>
          <w:szCs w:val="28"/>
        </w:rPr>
      </w:pPr>
      <w:r w:rsidRPr="00297CFB">
        <w:rPr>
          <w:sz w:val="28"/>
          <w:szCs w:val="28"/>
        </w:rPr>
        <w:t>К полномочиям органов местного самоуправления отнесены полномочия по использованию, охране, защите и воспроизводству городских лесов и лесов, особо охраняемых природных территорий, расположенных в пределах городской черты.</w:t>
      </w:r>
      <w:r w:rsidRPr="00297CFB">
        <w:rPr>
          <w:rStyle w:val="FontStyle196"/>
          <w:color w:val="000000"/>
          <w:sz w:val="28"/>
          <w:szCs w:val="28"/>
        </w:rPr>
        <w:t xml:space="preserve"> </w:t>
      </w:r>
    </w:p>
    <w:p w:rsidR="00297CFB" w:rsidRPr="00297CFB" w:rsidRDefault="00297CFB" w:rsidP="00297CFB">
      <w:pPr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Одним из направлений деятельности органов мес</w:t>
      </w:r>
      <w:r w:rsidR="0074479D">
        <w:rPr>
          <w:sz w:val="28"/>
          <w:szCs w:val="28"/>
        </w:rPr>
        <w:t>т</w:t>
      </w:r>
      <w:r w:rsidRPr="00297CFB">
        <w:rPr>
          <w:sz w:val="28"/>
          <w:szCs w:val="28"/>
        </w:rPr>
        <w:t xml:space="preserve">ного самоуправления в сфере обеспечения устойчивого функционирования городского хозяйства является защита населения от чрезвычайных ситуаций различного характера.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  <w:shd w:val="clear" w:color="auto" w:fill="FFFFFF"/>
        </w:rPr>
        <w:t>Снижение рисков возникновения чрезвычайных ситуаций, снижение материального ущерба от возникающих чрезвычайных ситуаций обеспечивается путем выполнения мероприятий соответствующей подпрограммы</w:t>
      </w:r>
      <w:r w:rsidR="000701F1">
        <w:rPr>
          <w:sz w:val="28"/>
          <w:szCs w:val="28"/>
          <w:shd w:val="clear" w:color="auto" w:fill="FFFFFF"/>
        </w:rPr>
        <w:t xml:space="preserve"> муниципальной программы</w:t>
      </w:r>
      <w:r w:rsidRPr="00297CFB">
        <w:rPr>
          <w:sz w:val="28"/>
          <w:szCs w:val="28"/>
          <w:shd w:val="clear" w:color="auto" w:fill="FFFFFF"/>
        </w:rPr>
        <w:t>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297CFB">
        <w:rPr>
          <w:sz w:val="28"/>
          <w:szCs w:val="28"/>
        </w:rPr>
        <w:t>Не менее важным направлением деятельности органов местного самоуправления является обучение населения</w:t>
      </w:r>
      <w:r w:rsidR="000701F1">
        <w:rPr>
          <w:sz w:val="28"/>
          <w:szCs w:val="28"/>
        </w:rPr>
        <w:t xml:space="preserve"> муниципального образования</w:t>
      </w:r>
      <w:r w:rsidRPr="00297CFB">
        <w:rPr>
          <w:sz w:val="28"/>
          <w:szCs w:val="28"/>
        </w:rPr>
        <w:t xml:space="preserve"> вопросам гражданской обороны, защиты от чрезвычайных ситуаций природного и техногенного характера, обеспечения пожарной безопасности и безопасности людей на водных объектах.</w:t>
      </w:r>
    </w:p>
    <w:p w:rsidR="00297CFB" w:rsidRPr="00297CFB" w:rsidRDefault="00297CFB" w:rsidP="00297CFB">
      <w:pPr>
        <w:ind w:firstLine="708"/>
        <w:jc w:val="both"/>
      </w:pPr>
      <w:r w:rsidRPr="00297CFB">
        <w:rPr>
          <w:sz w:val="28"/>
          <w:szCs w:val="28"/>
        </w:rPr>
        <w:t>Реализация мероприятий по обучению населения, обеспечению средствами индивидуальной защиты и формированию необходимых материально-технических запасов, создаст условия для снижения рисков гибели населения при возникновении чрезвычайных ситуаций.</w:t>
      </w:r>
    </w:p>
    <w:p w:rsidR="00297CFB" w:rsidRPr="00297CFB" w:rsidRDefault="00297CFB" w:rsidP="00297CFB">
      <w:pPr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Во исполнение полномочий по обеспечению первичных мер пожарной безопасности реализуются программные мероприятия, позволяющие  </w:t>
      </w:r>
      <w:r w:rsidRPr="00297CFB">
        <w:rPr>
          <w:sz w:val="28"/>
          <w:szCs w:val="28"/>
        </w:rPr>
        <w:lastRenderedPageBreak/>
        <w:t xml:space="preserve">стабилизировать обстановку в сфере безопасности жизнедеятельности населения муниципального образования город Каменск - Уральский, минимизировать  возможность чрезвычайных ситуаций любого характера и их последствия. </w:t>
      </w:r>
    </w:p>
    <w:p w:rsidR="00297CFB" w:rsidRPr="00297CFB" w:rsidRDefault="0037267B" w:rsidP="00297CF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01.01.</w:t>
      </w:r>
      <w:r w:rsidR="00297CFB" w:rsidRPr="00297CFB">
        <w:rPr>
          <w:sz w:val="28"/>
          <w:szCs w:val="28"/>
        </w:rPr>
        <w:t>2019 года в реестр муниципальных маршрутов регулярных перевозок включены одиннадцать муниципальных маршрутов городского сообщен</w:t>
      </w:r>
      <w:r>
        <w:rPr>
          <w:sz w:val="28"/>
          <w:szCs w:val="28"/>
        </w:rPr>
        <w:t>ия протяженностью 159 км</w:t>
      </w:r>
      <w:r w:rsidR="00297CFB" w:rsidRPr="00297CFB">
        <w:rPr>
          <w:sz w:val="28"/>
          <w:szCs w:val="28"/>
        </w:rPr>
        <w:t>.</w:t>
      </w:r>
    </w:p>
    <w:p w:rsidR="00297CFB" w:rsidRPr="00297CFB" w:rsidRDefault="00297CFB" w:rsidP="00297CFB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297CFB">
        <w:rPr>
          <w:sz w:val="28"/>
          <w:szCs w:val="28"/>
        </w:rPr>
        <w:t>Муниципальные маршруты обслуживаются 125 автобусами, включая резерв подвижного состава, в том числе большого класса - 37, среднего</w:t>
      </w:r>
      <w:r w:rsidRPr="00297CFB">
        <w:rPr>
          <w:rFonts w:eastAsia="Calibri"/>
          <w:sz w:val="28"/>
          <w:szCs w:val="28"/>
          <w:lang w:eastAsia="en-US"/>
        </w:rPr>
        <w:t xml:space="preserve"> класса - 40, малого класса - 48.</w:t>
      </w:r>
    </w:p>
    <w:p w:rsidR="00297CFB" w:rsidRPr="00297CFB" w:rsidRDefault="00297CFB" w:rsidP="00297CFB">
      <w:pPr>
        <w:ind w:firstLine="709"/>
        <w:jc w:val="both"/>
        <w:rPr>
          <w:sz w:val="28"/>
          <w:szCs w:val="28"/>
        </w:rPr>
      </w:pPr>
      <w:proofErr w:type="gramStart"/>
      <w:r w:rsidRPr="00297CFB">
        <w:rPr>
          <w:sz w:val="28"/>
          <w:szCs w:val="28"/>
        </w:rPr>
        <w:t>В целях создания условий для предоставления транспортных услуг населению и организации транспортного обслуживания населения в границах муниципального образования необходимо оптимизировать маршрутную сеть в соответствии со сложившимися фактическими потребностями в пассажирских перевозках с учетом социальных, экономических и экологических стандартов; совершенствовать транспортную инфраструктуру, в том числе повысить эффективность системы контроля за осуществлением регулярных перевозок автомобильным транспортом по муниципальным маршрутам.</w:t>
      </w:r>
      <w:proofErr w:type="gramEnd"/>
    </w:p>
    <w:p w:rsidR="0037267B" w:rsidRDefault="00297CFB" w:rsidP="003726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Согласно Документу планирования регулярных перевозок пассажиров и багажа автомобильным транспортом по муниципальным маршрутам в муниципальном образовании город Каменск-Уральский в 3-4 кварталах 2019 года проводятся мероприятия по проведению конкурсов для заключения муниципальных контрактов (выдачи свидетельства об осуществлении перевозок) по маршрутам регулярных перевозок, включенным в реестр муниципальных маршрутов.</w:t>
      </w:r>
    </w:p>
    <w:p w:rsidR="00297CFB" w:rsidRPr="00297CFB" w:rsidRDefault="00297CFB" w:rsidP="003726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Основными факторами, характеризующими экологическую обстановку, являются состояние атмосферного воздуха, водных объектов и почвы.  В целях организации мероприятий по охране окружающей среды в границах муниципального образования,</w:t>
      </w:r>
      <w:r w:rsidR="0074479D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для обеспечения экологически устойчивого развития территории предполагается использовать финансовые ресурсы организаций - </w:t>
      </w:r>
      <w:proofErr w:type="spellStart"/>
      <w:r w:rsidRPr="00297CFB">
        <w:rPr>
          <w:sz w:val="28"/>
          <w:szCs w:val="28"/>
        </w:rPr>
        <w:t>природопользователей</w:t>
      </w:r>
      <w:proofErr w:type="spellEnd"/>
      <w:r w:rsidRPr="00297CFB">
        <w:rPr>
          <w:sz w:val="28"/>
          <w:szCs w:val="28"/>
        </w:rPr>
        <w:t xml:space="preserve">, а также средства местного бюджета.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Для снижения негативного воздействия на окружающую среду за счет бюджетных сре</w:t>
      </w:r>
      <w:proofErr w:type="gramStart"/>
      <w:r w:rsidRPr="00297CFB">
        <w:rPr>
          <w:sz w:val="28"/>
          <w:szCs w:val="28"/>
        </w:rPr>
        <w:t>дств  пр</w:t>
      </w:r>
      <w:proofErr w:type="gramEnd"/>
      <w:r w:rsidRPr="00297CFB">
        <w:rPr>
          <w:sz w:val="28"/>
          <w:szCs w:val="28"/>
        </w:rPr>
        <w:t xml:space="preserve">едлагается реализовывать мероприятия по мониторингу: атмосферного воздуха, радиационного состояния, уровня подземных вод, уровня загрязнения атмосферного воздуха на автомагистралях </w:t>
      </w:r>
      <w:r w:rsidR="000701F1">
        <w:rPr>
          <w:sz w:val="28"/>
          <w:szCs w:val="28"/>
        </w:rPr>
        <w:t>муниципального образования</w:t>
      </w:r>
      <w:r w:rsidRPr="00297CFB">
        <w:rPr>
          <w:sz w:val="28"/>
          <w:szCs w:val="28"/>
        </w:rPr>
        <w:t xml:space="preserve">; сохранению ресурсов животных; экологическому воспитанию и образованию. </w:t>
      </w:r>
    </w:p>
    <w:p w:rsidR="00297CFB" w:rsidRPr="00297CFB" w:rsidRDefault="00297CFB" w:rsidP="003726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97CFB">
        <w:rPr>
          <w:rFonts w:ascii="Times New Roman" w:hAnsi="Times New Roman" w:cs="Times New Roman"/>
          <w:sz w:val="28"/>
          <w:szCs w:val="28"/>
        </w:rPr>
        <w:t>В области использования автомобильных дорог местного значения в границах муниципального образования и осуществления дорожной деятельности:</w:t>
      </w: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97CFB">
        <w:rPr>
          <w:sz w:val="28"/>
          <w:szCs w:val="28"/>
        </w:rPr>
        <w:t>По состоянию на 01.01.2019 года протяженность автомобильных дорог общего пользования местного значения, находящихся в муниципальной собственности, составляет 262,7 км, автодорожных и пешеходных мостовых сооружени</w:t>
      </w:r>
      <w:r w:rsidR="0037267B">
        <w:rPr>
          <w:sz w:val="28"/>
          <w:szCs w:val="28"/>
        </w:rPr>
        <w:t>й</w:t>
      </w:r>
      <w:r w:rsidRPr="00297CFB">
        <w:rPr>
          <w:sz w:val="28"/>
          <w:szCs w:val="28"/>
        </w:rPr>
        <w:t xml:space="preserve"> </w:t>
      </w:r>
      <w:r w:rsidR="0037267B">
        <w:rPr>
          <w:sz w:val="28"/>
          <w:szCs w:val="28"/>
        </w:rPr>
        <w:t>–</w:t>
      </w:r>
      <w:r w:rsidRPr="00297CFB">
        <w:rPr>
          <w:sz w:val="28"/>
          <w:szCs w:val="28"/>
        </w:rPr>
        <w:t xml:space="preserve"> 11</w:t>
      </w:r>
      <w:r w:rsidR="009937EE">
        <w:rPr>
          <w:sz w:val="28"/>
          <w:szCs w:val="28"/>
        </w:rPr>
        <w:t xml:space="preserve"> объектов</w:t>
      </w:r>
      <w:r w:rsidRPr="00297CFB">
        <w:rPr>
          <w:sz w:val="28"/>
          <w:szCs w:val="28"/>
        </w:rPr>
        <w:t xml:space="preserve">. </w:t>
      </w: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97CFB">
        <w:rPr>
          <w:sz w:val="28"/>
          <w:szCs w:val="28"/>
        </w:rPr>
        <w:t xml:space="preserve">По визуальной оценке около 36% автомобильных дорог находятся в неудовлетворительном техническом состоянии. </w:t>
      </w:r>
    </w:p>
    <w:p w:rsidR="00297CFB" w:rsidRPr="00297CFB" w:rsidRDefault="00297CFB" w:rsidP="00297CFB">
      <w:pPr>
        <w:pStyle w:val="a3"/>
        <w:ind w:firstLine="540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За период 2017-2019 годов произведен масштабный ремонт покрытий дорог, что позволило уменьшить вдвое долю дорог, не отвечающих нормативным требованиям.</w:t>
      </w:r>
    </w:p>
    <w:p w:rsidR="00297CFB" w:rsidRPr="00297CFB" w:rsidRDefault="000701F1" w:rsidP="00297CF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97CFB">
        <w:rPr>
          <w:rFonts w:ascii="Times New Roman" w:hAnsi="Times New Roman" w:cs="Times New Roman"/>
          <w:sz w:val="28"/>
          <w:szCs w:val="28"/>
        </w:rPr>
        <w:t xml:space="preserve">лавной проблемой дорожной деятельности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297CFB" w:rsidRPr="00297CFB">
        <w:rPr>
          <w:rFonts w:ascii="Times New Roman" w:hAnsi="Times New Roman" w:cs="Times New Roman"/>
          <w:sz w:val="28"/>
          <w:szCs w:val="28"/>
        </w:rPr>
        <w:t xml:space="preserve"> недостато</w:t>
      </w:r>
      <w:r w:rsidR="00DA767B">
        <w:rPr>
          <w:rFonts w:ascii="Times New Roman" w:hAnsi="Times New Roman" w:cs="Times New Roman"/>
          <w:sz w:val="28"/>
          <w:szCs w:val="28"/>
        </w:rPr>
        <w:t>чное</w:t>
      </w:r>
      <w:r w:rsidR="00297CFB" w:rsidRPr="00297C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финансировани</w:t>
      </w:r>
      <w:r w:rsidR="00DA767B">
        <w:rPr>
          <w:rFonts w:ascii="Times New Roman" w:hAnsi="Times New Roman" w:cs="Times New Roman"/>
          <w:sz w:val="28"/>
          <w:szCs w:val="28"/>
        </w:rPr>
        <w:t>е</w:t>
      </w:r>
      <w:r w:rsidR="00297CFB" w:rsidRPr="00297CFB">
        <w:rPr>
          <w:rFonts w:ascii="Times New Roman" w:hAnsi="Times New Roman" w:cs="Times New Roman"/>
          <w:sz w:val="28"/>
          <w:szCs w:val="28"/>
        </w:rPr>
        <w:t>. В условиях недостатка финансовых средств муниципального дорожного фонда и согласно пункту 7 Порядка организации и проведения работ по ремонту и содержанию автомобильных дорог общего пользования местного значения муниципального образования город Каменск-Уральский, утвержденного постановлением Администрации города Каменска-Уральского от 19.03.2015 № 407</w:t>
      </w:r>
      <w:r w:rsidR="00DA767B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297CFB" w:rsidRPr="00297CFB">
        <w:rPr>
          <w:rFonts w:ascii="Times New Roman" w:hAnsi="Times New Roman" w:cs="Times New Roman"/>
          <w:sz w:val="28"/>
          <w:szCs w:val="28"/>
        </w:rPr>
        <w:t>обеспечение безопасного функционирования объектов</w:t>
      </w:r>
      <w:r>
        <w:rPr>
          <w:rFonts w:ascii="Times New Roman" w:hAnsi="Times New Roman" w:cs="Times New Roman"/>
          <w:sz w:val="28"/>
          <w:szCs w:val="28"/>
        </w:rPr>
        <w:t xml:space="preserve"> дорожного хозяйства</w:t>
      </w:r>
      <w:r w:rsidR="00297CFB" w:rsidRPr="00297CF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97CFB" w:rsidRPr="00297CFB" w:rsidRDefault="00297CFB" w:rsidP="00297CFB">
      <w:pPr>
        <w:shd w:val="clear" w:color="auto" w:fill="FFFFFF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Для достижения указанной цели необходимо решить приоритетные задачи</w:t>
      </w:r>
      <w:r w:rsidR="0037267B">
        <w:rPr>
          <w:sz w:val="28"/>
          <w:szCs w:val="28"/>
        </w:rPr>
        <w:t xml:space="preserve"> </w:t>
      </w:r>
      <w:proofErr w:type="gramStart"/>
      <w:r w:rsidR="0037267B">
        <w:rPr>
          <w:sz w:val="28"/>
          <w:szCs w:val="28"/>
        </w:rPr>
        <w:t>по</w:t>
      </w:r>
      <w:proofErr w:type="gramEnd"/>
      <w:r w:rsidRPr="00297CFB">
        <w:rPr>
          <w:sz w:val="28"/>
          <w:szCs w:val="28"/>
        </w:rPr>
        <w:t xml:space="preserve">: </w:t>
      </w:r>
    </w:p>
    <w:p w:rsidR="00297CFB" w:rsidRPr="00297CFB" w:rsidRDefault="00297CFB" w:rsidP="00297CFB">
      <w:pPr>
        <w:shd w:val="clear" w:color="auto" w:fill="FFFFFF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- сохранению уровня потребительских свойств существующих объектов дорожного хозяйства; </w:t>
      </w:r>
    </w:p>
    <w:p w:rsidR="00297CFB" w:rsidRPr="00297CFB" w:rsidRDefault="00297CFB" w:rsidP="00297CFB">
      <w:pPr>
        <w:shd w:val="clear" w:color="auto" w:fill="FFFFFF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содержанию искусственных сооружений, автомобильных дорог и элементов обустройства дорог с выполнением в первоочередном порядке работ, влияющих на безопасность дорожного движения и срок службы элементов автомобильной дороги;</w:t>
      </w:r>
    </w:p>
    <w:p w:rsidR="00297CFB" w:rsidRPr="00297CFB" w:rsidRDefault="00297CFB" w:rsidP="00297CFB">
      <w:pPr>
        <w:shd w:val="clear" w:color="auto" w:fill="FFFFFF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- обеспечению транспортной безопасности объектов дорожного хозяйства. </w:t>
      </w:r>
    </w:p>
    <w:p w:rsidR="00297CFB" w:rsidRPr="00297CFB" w:rsidRDefault="00297CFB" w:rsidP="00297CFB">
      <w:pPr>
        <w:autoSpaceDE w:val="0"/>
        <w:autoSpaceDN w:val="0"/>
        <w:adjustRightInd w:val="0"/>
        <w:ind w:right="41"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Решение проблемы обеспечения безопасности дорожного движения относится к приоритетным задачам Российской Федерации и Свердловской области. Согласно поручению Президента Российской Федерации от 20.02.2015 года № Пр-287 к первоочередным зада</w:t>
      </w:r>
      <w:r w:rsidR="00DA767B">
        <w:rPr>
          <w:sz w:val="28"/>
          <w:szCs w:val="28"/>
        </w:rPr>
        <w:t>ча</w:t>
      </w:r>
      <w:r w:rsidRPr="00297CFB">
        <w:rPr>
          <w:sz w:val="28"/>
          <w:szCs w:val="28"/>
        </w:rPr>
        <w:t xml:space="preserve">м в сфере обеспечения безопасности дорожного движения относится приведение улично-дорожной сети вблизи образовательных учреждений и по маршрутам движения детей «дом-школа-дом» в соответствие с новыми национальными стандартами. </w:t>
      </w:r>
    </w:p>
    <w:p w:rsidR="00297CFB" w:rsidRPr="00297CFB" w:rsidRDefault="00297CFB" w:rsidP="00593C4C">
      <w:pPr>
        <w:autoSpaceDE w:val="0"/>
        <w:autoSpaceDN w:val="0"/>
        <w:adjustRightInd w:val="0"/>
        <w:ind w:right="40" w:firstLine="709"/>
        <w:jc w:val="both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>Аварийность на автомобильных дорогах общего пользования местного значения остается острой социально-экономической проблемой. Несмотря на снижение основных показателей, характеризующих состояние аварийности, такие показатели, как аварийность с пешеходами и тяжесть последствий, остаются на достаточно высоком уровне.</w:t>
      </w:r>
    </w:p>
    <w:p w:rsidR="00297CFB" w:rsidRPr="00297CFB" w:rsidRDefault="00297CFB" w:rsidP="00297CFB">
      <w:pPr>
        <w:pStyle w:val="3"/>
        <w:spacing w:before="0"/>
        <w:ind w:firstLine="708"/>
        <w:jc w:val="both"/>
        <w:rPr>
          <w:b w:val="0"/>
          <w:sz w:val="28"/>
          <w:szCs w:val="28"/>
        </w:rPr>
      </w:pPr>
      <w:r w:rsidRPr="00297CFB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В числе приоритетных задач </w:t>
      </w:r>
      <w:r w:rsidR="00C55D9C">
        <w:rPr>
          <w:rFonts w:ascii="Times New Roman" w:hAnsi="Times New Roman"/>
          <w:b w:val="0"/>
          <w:bCs w:val="0"/>
          <w:color w:val="auto"/>
          <w:sz w:val="28"/>
          <w:szCs w:val="28"/>
        </w:rPr>
        <w:t>–</w:t>
      </w:r>
      <w:r w:rsidRPr="00297CFB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оптимизация системы организации дорожного движения, обусловленная появлением на улично-дорожной сети заторов, связанных с ростом в городе числа автотранспортных средств и увеличением количества поездок.</w:t>
      </w:r>
    </w:p>
    <w:p w:rsidR="00297CFB" w:rsidRPr="00297CFB" w:rsidRDefault="00297CFB" w:rsidP="00C55D9C">
      <w:pPr>
        <w:pStyle w:val="af4"/>
        <w:tabs>
          <w:tab w:val="left" w:pos="284"/>
          <w:tab w:val="left" w:pos="426"/>
          <w:tab w:val="left" w:pos="567"/>
        </w:tabs>
        <w:ind w:left="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ab/>
      </w:r>
      <w:r w:rsidRPr="00297CFB">
        <w:rPr>
          <w:sz w:val="28"/>
          <w:szCs w:val="28"/>
        </w:rPr>
        <w:tab/>
      </w:r>
      <w:proofErr w:type="gramStart"/>
      <w:r w:rsidRPr="00297CFB">
        <w:rPr>
          <w:sz w:val="28"/>
          <w:szCs w:val="28"/>
        </w:rPr>
        <w:t>Во исполнение За</w:t>
      </w:r>
      <w:r w:rsidR="00C55D9C">
        <w:rPr>
          <w:sz w:val="28"/>
          <w:szCs w:val="28"/>
        </w:rPr>
        <w:t xml:space="preserve">кона Свердловской области от 03 декабря </w:t>
      </w:r>
      <w:r w:rsidRPr="00297CFB">
        <w:rPr>
          <w:sz w:val="28"/>
          <w:szCs w:val="28"/>
        </w:rPr>
        <w:t>2014</w:t>
      </w:r>
      <w:r w:rsidR="00C55D9C">
        <w:rPr>
          <w:sz w:val="28"/>
          <w:szCs w:val="28"/>
        </w:rPr>
        <w:t xml:space="preserve"> года</w:t>
      </w:r>
      <w:r w:rsidRPr="00297CFB">
        <w:rPr>
          <w:sz w:val="28"/>
          <w:szCs w:val="28"/>
        </w:rPr>
        <w:t xml:space="preserve"> </w:t>
      </w:r>
      <w:r w:rsidR="00DA767B">
        <w:rPr>
          <w:sz w:val="28"/>
          <w:szCs w:val="28"/>
        </w:rPr>
        <w:t xml:space="preserve">        </w:t>
      </w:r>
      <w:r w:rsidRPr="00297CFB">
        <w:rPr>
          <w:sz w:val="28"/>
          <w:szCs w:val="28"/>
        </w:rPr>
        <w:t xml:space="preserve">№ 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в сфере организации мероприятий при осуществлении деятельности по обращению с собаками без владельцев» с 2016 года </w:t>
      </w:r>
      <w:r w:rsidR="00DA767B">
        <w:rPr>
          <w:sz w:val="28"/>
          <w:szCs w:val="28"/>
        </w:rPr>
        <w:t>проводятся</w:t>
      </w:r>
      <w:r w:rsidRPr="00297CFB">
        <w:rPr>
          <w:sz w:val="28"/>
          <w:szCs w:val="28"/>
        </w:rPr>
        <w:t xml:space="preserve"> мероприятий по отлову и содержанию собак без владельцев за счет субвенций из областного бюджета. </w:t>
      </w:r>
      <w:proofErr w:type="gramEnd"/>
    </w:p>
    <w:p w:rsidR="00297CFB" w:rsidRPr="00297CFB" w:rsidRDefault="00297CFB" w:rsidP="00297CFB">
      <w:pPr>
        <w:pStyle w:val="a3"/>
        <w:ind w:firstLine="540"/>
        <w:jc w:val="left"/>
        <w:rPr>
          <w:sz w:val="28"/>
          <w:szCs w:val="28"/>
        </w:rPr>
      </w:pPr>
    </w:p>
    <w:p w:rsidR="00DA767B" w:rsidRDefault="00DA767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Раздел 2. Цели, задачи и целевые показатели реализации муниципальной программы «Обеспечение функционирования городского хозяйства в муниципальном образовании город Каменск-Уральский на 2020 – 2026 годы»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Цели, задачи и целевые показатели муниципальной программы приведены в приложениях к подпрограммам</w:t>
      </w:r>
      <w:r w:rsidR="00DA767B">
        <w:rPr>
          <w:sz w:val="28"/>
          <w:szCs w:val="28"/>
        </w:rPr>
        <w:t xml:space="preserve"> </w:t>
      </w:r>
      <w:r w:rsidR="00DA767B" w:rsidRPr="00297CFB">
        <w:rPr>
          <w:sz w:val="28"/>
          <w:szCs w:val="28"/>
        </w:rPr>
        <w:t>муниципальной программы</w:t>
      </w:r>
      <w:r w:rsidRPr="00297CFB">
        <w:rPr>
          <w:sz w:val="28"/>
          <w:szCs w:val="28"/>
        </w:rPr>
        <w:t>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Раздел 3. План мероприятий по выполнению  муниципальной программы «Обеспечение функционирования городского хозяйства в муниципальном образовании город Каменск-Уральский на 2020 – 2026</w:t>
      </w:r>
      <w:r w:rsidR="00C55D9C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годы»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Планы мероприятий по выполнению  муниципальной программы приведены в приложениях  к подпрограммам</w:t>
      </w:r>
      <w:r w:rsidR="00DA767B">
        <w:rPr>
          <w:sz w:val="28"/>
          <w:szCs w:val="28"/>
        </w:rPr>
        <w:t xml:space="preserve"> </w:t>
      </w:r>
      <w:r w:rsidR="00DA767B" w:rsidRPr="00297CFB">
        <w:rPr>
          <w:sz w:val="28"/>
          <w:szCs w:val="28"/>
        </w:rPr>
        <w:t>муниципальной программы</w:t>
      </w:r>
      <w:r w:rsidRPr="00297CFB">
        <w:rPr>
          <w:sz w:val="28"/>
          <w:szCs w:val="28"/>
        </w:rPr>
        <w:t>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297CFB" w:rsidRPr="00297CFB" w:rsidSect="002818CF">
          <w:headerReference w:type="even" r:id="rId12"/>
          <w:headerReference w:type="default" r:id="rId13"/>
          <w:type w:val="continuous"/>
          <w:pgSz w:w="11906" w:h="16838"/>
          <w:pgMar w:top="851" w:right="851" w:bottom="851" w:left="1418" w:header="426" w:footer="709" w:gutter="0"/>
          <w:cols w:space="708"/>
          <w:titlePg/>
          <w:docGrid w:linePitch="360"/>
        </w:sectPr>
      </w:pPr>
    </w:p>
    <w:p w:rsidR="00FE533F" w:rsidRDefault="00FE533F" w:rsidP="00FE53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Pr="00FE533F">
        <w:rPr>
          <w:sz w:val="28"/>
          <w:szCs w:val="28"/>
        </w:rPr>
        <w:t>сполнител</w:t>
      </w:r>
      <w:r>
        <w:rPr>
          <w:sz w:val="28"/>
          <w:szCs w:val="28"/>
        </w:rPr>
        <w:t>ями</w:t>
      </w:r>
      <w:r w:rsidRPr="00FE533F">
        <w:rPr>
          <w:sz w:val="28"/>
          <w:szCs w:val="28"/>
        </w:rPr>
        <w:t xml:space="preserve"> мероприятий муниципальной программы</w:t>
      </w:r>
      <w:r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2020 - 2026 годы»</w:t>
      </w:r>
      <w:r>
        <w:rPr>
          <w:sz w:val="28"/>
          <w:szCs w:val="28"/>
        </w:rPr>
        <w:t xml:space="preserve"> являются:</w:t>
      </w:r>
    </w:p>
    <w:p w:rsidR="00FE533F" w:rsidRDefault="00FE533F" w:rsidP="00FE53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Отраслевой орган администрации города Каменска-Уральского по городскому хозяйству</w:t>
      </w:r>
      <w:r w:rsidR="00CD4BE6">
        <w:rPr>
          <w:sz w:val="28"/>
          <w:szCs w:val="28"/>
        </w:rPr>
        <w:t>;</w:t>
      </w:r>
    </w:p>
    <w:p w:rsidR="00FE533F" w:rsidRDefault="00FE533F" w:rsidP="00FE53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казенное учреждение «Управление городского хозяйства»</w:t>
      </w:r>
      <w:r w:rsidR="00CD4BE6">
        <w:rPr>
          <w:sz w:val="28"/>
          <w:szCs w:val="28"/>
        </w:rPr>
        <w:t>;</w:t>
      </w:r>
    </w:p>
    <w:p w:rsidR="00FE533F" w:rsidRDefault="00FE533F" w:rsidP="00FE53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казенное учреждение «Управление по делам гражданской обороны и чрезвычайным ситуациям города Каменска-Уральского»</w:t>
      </w:r>
      <w:r w:rsidR="00CD4BE6">
        <w:rPr>
          <w:sz w:val="28"/>
          <w:szCs w:val="28"/>
        </w:rPr>
        <w:t>;</w:t>
      </w:r>
    </w:p>
    <w:p w:rsidR="00FE533F" w:rsidRPr="00297CFB" w:rsidRDefault="00FE533F" w:rsidP="00FE53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казенное учреждение «Единая диспетчерская служба пассажирского транспорта города Каменска-Уральского»</w:t>
      </w:r>
      <w:r w:rsidR="00CD4BE6">
        <w:rPr>
          <w:sz w:val="28"/>
          <w:szCs w:val="28"/>
        </w:rPr>
        <w:t>.</w:t>
      </w:r>
    </w:p>
    <w:p w:rsidR="00297CFB" w:rsidRPr="00297CFB" w:rsidRDefault="00297CFB" w:rsidP="00297CFB">
      <w:pPr>
        <w:pageBreakBefore/>
        <w:ind w:left="5580"/>
        <w:rPr>
          <w:sz w:val="28"/>
          <w:szCs w:val="28"/>
        </w:rPr>
      </w:pPr>
      <w:bookmarkStart w:id="1" w:name="приложение4кМП"/>
      <w:r w:rsidRPr="00297CFB">
        <w:rPr>
          <w:sz w:val="28"/>
          <w:szCs w:val="28"/>
        </w:rPr>
        <w:lastRenderedPageBreak/>
        <w:t>Приложение 2</w:t>
      </w:r>
    </w:p>
    <w:p w:rsidR="00297CFB" w:rsidRPr="00297CFB" w:rsidRDefault="00297CFB" w:rsidP="00297CFB">
      <w:pPr>
        <w:ind w:left="5579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Pr="00297CFB" w:rsidRDefault="00297CFB" w:rsidP="00297CFB">
      <w:pPr>
        <w:ind w:left="5580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Подпрограмма 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«Функционирование дорожного хозяйства»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</w:p>
    <w:p w:rsidR="00297CFB" w:rsidRPr="00297CFB" w:rsidRDefault="00297CFB" w:rsidP="00297CFB">
      <w:pPr>
        <w:ind w:left="36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1.Характеристика и анализ текущего состояния дорожного хозяйства</w:t>
      </w: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97CFB">
        <w:rPr>
          <w:sz w:val="28"/>
          <w:szCs w:val="28"/>
        </w:rPr>
        <w:t>По состоянию на 01.01.2019 года протяженность автомобильных дорог общего пользования местного значения, находящихся в муниципальной собственности, составляет 262,7 км, автодорожных и пешеходных мостовых сооружени</w:t>
      </w:r>
      <w:r w:rsidR="00C55D9C">
        <w:rPr>
          <w:sz w:val="28"/>
          <w:szCs w:val="28"/>
        </w:rPr>
        <w:t>й</w:t>
      </w:r>
      <w:r w:rsidRPr="00297CFB">
        <w:rPr>
          <w:sz w:val="28"/>
          <w:szCs w:val="28"/>
        </w:rPr>
        <w:t xml:space="preserve"> </w:t>
      </w:r>
      <w:r w:rsidR="00C55D9C">
        <w:rPr>
          <w:sz w:val="28"/>
          <w:szCs w:val="28"/>
        </w:rPr>
        <w:t>–</w:t>
      </w:r>
      <w:r w:rsidRPr="00297CFB">
        <w:rPr>
          <w:sz w:val="28"/>
          <w:szCs w:val="28"/>
        </w:rPr>
        <w:t xml:space="preserve"> 11</w:t>
      </w:r>
      <w:r w:rsidR="00DA767B">
        <w:rPr>
          <w:sz w:val="28"/>
          <w:szCs w:val="28"/>
        </w:rPr>
        <w:t>объектов</w:t>
      </w:r>
      <w:r w:rsidRPr="00297CFB">
        <w:rPr>
          <w:sz w:val="28"/>
          <w:szCs w:val="28"/>
        </w:rPr>
        <w:t xml:space="preserve">. </w:t>
      </w: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97CFB">
        <w:rPr>
          <w:sz w:val="28"/>
          <w:szCs w:val="28"/>
        </w:rPr>
        <w:t xml:space="preserve">По визуальной оценке около 36% автомобильных дорог находятся в неудовлетворительном техническом состоянии. </w:t>
      </w:r>
    </w:p>
    <w:p w:rsidR="00297CFB" w:rsidRPr="00297CFB" w:rsidRDefault="00297CFB" w:rsidP="00297CFB">
      <w:pPr>
        <w:autoSpaceDE w:val="0"/>
        <w:autoSpaceDN w:val="0"/>
        <w:adjustRightInd w:val="0"/>
        <w:spacing w:after="120"/>
        <w:ind w:firstLine="709"/>
        <w:jc w:val="both"/>
        <w:outlineLvl w:val="2"/>
        <w:rPr>
          <w:sz w:val="28"/>
          <w:szCs w:val="28"/>
        </w:rPr>
      </w:pPr>
      <w:r w:rsidRPr="00297CFB">
        <w:rPr>
          <w:sz w:val="28"/>
          <w:szCs w:val="28"/>
        </w:rPr>
        <w:t xml:space="preserve">За период 2017-2019 годов произведен масштабный ремонт покрытий дорог, что позволило уменьшить вдвое долю дорог, не отвечающих нормативным требованиям. </w:t>
      </w:r>
    </w:p>
    <w:tbl>
      <w:tblPr>
        <w:tblW w:w="9674" w:type="dxa"/>
        <w:tblInd w:w="93" w:type="dxa"/>
        <w:tblLook w:val="04A0" w:firstRow="1" w:lastRow="0" w:firstColumn="1" w:lastColumn="0" w:noHBand="0" w:noVBand="1"/>
      </w:tblPr>
      <w:tblGrid>
        <w:gridCol w:w="1008"/>
        <w:gridCol w:w="2029"/>
        <w:gridCol w:w="1657"/>
        <w:gridCol w:w="1660"/>
        <w:gridCol w:w="1660"/>
        <w:gridCol w:w="1660"/>
      </w:tblGrid>
      <w:tr w:rsidR="00297CFB" w:rsidRPr="00297CFB" w:rsidTr="00297CFB">
        <w:trPr>
          <w:trHeight w:val="6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 Год 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Суммарная протяженность участков ремонта, </w:t>
            </w:r>
            <w:proofErr w:type="gramStart"/>
            <w:r w:rsidRPr="00297CFB">
              <w:rPr>
                <w:color w:val="000000"/>
                <w:sz w:val="28"/>
                <w:szCs w:val="28"/>
              </w:rPr>
              <w:t>км</w:t>
            </w:r>
            <w:proofErr w:type="gramEnd"/>
            <w:r w:rsidRPr="00297CF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Суммарная площадь участков ремонта, тыс</w:t>
            </w:r>
            <w:proofErr w:type="gramStart"/>
            <w:r w:rsidRPr="00297CFB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C55D9C">
              <w:rPr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Стоимость ремонтных работ, млн. руб. </w:t>
            </w:r>
          </w:p>
        </w:tc>
      </w:tr>
      <w:tr w:rsidR="00297CFB" w:rsidRPr="00297CFB" w:rsidTr="00297CFB">
        <w:trPr>
          <w:trHeight w:val="50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CFB" w:rsidRPr="00297CFB" w:rsidRDefault="00297CFB" w:rsidP="00297C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CFB" w:rsidRPr="00297CFB" w:rsidRDefault="00297CFB" w:rsidP="00297C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CFB" w:rsidRPr="00297CFB" w:rsidRDefault="00297CFB" w:rsidP="00297C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в том числе</w:t>
            </w:r>
          </w:p>
        </w:tc>
      </w:tr>
      <w:tr w:rsidR="00297CFB" w:rsidRPr="00297CFB" w:rsidTr="00297CFB">
        <w:trPr>
          <w:trHeight w:val="502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FB" w:rsidRPr="00297CFB" w:rsidRDefault="00297CFB" w:rsidP="00297C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FB" w:rsidRPr="00297CFB" w:rsidRDefault="00297CFB" w:rsidP="00297C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FB" w:rsidRPr="00297CFB" w:rsidRDefault="00297CFB" w:rsidP="00297C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Местный бюджет</w:t>
            </w:r>
          </w:p>
        </w:tc>
      </w:tr>
      <w:tr w:rsidR="00297CFB" w:rsidRPr="00297CFB" w:rsidTr="00297CFB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9,6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135,4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179,0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170,0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9,0</w:t>
            </w:r>
          </w:p>
        </w:tc>
      </w:tr>
      <w:tr w:rsidR="00297CFB" w:rsidRPr="00297CFB" w:rsidTr="00297CFB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2018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9,8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114,7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235,2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15,2</w:t>
            </w:r>
          </w:p>
        </w:tc>
      </w:tr>
      <w:tr w:rsidR="00297CFB" w:rsidRPr="00297CFB" w:rsidTr="00297CFB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2019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16,6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322,8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22,8</w:t>
            </w:r>
          </w:p>
        </w:tc>
      </w:tr>
      <w:tr w:rsidR="00297CFB" w:rsidRPr="00297CFB" w:rsidTr="00297CFB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36,0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405,1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737,0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690,0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47,0</w:t>
            </w:r>
          </w:p>
        </w:tc>
      </w:tr>
    </w:tbl>
    <w:p w:rsidR="00297CFB" w:rsidRPr="00297CFB" w:rsidRDefault="00297CFB" w:rsidP="00297CFB">
      <w:pPr>
        <w:spacing w:before="12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 2018 году с целью восстановления несущей способности основных конструктивных элементов произведен ремонт автодорожного моста через реку Исеть.  </w:t>
      </w:r>
    </w:p>
    <w:p w:rsidR="00297CFB" w:rsidRPr="00297CFB" w:rsidRDefault="00297CFB" w:rsidP="00297CFB">
      <w:pPr>
        <w:spacing w:after="12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Ежегодно осуществляется поддерживающий ямочный ремонт, объемы которого составили: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3892"/>
        <w:gridCol w:w="3686"/>
      </w:tblGrid>
      <w:tr w:rsidR="00297CFB" w:rsidRPr="00297CFB" w:rsidTr="00297CFB">
        <w:trPr>
          <w:trHeight w:val="560"/>
        </w:trPr>
        <w:tc>
          <w:tcPr>
            <w:tcW w:w="1935" w:type="dxa"/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Год </w:t>
            </w:r>
          </w:p>
        </w:tc>
        <w:tc>
          <w:tcPr>
            <w:tcW w:w="3892" w:type="dxa"/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Объем выполненного ремонта, </w:t>
            </w:r>
            <w:r w:rsidR="00C55D9C" w:rsidRPr="00297CFB">
              <w:rPr>
                <w:color w:val="000000"/>
                <w:sz w:val="28"/>
                <w:szCs w:val="28"/>
              </w:rPr>
              <w:t>тыс</w:t>
            </w:r>
            <w:r w:rsidR="00C55D9C">
              <w:rPr>
                <w:color w:val="000000"/>
                <w:sz w:val="28"/>
                <w:szCs w:val="28"/>
              </w:rPr>
              <w:t>.</w:t>
            </w:r>
            <w:r w:rsidR="00C55D9C" w:rsidRPr="00297CFB">
              <w:rPr>
                <w:color w:val="000000"/>
                <w:sz w:val="28"/>
                <w:szCs w:val="28"/>
              </w:rPr>
              <w:t xml:space="preserve"> </w:t>
            </w:r>
            <w:r w:rsidRPr="00297CFB">
              <w:rPr>
                <w:color w:val="000000"/>
                <w:sz w:val="28"/>
                <w:szCs w:val="28"/>
              </w:rPr>
              <w:t>м</w:t>
            </w:r>
            <w:proofErr w:type="gramStart"/>
            <w:r w:rsidRPr="00C55D9C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Расходы </w:t>
            </w:r>
          </w:p>
          <w:p w:rsidR="00297CFB" w:rsidRPr="00297CFB" w:rsidRDefault="00297CFB" w:rsidP="00C55D9C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на ремонт, </w:t>
            </w:r>
            <w:r w:rsidR="00C55D9C">
              <w:rPr>
                <w:color w:val="000000"/>
                <w:sz w:val="28"/>
                <w:szCs w:val="28"/>
              </w:rPr>
              <w:t>млн</w:t>
            </w:r>
            <w:r w:rsidRPr="00297CFB">
              <w:rPr>
                <w:color w:val="000000"/>
                <w:sz w:val="28"/>
                <w:szCs w:val="28"/>
              </w:rPr>
              <w:t>.</w:t>
            </w:r>
            <w:r w:rsidR="0081018D">
              <w:rPr>
                <w:color w:val="000000"/>
                <w:sz w:val="28"/>
                <w:szCs w:val="28"/>
              </w:rPr>
              <w:t xml:space="preserve"> </w:t>
            </w:r>
            <w:r w:rsidRPr="00297CFB">
              <w:rPr>
                <w:color w:val="000000"/>
                <w:sz w:val="28"/>
                <w:szCs w:val="28"/>
              </w:rPr>
              <w:t>руб.</w:t>
            </w:r>
          </w:p>
        </w:tc>
      </w:tr>
      <w:tr w:rsidR="00297CFB" w:rsidRPr="00297CFB" w:rsidTr="00297CFB">
        <w:trPr>
          <w:trHeight w:val="315"/>
        </w:trPr>
        <w:tc>
          <w:tcPr>
            <w:tcW w:w="1935" w:type="dxa"/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3892" w:type="dxa"/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14</w:t>
            </w:r>
            <w:r w:rsidR="00C55D9C">
              <w:rPr>
                <w:bCs/>
                <w:color w:val="000000"/>
                <w:sz w:val="28"/>
                <w:szCs w:val="28"/>
              </w:rPr>
              <w:t>,</w:t>
            </w:r>
            <w:r w:rsidRPr="00297CFB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14,5</w:t>
            </w:r>
          </w:p>
        </w:tc>
      </w:tr>
      <w:tr w:rsidR="00297CFB" w:rsidRPr="00297CFB" w:rsidTr="00297CFB">
        <w:trPr>
          <w:trHeight w:val="315"/>
        </w:trPr>
        <w:tc>
          <w:tcPr>
            <w:tcW w:w="1935" w:type="dxa"/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2018</w:t>
            </w:r>
          </w:p>
        </w:tc>
        <w:tc>
          <w:tcPr>
            <w:tcW w:w="3892" w:type="dxa"/>
            <w:shd w:val="clear" w:color="auto" w:fill="auto"/>
            <w:vAlign w:val="center"/>
            <w:hideMark/>
          </w:tcPr>
          <w:p w:rsidR="00297CFB" w:rsidRPr="00297CFB" w:rsidRDefault="00297CFB" w:rsidP="00C55D9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25</w:t>
            </w:r>
            <w:r w:rsidR="00C55D9C">
              <w:rPr>
                <w:bCs/>
                <w:color w:val="000000"/>
                <w:sz w:val="28"/>
                <w:szCs w:val="28"/>
              </w:rPr>
              <w:t>,</w:t>
            </w:r>
            <w:r w:rsidRPr="00297CFB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24,0</w:t>
            </w:r>
          </w:p>
        </w:tc>
      </w:tr>
      <w:tr w:rsidR="00297CFB" w:rsidRPr="00297CFB" w:rsidTr="00297CFB">
        <w:trPr>
          <w:trHeight w:val="315"/>
        </w:trPr>
        <w:tc>
          <w:tcPr>
            <w:tcW w:w="1935" w:type="dxa"/>
            <w:shd w:val="clear" w:color="auto" w:fill="auto"/>
            <w:noWrap/>
            <w:vAlign w:val="center"/>
            <w:hideMark/>
          </w:tcPr>
          <w:p w:rsidR="00297CFB" w:rsidRPr="00297CFB" w:rsidRDefault="00297CFB" w:rsidP="00C55D9C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>2019 (</w:t>
            </w:r>
            <w:r w:rsidR="00C55D9C">
              <w:rPr>
                <w:color w:val="000000"/>
                <w:sz w:val="28"/>
                <w:szCs w:val="28"/>
              </w:rPr>
              <w:t>оценка</w:t>
            </w:r>
            <w:r w:rsidRPr="00297CF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892" w:type="dxa"/>
            <w:shd w:val="clear" w:color="auto" w:fill="auto"/>
            <w:noWrap/>
            <w:vAlign w:val="center"/>
            <w:hideMark/>
          </w:tcPr>
          <w:p w:rsidR="00297CFB" w:rsidRPr="00297CFB" w:rsidRDefault="00C55D9C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46</w:t>
            </w:r>
            <w:r w:rsidR="00297CFB" w:rsidRPr="00297CFB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t>18,0</w:t>
            </w:r>
          </w:p>
        </w:tc>
      </w:tr>
      <w:tr w:rsidR="00297CFB" w:rsidRPr="00297CFB" w:rsidTr="00297CFB">
        <w:trPr>
          <w:trHeight w:val="315"/>
        </w:trPr>
        <w:tc>
          <w:tcPr>
            <w:tcW w:w="1935" w:type="dxa"/>
            <w:shd w:val="clear" w:color="auto" w:fill="auto"/>
            <w:noWrap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color w:val="000000"/>
                <w:sz w:val="28"/>
                <w:szCs w:val="28"/>
              </w:rPr>
            </w:pPr>
            <w:r w:rsidRPr="00297CFB">
              <w:rPr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3892" w:type="dxa"/>
            <w:shd w:val="clear" w:color="auto" w:fill="auto"/>
            <w:noWrap/>
            <w:vAlign w:val="center"/>
            <w:hideMark/>
          </w:tcPr>
          <w:p w:rsidR="00297CFB" w:rsidRPr="00297CFB" w:rsidRDefault="00297CFB" w:rsidP="00C55D9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fldChar w:fldCharType="begin"/>
            </w:r>
            <w:r w:rsidRPr="00297CFB">
              <w:rPr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297CFB">
              <w:rPr>
                <w:bCs/>
                <w:color w:val="000000"/>
                <w:sz w:val="28"/>
                <w:szCs w:val="28"/>
              </w:rPr>
              <w:fldChar w:fldCharType="separate"/>
            </w:r>
            <w:r w:rsidRPr="00297CFB">
              <w:rPr>
                <w:bCs/>
                <w:noProof/>
                <w:color w:val="000000"/>
                <w:sz w:val="28"/>
                <w:szCs w:val="28"/>
              </w:rPr>
              <w:t>86,</w:t>
            </w:r>
            <w:r w:rsidRPr="00297CFB">
              <w:rPr>
                <w:bCs/>
                <w:color w:val="000000"/>
                <w:sz w:val="28"/>
                <w:szCs w:val="28"/>
              </w:rPr>
              <w:fldChar w:fldCharType="end"/>
            </w:r>
            <w:r w:rsidR="00C55D9C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297CFB" w:rsidRPr="00297CFB" w:rsidRDefault="00297CFB" w:rsidP="00297C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97CFB">
              <w:rPr>
                <w:bCs/>
                <w:color w:val="000000"/>
                <w:sz w:val="28"/>
                <w:szCs w:val="28"/>
              </w:rPr>
              <w:fldChar w:fldCharType="begin"/>
            </w:r>
            <w:r w:rsidRPr="00297CFB">
              <w:rPr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297CFB">
              <w:rPr>
                <w:bCs/>
                <w:color w:val="000000"/>
                <w:sz w:val="28"/>
                <w:szCs w:val="28"/>
              </w:rPr>
              <w:fldChar w:fldCharType="separate"/>
            </w:r>
            <w:r w:rsidRPr="00297CFB">
              <w:rPr>
                <w:bCs/>
                <w:noProof/>
                <w:color w:val="000000"/>
                <w:sz w:val="28"/>
                <w:szCs w:val="28"/>
              </w:rPr>
              <w:t>56,5</w:t>
            </w:r>
            <w:r w:rsidRPr="00297CFB">
              <w:rPr>
                <w:bCs/>
                <w:color w:val="000000"/>
                <w:sz w:val="28"/>
                <w:szCs w:val="28"/>
              </w:rPr>
              <w:fldChar w:fldCharType="end"/>
            </w:r>
          </w:p>
        </w:tc>
      </w:tr>
    </w:tbl>
    <w:p w:rsidR="00297CFB" w:rsidRPr="00297CFB" w:rsidRDefault="00297CFB" w:rsidP="00297CF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7CFB" w:rsidRPr="00297CFB" w:rsidRDefault="009937EE" w:rsidP="00297CF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Pr="00297CFB">
        <w:rPr>
          <w:rFonts w:ascii="Times New Roman" w:hAnsi="Times New Roman" w:cs="Times New Roman"/>
          <w:sz w:val="28"/>
          <w:szCs w:val="28"/>
        </w:rPr>
        <w:t xml:space="preserve">лавной проблемой дорожной деятельности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297CFB">
        <w:rPr>
          <w:rFonts w:ascii="Times New Roman" w:hAnsi="Times New Roman" w:cs="Times New Roman"/>
          <w:sz w:val="28"/>
          <w:szCs w:val="28"/>
        </w:rPr>
        <w:t xml:space="preserve"> недостато</w:t>
      </w:r>
      <w:r>
        <w:rPr>
          <w:rFonts w:ascii="Times New Roman" w:hAnsi="Times New Roman" w:cs="Times New Roman"/>
          <w:sz w:val="28"/>
          <w:szCs w:val="28"/>
        </w:rPr>
        <w:t>чное</w:t>
      </w:r>
      <w:r w:rsidRPr="00297C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финансирование</w:t>
      </w:r>
      <w:r w:rsidRPr="00297CFB">
        <w:rPr>
          <w:rFonts w:ascii="Times New Roman" w:hAnsi="Times New Roman" w:cs="Times New Roman"/>
          <w:sz w:val="28"/>
          <w:szCs w:val="28"/>
        </w:rPr>
        <w:t>. В условиях недостатка финансовых средств муниципального дорожного фонда и согласно пункту 7 Порядка организации и проведения работ по ремонту и содержанию автомобильных дорог общего пользования местного значения муниципального образования город Каменск-Уральский, утвержденного постановлением Администрации города Каменска-Уральского от 19.03.2015 № 407</w:t>
      </w:r>
      <w:r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Pr="00297CFB">
        <w:rPr>
          <w:rFonts w:ascii="Times New Roman" w:hAnsi="Times New Roman" w:cs="Times New Roman"/>
          <w:sz w:val="28"/>
          <w:szCs w:val="28"/>
        </w:rPr>
        <w:t>обеспечение безопасного функционирования объектов</w:t>
      </w:r>
      <w:r>
        <w:rPr>
          <w:rFonts w:ascii="Times New Roman" w:hAnsi="Times New Roman" w:cs="Times New Roman"/>
          <w:sz w:val="28"/>
          <w:szCs w:val="28"/>
        </w:rPr>
        <w:t xml:space="preserve"> дорожного хозяйства</w:t>
      </w:r>
      <w:r w:rsidRPr="00297CFB">
        <w:rPr>
          <w:rFonts w:ascii="Times New Roman" w:hAnsi="Times New Roman" w:cs="Times New Roman"/>
          <w:sz w:val="28"/>
          <w:szCs w:val="28"/>
        </w:rPr>
        <w:t>.</w:t>
      </w:r>
    </w:p>
    <w:p w:rsidR="00297CFB" w:rsidRPr="00297CFB" w:rsidRDefault="00297CFB" w:rsidP="00297CFB">
      <w:pPr>
        <w:shd w:val="clear" w:color="auto" w:fill="FFFFFF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Для достижения указанной цели необходимо решить приоритетные задачи</w:t>
      </w:r>
      <w:r w:rsidR="00C55D9C">
        <w:rPr>
          <w:sz w:val="28"/>
          <w:szCs w:val="28"/>
        </w:rPr>
        <w:t xml:space="preserve"> </w:t>
      </w:r>
      <w:proofErr w:type="gramStart"/>
      <w:r w:rsidR="00C55D9C">
        <w:rPr>
          <w:sz w:val="28"/>
          <w:szCs w:val="28"/>
        </w:rPr>
        <w:t>по</w:t>
      </w:r>
      <w:proofErr w:type="gramEnd"/>
      <w:r w:rsidRPr="00297CFB">
        <w:rPr>
          <w:sz w:val="28"/>
          <w:szCs w:val="28"/>
        </w:rPr>
        <w:t xml:space="preserve">: </w:t>
      </w:r>
    </w:p>
    <w:p w:rsidR="00297CFB" w:rsidRPr="00297CFB" w:rsidRDefault="00297CFB" w:rsidP="00297CFB">
      <w:pPr>
        <w:shd w:val="clear" w:color="auto" w:fill="FFFFFF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- сохранению уровня потребительских свойств существующих объектов дорожного хозяйства; </w:t>
      </w:r>
    </w:p>
    <w:p w:rsidR="00297CFB" w:rsidRPr="00297CFB" w:rsidRDefault="00297CFB" w:rsidP="00297CFB">
      <w:pPr>
        <w:shd w:val="clear" w:color="auto" w:fill="FFFFFF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содержанию искусственных сооружений, автомобильных дорог и элементов обустройства дорог с выполнением в первоочередном порядке работ, влияющих на безопасность дорожного движения и срок службы элементов автомобильной дороги;</w:t>
      </w:r>
    </w:p>
    <w:p w:rsidR="00297CFB" w:rsidRPr="00297CFB" w:rsidRDefault="00297CFB" w:rsidP="00C55D9C">
      <w:pPr>
        <w:shd w:val="clear" w:color="auto" w:fill="FFFFFF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- обеспечению транспортной безопасности объектов дорожного хозяйства. </w:t>
      </w:r>
    </w:p>
    <w:p w:rsidR="00297CFB" w:rsidRPr="00297CFB" w:rsidRDefault="00297CFB" w:rsidP="00C55D9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97CFB" w:rsidRDefault="00297CFB" w:rsidP="00C55D9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2. Цели и задачи, целевые показатели реализации подпрограммы</w:t>
      </w:r>
    </w:p>
    <w:p w:rsidR="00C55D9C" w:rsidRPr="00297CFB" w:rsidRDefault="00C55D9C" w:rsidP="00C55D9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97CFB" w:rsidRPr="00297CFB" w:rsidRDefault="00297CFB" w:rsidP="00C55D9C">
      <w:pPr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Цели, задачи и целевые показатели реализации подпрограммы «Функционирование дорожного хозяйства» изложены в </w:t>
      </w:r>
      <w:hyperlink w:anchor="приложение1кПП4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приложении 1</w:t>
        </w:r>
      </w:hyperlink>
      <w:r w:rsidRPr="00297CFB">
        <w:rPr>
          <w:sz w:val="28"/>
          <w:szCs w:val="28"/>
        </w:rPr>
        <w:t xml:space="preserve"> к настоящей подпрограмме.</w:t>
      </w:r>
    </w:p>
    <w:p w:rsidR="00297CFB" w:rsidRPr="00297CFB" w:rsidRDefault="00297CFB" w:rsidP="00C55D9C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p w:rsidR="00297CFB" w:rsidRDefault="00297CFB" w:rsidP="00C55D9C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3. План мероприятий подпрограммы</w:t>
      </w:r>
    </w:p>
    <w:p w:rsidR="00C55D9C" w:rsidRPr="00297CFB" w:rsidRDefault="00C55D9C" w:rsidP="00C55D9C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p w:rsidR="00297CFB" w:rsidRPr="00297CFB" w:rsidRDefault="00297CFB" w:rsidP="00C55D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Мероприятия по решению приоритетных задач изложены в </w:t>
      </w:r>
      <w:hyperlink w:anchor="приложение2кПП4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приложении 2</w:t>
        </w:r>
      </w:hyperlink>
      <w:r w:rsidRPr="00297CFB">
        <w:rPr>
          <w:sz w:val="28"/>
          <w:szCs w:val="28"/>
        </w:rPr>
        <w:t xml:space="preserve"> к настоящей подпрограмме.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7CFB" w:rsidRPr="00297CFB" w:rsidRDefault="00297CFB" w:rsidP="00297CFB">
      <w:pPr>
        <w:pageBreakBefore/>
        <w:ind w:left="5245"/>
        <w:rPr>
          <w:sz w:val="28"/>
          <w:szCs w:val="28"/>
        </w:rPr>
      </w:pPr>
      <w:bookmarkStart w:id="2" w:name="приложение5кМП"/>
      <w:bookmarkEnd w:id="1"/>
      <w:r w:rsidRPr="00297CFB">
        <w:rPr>
          <w:sz w:val="28"/>
          <w:szCs w:val="28"/>
        </w:rPr>
        <w:lastRenderedPageBreak/>
        <w:t>Приложение 3</w:t>
      </w:r>
    </w:p>
    <w:p w:rsidR="00297CFB" w:rsidRPr="00297CFB" w:rsidRDefault="00297CFB" w:rsidP="00297CFB">
      <w:pPr>
        <w:ind w:left="5245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Pr="00297CFB" w:rsidRDefault="00297CFB" w:rsidP="00297CFB">
      <w:pPr>
        <w:ind w:left="5245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297CFB" w:rsidRDefault="00297CFB" w:rsidP="00297CFB">
      <w:pPr>
        <w:ind w:firstLine="708"/>
        <w:jc w:val="both"/>
        <w:rPr>
          <w:sz w:val="28"/>
          <w:szCs w:val="28"/>
        </w:rPr>
      </w:pP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Подпрограмма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«Организация транспортного обслуживания населения»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1. Характеристика и анализ текущего состояния сферы транспортного обслуживания</w:t>
      </w:r>
    </w:p>
    <w:p w:rsidR="00297CFB" w:rsidRPr="00297CFB" w:rsidRDefault="00297CFB" w:rsidP="00297C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Основными задачами развития регулярных перевозок автомобильным транспортом по муниципальным маршрутам в муниципальном образовании город Каменск-Уральский являются:</w:t>
      </w: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оптимизация маршрутной сети в соответствии со сложившимися фактическими потребностями в пассажирских перевозках с учетом социальных, экономических и экологических стандартов;</w:t>
      </w: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- совершенствование транспортной инфраструктуры, в том числе повышение эффективности системы </w:t>
      </w:r>
      <w:proofErr w:type="gramStart"/>
      <w:r w:rsidRPr="00297CFB">
        <w:rPr>
          <w:sz w:val="28"/>
          <w:szCs w:val="28"/>
        </w:rPr>
        <w:t>контроля за</w:t>
      </w:r>
      <w:proofErr w:type="gramEnd"/>
      <w:r w:rsidRPr="00297CFB">
        <w:rPr>
          <w:sz w:val="28"/>
          <w:szCs w:val="28"/>
        </w:rPr>
        <w:t xml:space="preserve"> осуществлением регулярных перевозок автомобильным транспортом по муниципальным маршрутам.</w:t>
      </w: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По состоянию на </w:t>
      </w:r>
      <w:r w:rsidR="00CC5005">
        <w:rPr>
          <w:sz w:val="28"/>
          <w:szCs w:val="28"/>
        </w:rPr>
        <w:t>01.01.</w:t>
      </w:r>
      <w:r w:rsidRPr="00297CFB">
        <w:rPr>
          <w:sz w:val="28"/>
          <w:szCs w:val="28"/>
        </w:rPr>
        <w:t>2019 года в реестр включены одиннадцать муниципальных маршрутов городского сообщения суммарной протяженностью 159 к</w:t>
      </w:r>
      <w:r w:rsidR="00314A13">
        <w:rPr>
          <w:sz w:val="28"/>
          <w:szCs w:val="28"/>
        </w:rPr>
        <w:t>м</w:t>
      </w:r>
      <w:r w:rsidRPr="00297CFB">
        <w:rPr>
          <w:sz w:val="28"/>
          <w:szCs w:val="28"/>
        </w:rPr>
        <w:t>.</w:t>
      </w:r>
    </w:p>
    <w:p w:rsidR="00297CFB" w:rsidRPr="00297CFB" w:rsidRDefault="00297CFB" w:rsidP="00297C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CFB">
        <w:rPr>
          <w:rFonts w:ascii="Times New Roman" w:hAnsi="Times New Roman" w:cs="Times New Roman"/>
          <w:sz w:val="28"/>
          <w:szCs w:val="28"/>
        </w:rPr>
        <w:t xml:space="preserve">В 2019 году транспортное обслуживание на муниципальных маршрутах городского сообщения осуществляется перевозчиками частной формы собственности на основании договоров, заключенных в 2014 - 2015 годах по итогам проведенного Администрацией города Каменска-Уральского открытого конкурса. </w:t>
      </w:r>
    </w:p>
    <w:p w:rsidR="00297CFB" w:rsidRPr="00297CFB" w:rsidRDefault="00297CFB" w:rsidP="00297C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ab/>
      </w:r>
      <w:proofErr w:type="gramStart"/>
      <w:r w:rsidRPr="00297CFB">
        <w:rPr>
          <w:sz w:val="28"/>
          <w:szCs w:val="28"/>
        </w:rPr>
        <w:t>В 2018 году в соответствии с Федеральным законом от 13</w:t>
      </w:r>
      <w:r w:rsidR="00CC5005">
        <w:rPr>
          <w:sz w:val="28"/>
          <w:szCs w:val="28"/>
        </w:rPr>
        <w:t xml:space="preserve"> июля </w:t>
      </w:r>
      <w:r w:rsidRPr="00297CFB">
        <w:rPr>
          <w:sz w:val="28"/>
          <w:szCs w:val="28"/>
        </w:rPr>
        <w:t xml:space="preserve">2015 </w:t>
      </w:r>
      <w:r w:rsidR="00CC5005">
        <w:rPr>
          <w:sz w:val="28"/>
          <w:szCs w:val="28"/>
        </w:rPr>
        <w:t xml:space="preserve">     </w:t>
      </w:r>
      <w:r w:rsidRPr="00297CFB">
        <w:rPr>
          <w:sz w:val="28"/>
          <w:szCs w:val="28"/>
        </w:rPr>
        <w:t>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в</w:t>
      </w:r>
      <w:r w:rsidR="001A5302">
        <w:rPr>
          <w:sz w:val="28"/>
          <w:szCs w:val="28"/>
        </w:rPr>
        <w:t xml:space="preserve"> муниципальном образовании город</w:t>
      </w:r>
      <w:r w:rsidRPr="00297CFB">
        <w:rPr>
          <w:sz w:val="28"/>
          <w:szCs w:val="28"/>
        </w:rPr>
        <w:t xml:space="preserve"> Каменск-Уральск</w:t>
      </w:r>
      <w:r w:rsidR="001A5302">
        <w:rPr>
          <w:sz w:val="28"/>
          <w:szCs w:val="28"/>
        </w:rPr>
        <w:t>ий</w:t>
      </w:r>
      <w:r w:rsidRPr="00297CFB">
        <w:rPr>
          <w:sz w:val="28"/>
          <w:szCs w:val="28"/>
        </w:rPr>
        <w:t xml:space="preserve"> проведен первый конкурс, по итогам которого выдано свидетельство на право осуществления регулярных пассажирских перевозок по</w:t>
      </w:r>
      <w:proofErr w:type="gramEnd"/>
      <w:r w:rsidRPr="00297CFB">
        <w:rPr>
          <w:sz w:val="28"/>
          <w:szCs w:val="28"/>
        </w:rPr>
        <w:t xml:space="preserve"> муниципальному маршруту № 11 «Московская - Чкалова».</w:t>
      </w: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297CFB">
        <w:rPr>
          <w:sz w:val="28"/>
          <w:szCs w:val="28"/>
        </w:rPr>
        <w:t>Муниципальные маршруты обслуживаются 125 автобусами, включая резерв подвижного состава, в том числе большого класса - 37, среднего</w:t>
      </w:r>
      <w:r w:rsidRPr="00297CFB">
        <w:rPr>
          <w:rFonts w:eastAsia="Calibri"/>
          <w:sz w:val="28"/>
          <w:szCs w:val="28"/>
          <w:lang w:eastAsia="en-US"/>
        </w:rPr>
        <w:t xml:space="preserve"> класса - 40, малого класса - 48.</w:t>
      </w:r>
    </w:p>
    <w:p w:rsidR="00297CFB" w:rsidRPr="00297CFB" w:rsidRDefault="00297CFB" w:rsidP="00297C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CFB">
        <w:rPr>
          <w:rFonts w:ascii="Times New Roman" w:hAnsi="Times New Roman" w:cs="Times New Roman"/>
          <w:sz w:val="28"/>
          <w:szCs w:val="28"/>
        </w:rPr>
        <w:t xml:space="preserve">Основной вид регулярных перевозок - регулярные перевозки по регулируемому тарифу (10 маршрутов). На одном муниципальном маршруте пассажирские перевозки осуществляются по нерегулируемому тарифу </w:t>
      </w:r>
      <w:r w:rsidRPr="00297CFB">
        <w:rPr>
          <w:rFonts w:ascii="Times New Roman" w:hAnsi="Times New Roman" w:cs="Times New Roman"/>
          <w:sz w:val="28"/>
          <w:szCs w:val="28"/>
        </w:rPr>
        <w:lastRenderedPageBreak/>
        <w:t>(маршрут № 11).</w:t>
      </w:r>
    </w:p>
    <w:p w:rsidR="00297CFB" w:rsidRPr="00297CFB" w:rsidRDefault="00297CFB" w:rsidP="00297C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ab/>
      </w:r>
      <w:proofErr w:type="gramStart"/>
      <w:r w:rsidRPr="00297CFB">
        <w:rPr>
          <w:sz w:val="28"/>
          <w:szCs w:val="28"/>
        </w:rPr>
        <w:t>В бюджете муниципального образования на 2019 год на организацию транспортного обслуживания населения из местного бюджета предусмотрено 5,116 млн.</w:t>
      </w:r>
      <w:r w:rsidR="00CC5005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руб</w:t>
      </w:r>
      <w:r w:rsidR="00CC5005">
        <w:rPr>
          <w:sz w:val="28"/>
          <w:szCs w:val="28"/>
        </w:rPr>
        <w:t>.</w:t>
      </w:r>
      <w:r w:rsidRPr="00297CFB">
        <w:rPr>
          <w:sz w:val="28"/>
          <w:szCs w:val="28"/>
        </w:rPr>
        <w:t xml:space="preserve">, в том числе субсидии перевозчикам в связи с осуществлением пассажирских перевозок по социально значимым маршрутам № 12 «Московская - Новый Завод», № 15 «Заводоуправление УАЗа - </w:t>
      </w:r>
      <w:proofErr w:type="spellStart"/>
      <w:r w:rsidRPr="00297CFB">
        <w:rPr>
          <w:sz w:val="28"/>
          <w:szCs w:val="28"/>
        </w:rPr>
        <w:t>Монастырка</w:t>
      </w:r>
      <w:proofErr w:type="spellEnd"/>
      <w:r w:rsidRPr="00297CFB">
        <w:rPr>
          <w:sz w:val="28"/>
          <w:szCs w:val="28"/>
        </w:rPr>
        <w:t>», № 17 «Заводоуправление УАЗа - станция УАЗ»  - 3,418 млн.</w:t>
      </w:r>
      <w:r w:rsidR="00CC5005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руб. В целях возмещения недополученных доходов перевозчикам с начала </w:t>
      </w:r>
      <w:r w:rsidR="001A5302">
        <w:rPr>
          <w:sz w:val="28"/>
          <w:szCs w:val="28"/>
        </w:rPr>
        <w:t>2019</w:t>
      </w:r>
      <w:r w:rsidRPr="00297CFB">
        <w:rPr>
          <w:sz w:val="28"/>
          <w:szCs w:val="28"/>
        </w:rPr>
        <w:t xml:space="preserve"> года</w:t>
      </w:r>
      <w:proofErr w:type="gramEnd"/>
      <w:r w:rsidRPr="00297CFB">
        <w:rPr>
          <w:sz w:val="28"/>
          <w:szCs w:val="28"/>
        </w:rPr>
        <w:t xml:space="preserve"> направлены субсидии в сумме 3,183 млн.</w:t>
      </w:r>
      <w:r w:rsidR="00CC5005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руб</w:t>
      </w:r>
      <w:r w:rsidR="00CC5005">
        <w:rPr>
          <w:sz w:val="28"/>
          <w:szCs w:val="28"/>
        </w:rPr>
        <w:t>.</w:t>
      </w:r>
    </w:p>
    <w:p w:rsidR="00297CFB" w:rsidRPr="00297CFB" w:rsidRDefault="00297CFB" w:rsidP="00297CFB">
      <w:pPr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За 9 месяцев 2019 года выполнено 116 784 рейсов на маршрутах единой маршрутной сети (за аналогичный период 2018 года – 118 216 рейсов); регулярность пассажирских перевозок (отношение фактически выполненных рейсов к плановым рейсам) составила 82,6% (за аналогичный период 2018 года – 83,2%).</w:t>
      </w:r>
    </w:p>
    <w:p w:rsidR="00297CFB" w:rsidRPr="00297CFB" w:rsidRDefault="00297CFB" w:rsidP="00297CFB">
      <w:pPr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Транспортом общего пользования с начала</w:t>
      </w:r>
      <w:r w:rsidR="007D792A">
        <w:rPr>
          <w:sz w:val="28"/>
          <w:szCs w:val="28"/>
        </w:rPr>
        <w:t xml:space="preserve"> 2019</w:t>
      </w:r>
      <w:r w:rsidRPr="00297CFB">
        <w:rPr>
          <w:sz w:val="28"/>
          <w:szCs w:val="28"/>
        </w:rPr>
        <w:t xml:space="preserve"> года перевезено 5,2 млн. пассажиров. Число перевезенных пассажиров в сравнении с аналогичным периодом прошлого года уменьшилось на 1,0 млн. чел. Тенденция сокращения пассажиропотока сохраняется. </w:t>
      </w:r>
    </w:p>
    <w:p w:rsidR="00297CFB" w:rsidRPr="00297CFB" w:rsidRDefault="00297CFB" w:rsidP="00297CFB">
      <w:pPr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На территории муниципального образования город Каменск-Уральский организован автоматизированный </w:t>
      </w:r>
      <w:proofErr w:type="gramStart"/>
      <w:r w:rsidRPr="00297CFB">
        <w:rPr>
          <w:sz w:val="28"/>
          <w:szCs w:val="28"/>
        </w:rPr>
        <w:t>контроль за</w:t>
      </w:r>
      <w:proofErr w:type="gramEnd"/>
      <w:r w:rsidRPr="00297CFB">
        <w:rPr>
          <w:sz w:val="28"/>
          <w:szCs w:val="28"/>
        </w:rPr>
        <w:t xml:space="preserve"> осуществлением регулярных перевозок автомобильным транспортом по муниципальным маршрутам. Контроль осуществляется муниципальным казенным учреждением «Единая диспетчерская служба пассажирского транспорта города Каменска-Уральского» с использованием навигационного оборудования системы ГЛОНАСС/GPS и специального программного обеспечения.</w:t>
      </w: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С целью выработки решений по оптимизации системы транспортного обслуживания населения в 2019 году специализированной организацией на территории города было проведено обследование пассажиропотоков, на основе результатов которого установлены новые маршруты: № 1 «Вокзал - площадь Беляева - поселок Северный (</w:t>
      </w:r>
      <w:proofErr w:type="spellStart"/>
      <w:r w:rsidRPr="00297CFB">
        <w:rPr>
          <w:sz w:val="28"/>
          <w:szCs w:val="28"/>
        </w:rPr>
        <w:t>СинТЗ</w:t>
      </w:r>
      <w:proofErr w:type="spellEnd"/>
      <w:r w:rsidRPr="00297CFB">
        <w:rPr>
          <w:sz w:val="28"/>
          <w:szCs w:val="28"/>
        </w:rPr>
        <w:t xml:space="preserve">)», № 6 «Вокзал - Героев Отечества - Детский  культурный центр», № 7 «Краеведческий музей - улица Московская – </w:t>
      </w:r>
      <w:proofErr w:type="spellStart"/>
      <w:r w:rsidRPr="00297CFB">
        <w:rPr>
          <w:sz w:val="28"/>
          <w:szCs w:val="28"/>
        </w:rPr>
        <w:t>Хозспособ</w:t>
      </w:r>
      <w:proofErr w:type="spellEnd"/>
      <w:r w:rsidRPr="00297CFB">
        <w:rPr>
          <w:sz w:val="28"/>
          <w:szCs w:val="28"/>
        </w:rPr>
        <w:t xml:space="preserve">». </w:t>
      </w: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 связи  с окончанием сроков действия договоров и согласно Документу планирования регулярных перевозок пассажиров и багажа автомобильным транспортом по муниципальным маршрутам в муниципальном образовании город Каменск-Уральский в 2019-2020 годах будут проведены открытые конкурсы на право осуществления  регулярных пассажирских перевозок по муниципальным маршрутам.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2. Цели и задачи, целевые показатели реализации подпрограммы</w:t>
      </w:r>
    </w:p>
    <w:p w:rsidR="00297CFB" w:rsidRPr="00297CFB" w:rsidRDefault="00297CFB" w:rsidP="00297CFB">
      <w:pPr>
        <w:ind w:firstLine="851"/>
        <w:jc w:val="both"/>
        <w:rPr>
          <w:sz w:val="28"/>
          <w:szCs w:val="28"/>
        </w:rPr>
      </w:pPr>
    </w:p>
    <w:p w:rsidR="00297CFB" w:rsidRDefault="00297CFB" w:rsidP="00297CFB">
      <w:pPr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Цели, задачи и целевые показатели реализации подпрограммы «Организация  транспортного обслуживания населения» изложены в </w:t>
      </w:r>
      <w:hyperlink w:anchor="приложение1кПП5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приложении 1</w:t>
        </w:r>
      </w:hyperlink>
      <w:r w:rsidRPr="00297CFB">
        <w:t xml:space="preserve"> </w:t>
      </w:r>
      <w:r w:rsidRPr="00297CFB">
        <w:rPr>
          <w:sz w:val="28"/>
          <w:szCs w:val="28"/>
        </w:rPr>
        <w:t>к настоящей подпрограмме.</w:t>
      </w:r>
    </w:p>
    <w:p w:rsidR="007D792A" w:rsidRPr="00297CFB" w:rsidRDefault="007D792A" w:rsidP="00297CFB">
      <w:pPr>
        <w:ind w:firstLine="851"/>
        <w:jc w:val="both"/>
        <w:rPr>
          <w:sz w:val="28"/>
          <w:szCs w:val="28"/>
        </w:rPr>
      </w:pP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3. План мероприятий подпрограммы</w:t>
      </w:r>
    </w:p>
    <w:p w:rsidR="00297CFB" w:rsidRPr="00297CFB" w:rsidRDefault="00297CFB" w:rsidP="00297CF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Создание условий для предоставления транспортных услуг населению и организация транспортного обслуживания населения обеспечиваются путем реализация мероприятий  согласно </w:t>
      </w:r>
      <w:hyperlink w:anchor="приложение2кПП6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приложению 2</w:t>
        </w:r>
      </w:hyperlink>
      <w:r w:rsidRPr="00297CFB">
        <w:rPr>
          <w:sz w:val="28"/>
          <w:szCs w:val="28"/>
        </w:rPr>
        <w:t xml:space="preserve"> к настоящей подпрограмме.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bookmarkEnd w:id="2"/>
    <w:p w:rsidR="00297CFB" w:rsidRPr="00297CFB" w:rsidRDefault="00297CFB" w:rsidP="00297CFB">
      <w:pPr>
        <w:pageBreakBefore/>
        <w:ind w:left="5580"/>
        <w:rPr>
          <w:sz w:val="28"/>
          <w:szCs w:val="28"/>
        </w:rPr>
        <w:sectPr w:rsidR="00297CFB" w:rsidRPr="00297CFB" w:rsidSect="0087110B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297CFB" w:rsidRPr="00297CFB" w:rsidRDefault="00297CFB" w:rsidP="00297CFB">
      <w:pPr>
        <w:pageBreakBefore/>
        <w:ind w:left="5580"/>
        <w:rPr>
          <w:sz w:val="28"/>
          <w:szCs w:val="28"/>
        </w:rPr>
      </w:pPr>
      <w:bookmarkStart w:id="3" w:name="приложение6кПМ"/>
      <w:r w:rsidRPr="00297CFB">
        <w:rPr>
          <w:sz w:val="28"/>
          <w:szCs w:val="28"/>
        </w:rPr>
        <w:lastRenderedPageBreak/>
        <w:t>Приложение 4</w:t>
      </w:r>
    </w:p>
    <w:p w:rsidR="00297CFB" w:rsidRPr="00297CFB" w:rsidRDefault="00297CFB" w:rsidP="00297CFB">
      <w:pPr>
        <w:ind w:left="5579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Pr="00297CFB" w:rsidRDefault="00297CFB" w:rsidP="00297CFB">
      <w:pPr>
        <w:ind w:left="5580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Подпрограмма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лесного хозяйства»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1. Характеристика и анализ текущего состояния лесного хозяйства</w:t>
      </w: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97CFB">
        <w:rPr>
          <w:sz w:val="28"/>
          <w:szCs w:val="28"/>
        </w:rPr>
        <w:t>Общая площадь территории муниципального образования</w:t>
      </w:r>
      <w:r w:rsidR="00865E80">
        <w:rPr>
          <w:sz w:val="28"/>
          <w:szCs w:val="28"/>
        </w:rPr>
        <w:t xml:space="preserve"> город Каменск-Уральский </w:t>
      </w:r>
      <w:r w:rsidRPr="00297CFB">
        <w:rPr>
          <w:sz w:val="28"/>
          <w:szCs w:val="28"/>
        </w:rPr>
        <w:t xml:space="preserve">составляет 14224 га. На территории </w:t>
      </w:r>
      <w:proofErr w:type="gramStart"/>
      <w:r w:rsidRPr="00297CFB">
        <w:rPr>
          <w:sz w:val="28"/>
          <w:szCs w:val="28"/>
        </w:rPr>
        <w:t>города</w:t>
      </w:r>
      <w:proofErr w:type="gramEnd"/>
      <w:r w:rsidRPr="00297CFB">
        <w:rPr>
          <w:sz w:val="28"/>
          <w:szCs w:val="28"/>
        </w:rPr>
        <w:t xml:space="preserve"> на площади  2673,7 га расположены городские леса. Городские леса являются зонами свободными для посещения населением. </w:t>
      </w:r>
    </w:p>
    <w:p w:rsidR="00297CFB" w:rsidRPr="00297CFB" w:rsidRDefault="00297CFB" w:rsidP="00297CFB">
      <w:pPr>
        <w:pStyle w:val="Style22"/>
        <w:widowControl/>
        <w:spacing w:line="341" w:lineRule="exact"/>
        <w:ind w:firstLine="703"/>
        <w:rPr>
          <w:rStyle w:val="FontStyle196"/>
          <w:color w:val="000000"/>
          <w:sz w:val="28"/>
          <w:szCs w:val="28"/>
        </w:rPr>
      </w:pPr>
      <w:r w:rsidRPr="00297CFB">
        <w:rPr>
          <w:sz w:val="28"/>
          <w:szCs w:val="28"/>
        </w:rPr>
        <w:t>К полномочиям органов местного самоуправления отнесены полномочия по использованию, охране, защите и воспроизводству городских лесов и лесов, особо охраняемых природных территорий, расположенных в пределах городской черты.</w:t>
      </w:r>
      <w:r w:rsidRPr="00297CFB">
        <w:rPr>
          <w:rStyle w:val="FontStyle196"/>
          <w:color w:val="000000"/>
          <w:sz w:val="28"/>
          <w:szCs w:val="28"/>
        </w:rPr>
        <w:t xml:space="preserve"> </w:t>
      </w:r>
    </w:p>
    <w:p w:rsidR="007D792A" w:rsidRDefault="007D792A" w:rsidP="009825DB">
      <w:pPr>
        <w:autoSpaceDE w:val="0"/>
        <w:autoSpaceDN w:val="0"/>
        <w:adjustRightInd w:val="0"/>
        <w:ind w:firstLine="703"/>
        <w:jc w:val="both"/>
        <w:rPr>
          <w:sz w:val="28"/>
          <w:szCs w:val="28"/>
        </w:rPr>
      </w:pPr>
      <w:proofErr w:type="gramStart"/>
      <w:r>
        <w:rPr>
          <w:rStyle w:val="FontStyle196"/>
          <w:sz w:val="28"/>
          <w:szCs w:val="28"/>
        </w:rPr>
        <w:t>С</w:t>
      </w:r>
      <w:r w:rsidRPr="00297CFB">
        <w:rPr>
          <w:rStyle w:val="FontStyle196"/>
          <w:sz w:val="28"/>
          <w:szCs w:val="28"/>
        </w:rPr>
        <w:t>о</w:t>
      </w:r>
      <w:r>
        <w:rPr>
          <w:rStyle w:val="FontStyle196"/>
          <w:sz w:val="28"/>
          <w:szCs w:val="28"/>
        </w:rPr>
        <w:t>гласно требованиям, утвержденным</w:t>
      </w:r>
      <w:r w:rsidRPr="00297CFB">
        <w:rPr>
          <w:rStyle w:val="FontStyle196"/>
          <w:sz w:val="28"/>
          <w:szCs w:val="28"/>
        </w:rPr>
        <w:t xml:space="preserve"> приказом Министерства природных ресурсов и экологии Российской Федерации от 27.02.2017 № 72 «Об утверждении Состава лесохозяйственных</w:t>
      </w:r>
      <w:r w:rsidRPr="00297CFB">
        <w:rPr>
          <w:rStyle w:val="FontStyle196"/>
          <w:color w:val="000000"/>
          <w:sz w:val="28"/>
          <w:szCs w:val="28"/>
        </w:rPr>
        <w:t xml:space="preserve"> регламентов, порядка их разработки, сроков их действия и порядка внесения в них изменений»</w:t>
      </w:r>
      <w:r>
        <w:rPr>
          <w:rStyle w:val="FontStyle196"/>
          <w:color w:val="000000"/>
          <w:sz w:val="28"/>
          <w:szCs w:val="28"/>
        </w:rPr>
        <w:t xml:space="preserve"> р</w:t>
      </w:r>
      <w:r w:rsidR="00297CFB" w:rsidRPr="00297CFB">
        <w:rPr>
          <w:rStyle w:val="FontStyle196"/>
          <w:color w:val="000000"/>
          <w:sz w:val="28"/>
          <w:szCs w:val="28"/>
        </w:rPr>
        <w:t xml:space="preserve">азработан </w:t>
      </w:r>
      <w:r>
        <w:rPr>
          <w:sz w:val="28"/>
          <w:szCs w:val="28"/>
        </w:rPr>
        <w:t>Лесохозяйственный регламент городских лесов муниципального образования город Каменск-Уральский на 2019 - 2028 годы, утвержденный постановлением Администрации города Каменска</w:t>
      </w:r>
      <w:r w:rsidR="00E667FF">
        <w:rPr>
          <w:sz w:val="28"/>
          <w:szCs w:val="28"/>
        </w:rPr>
        <w:t>-У</w:t>
      </w:r>
      <w:r>
        <w:rPr>
          <w:sz w:val="28"/>
          <w:szCs w:val="28"/>
        </w:rPr>
        <w:t>ральского от 25.03.2019 № 232 (</w:t>
      </w:r>
      <w:r w:rsidR="000B2085" w:rsidRPr="00142C2D">
        <w:rPr>
          <w:sz w:val="28"/>
          <w:szCs w:val="28"/>
        </w:rPr>
        <w:t>в ред</w:t>
      </w:r>
      <w:r w:rsidR="000B2085">
        <w:rPr>
          <w:sz w:val="28"/>
          <w:szCs w:val="28"/>
        </w:rPr>
        <w:t>акции</w:t>
      </w:r>
      <w:r w:rsidR="000B2085" w:rsidRPr="00142C2D">
        <w:rPr>
          <w:sz w:val="28"/>
          <w:szCs w:val="28"/>
        </w:rPr>
        <w:t xml:space="preserve"> </w:t>
      </w:r>
      <w:r w:rsidR="000B2085">
        <w:rPr>
          <w:sz w:val="28"/>
          <w:szCs w:val="28"/>
        </w:rPr>
        <w:t>п</w:t>
      </w:r>
      <w:r w:rsidR="000B2085" w:rsidRPr="00142C2D">
        <w:rPr>
          <w:sz w:val="28"/>
          <w:szCs w:val="28"/>
        </w:rPr>
        <w:t>остановлени</w:t>
      </w:r>
      <w:r w:rsidR="000B2085">
        <w:rPr>
          <w:sz w:val="28"/>
          <w:szCs w:val="28"/>
        </w:rPr>
        <w:t>я</w:t>
      </w:r>
      <w:r w:rsidR="000B2085" w:rsidRPr="00142C2D">
        <w:rPr>
          <w:sz w:val="28"/>
          <w:szCs w:val="28"/>
        </w:rPr>
        <w:t xml:space="preserve"> Администрации г</w:t>
      </w:r>
      <w:r w:rsidR="000B2085">
        <w:rPr>
          <w:sz w:val="28"/>
          <w:szCs w:val="28"/>
        </w:rPr>
        <w:t>орода</w:t>
      </w:r>
      <w:r w:rsidR="000B2085" w:rsidRPr="00142C2D">
        <w:rPr>
          <w:sz w:val="28"/>
          <w:szCs w:val="28"/>
        </w:rPr>
        <w:t xml:space="preserve"> Каменска-Уральского от </w:t>
      </w:r>
      <w:r w:rsidR="000B2085">
        <w:rPr>
          <w:sz w:val="28"/>
          <w:szCs w:val="28"/>
        </w:rPr>
        <w:t>15.10.2019</w:t>
      </w:r>
      <w:proofErr w:type="gramEnd"/>
      <w:r w:rsidR="000B2085">
        <w:rPr>
          <w:sz w:val="28"/>
          <w:szCs w:val="28"/>
        </w:rPr>
        <w:t xml:space="preserve"> </w:t>
      </w:r>
      <w:r w:rsidR="00E667FF">
        <w:rPr>
          <w:sz w:val="28"/>
          <w:szCs w:val="28"/>
        </w:rPr>
        <w:t xml:space="preserve">     </w:t>
      </w:r>
      <w:r w:rsidR="000B2085">
        <w:rPr>
          <w:sz w:val="28"/>
          <w:szCs w:val="28"/>
        </w:rPr>
        <w:t>№ 849)</w:t>
      </w:r>
      <w:r w:rsidR="009825DB">
        <w:rPr>
          <w:sz w:val="28"/>
          <w:szCs w:val="28"/>
        </w:rPr>
        <w:t>.</w:t>
      </w:r>
    </w:p>
    <w:p w:rsidR="00297CFB" w:rsidRPr="00297CFB" w:rsidRDefault="00297CFB" w:rsidP="009825DB">
      <w:pPr>
        <w:pStyle w:val="af8"/>
        <w:spacing w:after="0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97CFB">
        <w:rPr>
          <w:color w:val="000000"/>
          <w:spacing w:val="-2"/>
          <w:sz w:val="28"/>
          <w:szCs w:val="28"/>
        </w:rPr>
        <w:t xml:space="preserve">Лесохозяйственный регламент содержит свод нормативов и параметров комплексного освоения лесов применительно к территории, лесорастительным условиям городских лесов </w:t>
      </w:r>
      <w:r w:rsidRPr="00297CFB">
        <w:rPr>
          <w:color w:val="000000"/>
          <w:sz w:val="28"/>
          <w:szCs w:val="28"/>
        </w:rPr>
        <w:t>города Каменска-Уральского</w:t>
      </w:r>
      <w:r w:rsidRPr="00297CFB">
        <w:rPr>
          <w:color w:val="000000"/>
          <w:spacing w:val="-2"/>
          <w:sz w:val="28"/>
          <w:szCs w:val="28"/>
        </w:rPr>
        <w:t xml:space="preserve"> и определяет правовой режим лесных участков.</w:t>
      </w:r>
    </w:p>
    <w:p w:rsidR="00297CFB" w:rsidRPr="00297CFB" w:rsidRDefault="00297CFB" w:rsidP="009825DB">
      <w:pPr>
        <w:pStyle w:val="Style22"/>
        <w:widowControl/>
        <w:spacing w:line="341" w:lineRule="exact"/>
        <w:ind w:left="710" w:firstLine="0"/>
        <w:jc w:val="left"/>
        <w:rPr>
          <w:rStyle w:val="FontStyle196"/>
          <w:color w:val="000000"/>
          <w:sz w:val="28"/>
          <w:szCs w:val="28"/>
        </w:rPr>
      </w:pPr>
      <w:r w:rsidRPr="00297CFB">
        <w:rPr>
          <w:rStyle w:val="FontStyle196"/>
          <w:color w:val="000000"/>
          <w:sz w:val="28"/>
          <w:szCs w:val="28"/>
        </w:rPr>
        <w:t>Использование лесов должно обеспечивать:</w:t>
      </w:r>
    </w:p>
    <w:p w:rsidR="00297CFB" w:rsidRPr="00297CFB" w:rsidRDefault="00297CFB" w:rsidP="00297CFB">
      <w:pPr>
        <w:pStyle w:val="Style26"/>
        <w:widowControl/>
        <w:numPr>
          <w:ilvl w:val="0"/>
          <w:numId w:val="35"/>
        </w:numPr>
        <w:tabs>
          <w:tab w:val="left" w:pos="854"/>
        </w:tabs>
        <w:suppressAutoHyphens/>
        <w:spacing w:line="341" w:lineRule="exact"/>
        <w:ind w:firstLine="709"/>
        <w:jc w:val="both"/>
        <w:rPr>
          <w:rStyle w:val="FontStyle196"/>
          <w:color w:val="000000"/>
          <w:sz w:val="28"/>
          <w:szCs w:val="28"/>
        </w:rPr>
      </w:pPr>
      <w:r w:rsidRPr="00297CFB">
        <w:rPr>
          <w:rStyle w:val="FontStyle196"/>
          <w:color w:val="000000"/>
          <w:sz w:val="28"/>
          <w:szCs w:val="28"/>
        </w:rPr>
        <w:t xml:space="preserve">сохранение и усиление </w:t>
      </w:r>
      <w:proofErr w:type="spellStart"/>
      <w:r w:rsidRPr="00297CFB">
        <w:rPr>
          <w:rStyle w:val="FontStyle196"/>
          <w:color w:val="000000"/>
          <w:sz w:val="28"/>
          <w:szCs w:val="28"/>
        </w:rPr>
        <w:t>средообразующих</w:t>
      </w:r>
      <w:proofErr w:type="spellEnd"/>
      <w:r w:rsidRPr="00297CFB">
        <w:rPr>
          <w:rStyle w:val="FontStyle196"/>
          <w:color w:val="000000"/>
          <w:sz w:val="28"/>
          <w:szCs w:val="28"/>
        </w:rPr>
        <w:t xml:space="preserve">, </w:t>
      </w:r>
      <w:proofErr w:type="spellStart"/>
      <w:r w:rsidRPr="00297CFB">
        <w:rPr>
          <w:rStyle w:val="FontStyle196"/>
          <w:color w:val="000000"/>
          <w:sz w:val="28"/>
          <w:szCs w:val="28"/>
        </w:rPr>
        <w:t>водоохранных</w:t>
      </w:r>
      <w:proofErr w:type="spellEnd"/>
      <w:r w:rsidRPr="00297CFB">
        <w:rPr>
          <w:rStyle w:val="FontStyle196"/>
          <w:color w:val="000000"/>
          <w:sz w:val="28"/>
          <w:szCs w:val="28"/>
        </w:rPr>
        <w:t>, защитных, санитарно-гигиенических и других полезных свойств леса в интересах здоровья человека;</w:t>
      </w:r>
    </w:p>
    <w:p w:rsidR="00297CFB" w:rsidRPr="00297CFB" w:rsidRDefault="00297CFB" w:rsidP="00297CFB">
      <w:pPr>
        <w:pStyle w:val="Style26"/>
        <w:widowControl/>
        <w:numPr>
          <w:ilvl w:val="0"/>
          <w:numId w:val="35"/>
        </w:numPr>
        <w:tabs>
          <w:tab w:val="left" w:pos="854"/>
        </w:tabs>
        <w:spacing w:line="341" w:lineRule="exact"/>
        <w:jc w:val="both"/>
        <w:rPr>
          <w:rStyle w:val="FontStyle196"/>
          <w:color w:val="000000"/>
          <w:sz w:val="28"/>
          <w:szCs w:val="28"/>
        </w:rPr>
      </w:pPr>
      <w:r w:rsidRPr="00297CFB">
        <w:rPr>
          <w:rStyle w:val="FontStyle196"/>
          <w:color w:val="000000"/>
          <w:sz w:val="28"/>
          <w:szCs w:val="28"/>
        </w:rPr>
        <w:t xml:space="preserve">многоцелевое, непрерывное, </w:t>
      </w:r>
      <w:proofErr w:type="spellStart"/>
      <w:r w:rsidRPr="00297CFB">
        <w:rPr>
          <w:rStyle w:val="FontStyle196"/>
          <w:color w:val="000000"/>
          <w:sz w:val="28"/>
          <w:szCs w:val="28"/>
        </w:rPr>
        <w:t>неистощительное</w:t>
      </w:r>
      <w:proofErr w:type="spellEnd"/>
      <w:r w:rsidRPr="00297CFB">
        <w:rPr>
          <w:rStyle w:val="FontStyle196"/>
          <w:color w:val="000000"/>
          <w:sz w:val="28"/>
          <w:szCs w:val="28"/>
        </w:rPr>
        <w:t xml:space="preserve"> пользование лесом для удовлетворения потребностей общества и отдельных граждан в лесных ресурсах;</w:t>
      </w:r>
    </w:p>
    <w:p w:rsidR="00297CFB" w:rsidRPr="00297CFB" w:rsidRDefault="00297CFB" w:rsidP="00297CFB">
      <w:pPr>
        <w:pStyle w:val="Style26"/>
        <w:widowControl/>
        <w:numPr>
          <w:ilvl w:val="0"/>
          <w:numId w:val="35"/>
        </w:numPr>
        <w:tabs>
          <w:tab w:val="left" w:pos="854"/>
        </w:tabs>
        <w:spacing w:before="5" w:line="341" w:lineRule="exact"/>
        <w:jc w:val="both"/>
        <w:rPr>
          <w:rStyle w:val="FontStyle196"/>
          <w:color w:val="000000"/>
          <w:sz w:val="28"/>
          <w:szCs w:val="28"/>
        </w:rPr>
      </w:pPr>
      <w:r w:rsidRPr="00297CFB">
        <w:rPr>
          <w:rStyle w:val="FontStyle196"/>
          <w:color w:val="000000"/>
          <w:sz w:val="28"/>
          <w:szCs w:val="28"/>
        </w:rPr>
        <w:t>воспроизводство, улучшение породного состава и качества лесов, повышение их продуктивности, охрану и защиту;</w:t>
      </w:r>
    </w:p>
    <w:p w:rsidR="00297CFB" w:rsidRPr="00297CFB" w:rsidRDefault="00297CFB" w:rsidP="00865E80">
      <w:pPr>
        <w:pStyle w:val="Style26"/>
        <w:widowControl/>
        <w:tabs>
          <w:tab w:val="left" w:pos="859"/>
        </w:tabs>
        <w:spacing w:line="341" w:lineRule="exact"/>
        <w:ind w:left="715" w:firstLine="0"/>
        <w:rPr>
          <w:rStyle w:val="FontStyle196"/>
          <w:color w:val="000000"/>
          <w:sz w:val="28"/>
          <w:szCs w:val="28"/>
        </w:rPr>
      </w:pPr>
      <w:r w:rsidRPr="00297CFB">
        <w:rPr>
          <w:rStyle w:val="FontStyle196"/>
          <w:color w:val="000000"/>
          <w:sz w:val="28"/>
          <w:szCs w:val="28"/>
        </w:rPr>
        <w:t>-</w:t>
      </w:r>
      <w:r w:rsidRPr="00297CFB">
        <w:rPr>
          <w:rStyle w:val="FontStyle196"/>
          <w:color w:val="000000"/>
          <w:sz w:val="28"/>
          <w:szCs w:val="28"/>
        </w:rPr>
        <w:tab/>
        <w:t>рациональное использование лесных земель;</w:t>
      </w:r>
    </w:p>
    <w:p w:rsidR="00297CFB" w:rsidRPr="00297CFB" w:rsidRDefault="00297CFB" w:rsidP="00865E80">
      <w:pPr>
        <w:pStyle w:val="Style26"/>
        <w:numPr>
          <w:ilvl w:val="0"/>
          <w:numId w:val="35"/>
        </w:numPr>
        <w:tabs>
          <w:tab w:val="left" w:pos="854"/>
        </w:tabs>
        <w:suppressAutoHyphens/>
        <w:spacing w:line="341" w:lineRule="exact"/>
        <w:ind w:firstLine="709"/>
        <w:jc w:val="both"/>
        <w:rPr>
          <w:rStyle w:val="FontStyle196"/>
          <w:color w:val="000000"/>
          <w:sz w:val="28"/>
          <w:szCs w:val="28"/>
        </w:rPr>
      </w:pPr>
      <w:r w:rsidRPr="00297CFB">
        <w:rPr>
          <w:rStyle w:val="FontStyle196"/>
          <w:color w:val="000000"/>
          <w:sz w:val="28"/>
          <w:szCs w:val="28"/>
        </w:rPr>
        <w:lastRenderedPageBreak/>
        <w:t>повышение эффективности ведения лесного хозяйства на основе единой технической политики, использование достижений науки, техники и передового опыта;</w:t>
      </w:r>
    </w:p>
    <w:p w:rsidR="00297CFB" w:rsidRPr="00297CFB" w:rsidRDefault="00297CFB" w:rsidP="009D369E">
      <w:pPr>
        <w:pStyle w:val="Style26"/>
        <w:widowControl/>
        <w:numPr>
          <w:ilvl w:val="0"/>
          <w:numId w:val="35"/>
        </w:numPr>
        <w:tabs>
          <w:tab w:val="left" w:pos="854"/>
        </w:tabs>
        <w:spacing w:line="240" w:lineRule="auto"/>
        <w:jc w:val="both"/>
        <w:rPr>
          <w:rStyle w:val="FontStyle196"/>
          <w:color w:val="000000"/>
          <w:sz w:val="28"/>
          <w:szCs w:val="28"/>
        </w:rPr>
      </w:pPr>
      <w:r w:rsidRPr="00297CFB">
        <w:rPr>
          <w:rStyle w:val="FontStyle196"/>
          <w:color w:val="000000"/>
          <w:sz w:val="28"/>
          <w:szCs w:val="28"/>
        </w:rPr>
        <w:t>сохранение биологического разнообразия, объектов историко-культурного и природного наследия.</w:t>
      </w:r>
    </w:p>
    <w:p w:rsidR="00297CFB" w:rsidRPr="00297CFB" w:rsidRDefault="00297CFB" w:rsidP="009D36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CFB" w:rsidRPr="00297CFB" w:rsidRDefault="00297CFB" w:rsidP="009D36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2. Цели и задачи, целевые показатели реализации подпрограммы </w:t>
      </w:r>
    </w:p>
    <w:p w:rsidR="00297CFB" w:rsidRPr="00297CFB" w:rsidRDefault="00297CFB" w:rsidP="009D369E">
      <w:pPr>
        <w:ind w:firstLine="708"/>
        <w:jc w:val="both"/>
        <w:rPr>
          <w:sz w:val="28"/>
          <w:szCs w:val="28"/>
        </w:rPr>
      </w:pPr>
    </w:p>
    <w:p w:rsidR="00297CFB" w:rsidRPr="00297CFB" w:rsidRDefault="00297CFB" w:rsidP="009D369E">
      <w:pPr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Цели, задачи и целевые показатели реализации подпрограммы «Обеспечение функционирования лесного хозяйства» изложены в </w:t>
      </w:r>
      <w:hyperlink w:anchor="приложение1кПП6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приложении 1</w:t>
        </w:r>
      </w:hyperlink>
      <w:r w:rsidRPr="00297CFB">
        <w:rPr>
          <w:sz w:val="28"/>
          <w:szCs w:val="28"/>
        </w:rPr>
        <w:t xml:space="preserve"> к настоящей подпрограмме.</w:t>
      </w:r>
    </w:p>
    <w:p w:rsidR="00297CFB" w:rsidRPr="00297CFB" w:rsidRDefault="00297CFB" w:rsidP="009D369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7CFB" w:rsidRPr="00297CFB" w:rsidRDefault="00297CFB" w:rsidP="009D369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3. План мероприятий подпрограммы</w:t>
      </w:r>
    </w:p>
    <w:p w:rsidR="00297CFB" w:rsidRPr="00297CFB" w:rsidRDefault="00297CFB" w:rsidP="009D369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97CFB" w:rsidRPr="00297CFB" w:rsidRDefault="00297CFB" w:rsidP="009D36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Сохранность городских лесов и безопасность пребывания граждан в лесах обеспечивается путем реализации мероприятий согласно </w:t>
      </w:r>
      <w:hyperlink w:anchor="приложение2кПП6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приложению 2</w:t>
        </w:r>
      </w:hyperlink>
      <w:r w:rsidRPr="00297CFB">
        <w:rPr>
          <w:sz w:val="28"/>
          <w:szCs w:val="28"/>
        </w:rPr>
        <w:t xml:space="preserve"> к настоящей подпрограмме.</w:t>
      </w:r>
    </w:p>
    <w:p w:rsidR="00297CFB" w:rsidRPr="00297CFB" w:rsidRDefault="00297CFB" w:rsidP="00297CFB">
      <w:pPr>
        <w:pageBreakBefore/>
        <w:ind w:left="5580"/>
        <w:rPr>
          <w:sz w:val="28"/>
          <w:szCs w:val="28"/>
        </w:rPr>
      </w:pPr>
      <w:bookmarkStart w:id="4" w:name="приложение7кМП"/>
      <w:bookmarkEnd w:id="3"/>
      <w:r w:rsidRPr="00297CFB">
        <w:rPr>
          <w:sz w:val="28"/>
          <w:szCs w:val="28"/>
        </w:rPr>
        <w:lastRenderedPageBreak/>
        <w:t>Приложение 5</w:t>
      </w:r>
    </w:p>
    <w:p w:rsidR="00297CFB" w:rsidRPr="00297CFB" w:rsidRDefault="00297CFB" w:rsidP="00297CFB">
      <w:pPr>
        <w:ind w:left="5579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Pr="00297CFB" w:rsidRDefault="00297CFB" w:rsidP="00297CFB">
      <w:pPr>
        <w:ind w:left="5580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297CFB" w:rsidRDefault="00297CFB" w:rsidP="00297CFB">
      <w:pPr>
        <w:jc w:val="center"/>
        <w:rPr>
          <w:bCs/>
          <w:sz w:val="28"/>
          <w:szCs w:val="28"/>
        </w:rPr>
      </w:pP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Подпрограмма 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«Организация и содержание объектов благоустройства»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</w:p>
    <w:p w:rsidR="00297CFB" w:rsidRPr="00297CFB" w:rsidRDefault="00297CFB" w:rsidP="00297CFB">
      <w:pPr>
        <w:ind w:left="36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1. Характеристика и анализ текущего состояния объектов благоустройства муниципального образования</w:t>
      </w:r>
    </w:p>
    <w:p w:rsidR="00297CFB" w:rsidRPr="00297CFB" w:rsidRDefault="00297CFB" w:rsidP="00297CFB">
      <w:pPr>
        <w:tabs>
          <w:tab w:val="left" w:pos="-5040"/>
        </w:tabs>
        <w:ind w:left="8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ab/>
      </w:r>
    </w:p>
    <w:p w:rsidR="00297CFB" w:rsidRPr="00297CFB" w:rsidRDefault="00297CFB" w:rsidP="00085B51">
      <w:pPr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Одним из важнейших национальных проектов социально-экономического развития является вопрос улучшения уровня и качества жизни населения. Реализации данного проекта </w:t>
      </w:r>
      <w:proofErr w:type="gramStart"/>
      <w:r w:rsidRPr="00297CFB">
        <w:rPr>
          <w:sz w:val="28"/>
          <w:szCs w:val="28"/>
        </w:rPr>
        <w:t>невозможна</w:t>
      </w:r>
      <w:proofErr w:type="gramEnd"/>
      <w:r w:rsidRPr="00297CFB">
        <w:rPr>
          <w:sz w:val="28"/>
          <w:szCs w:val="28"/>
        </w:rPr>
        <w:t xml:space="preserve"> без создания условий комфортного и безопасного проживания граждан. Формирование современной городской инфраструктуры, благоустройство территорий позволит создать благоприятные условия для проживания, улучшить экологическое состояние и эстетический облик городских территорий. 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color w:val="000000"/>
          <w:sz w:val="28"/>
          <w:szCs w:val="28"/>
        </w:rPr>
      </w:pPr>
      <w:r w:rsidRPr="00297CFB">
        <w:rPr>
          <w:color w:val="000000"/>
          <w:sz w:val="28"/>
          <w:szCs w:val="28"/>
        </w:rPr>
        <w:t xml:space="preserve">Комплекс мероприятий, обеспечивающий благоустройство территорий, включает в себя: содержание и реконструкцию зеленого фонда </w:t>
      </w:r>
      <w:r w:rsidR="00865E80">
        <w:rPr>
          <w:color w:val="000000"/>
          <w:sz w:val="28"/>
          <w:szCs w:val="28"/>
        </w:rPr>
        <w:t>муниципального образования</w:t>
      </w:r>
      <w:r w:rsidRPr="00297CFB">
        <w:rPr>
          <w:color w:val="000000"/>
          <w:sz w:val="28"/>
          <w:szCs w:val="28"/>
        </w:rPr>
        <w:t>, планировочных и объемных элементов благоустройства, уличного освещения.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color w:val="000000"/>
          <w:sz w:val="28"/>
          <w:szCs w:val="28"/>
        </w:rPr>
      </w:pPr>
      <w:r w:rsidRPr="00297CFB">
        <w:rPr>
          <w:color w:val="000000"/>
          <w:sz w:val="28"/>
          <w:szCs w:val="28"/>
        </w:rPr>
        <w:t>В муниципальном образовании город Каменск-Уральский расположены следующие объекты, относящиеся к элементам благоустройства и находящиеся в муниципальной собственности: линии уличного освещения (307,2 км),  светильники (9652 шт.), цветники (2,9 тыс.</w:t>
      </w:r>
      <w:r w:rsidR="00085B51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м</w:t>
      </w:r>
      <w:proofErr w:type="gramStart"/>
      <w:r w:rsidRPr="00297CFB">
        <w:rPr>
          <w:color w:val="000000"/>
          <w:sz w:val="28"/>
          <w:szCs w:val="28"/>
          <w:vertAlign w:val="superscript"/>
        </w:rPr>
        <w:t>2</w:t>
      </w:r>
      <w:proofErr w:type="gramEnd"/>
      <w:r w:rsidRPr="00297CFB">
        <w:rPr>
          <w:color w:val="000000"/>
          <w:sz w:val="28"/>
          <w:szCs w:val="28"/>
        </w:rPr>
        <w:t>), газоны (156,3 га), зеленые насаждения (деревья и кустарники – 45,0 тыс.</w:t>
      </w:r>
      <w:r w:rsidR="0004275F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шт.), фонтаны (3</w:t>
      </w:r>
      <w:r w:rsidR="00314A13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шт.), памятники (17 шт.), нецентрализованные источники водоснабжения (29 шт.), станция понижения грунтовых вод</w:t>
      </w:r>
      <w:r w:rsidR="00085B51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(1</w:t>
      </w:r>
      <w:r w:rsidR="00314A13">
        <w:rPr>
          <w:color w:val="000000"/>
          <w:sz w:val="28"/>
          <w:szCs w:val="28"/>
        </w:rPr>
        <w:t xml:space="preserve"> </w:t>
      </w:r>
      <w:r w:rsidRPr="00297CFB">
        <w:rPr>
          <w:color w:val="000000"/>
          <w:sz w:val="28"/>
          <w:szCs w:val="28"/>
        </w:rPr>
        <w:t>шт.), информационные стенды (60 шт.).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Объекты  благоустройства  создают  благоприятные  и  безопасные  условия  для свободного  времяпрепровождения  населения  и  формируют  положительный  имидж </w:t>
      </w:r>
      <w:r w:rsidR="00865E80">
        <w:rPr>
          <w:color w:val="000000"/>
          <w:sz w:val="28"/>
          <w:szCs w:val="28"/>
        </w:rPr>
        <w:t>муниципального образования</w:t>
      </w:r>
      <w:r w:rsidRPr="00297CFB">
        <w:rPr>
          <w:sz w:val="28"/>
          <w:szCs w:val="28"/>
        </w:rPr>
        <w:t>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С 2016 года ведутся планомерные работы по увеличению общей протяженности линий наружного освещения за счет строительства новых линий, а также увеличению доли линий наружного освещения</w:t>
      </w:r>
      <w:r w:rsidR="0004275F">
        <w:rPr>
          <w:sz w:val="28"/>
          <w:szCs w:val="28"/>
        </w:rPr>
        <w:t>,</w:t>
      </w:r>
      <w:r w:rsidRPr="00297CFB">
        <w:rPr>
          <w:sz w:val="28"/>
          <w:szCs w:val="28"/>
        </w:rPr>
        <w:t xml:space="preserve"> в отношении которых выполнены работы по текущему, капитальному ремонту и модернизации.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Улицы, по которым проходят маршруты городского общественного транспорта, улицы с наибольшей интенсивностью движения транспорта и пешеходов, пути движения к объектам социальной инфраструктуры освещены. С октября 2017 года освещение улиц </w:t>
      </w:r>
      <w:r w:rsidR="00865E80">
        <w:rPr>
          <w:color w:val="000000"/>
          <w:sz w:val="28"/>
          <w:szCs w:val="28"/>
        </w:rPr>
        <w:t>муниципального образования</w:t>
      </w:r>
      <w:r w:rsidR="00865E80" w:rsidRPr="00297CFB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происходит в режиме беспрерывного ночного горения.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Основными показателями, оказывающими отрицательное влияние на поддержание и восстановление благоприятного санитарного и экологического состояния территории города, является недостаточная освещенность в тёмное время суток территорий частной жилой застройки, а также наличие земельных участков неразграниченной государственной собственности, содержание которых ни за кем не закреплены.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Социально-экономическая эффективность при достижении установленных показателей будет иметь следующий результат: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1) увеличение протяженности построенных линий наружного освещения;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2) сохранение имеющегося зелёного фонда и планомерная замена видового состава;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3) регулярная реализация мероприятий</w:t>
      </w:r>
      <w:r w:rsidR="00865E80">
        <w:rPr>
          <w:sz w:val="28"/>
          <w:szCs w:val="28"/>
        </w:rPr>
        <w:t>,</w:t>
      </w:r>
      <w:r w:rsidRPr="00297CFB">
        <w:rPr>
          <w:sz w:val="28"/>
          <w:szCs w:val="28"/>
        </w:rPr>
        <w:t xml:space="preserve"> направленных на обеспечение требований охраны здоровья населения на территории</w:t>
      </w:r>
      <w:r w:rsidR="00865E80" w:rsidRPr="00865E80">
        <w:rPr>
          <w:color w:val="000000"/>
          <w:sz w:val="28"/>
          <w:szCs w:val="28"/>
        </w:rPr>
        <w:t xml:space="preserve"> </w:t>
      </w:r>
      <w:r w:rsidR="00865E80">
        <w:rPr>
          <w:color w:val="000000"/>
          <w:sz w:val="28"/>
          <w:szCs w:val="28"/>
        </w:rPr>
        <w:t>муниципального образования</w:t>
      </w:r>
      <w:r w:rsidRPr="00297CFB">
        <w:rPr>
          <w:sz w:val="28"/>
          <w:szCs w:val="28"/>
        </w:rPr>
        <w:t xml:space="preserve"> город Каменск</w:t>
      </w:r>
      <w:r w:rsidR="00865E80">
        <w:rPr>
          <w:sz w:val="28"/>
          <w:szCs w:val="28"/>
        </w:rPr>
        <w:t>-Уральский</w:t>
      </w:r>
      <w:r w:rsidRPr="00297CFB">
        <w:rPr>
          <w:sz w:val="28"/>
          <w:szCs w:val="28"/>
        </w:rPr>
        <w:t>.</w:t>
      </w:r>
    </w:p>
    <w:p w:rsidR="00297CFB" w:rsidRPr="00297CFB" w:rsidRDefault="00297CFB" w:rsidP="00297CFB">
      <w:pPr>
        <w:tabs>
          <w:tab w:val="left" w:pos="-5040"/>
        </w:tabs>
        <w:ind w:left="88" w:firstLine="621"/>
        <w:jc w:val="both"/>
        <w:rPr>
          <w:color w:val="FF0000"/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2. Цели и задачи, целевые показатели реализации подпрограммы</w:t>
      </w:r>
    </w:p>
    <w:p w:rsidR="00297CFB" w:rsidRPr="00297CFB" w:rsidRDefault="00297CFB" w:rsidP="00297C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7CFB" w:rsidRPr="00297CFB" w:rsidRDefault="00297CFB" w:rsidP="00297CFB">
      <w:pPr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Цели, задачи и целевые показатели реализации подпрограммы «Организация и содержание объектов благоустройства» изложены в </w:t>
      </w:r>
      <w:hyperlink w:anchor="приложение1кПП7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приложении 1</w:t>
        </w:r>
      </w:hyperlink>
      <w:r w:rsidRPr="00297CFB">
        <w:rPr>
          <w:sz w:val="28"/>
          <w:szCs w:val="28"/>
        </w:rPr>
        <w:t xml:space="preserve"> к настоящей подпрограмме.</w:t>
      </w:r>
    </w:p>
    <w:p w:rsidR="00297CFB" w:rsidRPr="00297CFB" w:rsidRDefault="00297CFB" w:rsidP="00297CF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7CFB" w:rsidRPr="00297CFB" w:rsidRDefault="00297CFB" w:rsidP="00297CFB">
      <w:pPr>
        <w:pStyle w:val="ConsPlusNonformat"/>
        <w:ind w:left="87"/>
        <w:jc w:val="center"/>
        <w:rPr>
          <w:rFonts w:ascii="Times New Roman" w:hAnsi="Times New Roman" w:cs="Times New Roman"/>
          <w:sz w:val="28"/>
          <w:szCs w:val="28"/>
        </w:rPr>
      </w:pPr>
      <w:r w:rsidRPr="00297CFB">
        <w:rPr>
          <w:rFonts w:ascii="Times New Roman" w:hAnsi="Times New Roman" w:cs="Times New Roman"/>
          <w:sz w:val="28"/>
          <w:szCs w:val="28"/>
        </w:rPr>
        <w:t>3. План мероприятий подпрограммы</w:t>
      </w:r>
    </w:p>
    <w:p w:rsidR="00297CFB" w:rsidRPr="00297CFB" w:rsidRDefault="00297CFB" w:rsidP="00297C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7CFB" w:rsidRPr="00297CFB" w:rsidRDefault="00297CFB" w:rsidP="00297C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Создание условий для повышения комфортности проживания жителей </w:t>
      </w:r>
      <w:r w:rsidR="00E667FF">
        <w:rPr>
          <w:sz w:val="28"/>
          <w:szCs w:val="28"/>
        </w:rPr>
        <w:t>муниципального образования</w:t>
      </w:r>
      <w:r w:rsidRPr="00297CFB">
        <w:rPr>
          <w:sz w:val="28"/>
          <w:szCs w:val="28"/>
        </w:rPr>
        <w:t xml:space="preserve"> будет осуществляться путем реализации плана мероприятий согласно </w:t>
      </w:r>
      <w:hyperlink w:anchor="приложение2кПП7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приложению 2</w:t>
        </w:r>
      </w:hyperlink>
      <w:r w:rsidRPr="00297CFB">
        <w:rPr>
          <w:sz w:val="28"/>
          <w:szCs w:val="28"/>
        </w:rPr>
        <w:t xml:space="preserve"> к настоящей подпрограмме.</w:t>
      </w:r>
    </w:p>
    <w:p w:rsidR="00297CFB" w:rsidRPr="00297CFB" w:rsidRDefault="00297CFB" w:rsidP="00297CFB">
      <w:pPr>
        <w:pageBreakBefore/>
        <w:ind w:left="5580"/>
        <w:rPr>
          <w:sz w:val="28"/>
          <w:szCs w:val="28"/>
        </w:rPr>
      </w:pPr>
      <w:bookmarkStart w:id="5" w:name="приложение8кМП"/>
      <w:bookmarkEnd w:id="4"/>
      <w:r w:rsidRPr="00297CFB">
        <w:rPr>
          <w:sz w:val="28"/>
          <w:szCs w:val="28"/>
        </w:rPr>
        <w:lastRenderedPageBreak/>
        <w:t>Приложение 6</w:t>
      </w:r>
    </w:p>
    <w:p w:rsidR="00297CFB" w:rsidRPr="00297CFB" w:rsidRDefault="00297CFB" w:rsidP="00297CFB">
      <w:pPr>
        <w:ind w:left="5579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Pr="00297CFB" w:rsidRDefault="00297CFB" w:rsidP="00297CFB">
      <w:pPr>
        <w:ind w:left="5580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Подпрограмма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«Организация оказания ритуальных услуг и содержание мест захоронения»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1. Характеристика и анализ текущего состояния</w:t>
      </w:r>
      <w:r w:rsidR="00865E80">
        <w:rPr>
          <w:sz w:val="28"/>
          <w:szCs w:val="28"/>
        </w:rPr>
        <w:t xml:space="preserve"> </w:t>
      </w:r>
      <w:r w:rsidR="00E667FF">
        <w:rPr>
          <w:sz w:val="28"/>
          <w:szCs w:val="28"/>
        </w:rPr>
        <w:t>сферы похоронной деятельности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ab/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 муниципальном образовании город Каменск-Уральский расположены 5</w:t>
      </w:r>
      <w:r w:rsidR="00EE5B0A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общественных кладбищ (3 из которых открыты для захоронений) общей площадью 109,9 га. Занимаемая площадь кладбищ открытых для захоронения составляет 71,6 га. Все кладбища обеспечены местами для сбора и временного хранения твердых коммунальных отходов.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Все места захоронения в </w:t>
      </w:r>
      <w:r w:rsidR="001C0E5A">
        <w:rPr>
          <w:color w:val="000000"/>
          <w:sz w:val="28"/>
          <w:szCs w:val="28"/>
        </w:rPr>
        <w:t>муниципальном образовании</w:t>
      </w:r>
      <w:r w:rsidR="001C0E5A" w:rsidRPr="00297CFB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организованы в установленном порядке.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Учитывая уровень смертности населения муниципального образования, проблема обеспечения местами захоронения в последние годы значительно обострилась. Содержание мест захоронения требует все больших средств</w:t>
      </w:r>
      <w:r w:rsidR="0004275F">
        <w:rPr>
          <w:sz w:val="28"/>
          <w:szCs w:val="28"/>
        </w:rPr>
        <w:t>,</w:t>
      </w:r>
      <w:r w:rsidRPr="00297CFB">
        <w:rPr>
          <w:sz w:val="28"/>
          <w:szCs w:val="28"/>
        </w:rPr>
        <w:t xml:space="preserve"> в связи с увеличением износа дорожной сети, ограждений на территории кладбищ, расчистку территории от зеленых насаждений.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 целях увеличения мест захоронения с 2018 года начата реализация проекта строительства общественного кладбища «Волковское-3». Ведутся работы по расчистке территории от зеленых насаждений Ивановского кладбища.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На территориях всех общественных кладбищ, в том числе сформированных ранее, отведены площади для захоронений по </w:t>
      </w:r>
      <w:proofErr w:type="spellStart"/>
      <w:r w:rsidRPr="00297CFB">
        <w:rPr>
          <w:sz w:val="28"/>
          <w:szCs w:val="28"/>
        </w:rPr>
        <w:t>вероисповедальному</w:t>
      </w:r>
      <w:proofErr w:type="spellEnd"/>
      <w:r w:rsidRPr="00297CFB">
        <w:rPr>
          <w:sz w:val="28"/>
          <w:szCs w:val="28"/>
        </w:rPr>
        <w:t xml:space="preserve"> принципу. 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Для  исключения искусственного дефицита мест погребения и в случае необходимости резервирования земель для размещения мест погребения в рамках территориального планирования в 2019 году проведены мероприятия по инвентаризации общественных кладбищ.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Социально-экономическая эффективность при достижении установленных показателей будет иметь следующий результат:</w:t>
      </w:r>
    </w:p>
    <w:p w:rsidR="00297CFB" w:rsidRPr="00297CFB" w:rsidRDefault="00297CFB" w:rsidP="00297CFB">
      <w:pPr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увеличение площади кладбищ за счет строительства нового кладбища и расчистки территории от зелёных насаждений существующих;</w:t>
      </w:r>
    </w:p>
    <w:p w:rsidR="00297CFB" w:rsidRPr="00297CFB" w:rsidRDefault="00297CFB" w:rsidP="00297CFB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своевременная обработка и уборка территорий кладбищ;</w:t>
      </w:r>
    </w:p>
    <w:p w:rsidR="00297CFB" w:rsidRPr="00297CFB" w:rsidRDefault="00297CFB" w:rsidP="00297CFB">
      <w:pPr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организация ведения учета захоронений, надгробий, резервирование родовых и семейных захоронений, путем создания журнала и карты захоронений на бумажном и цифровом носителях;</w:t>
      </w:r>
    </w:p>
    <w:p w:rsidR="00297CFB" w:rsidRDefault="00297CFB" w:rsidP="00297CFB">
      <w:pPr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оказание гарантированного перечня услуг для погребения и своевременная эвакуация останков умерших или погибших от места смерти, гибели или обнаружения к местам вскрытия или хранения.</w:t>
      </w:r>
    </w:p>
    <w:p w:rsidR="0004275F" w:rsidRPr="00297CFB" w:rsidRDefault="0004275F" w:rsidP="0004275F">
      <w:pPr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2. Цели и задачи, целевые показатели реализации подпрограммы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          Цели, задачи и целевые показатели реализации подпрограммы «Организация оказания ритуальных услуг и содержание мест захоронения»  изложены в </w:t>
      </w:r>
      <w:hyperlink w:anchor="приложение1кПП8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приложении 1</w:t>
        </w:r>
      </w:hyperlink>
      <w:r w:rsidRPr="00297CFB">
        <w:rPr>
          <w:sz w:val="28"/>
          <w:szCs w:val="28"/>
        </w:rPr>
        <w:t xml:space="preserve"> к настоящей подпрограмме.</w:t>
      </w:r>
    </w:p>
    <w:p w:rsidR="00297CFB" w:rsidRPr="00297CFB" w:rsidRDefault="00297CFB" w:rsidP="00297CF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7CFB" w:rsidRPr="00297CFB" w:rsidRDefault="00297CFB" w:rsidP="00297CFB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97CFB">
        <w:rPr>
          <w:rFonts w:ascii="Times New Roman" w:hAnsi="Times New Roman" w:cs="Times New Roman"/>
          <w:sz w:val="28"/>
          <w:szCs w:val="28"/>
        </w:rPr>
        <w:t>3. План мероприятий подпрограммы</w:t>
      </w:r>
    </w:p>
    <w:p w:rsidR="00297CFB" w:rsidRPr="00297CFB" w:rsidRDefault="00297CFB" w:rsidP="00297CFB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Организация новых и содержание существующих мест захоронений осуществляется согласно </w:t>
      </w:r>
      <w:hyperlink w:anchor="приложение2кПП8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приложению 2</w:t>
        </w:r>
      </w:hyperlink>
      <w:r w:rsidRPr="00297CFB">
        <w:rPr>
          <w:sz w:val="28"/>
          <w:szCs w:val="28"/>
        </w:rPr>
        <w:t xml:space="preserve"> к настоящей подпрограмме.</w:t>
      </w:r>
    </w:p>
    <w:p w:rsidR="00297CFB" w:rsidRPr="00297CFB" w:rsidRDefault="00297CFB" w:rsidP="00297CFB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97CFB" w:rsidRPr="00297CFB" w:rsidRDefault="00297CFB" w:rsidP="00297CFB">
      <w:pPr>
        <w:pageBreakBefore/>
        <w:ind w:left="5580"/>
        <w:rPr>
          <w:sz w:val="28"/>
          <w:szCs w:val="28"/>
        </w:rPr>
      </w:pPr>
      <w:bookmarkStart w:id="6" w:name="приложение9кМП"/>
      <w:bookmarkEnd w:id="5"/>
      <w:r w:rsidRPr="00297CFB">
        <w:rPr>
          <w:sz w:val="28"/>
          <w:szCs w:val="28"/>
        </w:rPr>
        <w:lastRenderedPageBreak/>
        <w:t>Приложение 7</w:t>
      </w:r>
    </w:p>
    <w:p w:rsidR="00297CFB" w:rsidRPr="00297CFB" w:rsidRDefault="00297CFB" w:rsidP="00297CFB">
      <w:pPr>
        <w:ind w:left="5579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Pr="00297CFB" w:rsidRDefault="00297CFB" w:rsidP="00297CFB">
      <w:pPr>
        <w:ind w:left="5580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2020 - 2026 годы»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Подпрограмма 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«Предупреждение и ликвидация чрезвычайных ситуаций 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и гражданская оборона» </w:t>
      </w:r>
    </w:p>
    <w:p w:rsidR="00297CFB" w:rsidRPr="00297CFB" w:rsidRDefault="00297CFB" w:rsidP="00817E31">
      <w:pPr>
        <w:spacing w:before="200" w:after="20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1. Характеристика и анализ текущего </w:t>
      </w:r>
      <w:proofErr w:type="gramStart"/>
      <w:r w:rsidRPr="00297CFB">
        <w:rPr>
          <w:sz w:val="28"/>
          <w:szCs w:val="28"/>
        </w:rPr>
        <w:t>состояния сферы обеспечения безопасности жизнедеятельности</w:t>
      </w:r>
      <w:proofErr w:type="gramEnd"/>
    </w:p>
    <w:p w:rsidR="00C1136D" w:rsidRPr="00713824" w:rsidRDefault="00C1136D" w:rsidP="00C1136D">
      <w:pPr>
        <w:ind w:firstLine="708"/>
        <w:jc w:val="both"/>
        <w:rPr>
          <w:sz w:val="28"/>
          <w:szCs w:val="28"/>
        </w:rPr>
      </w:pPr>
      <w:r w:rsidRPr="00713824">
        <w:rPr>
          <w:sz w:val="28"/>
          <w:szCs w:val="28"/>
        </w:rPr>
        <w:t xml:space="preserve">В условиях сохранения угроз техногенного и природного характера одним из направлений деятельности в сфере обеспечения устойчивого функционирования городского хозяйства является защита населения от чрезвычайных ситуаций различного характера. </w:t>
      </w:r>
    </w:p>
    <w:p w:rsidR="00C1136D" w:rsidRPr="00713824" w:rsidRDefault="00C1136D" w:rsidP="00C1136D">
      <w:pPr>
        <w:ind w:firstLine="708"/>
        <w:jc w:val="both"/>
        <w:rPr>
          <w:sz w:val="28"/>
          <w:szCs w:val="28"/>
        </w:rPr>
      </w:pPr>
      <w:r w:rsidRPr="00713824">
        <w:rPr>
          <w:sz w:val="28"/>
          <w:szCs w:val="28"/>
        </w:rPr>
        <w:t xml:space="preserve">Проблемой остается вопрос гибели людей на водных объектах, в необорудованных и не предназначенных для купания местах. В муниципальном образовании в настоящее время специально оборудованных пляжей (мест для купания) нет. </w:t>
      </w:r>
    </w:p>
    <w:p w:rsidR="00C1136D" w:rsidRDefault="00C1136D" w:rsidP="00C1136D">
      <w:pPr>
        <w:ind w:firstLine="708"/>
        <w:jc w:val="both"/>
        <w:rPr>
          <w:sz w:val="28"/>
          <w:szCs w:val="28"/>
        </w:rPr>
      </w:pPr>
      <w:r w:rsidRPr="00713824">
        <w:rPr>
          <w:sz w:val="28"/>
          <w:szCs w:val="28"/>
        </w:rPr>
        <w:t>В период подготовки к летнему купальному сезону 201</w:t>
      </w:r>
      <w:r>
        <w:rPr>
          <w:sz w:val="28"/>
          <w:szCs w:val="28"/>
        </w:rPr>
        <w:t>9</w:t>
      </w:r>
      <w:r w:rsidRPr="00713824">
        <w:rPr>
          <w:sz w:val="28"/>
          <w:szCs w:val="28"/>
        </w:rPr>
        <w:t xml:space="preserve"> года вблизи водных объектов было установлено </w:t>
      </w:r>
      <w:r>
        <w:rPr>
          <w:sz w:val="28"/>
          <w:szCs w:val="28"/>
        </w:rPr>
        <w:t>6</w:t>
      </w:r>
      <w:r w:rsidRPr="00713824">
        <w:rPr>
          <w:sz w:val="28"/>
          <w:szCs w:val="28"/>
        </w:rPr>
        <w:t xml:space="preserve"> информационно-предупреждающих знаков «Купание запрещено», в осенний период установлено </w:t>
      </w:r>
      <w:r>
        <w:rPr>
          <w:sz w:val="28"/>
          <w:szCs w:val="28"/>
        </w:rPr>
        <w:t>6</w:t>
      </w:r>
      <w:r w:rsidRPr="00713824">
        <w:rPr>
          <w:sz w:val="28"/>
          <w:szCs w:val="28"/>
        </w:rPr>
        <w:t xml:space="preserve"> информационно-предупреждающих знака «Осторожно, тонкий лед», но этого количества не достаточно. В </w:t>
      </w:r>
      <w:r>
        <w:rPr>
          <w:sz w:val="28"/>
          <w:szCs w:val="28"/>
        </w:rPr>
        <w:t>плановом периоде 2020-2026</w:t>
      </w:r>
      <w:r w:rsidRPr="00713824">
        <w:rPr>
          <w:sz w:val="28"/>
          <w:szCs w:val="28"/>
        </w:rPr>
        <w:t xml:space="preserve"> год</w:t>
      </w:r>
      <w:r>
        <w:rPr>
          <w:sz w:val="28"/>
          <w:szCs w:val="28"/>
        </w:rPr>
        <w:t>ах</w:t>
      </w:r>
      <w:r w:rsidRPr="007138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запланировано </w:t>
      </w:r>
      <w:r w:rsidRPr="00713824">
        <w:rPr>
          <w:sz w:val="28"/>
          <w:szCs w:val="28"/>
        </w:rPr>
        <w:t xml:space="preserve">приобретение информационно-предупреждающих знаков </w:t>
      </w:r>
      <w:r>
        <w:rPr>
          <w:sz w:val="28"/>
          <w:szCs w:val="28"/>
        </w:rPr>
        <w:t>по 15 шт</w:t>
      </w:r>
      <w:r w:rsidR="00314A13">
        <w:rPr>
          <w:sz w:val="28"/>
          <w:szCs w:val="28"/>
        </w:rPr>
        <w:t>ук</w:t>
      </w:r>
      <w:r>
        <w:rPr>
          <w:sz w:val="28"/>
          <w:szCs w:val="28"/>
        </w:rPr>
        <w:t xml:space="preserve"> ежегодно</w:t>
      </w:r>
      <w:r w:rsidRPr="00713824">
        <w:rPr>
          <w:sz w:val="28"/>
          <w:szCs w:val="28"/>
        </w:rPr>
        <w:t>. В 201</w:t>
      </w:r>
      <w:r>
        <w:rPr>
          <w:sz w:val="28"/>
          <w:szCs w:val="28"/>
        </w:rPr>
        <w:t>9</w:t>
      </w:r>
      <w:r w:rsidRPr="00713824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и плановых 2020-2026 годах</w:t>
      </w:r>
      <w:r w:rsidRPr="007138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предусмотрены </w:t>
      </w:r>
      <w:r w:rsidRPr="00713824">
        <w:rPr>
          <w:sz w:val="28"/>
          <w:szCs w:val="28"/>
        </w:rPr>
        <w:t xml:space="preserve"> услуги по демонтажу и монтажу рекламно-информационных материалов «Купание запрещено»</w:t>
      </w:r>
      <w:r>
        <w:rPr>
          <w:sz w:val="28"/>
          <w:szCs w:val="28"/>
        </w:rPr>
        <w:t xml:space="preserve">, </w:t>
      </w:r>
      <w:r w:rsidRPr="00713824">
        <w:rPr>
          <w:sz w:val="28"/>
          <w:szCs w:val="28"/>
        </w:rPr>
        <w:t>«Осторожно, тонкий лед».</w:t>
      </w:r>
      <w:r>
        <w:rPr>
          <w:sz w:val="28"/>
          <w:szCs w:val="28"/>
        </w:rPr>
        <w:t xml:space="preserve"> </w:t>
      </w:r>
    </w:p>
    <w:p w:rsidR="00C1136D" w:rsidRPr="00713824" w:rsidRDefault="00C1136D" w:rsidP="00C113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13824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13824">
        <w:rPr>
          <w:sz w:val="28"/>
          <w:szCs w:val="28"/>
        </w:rPr>
        <w:t xml:space="preserve"> году проводилась пропаганда безопасности людей на водных объектах в виде распространения наглядной информации (листовки, памятки, буклеты) в местах с массовым пребыванием людей. Всего в 201</w:t>
      </w:r>
      <w:r>
        <w:rPr>
          <w:sz w:val="28"/>
          <w:szCs w:val="28"/>
        </w:rPr>
        <w:t>9</w:t>
      </w:r>
      <w:r w:rsidRPr="00713824">
        <w:rPr>
          <w:sz w:val="28"/>
          <w:szCs w:val="28"/>
        </w:rPr>
        <w:t xml:space="preserve"> году было выдано листовок по теме «</w:t>
      </w:r>
      <w:r>
        <w:rPr>
          <w:sz w:val="28"/>
          <w:szCs w:val="28"/>
        </w:rPr>
        <w:t xml:space="preserve">Предупреждение чрезвычайной ситуации» </w:t>
      </w:r>
      <w:r w:rsidRPr="00713824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>50</w:t>
      </w:r>
      <w:r w:rsidRPr="00713824">
        <w:rPr>
          <w:sz w:val="28"/>
          <w:szCs w:val="28"/>
        </w:rPr>
        <w:t xml:space="preserve"> штук. В 20</w:t>
      </w:r>
      <w:r>
        <w:rPr>
          <w:sz w:val="28"/>
          <w:szCs w:val="28"/>
        </w:rPr>
        <w:t>20-2026 годах планируется изготовление листовок</w:t>
      </w:r>
      <w:r w:rsidRPr="00713824">
        <w:rPr>
          <w:sz w:val="28"/>
          <w:szCs w:val="28"/>
        </w:rPr>
        <w:t xml:space="preserve"> и памят</w:t>
      </w:r>
      <w:r>
        <w:rPr>
          <w:sz w:val="28"/>
          <w:szCs w:val="28"/>
        </w:rPr>
        <w:t>ок</w:t>
      </w:r>
      <w:r w:rsidRPr="007138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теме </w:t>
      </w:r>
      <w:r w:rsidRPr="0071382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13824">
        <w:rPr>
          <w:sz w:val="28"/>
          <w:szCs w:val="28"/>
        </w:rPr>
        <w:t>Безопасность людей на водных объектах</w:t>
      </w:r>
      <w:r>
        <w:rPr>
          <w:sz w:val="28"/>
          <w:szCs w:val="28"/>
        </w:rPr>
        <w:t>,</w:t>
      </w:r>
      <w:r w:rsidRPr="00B97A6F">
        <w:rPr>
          <w:sz w:val="28"/>
          <w:szCs w:val="28"/>
        </w:rPr>
        <w:t xml:space="preserve"> </w:t>
      </w:r>
      <w:r w:rsidR="001C0E5A">
        <w:rPr>
          <w:sz w:val="28"/>
          <w:szCs w:val="28"/>
        </w:rPr>
        <w:t>п</w:t>
      </w:r>
      <w:r>
        <w:rPr>
          <w:sz w:val="28"/>
          <w:szCs w:val="28"/>
        </w:rPr>
        <w:t>редупреждение чрезвычайной ситуации».</w:t>
      </w:r>
    </w:p>
    <w:p w:rsidR="00C1136D" w:rsidRDefault="00C1136D" w:rsidP="00C1136D">
      <w:pPr>
        <w:ind w:firstLine="708"/>
        <w:jc w:val="both"/>
        <w:rPr>
          <w:sz w:val="28"/>
          <w:szCs w:val="28"/>
        </w:rPr>
      </w:pPr>
      <w:r w:rsidRPr="00713824">
        <w:rPr>
          <w:sz w:val="28"/>
          <w:szCs w:val="28"/>
        </w:rPr>
        <w:t xml:space="preserve">Не менее важным направлением деятельности органов местного самоуправления является обучение населения вопросам гражданской обороны, защиты от чрезвычайных ситуаций природного и техногенного характера, обеспечения пожарной безопасности и безопасности людей на водных объектах. </w:t>
      </w:r>
      <w:r>
        <w:rPr>
          <w:sz w:val="28"/>
          <w:szCs w:val="28"/>
        </w:rPr>
        <w:t xml:space="preserve">На территории </w:t>
      </w:r>
      <w:r w:rsidRPr="00713824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713824">
        <w:rPr>
          <w:sz w:val="28"/>
          <w:szCs w:val="28"/>
        </w:rPr>
        <w:t xml:space="preserve"> образ</w:t>
      </w:r>
      <w:r>
        <w:rPr>
          <w:sz w:val="28"/>
          <w:szCs w:val="28"/>
        </w:rPr>
        <w:t xml:space="preserve">ования город Каменск-Уральский </w:t>
      </w:r>
      <w:r w:rsidRPr="00713824">
        <w:rPr>
          <w:sz w:val="28"/>
          <w:szCs w:val="28"/>
        </w:rPr>
        <w:t xml:space="preserve"> созданы и функционируют 4 учебно-консультационных пункта</w:t>
      </w:r>
      <w:r>
        <w:rPr>
          <w:sz w:val="28"/>
          <w:szCs w:val="28"/>
        </w:rPr>
        <w:t xml:space="preserve"> </w:t>
      </w:r>
      <w:r w:rsidRPr="00C1136D">
        <w:rPr>
          <w:sz w:val="28"/>
          <w:szCs w:val="28"/>
        </w:rPr>
        <w:t xml:space="preserve">(далее – УКП) по гражданской обороне и чрезвычайным ситуациям, расположенных при жилищных участках ООО «УК «ДЕЗ».  В соответствии с </w:t>
      </w:r>
      <w:r w:rsidRPr="00C1136D">
        <w:rPr>
          <w:sz w:val="28"/>
          <w:szCs w:val="28"/>
        </w:rPr>
        <w:lastRenderedPageBreak/>
        <w:t>утвержденным графиком на УКП организовано обучение населения безопасности жизнедеятельности.</w:t>
      </w:r>
    </w:p>
    <w:p w:rsidR="00C1136D" w:rsidRDefault="00C1136D" w:rsidP="00C1136D">
      <w:pPr>
        <w:ind w:firstLine="708"/>
        <w:jc w:val="both"/>
        <w:rPr>
          <w:sz w:val="28"/>
          <w:szCs w:val="28"/>
        </w:rPr>
      </w:pPr>
      <w:proofErr w:type="gramStart"/>
      <w:r w:rsidRPr="00C1136D">
        <w:rPr>
          <w:sz w:val="28"/>
          <w:szCs w:val="28"/>
        </w:rPr>
        <w:t xml:space="preserve">В соответствии с требованиями </w:t>
      </w:r>
      <w:r w:rsidR="00A62152">
        <w:rPr>
          <w:sz w:val="28"/>
          <w:szCs w:val="28"/>
        </w:rPr>
        <w:t>ф</w:t>
      </w:r>
      <w:r w:rsidRPr="00C1136D">
        <w:rPr>
          <w:sz w:val="28"/>
          <w:szCs w:val="28"/>
        </w:rPr>
        <w:t>едеральных законов от 21 декабря 1994 года №</w:t>
      </w:r>
      <w:r w:rsidR="00314A13">
        <w:rPr>
          <w:sz w:val="28"/>
          <w:szCs w:val="28"/>
        </w:rPr>
        <w:t xml:space="preserve"> </w:t>
      </w:r>
      <w:r w:rsidRPr="00C1136D">
        <w:rPr>
          <w:sz w:val="28"/>
          <w:szCs w:val="28"/>
        </w:rPr>
        <w:t>68-ФЗ «О защите населения и территорий от чрезвычайных ситуаций природного и техногенного характера» и от 12 февраля 1998</w:t>
      </w:r>
      <w:r w:rsidR="00314A13">
        <w:rPr>
          <w:sz w:val="28"/>
          <w:szCs w:val="28"/>
        </w:rPr>
        <w:t xml:space="preserve"> года</w:t>
      </w:r>
      <w:r w:rsidRPr="00C1136D">
        <w:rPr>
          <w:sz w:val="28"/>
          <w:szCs w:val="28"/>
        </w:rPr>
        <w:t xml:space="preserve"> №</w:t>
      </w:r>
      <w:r w:rsidR="00314A13">
        <w:rPr>
          <w:sz w:val="28"/>
          <w:szCs w:val="28"/>
        </w:rPr>
        <w:t xml:space="preserve"> </w:t>
      </w:r>
      <w:r w:rsidRPr="00C1136D">
        <w:rPr>
          <w:sz w:val="28"/>
          <w:szCs w:val="28"/>
        </w:rPr>
        <w:t xml:space="preserve">28-ФЗ «О гражданской обороне»  в муниципальном образовании город Каменск-Уральский </w:t>
      </w:r>
      <w:r w:rsidR="00D310F9">
        <w:rPr>
          <w:sz w:val="28"/>
          <w:szCs w:val="28"/>
        </w:rPr>
        <w:t>выпол</w:t>
      </w:r>
      <w:r w:rsidRPr="00C1136D">
        <w:rPr>
          <w:sz w:val="28"/>
          <w:szCs w:val="28"/>
        </w:rPr>
        <w:t xml:space="preserve">няются работы по переоборудованию </w:t>
      </w:r>
      <w:proofErr w:type="spellStart"/>
      <w:r w:rsidRPr="00C1136D">
        <w:rPr>
          <w:sz w:val="28"/>
          <w:szCs w:val="28"/>
        </w:rPr>
        <w:t>электросирен</w:t>
      </w:r>
      <w:proofErr w:type="spellEnd"/>
      <w:r w:rsidRPr="00C1136D">
        <w:rPr>
          <w:sz w:val="28"/>
          <w:szCs w:val="28"/>
        </w:rPr>
        <w:t xml:space="preserve"> местной (городской) системы оповещения и информирования населения, запуск которых осуществляется через аппаратуру П-164, к аппаратно-программному комплексу</w:t>
      </w:r>
      <w:proofErr w:type="gramEnd"/>
      <w:r w:rsidRPr="00C1136D">
        <w:rPr>
          <w:sz w:val="28"/>
          <w:szCs w:val="28"/>
        </w:rPr>
        <w:t xml:space="preserve"> «Грифон» с последующим сопряжением с региональной системой  </w:t>
      </w:r>
      <w:r>
        <w:rPr>
          <w:sz w:val="28"/>
          <w:szCs w:val="28"/>
        </w:rPr>
        <w:t>оповещения Свердловской области.</w:t>
      </w:r>
    </w:p>
    <w:p w:rsidR="00C1136D" w:rsidRPr="00C1136D" w:rsidRDefault="00C1136D" w:rsidP="00C1136D">
      <w:pPr>
        <w:ind w:firstLine="708"/>
        <w:jc w:val="both"/>
        <w:rPr>
          <w:sz w:val="28"/>
          <w:szCs w:val="28"/>
        </w:rPr>
      </w:pPr>
      <w:r w:rsidRPr="00C1136D">
        <w:rPr>
          <w:sz w:val="28"/>
          <w:szCs w:val="28"/>
        </w:rPr>
        <w:t xml:space="preserve">Для повышения готовности местной системы централизованного оповещения в 2019 году проведены монтажные и пусконаладочные работы 4 уличных пунктов оповещения (с целью расширения зоны оповещения населения </w:t>
      </w:r>
      <w:r w:rsidR="00A62152">
        <w:rPr>
          <w:color w:val="000000"/>
          <w:sz w:val="28"/>
          <w:szCs w:val="28"/>
        </w:rPr>
        <w:t>муниципального образования</w:t>
      </w:r>
      <w:r w:rsidRPr="00C1136D">
        <w:rPr>
          <w:sz w:val="28"/>
          <w:szCs w:val="28"/>
        </w:rPr>
        <w:t xml:space="preserve">) и </w:t>
      </w:r>
      <w:proofErr w:type="spellStart"/>
      <w:r w:rsidRPr="00C1136D">
        <w:rPr>
          <w:sz w:val="28"/>
          <w:szCs w:val="28"/>
        </w:rPr>
        <w:t>переподключение</w:t>
      </w:r>
      <w:proofErr w:type="spellEnd"/>
      <w:r w:rsidRPr="00C1136D">
        <w:rPr>
          <w:sz w:val="28"/>
          <w:szCs w:val="28"/>
        </w:rPr>
        <w:t xml:space="preserve"> 13 блоков управления</w:t>
      </w:r>
      <w:r w:rsidR="00314A13" w:rsidRPr="00314A13">
        <w:rPr>
          <w:sz w:val="28"/>
          <w:szCs w:val="28"/>
        </w:rPr>
        <w:t xml:space="preserve"> </w:t>
      </w:r>
      <w:proofErr w:type="spellStart"/>
      <w:r w:rsidR="00314A13" w:rsidRPr="00C1136D">
        <w:rPr>
          <w:sz w:val="28"/>
          <w:szCs w:val="28"/>
        </w:rPr>
        <w:t>электросирен</w:t>
      </w:r>
      <w:proofErr w:type="spellEnd"/>
      <w:r w:rsidRPr="00C1136D">
        <w:rPr>
          <w:sz w:val="28"/>
          <w:szCs w:val="28"/>
        </w:rPr>
        <w:t xml:space="preserve">, </w:t>
      </w:r>
      <w:r w:rsidR="00314A13">
        <w:rPr>
          <w:sz w:val="28"/>
          <w:szCs w:val="28"/>
        </w:rPr>
        <w:t xml:space="preserve">находящихся </w:t>
      </w:r>
      <w:r w:rsidRPr="00C1136D">
        <w:rPr>
          <w:sz w:val="28"/>
          <w:szCs w:val="28"/>
        </w:rPr>
        <w:t>на муниципальных зданиях города, на  АПК «Грифон» на общую сумму 6</w:t>
      </w:r>
      <w:r w:rsidR="00314A13">
        <w:rPr>
          <w:sz w:val="28"/>
          <w:szCs w:val="28"/>
        </w:rPr>
        <w:t xml:space="preserve"> </w:t>
      </w:r>
      <w:r w:rsidRPr="00C1136D">
        <w:rPr>
          <w:sz w:val="28"/>
          <w:szCs w:val="28"/>
        </w:rPr>
        <w:t>970,0 тыс.</w:t>
      </w:r>
      <w:r w:rsidR="00D310F9">
        <w:rPr>
          <w:sz w:val="28"/>
          <w:szCs w:val="28"/>
        </w:rPr>
        <w:t xml:space="preserve"> </w:t>
      </w:r>
      <w:r w:rsidRPr="00C1136D">
        <w:rPr>
          <w:sz w:val="28"/>
          <w:szCs w:val="28"/>
        </w:rPr>
        <w:t>руб.</w:t>
      </w:r>
    </w:p>
    <w:p w:rsidR="00297CFB" w:rsidRPr="00C1136D" w:rsidRDefault="00C1136D" w:rsidP="00C1136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136D">
        <w:rPr>
          <w:sz w:val="28"/>
          <w:szCs w:val="28"/>
        </w:rPr>
        <w:t xml:space="preserve">В настоящее время из 56 муниципальных </w:t>
      </w:r>
      <w:proofErr w:type="spellStart"/>
      <w:r w:rsidRPr="00C1136D">
        <w:rPr>
          <w:sz w:val="28"/>
          <w:szCs w:val="28"/>
        </w:rPr>
        <w:t>электросирен</w:t>
      </w:r>
      <w:proofErr w:type="spellEnd"/>
      <w:r w:rsidRPr="00C1136D">
        <w:rPr>
          <w:sz w:val="28"/>
          <w:szCs w:val="28"/>
        </w:rPr>
        <w:t xml:space="preserve">, 37 </w:t>
      </w:r>
      <w:proofErr w:type="spellStart"/>
      <w:r w:rsidRPr="00C1136D">
        <w:rPr>
          <w:sz w:val="28"/>
          <w:szCs w:val="28"/>
        </w:rPr>
        <w:t>электросирен</w:t>
      </w:r>
      <w:proofErr w:type="spellEnd"/>
      <w:r w:rsidRPr="00561AA0">
        <w:rPr>
          <w:kern w:val="3"/>
          <w:sz w:val="28"/>
          <w:szCs w:val="28"/>
          <w:lang w:eastAsia="zh-CN" w:bidi="hi-IN"/>
        </w:rPr>
        <w:t xml:space="preserve"> остаются подключенными к аппаратуре П-164, из которых в рамках проведения мероприятий по модернизации региональной системы оповещения 1 уличный пункт оповещения (в </w:t>
      </w:r>
      <w:proofErr w:type="spellStart"/>
      <w:r w:rsidRPr="00561AA0">
        <w:rPr>
          <w:kern w:val="3"/>
          <w:sz w:val="28"/>
          <w:szCs w:val="28"/>
          <w:lang w:eastAsia="zh-CN" w:bidi="hi-IN"/>
        </w:rPr>
        <w:t>д</w:t>
      </w:r>
      <w:proofErr w:type="gramStart"/>
      <w:r w:rsidRPr="00561AA0">
        <w:rPr>
          <w:kern w:val="3"/>
          <w:sz w:val="28"/>
          <w:szCs w:val="28"/>
          <w:lang w:eastAsia="zh-CN" w:bidi="hi-IN"/>
        </w:rPr>
        <w:t>.К</w:t>
      </w:r>
      <w:proofErr w:type="gramEnd"/>
      <w:r w:rsidRPr="00561AA0">
        <w:rPr>
          <w:kern w:val="3"/>
          <w:sz w:val="28"/>
          <w:szCs w:val="28"/>
          <w:lang w:eastAsia="zh-CN" w:bidi="hi-IN"/>
        </w:rPr>
        <w:t>одинка</w:t>
      </w:r>
      <w:proofErr w:type="spellEnd"/>
      <w:r w:rsidRPr="00561AA0">
        <w:rPr>
          <w:kern w:val="3"/>
          <w:sz w:val="28"/>
          <w:szCs w:val="28"/>
          <w:lang w:eastAsia="zh-CN" w:bidi="hi-IN"/>
        </w:rPr>
        <w:t xml:space="preserve">) планируется установить за счёт областного бюджета в 2021 году. 36 </w:t>
      </w:r>
      <w:proofErr w:type="spellStart"/>
      <w:r w:rsidRPr="00561AA0">
        <w:rPr>
          <w:kern w:val="3"/>
          <w:sz w:val="28"/>
          <w:szCs w:val="28"/>
          <w:lang w:eastAsia="zh-CN" w:bidi="hi-IN"/>
        </w:rPr>
        <w:t>электросирен</w:t>
      </w:r>
      <w:proofErr w:type="spellEnd"/>
      <w:r w:rsidRPr="00561AA0">
        <w:rPr>
          <w:kern w:val="3"/>
          <w:sz w:val="28"/>
          <w:szCs w:val="28"/>
          <w:lang w:eastAsia="zh-CN" w:bidi="hi-IN"/>
        </w:rPr>
        <w:t xml:space="preserve"> подлежат модернизации, хранению в подменном фонде или </w:t>
      </w:r>
      <w:proofErr w:type="spellStart"/>
      <w:r w:rsidRPr="00561AA0">
        <w:rPr>
          <w:kern w:val="3"/>
          <w:sz w:val="28"/>
          <w:szCs w:val="28"/>
          <w:lang w:eastAsia="zh-CN" w:bidi="hi-IN"/>
        </w:rPr>
        <w:t>переподключению</w:t>
      </w:r>
      <w:proofErr w:type="spellEnd"/>
      <w:r w:rsidRPr="00561AA0">
        <w:rPr>
          <w:kern w:val="3"/>
          <w:sz w:val="28"/>
          <w:szCs w:val="28"/>
          <w:lang w:eastAsia="zh-CN" w:bidi="hi-IN"/>
        </w:rPr>
        <w:t xml:space="preserve"> к АПК «Грифон» по новым адресам в соответствии с проектом реконструкции муниципальной системы оповещения.</w:t>
      </w:r>
    </w:p>
    <w:p w:rsidR="00297CFB" w:rsidRPr="00C1136D" w:rsidRDefault="00297CFB" w:rsidP="00817E31">
      <w:pPr>
        <w:widowControl w:val="0"/>
        <w:autoSpaceDE w:val="0"/>
        <w:autoSpaceDN w:val="0"/>
        <w:adjustRightInd w:val="0"/>
        <w:spacing w:before="200" w:after="200"/>
        <w:jc w:val="center"/>
        <w:rPr>
          <w:sz w:val="28"/>
          <w:szCs w:val="28"/>
        </w:rPr>
      </w:pPr>
      <w:r w:rsidRPr="00C1136D">
        <w:rPr>
          <w:sz w:val="28"/>
          <w:szCs w:val="28"/>
        </w:rPr>
        <w:t>2. Цели, задачи и целевые показатели реализации подпрограммы</w:t>
      </w:r>
    </w:p>
    <w:p w:rsidR="00297CFB" w:rsidRPr="00297CFB" w:rsidRDefault="00297CFB" w:rsidP="00297CFB">
      <w:pPr>
        <w:jc w:val="both"/>
        <w:rPr>
          <w:sz w:val="28"/>
          <w:szCs w:val="28"/>
        </w:rPr>
      </w:pPr>
      <w:r w:rsidRPr="00C1136D">
        <w:rPr>
          <w:sz w:val="28"/>
          <w:szCs w:val="28"/>
          <w:shd w:val="clear" w:color="auto" w:fill="FFFFFF"/>
        </w:rPr>
        <w:tab/>
      </w:r>
      <w:r w:rsidRPr="00C1136D">
        <w:rPr>
          <w:sz w:val="28"/>
          <w:szCs w:val="28"/>
        </w:rPr>
        <w:t xml:space="preserve">Цели, задачи и целевые показатели реализации подпрограммы «Предупреждение и ликвидация чрезвычайных </w:t>
      </w:r>
      <w:proofErr w:type="gramStart"/>
      <w:r w:rsidRPr="00C1136D">
        <w:rPr>
          <w:sz w:val="28"/>
          <w:szCs w:val="28"/>
        </w:rPr>
        <w:t>ситуаций</w:t>
      </w:r>
      <w:proofErr w:type="gramEnd"/>
      <w:r w:rsidRPr="00C1136D">
        <w:rPr>
          <w:sz w:val="28"/>
          <w:szCs w:val="28"/>
        </w:rPr>
        <w:t xml:space="preserve"> и гражданская оборона» изложены в </w:t>
      </w:r>
      <w:hyperlink w:anchor="приложение1кПП9" w:history="1">
        <w:r w:rsidRPr="00C1136D">
          <w:rPr>
            <w:sz w:val="28"/>
            <w:szCs w:val="28"/>
          </w:rPr>
          <w:t>приложении 1</w:t>
        </w:r>
      </w:hyperlink>
      <w:r w:rsidRPr="00C1136D">
        <w:rPr>
          <w:sz w:val="28"/>
          <w:szCs w:val="28"/>
        </w:rPr>
        <w:t xml:space="preserve"> к настоящей подпрограмме.</w:t>
      </w:r>
    </w:p>
    <w:p w:rsidR="00297CFB" w:rsidRPr="00297CFB" w:rsidRDefault="00297CFB" w:rsidP="00817E31">
      <w:pPr>
        <w:spacing w:before="200" w:after="20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3. План мероприятий подпрограммы</w:t>
      </w:r>
    </w:p>
    <w:p w:rsidR="00297CFB" w:rsidRPr="00297CFB" w:rsidRDefault="00297CFB" w:rsidP="00297CFB">
      <w:pPr>
        <w:ind w:firstLine="708"/>
        <w:jc w:val="both"/>
      </w:pPr>
      <w:r w:rsidRPr="00297CFB">
        <w:rPr>
          <w:sz w:val="28"/>
          <w:szCs w:val="28"/>
        </w:rPr>
        <w:t>Реализация мероприятий по обучению населения, обеспечению средствами индивидуальной защиты и формированию необходимых материально-технических запасов, создаст условия для снижения рисков гибели населения при возникновении чрезвычайных ситуаций.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  <w:shd w:val="clear" w:color="auto" w:fill="FFFFFF"/>
        </w:rPr>
        <w:t xml:space="preserve">Снижение рисков возникновения чрезвычайных ситуаций, снижение материального ущерба от возникающих чрезвычайных ситуаций обеспечивается путем выполнения мероприятий согласно </w:t>
      </w:r>
      <w:hyperlink w:anchor="приложение2кПП9" w:history="1">
        <w:r w:rsidRPr="00EE5B0A">
          <w:rPr>
            <w:sz w:val="28"/>
            <w:szCs w:val="28"/>
            <w:shd w:val="clear" w:color="auto" w:fill="FFFFFF"/>
          </w:rPr>
          <w:t>приложению 2</w:t>
        </w:r>
      </w:hyperlink>
      <w:r w:rsidRPr="00297CFB">
        <w:rPr>
          <w:sz w:val="28"/>
          <w:szCs w:val="28"/>
          <w:shd w:val="clear" w:color="auto" w:fill="FFFFFF"/>
        </w:rPr>
        <w:t xml:space="preserve"> к настоящей подпрограмме.</w:t>
      </w:r>
    </w:p>
    <w:bookmarkEnd w:id="6"/>
    <w:p w:rsidR="00297CFB" w:rsidRPr="00297CFB" w:rsidRDefault="00297CFB" w:rsidP="00297CFB">
      <w:pPr>
        <w:pageBreakBefore/>
        <w:ind w:left="5580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Приложение 8</w:t>
      </w:r>
    </w:p>
    <w:p w:rsidR="00297CFB" w:rsidRPr="00297CFB" w:rsidRDefault="00297CFB" w:rsidP="00297CFB">
      <w:pPr>
        <w:ind w:left="5579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Pr="00297CFB" w:rsidRDefault="00297CFB" w:rsidP="00297CFB">
      <w:pPr>
        <w:ind w:left="5580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297CFB" w:rsidRDefault="00297CFB" w:rsidP="00297CFB">
      <w:pPr>
        <w:jc w:val="center"/>
        <w:rPr>
          <w:bCs/>
          <w:sz w:val="28"/>
          <w:szCs w:val="28"/>
        </w:rPr>
      </w:pP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Подпрограмма </w:t>
      </w: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«Природоохранная деятельность» </w:t>
      </w:r>
    </w:p>
    <w:p w:rsidR="00297CFB" w:rsidRPr="00297CFB" w:rsidRDefault="00297CFB" w:rsidP="00573CA7">
      <w:pPr>
        <w:spacing w:before="200" w:after="20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1. Характеристика и анализ текущего состояния природоохранной деятельности</w:t>
      </w:r>
    </w:p>
    <w:p w:rsidR="00297CFB" w:rsidRPr="00297CFB" w:rsidRDefault="00297CFB" w:rsidP="00EE5B0A">
      <w:pPr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Основными источниками неблагоприятного воздействия на окружающую среду в городе являются следующие промышленные предприятия: филиал</w:t>
      </w:r>
      <w:r w:rsidR="00EE5B0A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«РУСАЛ Каменск-Уральский» АО «РУСАЛ Урал», ПАО «Синарский трубный завод», ОАО «КУМЗ»,  ООО</w:t>
      </w:r>
      <w:r w:rsidRPr="00297CFB">
        <w:t xml:space="preserve"> </w:t>
      </w:r>
      <w:r w:rsidRPr="00297CFB">
        <w:rPr>
          <w:sz w:val="28"/>
          <w:szCs w:val="28"/>
        </w:rPr>
        <w:t>«РУСАЛ-Кремний-Урал».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rStyle w:val="A30"/>
          <w:sz w:val="28"/>
          <w:szCs w:val="28"/>
        </w:rPr>
        <w:t xml:space="preserve">С 2017 года значительно снизилось среднегодовое содержание в атмосферном воздухе диоксида азота, оксида азота, оксида углерода и пыли мелкодисперсной. </w:t>
      </w:r>
      <w:r w:rsidR="00E96C0E">
        <w:rPr>
          <w:rStyle w:val="A30"/>
          <w:sz w:val="28"/>
          <w:szCs w:val="28"/>
        </w:rPr>
        <w:t>В 2019 году с</w:t>
      </w:r>
      <w:r w:rsidRPr="00297CFB">
        <w:rPr>
          <w:rStyle w:val="A30"/>
          <w:sz w:val="28"/>
          <w:szCs w:val="28"/>
        </w:rPr>
        <w:t>реднегодовое содержание диоксида серы</w:t>
      </w:r>
      <w:r w:rsidR="00573CA7">
        <w:rPr>
          <w:rStyle w:val="A30"/>
          <w:sz w:val="28"/>
          <w:szCs w:val="28"/>
        </w:rPr>
        <w:t xml:space="preserve"> в воздухе</w:t>
      </w:r>
      <w:r w:rsidRPr="00297CFB">
        <w:rPr>
          <w:rStyle w:val="A30"/>
          <w:sz w:val="28"/>
          <w:szCs w:val="28"/>
        </w:rPr>
        <w:t xml:space="preserve"> </w:t>
      </w:r>
      <w:r w:rsidR="00E96C0E">
        <w:rPr>
          <w:rStyle w:val="A30"/>
          <w:sz w:val="28"/>
          <w:szCs w:val="28"/>
        </w:rPr>
        <w:t>держится</w:t>
      </w:r>
      <w:r w:rsidRPr="00297CFB">
        <w:rPr>
          <w:rStyle w:val="A30"/>
          <w:sz w:val="28"/>
          <w:szCs w:val="28"/>
        </w:rPr>
        <w:t xml:space="preserve"> на уровне 2016 г</w:t>
      </w:r>
      <w:r w:rsidR="00EE5B0A">
        <w:rPr>
          <w:rStyle w:val="A30"/>
          <w:sz w:val="28"/>
          <w:szCs w:val="28"/>
        </w:rPr>
        <w:t>ода.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Наибольшее количество загрязняющих веществ выбрасывается в атмосферу от автотранспорта, при производстве тепло- и электроэнергии и при производстве кремния и глинозема. Однако вклад автотранспорта в общий объем загрязнения атмосферного воздуха год от года растет.</w:t>
      </w:r>
    </w:p>
    <w:p w:rsidR="00297CFB" w:rsidRPr="00297CFB" w:rsidRDefault="00297CFB" w:rsidP="00297CFB">
      <w:pPr>
        <w:ind w:firstLine="708"/>
        <w:contextualSpacing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Объемы сброса сточных вод в водные объекты ежегодно снижаются на  1,5-2,2 млн.</w:t>
      </w:r>
      <w:r w:rsidR="00EE5B0A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м</w:t>
      </w:r>
      <w:r w:rsidR="00EE5B0A" w:rsidRPr="00EE5B0A">
        <w:rPr>
          <w:sz w:val="28"/>
          <w:szCs w:val="28"/>
          <w:vertAlign w:val="superscript"/>
        </w:rPr>
        <w:t>3</w:t>
      </w:r>
    </w:p>
    <w:p w:rsidR="00297CFB" w:rsidRPr="00297CFB" w:rsidRDefault="00297CFB" w:rsidP="00297CFB">
      <w:pPr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Имеется тенденция к снижению образования отходов производства и увеличению отходов потребления.</w:t>
      </w:r>
    </w:p>
    <w:p w:rsidR="00297CFB" w:rsidRPr="00297CFB" w:rsidRDefault="00297CFB" w:rsidP="00297CFB">
      <w:pPr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Уровень загрязнения почв – допустимый.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Для снижения негативного воздействия на окружающую среду за счет бюджетных средств</w:t>
      </w:r>
      <w:r w:rsidR="005D42E1">
        <w:rPr>
          <w:sz w:val="28"/>
          <w:szCs w:val="28"/>
        </w:rPr>
        <w:t>,</w:t>
      </w:r>
      <w:r w:rsidRPr="00297CFB">
        <w:rPr>
          <w:sz w:val="28"/>
          <w:szCs w:val="28"/>
        </w:rPr>
        <w:t xml:space="preserve"> предлагается реализовывать мероприятия по мониторингу: атмосферного воздуха, радиационного состояния, уровня подземных вод, уровня загрязнения атмосферного воздуха на автомагистралях </w:t>
      </w:r>
      <w:r w:rsidR="00E96C0E">
        <w:rPr>
          <w:color w:val="000000"/>
          <w:sz w:val="28"/>
          <w:szCs w:val="28"/>
        </w:rPr>
        <w:t>муниципального образования</w:t>
      </w:r>
      <w:r w:rsidRPr="00297CFB">
        <w:rPr>
          <w:sz w:val="28"/>
          <w:szCs w:val="28"/>
        </w:rPr>
        <w:t xml:space="preserve">; сохранению ресурсов животных; экологическому воспитанию и образованию.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   2. Цели, задачи и целевые показатели реализации подпрограммы</w:t>
      </w:r>
    </w:p>
    <w:p w:rsidR="00297CFB" w:rsidRPr="00297CFB" w:rsidRDefault="00297CFB" w:rsidP="00297CFB">
      <w:pPr>
        <w:jc w:val="both"/>
        <w:rPr>
          <w:sz w:val="28"/>
          <w:szCs w:val="28"/>
        </w:rPr>
      </w:pPr>
      <w:r w:rsidRPr="00297CFB">
        <w:rPr>
          <w:sz w:val="28"/>
          <w:szCs w:val="28"/>
          <w:shd w:val="clear" w:color="auto" w:fill="FFFFFF"/>
        </w:rPr>
        <w:tab/>
      </w:r>
      <w:r w:rsidRPr="00297CFB">
        <w:rPr>
          <w:sz w:val="28"/>
          <w:szCs w:val="28"/>
        </w:rPr>
        <w:t xml:space="preserve">Цели, задачи и целевые показатели реализации подпрограммы «Природоохранная деятельность» изложены </w:t>
      </w:r>
      <w:hyperlink w:anchor="приложение2кПП10" w:history="1">
        <w:r w:rsidRPr="00297CFB">
          <w:rPr>
            <w:rStyle w:val="ae"/>
            <w:color w:val="auto"/>
            <w:sz w:val="28"/>
            <w:szCs w:val="28"/>
            <w:u w:val="none"/>
          </w:rPr>
          <w:t>в приложении 1</w:t>
        </w:r>
      </w:hyperlink>
      <w:r w:rsidRPr="00297CFB">
        <w:t xml:space="preserve"> </w:t>
      </w:r>
      <w:r w:rsidRPr="00297CFB">
        <w:rPr>
          <w:sz w:val="28"/>
          <w:szCs w:val="28"/>
        </w:rPr>
        <w:t>к настоящей подпрограмме.</w:t>
      </w:r>
    </w:p>
    <w:p w:rsidR="00297CFB" w:rsidRPr="00297CFB" w:rsidRDefault="00297CFB" w:rsidP="00297CFB">
      <w:pPr>
        <w:pStyle w:val="ConsPlusNonformat"/>
        <w:spacing w:before="8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7CFB">
        <w:rPr>
          <w:rFonts w:ascii="Times New Roman" w:hAnsi="Times New Roman" w:cs="Times New Roman"/>
          <w:sz w:val="28"/>
          <w:szCs w:val="28"/>
        </w:rPr>
        <w:t>3. План мероприятий подпрограммы</w:t>
      </w:r>
    </w:p>
    <w:p w:rsidR="00297CFB" w:rsidRPr="00297CFB" w:rsidRDefault="00297CFB" w:rsidP="00E96C0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Анализ экологического состояния </w:t>
      </w:r>
      <w:r w:rsidR="00E96C0E">
        <w:rPr>
          <w:color w:val="000000"/>
          <w:sz w:val="28"/>
          <w:szCs w:val="28"/>
        </w:rPr>
        <w:t>муниципального образования</w:t>
      </w:r>
      <w:r w:rsidR="00E96C0E" w:rsidRPr="00297CFB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и ликвидация последствий  антропогенного воздействия на  окружающую среду обеспечивается путем реализации плана мероприятий по выполнению подпрограммы согласно </w:t>
      </w:r>
      <w:hyperlink w:anchor="приложение1кПП10" w:history="1">
        <w:r w:rsidRPr="00297CFB">
          <w:rPr>
            <w:sz w:val="28"/>
            <w:szCs w:val="28"/>
          </w:rPr>
          <w:t>приложению 2</w:t>
        </w:r>
      </w:hyperlink>
      <w:r w:rsidRPr="00297CFB">
        <w:t xml:space="preserve"> </w:t>
      </w:r>
      <w:r w:rsidRPr="00297CFB">
        <w:rPr>
          <w:sz w:val="28"/>
          <w:szCs w:val="28"/>
        </w:rPr>
        <w:t>к настоящей подпрограмме.</w:t>
      </w:r>
    </w:p>
    <w:p w:rsidR="00297CFB" w:rsidRPr="00297CFB" w:rsidRDefault="00297CFB" w:rsidP="00297CFB">
      <w:pPr>
        <w:pageBreakBefore/>
        <w:ind w:left="5529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Приложение 9</w:t>
      </w:r>
    </w:p>
    <w:p w:rsidR="00297CFB" w:rsidRPr="00297CFB" w:rsidRDefault="00297CFB" w:rsidP="00297CFB">
      <w:pPr>
        <w:ind w:left="5529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Pr="00297CFB" w:rsidRDefault="00297CFB" w:rsidP="00297CFB">
      <w:pPr>
        <w:ind w:left="5529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2020 - 2026 годы»</w:t>
      </w:r>
    </w:p>
    <w:p w:rsidR="00297CFB" w:rsidRPr="00297CFB" w:rsidRDefault="00297CFB" w:rsidP="00297CFB"/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Подпрограмма</w:t>
      </w:r>
    </w:p>
    <w:p w:rsidR="00297CFB" w:rsidRPr="00297CFB" w:rsidRDefault="00297CFB" w:rsidP="00297CFB">
      <w:pPr>
        <w:ind w:firstLine="709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«Обеспечение первичных мер пожарной безопасности»</w:t>
      </w:r>
    </w:p>
    <w:p w:rsidR="00297CFB" w:rsidRPr="00297CFB" w:rsidRDefault="00297CFB" w:rsidP="00297CFB">
      <w:pPr>
        <w:rPr>
          <w:sz w:val="28"/>
          <w:szCs w:val="28"/>
        </w:rPr>
      </w:pPr>
    </w:p>
    <w:p w:rsidR="00297CFB" w:rsidRPr="00297CFB" w:rsidRDefault="00297CFB" w:rsidP="00297CFB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1. Характеристика и анализ текущего состояния сферы пожарной безопасности</w:t>
      </w:r>
    </w:p>
    <w:p w:rsidR="00297CFB" w:rsidRPr="00297CFB" w:rsidRDefault="00297CFB" w:rsidP="00297CF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17E31" w:rsidRPr="00713824" w:rsidRDefault="00817E31" w:rsidP="00817E31">
      <w:pPr>
        <w:ind w:firstLine="709"/>
        <w:jc w:val="both"/>
        <w:rPr>
          <w:sz w:val="28"/>
          <w:szCs w:val="28"/>
          <w:shd w:val="clear" w:color="auto" w:fill="FFFFFF"/>
        </w:rPr>
      </w:pPr>
      <w:r w:rsidRPr="00713824">
        <w:rPr>
          <w:sz w:val="28"/>
          <w:szCs w:val="28"/>
          <w:shd w:val="clear" w:color="auto" w:fill="FFFFFF"/>
        </w:rPr>
        <w:t xml:space="preserve">Актуальность разработки подпрограммы  </w:t>
      </w:r>
      <w:r w:rsidRPr="00713824">
        <w:rPr>
          <w:sz w:val="28"/>
          <w:szCs w:val="28"/>
        </w:rPr>
        <w:t>«Обеспечение первичных мер пожарной безопасности»</w:t>
      </w:r>
      <w:r w:rsidRPr="00713824">
        <w:rPr>
          <w:sz w:val="28"/>
          <w:szCs w:val="28"/>
          <w:shd w:val="clear" w:color="auto" w:fill="FFFFFF"/>
        </w:rPr>
        <w:t xml:space="preserve"> и  решение поставленных перед ней целей и задач программными методами обусловлена:</w:t>
      </w:r>
    </w:p>
    <w:p w:rsidR="00817E31" w:rsidRPr="00713824" w:rsidRDefault="00817E31" w:rsidP="00817E31">
      <w:pPr>
        <w:widowControl w:val="0"/>
        <w:numPr>
          <w:ilvl w:val="0"/>
          <w:numId w:val="21"/>
        </w:numPr>
        <w:tabs>
          <w:tab w:val="clear" w:pos="1575"/>
          <w:tab w:val="num" w:pos="0"/>
          <w:tab w:val="num" w:pos="1134"/>
        </w:tabs>
        <w:ind w:hanging="86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</w:t>
      </w:r>
      <w:r w:rsidRPr="00713824">
        <w:rPr>
          <w:sz w:val="28"/>
          <w:szCs w:val="28"/>
          <w:shd w:val="clear" w:color="auto" w:fill="FFFFFF"/>
        </w:rPr>
        <w:t>родолжительным сроком выполне</w:t>
      </w:r>
      <w:r>
        <w:rPr>
          <w:sz w:val="28"/>
          <w:szCs w:val="28"/>
          <w:shd w:val="clear" w:color="auto" w:fill="FFFFFF"/>
        </w:rPr>
        <w:t>ния мероприятий программы;</w:t>
      </w:r>
    </w:p>
    <w:p w:rsidR="00817E31" w:rsidRPr="00713824" w:rsidRDefault="00817E31" w:rsidP="00817E31">
      <w:pPr>
        <w:widowControl w:val="0"/>
        <w:numPr>
          <w:ilvl w:val="0"/>
          <w:numId w:val="21"/>
        </w:numPr>
        <w:tabs>
          <w:tab w:val="clear" w:pos="1575"/>
          <w:tab w:val="num" w:pos="0"/>
          <w:tab w:val="num" w:pos="1134"/>
        </w:tabs>
        <w:ind w:hanging="86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большой финансовой составляющей;</w:t>
      </w:r>
    </w:p>
    <w:p w:rsidR="00817E31" w:rsidRPr="00713824" w:rsidRDefault="00817E31" w:rsidP="00817E31">
      <w:pPr>
        <w:widowControl w:val="0"/>
        <w:numPr>
          <w:ilvl w:val="0"/>
          <w:numId w:val="21"/>
        </w:numPr>
        <w:tabs>
          <w:tab w:val="clear" w:pos="1575"/>
          <w:tab w:val="num" w:pos="0"/>
          <w:tab w:val="num" w:pos="851"/>
          <w:tab w:val="num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</w:t>
      </w:r>
      <w:r w:rsidRPr="00713824">
        <w:rPr>
          <w:sz w:val="28"/>
          <w:szCs w:val="28"/>
          <w:shd w:val="clear" w:color="auto" w:fill="FFFFFF"/>
        </w:rPr>
        <w:t>трицательной динамикой показателей безопасности жизнедеятельности населения муниципального образования - увеличение количества техногенных пожаров и гибели людей на пожарах.</w:t>
      </w:r>
    </w:p>
    <w:p w:rsidR="00817E31" w:rsidRPr="002014BB" w:rsidRDefault="00817E31" w:rsidP="00817E31">
      <w:pPr>
        <w:ind w:firstLine="708"/>
        <w:jc w:val="both"/>
        <w:rPr>
          <w:sz w:val="28"/>
          <w:szCs w:val="28"/>
        </w:rPr>
      </w:pPr>
      <w:r w:rsidRPr="00713824">
        <w:rPr>
          <w:sz w:val="28"/>
          <w:szCs w:val="28"/>
        </w:rPr>
        <w:t>За  201</w:t>
      </w:r>
      <w:r>
        <w:rPr>
          <w:sz w:val="28"/>
          <w:szCs w:val="28"/>
        </w:rPr>
        <w:t>8</w:t>
      </w:r>
      <w:r w:rsidRPr="00713824">
        <w:rPr>
          <w:sz w:val="28"/>
          <w:szCs w:val="28"/>
        </w:rPr>
        <w:t xml:space="preserve"> год в муниципальном образовании город Каменск - Уральский </w:t>
      </w:r>
      <w:r w:rsidRPr="002014BB">
        <w:rPr>
          <w:sz w:val="28"/>
          <w:szCs w:val="28"/>
        </w:rPr>
        <w:t>зарегистрирован 101 пожар</w:t>
      </w:r>
      <w:r w:rsidR="00573CA7">
        <w:rPr>
          <w:sz w:val="28"/>
          <w:szCs w:val="28"/>
        </w:rPr>
        <w:t>.</w:t>
      </w:r>
      <w:r w:rsidRPr="002014BB">
        <w:rPr>
          <w:sz w:val="28"/>
          <w:szCs w:val="28"/>
        </w:rPr>
        <w:t xml:space="preserve"> </w:t>
      </w:r>
      <w:r w:rsidR="00573CA7">
        <w:rPr>
          <w:sz w:val="28"/>
          <w:szCs w:val="28"/>
        </w:rPr>
        <w:t>Н</w:t>
      </w:r>
      <w:r w:rsidRPr="002014BB">
        <w:rPr>
          <w:sz w:val="28"/>
          <w:szCs w:val="28"/>
        </w:rPr>
        <w:t>а пожарах погибли 9 чел</w:t>
      </w:r>
      <w:r w:rsidR="00573CA7">
        <w:rPr>
          <w:sz w:val="28"/>
          <w:szCs w:val="28"/>
        </w:rPr>
        <w:t>овек</w:t>
      </w:r>
      <w:r w:rsidRPr="002014BB">
        <w:rPr>
          <w:sz w:val="28"/>
          <w:szCs w:val="28"/>
        </w:rPr>
        <w:t>, травмы получили 17 чел</w:t>
      </w:r>
      <w:r w:rsidR="00566F7B">
        <w:rPr>
          <w:sz w:val="28"/>
          <w:szCs w:val="28"/>
        </w:rPr>
        <w:t>овек</w:t>
      </w:r>
      <w:r w:rsidRPr="002014BB">
        <w:rPr>
          <w:sz w:val="28"/>
          <w:szCs w:val="28"/>
        </w:rPr>
        <w:t>, прямой материальный ущерб составил 819</w:t>
      </w:r>
      <w:r>
        <w:rPr>
          <w:sz w:val="28"/>
          <w:szCs w:val="28"/>
        </w:rPr>
        <w:t>,</w:t>
      </w:r>
      <w:r w:rsidRPr="002014BB">
        <w:rPr>
          <w:sz w:val="28"/>
          <w:szCs w:val="28"/>
        </w:rPr>
        <w:t xml:space="preserve">0 </w:t>
      </w:r>
      <w:r>
        <w:rPr>
          <w:sz w:val="28"/>
          <w:szCs w:val="28"/>
        </w:rPr>
        <w:t xml:space="preserve">тыс. </w:t>
      </w:r>
      <w:r w:rsidRPr="002014BB">
        <w:rPr>
          <w:sz w:val="28"/>
          <w:szCs w:val="28"/>
        </w:rPr>
        <w:t xml:space="preserve">руб. </w:t>
      </w:r>
    </w:p>
    <w:p w:rsidR="00817E31" w:rsidRPr="002014BB" w:rsidRDefault="00817E31" w:rsidP="00817E31">
      <w:pPr>
        <w:ind w:firstLine="708"/>
        <w:jc w:val="both"/>
        <w:rPr>
          <w:sz w:val="28"/>
          <w:szCs w:val="28"/>
        </w:rPr>
      </w:pPr>
      <w:r w:rsidRPr="002014BB">
        <w:rPr>
          <w:sz w:val="28"/>
          <w:szCs w:val="28"/>
        </w:rPr>
        <w:t>За 9 месяцев 2019 года зарегистрировано 537 пожаров, на пожарах погибли 4 чел</w:t>
      </w:r>
      <w:r w:rsidR="00573CA7">
        <w:rPr>
          <w:sz w:val="28"/>
          <w:szCs w:val="28"/>
        </w:rPr>
        <w:t>овека</w:t>
      </w:r>
      <w:r w:rsidRPr="002014BB">
        <w:rPr>
          <w:sz w:val="28"/>
          <w:szCs w:val="28"/>
        </w:rPr>
        <w:t>, травмы получили 9 чел</w:t>
      </w:r>
      <w:r w:rsidR="00573CA7">
        <w:rPr>
          <w:sz w:val="28"/>
          <w:szCs w:val="28"/>
        </w:rPr>
        <w:t>овек</w:t>
      </w:r>
      <w:r w:rsidRPr="002014BB">
        <w:rPr>
          <w:sz w:val="28"/>
          <w:szCs w:val="28"/>
        </w:rPr>
        <w:t>, из них 1 ребенок, прямой материальный ущерб составил 2</w:t>
      </w:r>
      <w:r>
        <w:rPr>
          <w:sz w:val="28"/>
          <w:szCs w:val="28"/>
        </w:rPr>
        <w:t> </w:t>
      </w:r>
      <w:r w:rsidRPr="002014BB">
        <w:rPr>
          <w:sz w:val="28"/>
          <w:szCs w:val="28"/>
        </w:rPr>
        <w:t>167</w:t>
      </w:r>
      <w:r>
        <w:rPr>
          <w:sz w:val="28"/>
          <w:szCs w:val="28"/>
        </w:rPr>
        <w:t>,</w:t>
      </w:r>
      <w:r w:rsidRPr="002014BB">
        <w:rPr>
          <w:sz w:val="28"/>
          <w:szCs w:val="28"/>
        </w:rPr>
        <w:t>5</w:t>
      </w:r>
      <w:r>
        <w:rPr>
          <w:sz w:val="28"/>
          <w:szCs w:val="28"/>
        </w:rPr>
        <w:t xml:space="preserve"> тыс. </w:t>
      </w:r>
      <w:r w:rsidRPr="002014BB">
        <w:rPr>
          <w:sz w:val="28"/>
          <w:szCs w:val="28"/>
        </w:rPr>
        <w:t>руб.</w:t>
      </w:r>
    </w:p>
    <w:p w:rsidR="00817E31" w:rsidRPr="00713824" w:rsidRDefault="00817E31" w:rsidP="00817E31">
      <w:pPr>
        <w:ind w:firstLine="708"/>
        <w:jc w:val="both"/>
        <w:rPr>
          <w:sz w:val="28"/>
          <w:szCs w:val="28"/>
        </w:rPr>
      </w:pPr>
      <w:r w:rsidRPr="00713824">
        <w:rPr>
          <w:sz w:val="28"/>
          <w:szCs w:val="28"/>
        </w:rPr>
        <w:t>Ежегодно проводятся работы по устройству противопожарных минерализованных полос вокруг сельских населенных пунктов, входящих в состав муниципального образования город Каменск-Уральский.</w:t>
      </w:r>
    </w:p>
    <w:p w:rsidR="00817E31" w:rsidRPr="00713824" w:rsidRDefault="00817E31" w:rsidP="00817E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3824">
        <w:rPr>
          <w:sz w:val="28"/>
          <w:szCs w:val="28"/>
        </w:rPr>
        <w:t>В целях пропаганды пожарной безопасности в 201</w:t>
      </w:r>
      <w:r>
        <w:rPr>
          <w:sz w:val="28"/>
          <w:szCs w:val="28"/>
        </w:rPr>
        <w:t>8</w:t>
      </w:r>
      <w:r w:rsidRPr="00713824">
        <w:rPr>
          <w:sz w:val="28"/>
          <w:szCs w:val="28"/>
        </w:rPr>
        <w:t xml:space="preserve"> году были изготовлены листовки, буклеты, памятки в количестве </w:t>
      </w:r>
      <w:r>
        <w:rPr>
          <w:sz w:val="28"/>
          <w:szCs w:val="28"/>
        </w:rPr>
        <w:t>57</w:t>
      </w:r>
      <w:r w:rsidRPr="00713824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713824">
        <w:rPr>
          <w:sz w:val="28"/>
          <w:szCs w:val="28"/>
        </w:rPr>
        <w:t xml:space="preserve"> шт. В 201</w:t>
      </w:r>
      <w:r>
        <w:rPr>
          <w:sz w:val="28"/>
          <w:szCs w:val="28"/>
        </w:rPr>
        <w:t>9</w:t>
      </w:r>
      <w:r w:rsidRPr="00713824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запланировано </w:t>
      </w:r>
      <w:r w:rsidRPr="00713824">
        <w:rPr>
          <w:sz w:val="28"/>
          <w:szCs w:val="28"/>
        </w:rPr>
        <w:t>изготовлен</w:t>
      </w:r>
      <w:r>
        <w:rPr>
          <w:sz w:val="28"/>
          <w:szCs w:val="28"/>
        </w:rPr>
        <w:t>ие</w:t>
      </w:r>
      <w:r w:rsidRPr="00713824">
        <w:rPr>
          <w:sz w:val="28"/>
          <w:szCs w:val="28"/>
        </w:rPr>
        <w:t xml:space="preserve"> наглядной информации </w:t>
      </w:r>
      <w:r>
        <w:rPr>
          <w:sz w:val="28"/>
          <w:szCs w:val="28"/>
        </w:rPr>
        <w:t xml:space="preserve">в количестве 35,0 </w:t>
      </w:r>
      <w:r w:rsidRPr="00713824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713824">
        <w:rPr>
          <w:sz w:val="28"/>
          <w:szCs w:val="28"/>
        </w:rPr>
        <w:t xml:space="preserve"> шт. В 20</w:t>
      </w:r>
      <w:r>
        <w:rPr>
          <w:sz w:val="28"/>
          <w:szCs w:val="28"/>
        </w:rPr>
        <w:t>20-2026</w:t>
      </w:r>
      <w:r w:rsidRPr="00713824">
        <w:rPr>
          <w:sz w:val="28"/>
          <w:szCs w:val="28"/>
        </w:rPr>
        <w:t xml:space="preserve"> год</w:t>
      </w:r>
      <w:r>
        <w:rPr>
          <w:sz w:val="28"/>
          <w:szCs w:val="28"/>
        </w:rPr>
        <w:t>ах</w:t>
      </w:r>
      <w:r w:rsidRPr="00713824">
        <w:rPr>
          <w:sz w:val="28"/>
          <w:szCs w:val="28"/>
        </w:rPr>
        <w:t xml:space="preserve"> запланировано приобретение листовок, памяток, буклетов по мерам пожарной безопасности общим тиражом </w:t>
      </w:r>
      <w:r>
        <w:rPr>
          <w:sz w:val="28"/>
          <w:szCs w:val="28"/>
        </w:rPr>
        <w:t xml:space="preserve">50,0 </w:t>
      </w:r>
      <w:r w:rsidRPr="00713824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713824">
        <w:rPr>
          <w:sz w:val="28"/>
          <w:szCs w:val="28"/>
        </w:rPr>
        <w:t xml:space="preserve"> шт</w:t>
      </w:r>
      <w:r>
        <w:rPr>
          <w:sz w:val="28"/>
          <w:szCs w:val="28"/>
        </w:rPr>
        <w:t>. ежегодно</w:t>
      </w:r>
      <w:r w:rsidRPr="00713824">
        <w:rPr>
          <w:sz w:val="28"/>
          <w:szCs w:val="28"/>
        </w:rPr>
        <w:t>.</w:t>
      </w:r>
    </w:p>
    <w:p w:rsidR="00817E31" w:rsidRPr="00713824" w:rsidRDefault="00817E31" w:rsidP="00817E31">
      <w:pPr>
        <w:ind w:firstLine="708"/>
        <w:jc w:val="both"/>
        <w:rPr>
          <w:sz w:val="28"/>
          <w:szCs w:val="28"/>
        </w:rPr>
      </w:pPr>
      <w:r w:rsidRPr="002014BB">
        <w:rPr>
          <w:sz w:val="28"/>
          <w:szCs w:val="28"/>
        </w:rPr>
        <w:t xml:space="preserve">Пожароопасный период 2018 года характеризовался природными пожарами, </w:t>
      </w:r>
      <w:r w:rsidRPr="002014BB">
        <w:rPr>
          <w:sz w:val="28"/>
          <w:szCs w:val="28"/>
          <w:shd w:val="clear" w:color="auto" w:fill="FFFFFF"/>
        </w:rPr>
        <w:t xml:space="preserve">что вызвало ухудшение экологической обстановки в </w:t>
      </w:r>
      <w:r w:rsidR="00566F7B">
        <w:rPr>
          <w:sz w:val="28"/>
          <w:szCs w:val="28"/>
          <w:shd w:val="clear" w:color="auto" w:fill="FFFFFF"/>
        </w:rPr>
        <w:t>муниципальном образовании</w:t>
      </w:r>
      <w:r w:rsidRPr="002014BB">
        <w:rPr>
          <w:sz w:val="28"/>
          <w:szCs w:val="28"/>
        </w:rPr>
        <w:t>. Неблагоприятная экологическая обстановка, вызванная загрязнением атмосферы промышленными предприятиями и  автомобильным транспортом, лесными и торфяными пожарами непосредственно  влияет на социальную напряженность в обществе. Организация, осуществляющая мероприятия по тушению городских лесов не имеет достаточных сил и сре</w:t>
      </w:r>
      <w:proofErr w:type="gramStart"/>
      <w:r w:rsidRPr="002014BB">
        <w:rPr>
          <w:sz w:val="28"/>
          <w:szCs w:val="28"/>
        </w:rPr>
        <w:t>дств дл</w:t>
      </w:r>
      <w:proofErr w:type="gramEnd"/>
      <w:r w:rsidRPr="002014BB">
        <w:rPr>
          <w:sz w:val="28"/>
          <w:szCs w:val="28"/>
        </w:rPr>
        <w:t xml:space="preserve">я тушения крупных пожаров и проводит тушение только в дневное время суток. Существует реальная угроза переноса огня в случаях  пожаров на жилые дома, прилегающие к лесным массивам.  В таких условиях возникает необходимость проведения работ по устройству минерализованных полос, </w:t>
      </w:r>
      <w:r w:rsidRPr="002014BB">
        <w:rPr>
          <w:sz w:val="28"/>
          <w:szCs w:val="28"/>
        </w:rPr>
        <w:lastRenderedPageBreak/>
        <w:t xml:space="preserve">оснащению активистов из числа жителей </w:t>
      </w:r>
      <w:r w:rsidR="00566F7B" w:rsidRPr="00713824">
        <w:rPr>
          <w:sz w:val="28"/>
          <w:szCs w:val="28"/>
        </w:rPr>
        <w:t>сельских населенных пунктов</w:t>
      </w:r>
      <w:r w:rsidR="00566F7B">
        <w:rPr>
          <w:sz w:val="28"/>
          <w:szCs w:val="28"/>
        </w:rPr>
        <w:t>,</w:t>
      </w:r>
      <w:r w:rsidR="00566F7B" w:rsidRPr="00713824">
        <w:rPr>
          <w:sz w:val="28"/>
          <w:szCs w:val="28"/>
        </w:rPr>
        <w:t xml:space="preserve"> входящих в состав муниципального образования город Каменск-Уральский</w:t>
      </w:r>
      <w:r w:rsidR="00566F7B">
        <w:rPr>
          <w:sz w:val="28"/>
          <w:szCs w:val="28"/>
        </w:rPr>
        <w:t>,</w:t>
      </w:r>
      <w:r w:rsidR="00566F7B" w:rsidRPr="002014BB">
        <w:rPr>
          <w:sz w:val="28"/>
          <w:szCs w:val="28"/>
        </w:rPr>
        <w:t xml:space="preserve"> </w:t>
      </w:r>
      <w:r w:rsidRPr="002014BB">
        <w:rPr>
          <w:sz w:val="28"/>
          <w:szCs w:val="28"/>
        </w:rPr>
        <w:t>первичными средствами пожаротушения.</w:t>
      </w:r>
      <w:r w:rsidRPr="00713824">
        <w:rPr>
          <w:sz w:val="28"/>
          <w:szCs w:val="28"/>
        </w:rPr>
        <w:t xml:space="preserve"> </w:t>
      </w:r>
    </w:p>
    <w:p w:rsidR="00817E31" w:rsidRPr="00713824" w:rsidRDefault="00817E31" w:rsidP="00817E31">
      <w:pPr>
        <w:ind w:firstLine="708"/>
        <w:jc w:val="both"/>
        <w:rPr>
          <w:sz w:val="28"/>
          <w:szCs w:val="28"/>
        </w:rPr>
      </w:pPr>
      <w:r w:rsidRPr="00713824">
        <w:rPr>
          <w:sz w:val="28"/>
          <w:szCs w:val="28"/>
        </w:rPr>
        <w:t>Выполнение мероприятий, направленных на обеспечение пожарной безопасности в муниципальном образовании город</w:t>
      </w:r>
      <w:r w:rsidRPr="00713824">
        <w:t xml:space="preserve"> </w:t>
      </w:r>
      <w:r w:rsidRPr="00713824">
        <w:rPr>
          <w:sz w:val="28"/>
          <w:szCs w:val="28"/>
        </w:rPr>
        <w:t xml:space="preserve">Каменск-Уральский, требует вложения значительных финансовых средств. </w:t>
      </w:r>
    </w:p>
    <w:p w:rsidR="00297CFB" w:rsidRDefault="00817E31" w:rsidP="00817E31">
      <w:pPr>
        <w:ind w:firstLine="709"/>
        <w:jc w:val="both"/>
        <w:rPr>
          <w:sz w:val="28"/>
          <w:szCs w:val="28"/>
        </w:rPr>
      </w:pPr>
      <w:r w:rsidRPr="00713824">
        <w:rPr>
          <w:sz w:val="28"/>
          <w:szCs w:val="28"/>
        </w:rPr>
        <w:t>Реализация программных мероприятий позволит стабилизировать обстановку в сфере безопасности жизнедеятельности населения муниципального образования город Каменск - Уральский, минимизировать возможность чрезвычайных ситуаций любого характера и их последствия.</w:t>
      </w:r>
    </w:p>
    <w:p w:rsidR="00297CFB" w:rsidRDefault="00297CFB" w:rsidP="00817E31">
      <w:pPr>
        <w:widowControl w:val="0"/>
        <w:autoSpaceDE w:val="0"/>
        <w:autoSpaceDN w:val="0"/>
        <w:adjustRightInd w:val="0"/>
        <w:spacing w:before="200" w:after="20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2. Цели, задачи и целевые показатели реализации подпрограммы</w:t>
      </w:r>
    </w:p>
    <w:p w:rsidR="00297CFB" w:rsidRDefault="00297CFB" w:rsidP="00B01BE4">
      <w:pPr>
        <w:jc w:val="both"/>
        <w:rPr>
          <w:sz w:val="28"/>
          <w:szCs w:val="28"/>
        </w:rPr>
      </w:pPr>
      <w:r w:rsidRPr="00297CFB">
        <w:rPr>
          <w:sz w:val="28"/>
          <w:szCs w:val="28"/>
          <w:shd w:val="clear" w:color="auto" w:fill="FFFFFF"/>
        </w:rPr>
        <w:tab/>
      </w:r>
      <w:r w:rsidRPr="00297CFB">
        <w:rPr>
          <w:sz w:val="28"/>
          <w:szCs w:val="28"/>
        </w:rPr>
        <w:t xml:space="preserve">Цели, задачи и целевые показатели реализации подпрограммы «Обеспечение первичных мер пожарной безопасности» изложены </w:t>
      </w:r>
      <w:hyperlink w:anchor="приложение2кПП10" w:history="1">
        <w:r w:rsidRPr="00B01BE4">
          <w:rPr>
            <w:sz w:val="28"/>
            <w:szCs w:val="28"/>
          </w:rPr>
          <w:t>в приложении 1</w:t>
        </w:r>
      </w:hyperlink>
      <w:r w:rsidRPr="00297CFB">
        <w:rPr>
          <w:sz w:val="28"/>
          <w:szCs w:val="28"/>
        </w:rPr>
        <w:t xml:space="preserve"> к настоящей подпрограмме</w:t>
      </w:r>
      <w:r w:rsidR="00B01BE4">
        <w:rPr>
          <w:sz w:val="28"/>
          <w:szCs w:val="28"/>
        </w:rPr>
        <w:t>.</w:t>
      </w:r>
    </w:p>
    <w:p w:rsidR="00297CFB" w:rsidRDefault="00297CFB" w:rsidP="00817E31">
      <w:pPr>
        <w:pStyle w:val="21"/>
        <w:numPr>
          <w:ilvl w:val="0"/>
          <w:numId w:val="24"/>
        </w:numPr>
        <w:tabs>
          <w:tab w:val="left" w:pos="284"/>
        </w:tabs>
        <w:spacing w:before="200" w:after="200"/>
        <w:ind w:left="1570" w:hanging="157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План мероприятий подпрограммы</w:t>
      </w:r>
    </w:p>
    <w:p w:rsidR="00297CFB" w:rsidRPr="00297CFB" w:rsidRDefault="00297CFB" w:rsidP="00B01B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Снижение рисков пожарной безопасности обеспечивается путем реализации плана мероприятий по выполнению подпрограммы согласно </w:t>
      </w:r>
      <w:hyperlink w:anchor="приложение1кПП10" w:history="1">
        <w:r w:rsidRPr="00B01BE4">
          <w:rPr>
            <w:sz w:val="28"/>
            <w:szCs w:val="28"/>
          </w:rPr>
          <w:t>приложению 2</w:t>
        </w:r>
      </w:hyperlink>
      <w:r w:rsidRPr="00B01BE4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к настоящей подпрограмме</w:t>
      </w:r>
      <w:r w:rsidR="00B01BE4">
        <w:rPr>
          <w:sz w:val="28"/>
          <w:szCs w:val="28"/>
        </w:rPr>
        <w:t>.</w:t>
      </w:r>
    </w:p>
    <w:p w:rsidR="00297CFB" w:rsidRPr="00297CFB" w:rsidRDefault="00297CFB" w:rsidP="00297CFB"/>
    <w:p w:rsidR="00297CFB" w:rsidRPr="00297CFB" w:rsidRDefault="00297CFB" w:rsidP="00297CFB"/>
    <w:p w:rsidR="00297CFB" w:rsidRPr="00297CFB" w:rsidRDefault="00297CFB" w:rsidP="00297CFB">
      <w:pPr>
        <w:tabs>
          <w:tab w:val="left" w:pos="-3402"/>
        </w:tabs>
        <w:jc w:val="right"/>
        <w:rPr>
          <w:sz w:val="24"/>
          <w:szCs w:val="24"/>
        </w:rPr>
      </w:pPr>
    </w:p>
    <w:p w:rsidR="00106446" w:rsidRDefault="00106446" w:rsidP="00297CFB">
      <w:pPr>
        <w:pageBreakBefore/>
        <w:ind w:left="5580"/>
        <w:rPr>
          <w:sz w:val="28"/>
          <w:szCs w:val="28"/>
        </w:rPr>
        <w:sectPr w:rsidR="00106446" w:rsidSect="00F40218">
          <w:headerReference w:type="even" r:id="rId14"/>
          <w:pgSz w:w="11906" w:h="16838" w:code="9"/>
          <w:pgMar w:top="794" w:right="851" w:bottom="680" w:left="1418" w:header="709" w:footer="709" w:gutter="0"/>
          <w:cols w:space="708"/>
          <w:docGrid w:linePitch="360"/>
        </w:sectPr>
      </w:pPr>
    </w:p>
    <w:p w:rsidR="00297CFB" w:rsidRPr="00297CFB" w:rsidRDefault="00297CFB" w:rsidP="00297CFB">
      <w:pPr>
        <w:pageBreakBefore/>
        <w:ind w:left="5580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Приложение 10</w:t>
      </w:r>
    </w:p>
    <w:p w:rsidR="00297CFB" w:rsidRPr="00297CFB" w:rsidRDefault="00297CFB" w:rsidP="00297CFB">
      <w:pPr>
        <w:ind w:left="5579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Default="00297CFB" w:rsidP="00297CFB">
      <w:pPr>
        <w:ind w:left="5580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2020-2026 годы»</w:t>
      </w:r>
    </w:p>
    <w:p w:rsidR="00510CF0" w:rsidRPr="00297CFB" w:rsidRDefault="00510CF0" w:rsidP="00297CFB">
      <w:pPr>
        <w:ind w:left="5580"/>
        <w:rPr>
          <w:sz w:val="28"/>
          <w:szCs w:val="28"/>
        </w:rPr>
      </w:pPr>
    </w:p>
    <w:p w:rsidR="00297CFB" w:rsidRPr="00297CFB" w:rsidRDefault="00297CFB" w:rsidP="00510CF0">
      <w:pPr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Подпрограмма </w:t>
      </w:r>
    </w:p>
    <w:p w:rsidR="00297CFB" w:rsidRPr="00297CFB" w:rsidRDefault="00297CFB" w:rsidP="00297CFB">
      <w:pPr>
        <w:spacing w:after="12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«Модернизация и реконструкция объектов коммунальной инфраструктуры» </w:t>
      </w:r>
    </w:p>
    <w:p w:rsidR="00297CFB" w:rsidRPr="00297CFB" w:rsidRDefault="00297CFB" w:rsidP="00297CFB">
      <w:pPr>
        <w:spacing w:before="120" w:after="12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1. Характеристика и анализ текущего состояния коммунальной инфраструктуры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Муниципальная инженерная инфраструктура представляет собой: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- 377,4  км водопроводных сетей;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</w:t>
      </w:r>
      <w:r w:rsidR="00510CF0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315 км тепловых сетей (в двухтрубном исполнении);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- 892 км э</w:t>
      </w:r>
      <w:r w:rsidR="0004275F">
        <w:rPr>
          <w:sz w:val="28"/>
          <w:szCs w:val="28"/>
        </w:rPr>
        <w:t>л</w:t>
      </w:r>
      <w:r w:rsidRPr="00297CFB">
        <w:rPr>
          <w:sz w:val="28"/>
          <w:szCs w:val="28"/>
        </w:rPr>
        <w:t>ектрических сетей;</w:t>
      </w:r>
    </w:p>
    <w:p w:rsidR="00297CFB" w:rsidRPr="00297CFB" w:rsidRDefault="00297CFB" w:rsidP="00297CF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- 268 км сетей водоотведения. 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 настоящее время в целом деятельность коммунального комплекса</w:t>
      </w:r>
      <w:r w:rsidRPr="00297CFB">
        <w:rPr>
          <w:sz w:val="32"/>
          <w:szCs w:val="32"/>
        </w:rPr>
        <w:t xml:space="preserve"> </w:t>
      </w:r>
      <w:r w:rsidR="00A26CBF">
        <w:rPr>
          <w:sz w:val="28"/>
          <w:szCs w:val="28"/>
        </w:rPr>
        <w:t>муниципального образования</w:t>
      </w:r>
      <w:r w:rsidRPr="00297CFB">
        <w:rPr>
          <w:sz w:val="28"/>
          <w:szCs w:val="28"/>
        </w:rPr>
        <w:t xml:space="preserve"> характеризуется удовлетворительным качеством предоставления коммунальных услуг. 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Остаётся проблемой высокий уровень износа объектов коммунальной инфраструктуры и невысокий процент ежегодных ремонтов.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Неэффективное использование коммунально-энергетических ресурсов выражается в потерях энергоресурсов в процессе производства и их транспортировки до потребителей.</w:t>
      </w:r>
    </w:p>
    <w:p w:rsidR="00297CFB" w:rsidRPr="00297CFB" w:rsidRDefault="00297CFB" w:rsidP="00297CFB">
      <w:pPr>
        <w:ind w:firstLine="680"/>
        <w:jc w:val="both"/>
        <w:rPr>
          <w:color w:val="FF0000"/>
          <w:sz w:val="28"/>
          <w:szCs w:val="28"/>
        </w:rPr>
      </w:pPr>
      <w:r w:rsidRPr="00297CFB">
        <w:rPr>
          <w:sz w:val="28"/>
          <w:szCs w:val="28"/>
        </w:rPr>
        <w:t xml:space="preserve">Основные потери энергоресурсов происходят при транспортировке энергоресурсов. Вследствие износа объектов коммунальной инфраструктуры суммарные потери в тепловых сетях составляют 17-25% произведенной тепловой энергии. Утечки и неучтенный расход воды при транспортировке в системах холодного водоснабжения </w:t>
      </w:r>
      <w:r w:rsidR="0022026D">
        <w:rPr>
          <w:sz w:val="28"/>
          <w:szCs w:val="28"/>
        </w:rPr>
        <w:t>муниципального образования</w:t>
      </w:r>
      <w:r w:rsidRPr="00297CFB">
        <w:rPr>
          <w:sz w:val="28"/>
          <w:szCs w:val="28"/>
        </w:rPr>
        <w:t xml:space="preserve"> достигают 20% поданной в сеть воды, в системах горячего водоснабжения 35% и более.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 </w:t>
      </w:r>
      <w:r w:rsidR="0022026D">
        <w:rPr>
          <w:sz w:val="28"/>
          <w:szCs w:val="28"/>
        </w:rPr>
        <w:t>муниципальном образовании</w:t>
      </w:r>
      <w:r w:rsidRPr="00297CFB">
        <w:rPr>
          <w:sz w:val="28"/>
          <w:szCs w:val="28"/>
        </w:rPr>
        <w:t xml:space="preserve"> функционируют сетевые организации: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АО «Водоканал Каменск-Уральский» - сети холодного водоснабжения;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АО «Региональная сетевая компания» - сети электроснабжения;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ООО «УК «ТЕПЛОКОМПЛЕКС» -  тепловые сети и сети горячего водоснабжения.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 целях повышения качества предоставления коммунальных услуг и эффективности использования коммунально-энергетических ресурсов необходимо обеспечить реализацию проектов модернизации объектов коммунальной инфраструктуры.</w:t>
      </w:r>
    </w:p>
    <w:p w:rsidR="00297CFB" w:rsidRPr="00297CFB" w:rsidRDefault="00297CFB" w:rsidP="00297CFB">
      <w:pPr>
        <w:ind w:firstLine="652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АО «Региональная сетевая компания» является организацией</w:t>
      </w:r>
      <w:r w:rsidR="0022026D">
        <w:rPr>
          <w:sz w:val="28"/>
          <w:szCs w:val="28"/>
        </w:rPr>
        <w:t>,</w:t>
      </w:r>
      <w:r w:rsidRPr="00297CFB">
        <w:rPr>
          <w:sz w:val="28"/>
          <w:szCs w:val="28"/>
        </w:rPr>
        <w:t xml:space="preserve"> транспортирующей электрическую энергию потребителям города. Для повышения эффективности работы коммунально-энергетического сектора в целом требуется ускоренное обновление электросетей, их модернизация. </w:t>
      </w:r>
      <w:proofErr w:type="gramStart"/>
      <w:r w:rsidRPr="00297CFB">
        <w:rPr>
          <w:sz w:val="28"/>
          <w:szCs w:val="28"/>
        </w:rPr>
        <w:t xml:space="preserve">В 2019 году силами данной организации выполнены текущий и капитальный ремонты 85 трансформаторных подстанций, 7 </w:t>
      </w:r>
      <w:r w:rsidR="000731F6">
        <w:rPr>
          <w:sz w:val="28"/>
          <w:szCs w:val="28"/>
        </w:rPr>
        <w:t>км</w:t>
      </w:r>
      <w:r w:rsidRPr="00297CFB">
        <w:rPr>
          <w:sz w:val="28"/>
          <w:szCs w:val="28"/>
        </w:rPr>
        <w:t xml:space="preserve"> воздушных и кабельных </w:t>
      </w:r>
      <w:r w:rsidRPr="00297CFB">
        <w:rPr>
          <w:sz w:val="28"/>
          <w:szCs w:val="28"/>
        </w:rPr>
        <w:lastRenderedPageBreak/>
        <w:t>линий.</w:t>
      </w:r>
      <w:proofErr w:type="gramEnd"/>
      <w:r w:rsidRPr="00297CFB">
        <w:rPr>
          <w:sz w:val="28"/>
          <w:szCs w:val="28"/>
        </w:rPr>
        <w:t xml:space="preserve">  Продолжаются работы по оптимизации </w:t>
      </w:r>
      <w:proofErr w:type="spellStart"/>
      <w:r w:rsidRPr="00297CFB">
        <w:rPr>
          <w:sz w:val="28"/>
          <w:szCs w:val="28"/>
        </w:rPr>
        <w:t>электропотерь</w:t>
      </w:r>
      <w:proofErr w:type="spellEnd"/>
      <w:r w:rsidRPr="00297CFB">
        <w:rPr>
          <w:sz w:val="28"/>
          <w:szCs w:val="28"/>
        </w:rPr>
        <w:t xml:space="preserve"> в сетях, которые составляют по </w:t>
      </w:r>
      <w:r w:rsidR="0022026D">
        <w:rPr>
          <w:sz w:val="28"/>
          <w:szCs w:val="28"/>
        </w:rPr>
        <w:t>муниципальному образованию</w:t>
      </w:r>
      <w:r w:rsidRPr="00297CFB">
        <w:rPr>
          <w:sz w:val="28"/>
          <w:szCs w:val="28"/>
        </w:rPr>
        <w:t xml:space="preserve"> в среднем 9,8%, что меньше нормативного.</w:t>
      </w:r>
    </w:p>
    <w:p w:rsidR="00297CFB" w:rsidRPr="00297CFB" w:rsidRDefault="00297CFB" w:rsidP="00297CFB">
      <w:pPr>
        <w:ind w:firstLine="652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 рамках реализации капитальных и текущих ремонтов, инвестиционной программы силами АО «Водоканал Каменск-Уральский» проводятся работы по развитию городской системы водоснабжения и водоотведения. Произведена модернизация 2 915 м сетей водопровода и 640 м канализационных сетей с заменой запорной арматуры, широко используются новые  бестраншейные методы  по восстановлению трубопроводов. </w:t>
      </w:r>
    </w:p>
    <w:p w:rsidR="00297CFB" w:rsidRPr="00297CFB" w:rsidRDefault="00297CFB" w:rsidP="00297CFB">
      <w:pPr>
        <w:ind w:left="57"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ООО «УК «ТЕПЛОКОМПЛЕКС»  в рамках концессионного соглашения проводит работы по модернизации и реконструкции тепловых сетей. В 2019 году выполнены работы на 21 км тепловых сетей,  в том числе  14  км - работы по модернизации и реконструкции тепловых сетей.</w:t>
      </w:r>
    </w:p>
    <w:p w:rsidR="00297CFB" w:rsidRPr="00297CFB" w:rsidRDefault="00297CFB" w:rsidP="00297CFB">
      <w:pPr>
        <w:ind w:left="57"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Для обеспечения надежного и бесперебойного теплоснабжения потребителей </w:t>
      </w:r>
      <w:r w:rsidR="00365D19">
        <w:rPr>
          <w:sz w:val="28"/>
          <w:szCs w:val="28"/>
        </w:rPr>
        <w:t>муниципального образования</w:t>
      </w:r>
      <w:r w:rsidRPr="00297CFB">
        <w:rPr>
          <w:sz w:val="28"/>
          <w:szCs w:val="28"/>
        </w:rPr>
        <w:t xml:space="preserve"> организациями – владельцами теплоисточников ежегодно в рамках ремонтной к</w:t>
      </w:r>
      <w:r w:rsidR="004F124E">
        <w:rPr>
          <w:sz w:val="28"/>
          <w:szCs w:val="28"/>
        </w:rPr>
        <w:t>а</w:t>
      </w:r>
      <w:r w:rsidRPr="00297CFB">
        <w:rPr>
          <w:sz w:val="28"/>
          <w:szCs w:val="28"/>
        </w:rPr>
        <w:t>мпании проводятся капитальные ремонты котельного, насосного, водоподготовительного оборудования.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Во исполнение полномочий в части организации теплоснабжения на территории муниципального образования, возложенных Федеральным законом от 27 июля 2010 года №</w:t>
      </w:r>
      <w:r w:rsidR="001A3991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190-ФЗ «О теплоснабжении», ежегодно актуализируется схема теплоснабжения муниципального образования город Каменск-Уральский. </w:t>
      </w:r>
    </w:p>
    <w:p w:rsidR="00297CFB" w:rsidRPr="00297CFB" w:rsidRDefault="00297CFB" w:rsidP="00297CFB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Во исполнение полномочий в части организации водоснабжения и водоотведения на территории муниципального образования город Каменск-Уральский, возложенных Федеральным законом от 07 декабря 2011 года </w:t>
      </w:r>
      <w:r w:rsidR="00365D19">
        <w:rPr>
          <w:sz w:val="28"/>
          <w:szCs w:val="28"/>
        </w:rPr>
        <w:t xml:space="preserve">         </w:t>
      </w:r>
      <w:r w:rsidRPr="00297CFB">
        <w:rPr>
          <w:sz w:val="28"/>
          <w:szCs w:val="28"/>
        </w:rPr>
        <w:t>№</w:t>
      </w:r>
      <w:r w:rsidR="001A3991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416-ФЗ «О водоснабжении и водоотведении» утверждены схемы водоснабжения и водоотведения. В 2019 году проведена актуализация схем водоснабжения и водоотведения с учетом планируемых изменений.</w:t>
      </w:r>
    </w:p>
    <w:p w:rsidR="00297CFB" w:rsidRPr="00297CFB" w:rsidRDefault="00297CFB" w:rsidP="00297CFB">
      <w:pPr>
        <w:ind w:firstLine="708"/>
        <w:jc w:val="both"/>
        <w:rPr>
          <w:sz w:val="28"/>
          <w:szCs w:val="28"/>
        </w:rPr>
      </w:pPr>
      <w:proofErr w:type="gramStart"/>
      <w:r w:rsidRPr="00297CFB">
        <w:rPr>
          <w:sz w:val="28"/>
          <w:szCs w:val="28"/>
        </w:rPr>
        <w:t xml:space="preserve">Во исполнение Федерального </w:t>
      </w:r>
      <w:r w:rsidR="00365D19">
        <w:rPr>
          <w:sz w:val="28"/>
          <w:szCs w:val="28"/>
        </w:rPr>
        <w:t>з</w:t>
      </w:r>
      <w:r w:rsidRPr="00297CFB">
        <w:rPr>
          <w:sz w:val="28"/>
          <w:szCs w:val="28"/>
        </w:rPr>
        <w:t>акона от  06 октября 2003</w:t>
      </w:r>
      <w:r w:rsidR="001A3991">
        <w:rPr>
          <w:sz w:val="28"/>
          <w:szCs w:val="28"/>
        </w:rPr>
        <w:t xml:space="preserve"> года</w:t>
      </w:r>
      <w:r w:rsidRPr="00297CFB">
        <w:rPr>
          <w:sz w:val="28"/>
          <w:szCs w:val="28"/>
        </w:rPr>
        <w:t xml:space="preserve"> №</w:t>
      </w:r>
      <w:r w:rsidR="001A3991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131-ФЗ «Об общих принципах организации местного самоуправления в Российской Федерации» и Федерального закона от 30 декабря 2012</w:t>
      </w:r>
      <w:r w:rsidR="00365D19">
        <w:rPr>
          <w:sz w:val="28"/>
          <w:szCs w:val="28"/>
        </w:rPr>
        <w:t xml:space="preserve"> года</w:t>
      </w:r>
      <w:r w:rsidRPr="00297CFB">
        <w:rPr>
          <w:sz w:val="28"/>
          <w:szCs w:val="28"/>
        </w:rPr>
        <w:t xml:space="preserve"> №</w:t>
      </w:r>
      <w:r w:rsidR="00365D19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289-ФЗ «О внесении изменений в Градостроительный кодекс Российской Федерации и отдельные законодательные акты Российской Федерации» планируются работы по корректировке программы «Комплексное развитие систем коммунальной инфраструктуры муниципального образования город Каменск-Уральский до 2026 года».</w:t>
      </w:r>
      <w:proofErr w:type="gramEnd"/>
    </w:p>
    <w:p w:rsidR="00297CFB" w:rsidRPr="00297CFB" w:rsidRDefault="00297CFB" w:rsidP="00297CFB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Продолжается развитие системы газоснабжения города. С 2014 года вступили в силу Правила подключения (технологического присоединения) объектов капитального строительства к сетям газораспределения, утвержденные постановлением Правительства </w:t>
      </w:r>
      <w:r w:rsidR="00365D19">
        <w:rPr>
          <w:sz w:val="28"/>
          <w:szCs w:val="28"/>
        </w:rPr>
        <w:t>Российской Федерации</w:t>
      </w:r>
      <w:r w:rsidRPr="00297CFB">
        <w:rPr>
          <w:sz w:val="28"/>
          <w:szCs w:val="28"/>
        </w:rPr>
        <w:t xml:space="preserve"> от 30.12.2013 №</w:t>
      </w:r>
      <w:r w:rsidR="00365D19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 xml:space="preserve">1314. В соответствии с </w:t>
      </w:r>
      <w:r w:rsidR="00365D19">
        <w:rPr>
          <w:sz w:val="28"/>
          <w:szCs w:val="28"/>
        </w:rPr>
        <w:t xml:space="preserve">данными </w:t>
      </w:r>
      <w:r w:rsidRPr="00297CFB">
        <w:rPr>
          <w:sz w:val="28"/>
          <w:szCs w:val="28"/>
        </w:rPr>
        <w:t>Правилами, развитие сети газоснабжения осуществляют газораспределительные организации. На территории муниципального образования газораспределительной организацией является АО «ГАЗЭКС».</w:t>
      </w:r>
    </w:p>
    <w:p w:rsidR="004F124E" w:rsidRDefault="004F124E" w:rsidP="00297CFB">
      <w:p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2018 – </w:t>
      </w:r>
      <w:r w:rsidR="00297CFB" w:rsidRPr="00297CFB">
        <w:rPr>
          <w:sz w:val="28"/>
          <w:szCs w:val="28"/>
        </w:rPr>
        <w:t>2019  годах запущено в работу оборудование 4 новых газовых котельных</w:t>
      </w:r>
      <w:r>
        <w:rPr>
          <w:sz w:val="28"/>
          <w:szCs w:val="28"/>
        </w:rPr>
        <w:t>:</w:t>
      </w:r>
    </w:p>
    <w:p w:rsidR="004F124E" w:rsidRDefault="004F124E" w:rsidP="00297CFB">
      <w:p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7CFB" w:rsidRPr="00297CFB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7CFB" w:rsidRPr="00297CFB">
        <w:rPr>
          <w:sz w:val="28"/>
          <w:szCs w:val="28"/>
        </w:rPr>
        <w:t>овая котельная ООО «УК «ТЕПЛОКОМПЛЕКС» на территории центрального теплового пункта № 3 по ул.</w:t>
      </w:r>
      <w:r w:rsidR="0004275F">
        <w:rPr>
          <w:sz w:val="28"/>
          <w:szCs w:val="28"/>
        </w:rPr>
        <w:t xml:space="preserve"> </w:t>
      </w:r>
      <w:r w:rsidR="00297CFB" w:rsidRPr="00297CFB">
        <w:rPr>
          <w:sz w:val="28"/>
          <w:szCs w:val="28"/>
        </w:rPr>
        <w:t>Войкова</w:t>
      </w:r>
      <w:r w:rsidR="00AD4F31">
        <w:rPr>
          <w:sz w:val="28"/>
          <w:szCs w:val="28"/>
        </w:rPr>
        <w:t>,</w:t>
      </w:r>
      <w:r w:rsidR="00297CFB" w:rsidRPr="00297CFB">
        <w:rPr>
          <w:sz w:val="28"/>
          <w:szCs w:val="28"/>
        </w:rPr>
        <w:t xml:space="preserve"> для производства горячего водоснабжения потре</w:t>
      </w:r>
      <w:r>
        <w:rPr>
          <w:sz w:val="28"/>
          <w:szCs w:val="28"/>
        </w:rPr>
        <w:t>бителям жилого района Ленинский;</w:t>
      </w:r>
      <w:r w:rsidR="00297CFB" w:rsidRPr="00297CFB">
        <w:rPr>
          <w:sz w:val="28"/>
          <w:szCs w:val="28"/>
        </w:rPr>
        <w:t xml:space="preserve"> </w:t>
      </w:r>
    </w:p>
    <w:p w:rsidR="004F124E" w:rsidRDefault="004F124E" w:rsidP="00297CFB">
      <w:p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7CFB" w:rsidRPr="00297CFB">
        <w:rPr>
          <w:sz w:val="28"/>
          <w:szCs w:val="28"/>
        </w:rPr>
        <w:t>котельн</w:t>
      </w:r>
      <w:r w:rsidR="00106446">
        <w:rPr>
          <w:sz w:val="28"/>
          <w:szCs w:val="28"/>
        </w:rPr>
        <w:t>ая</w:t>
      </w:r>
      <w:r w:rsidR="00297CFB" w:rsidRPr="00297CFB">
        <w:rPr>
          <w:sz w:val="28"/>
          <w:szCs w:val="28"/>
        </w:rPr>
        <w:t xml:space="preserve"> ООО «</w:t>
      </w:r>
      <w:proofErr w:type="spellStart"/>
      <w:r w:rsidR="00297CFB" w:rsidRPr="00297CFB">
        <w:rPr>
          <w:sz w:val="28"/>
          <w:szCs w:val="28"/>
        </w:rPr>
        <w:t>Теплотранс</w:t>
      </w:r>
      <w:proofErr w:type="spellEnd"/>
      <w:r w:rsidR="00297CFB" w:rsidRPr="00297CFB">
        <w:rPr>
          <w:sz w:val="28"/>
          <w:szCs w:val="28"/>
        </w:rPr>
        <w:t xml:space="preserve">» для горячего водоснабжения потребителей </w:t>
      </w:r>
      <w:r w:rsidR="00415C00">
        <w:rPr>
          <w:sz w:val="28"/>
          <w:szCs w:val="28"/>
        </w:rPr>
        <w:t>жилого района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Олимпийский</w:t>
      </w:r>
      <w:proofErr w:type="gramEnd"/>
      <w:r>
        <w:rPr>
          <w:sz w:val="28"/>
          <w:szCs w:val="28"/>
        </w:rPr>
        <w:t>;</w:t>
      </w:r>
      <w:r w:rsidR="00297CFB" w:rsidRPr="00297CFB">
        <w:rPr>
          <w:sz w:val="28"/>
          <w:szCs w:val="28"/>
        </w:rPr>
        <w:t xml:space="preserve"> </w:t>
      </w:r>
    </w:p>
    <w:p w:rsidR="004F124E" w:rsidRDefault="004F124E" w:rsidP="00297CFB">
      <w:p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7CFB" w:rsidRPr="00297CFB">
        <w:rPr>
          <w:sz w:val="28"/>
          <w:szCs w:val="28"/>
        </w:rPr>
        <w:t>водогрейная котельная АО «КУЛЗ» для производстве</w:t>
      </w:r>
      <w:r>
        <w:rPr>
          <w:sz w:val="28"/>
          <w:szCs w:val="28"/>
        </w:rPr>
        <w:t>нных и бытовых нужд предприятия;</w:t>
      </w:r>
      <w:r w:rsidR="00297CFB" w:rsidRPr="00297CFB">
        <w:rPr>
          <w:sz w:val="28"/>
          <w:szCs w:val="28"/>
        </w:rPr>
        <w:t xml:space="preserve"> </w:t>
      </w:r>
    </w:p>
    <w:p w:rsidR="00297CFB" w:rsidRPr="00297CFB" w:rsidRDefault="004F124E" w:rsidP="00297CFB">
      <w:p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7CFB" w:rsidRPr="00297CFB">
        <w:rPr>
          <w:sz w:val="28"/>
          <w:szCs w:val="28"/>
        </w:rPr>
        <w:t xml:space="preserve">котельная в жилом районе </w:t>
      </w:r>
      <w:proofErr w:type="gramStart"/>
      <w:r w:rsidR="00297CFB" w:rsidRPr="00297CFB">
        <w:rPr>
          <w:sz w:val="28"/>
          <w:szCs w:val="28"/>
        </w:rPr>
        <w:t>Первомайский</w:t>
      </w:r>
      <w:proofErr w:type="gramEnd"/>
      <w:r w:rsidR="00297CFB" w:rsidRPr="00297CFB">
        <w:rPr>
          <w:sz w:val="28"/>
          <w:szCs w:val="28"/>
        </w:rPr>
        <w:t xml:space="preserve">, для теплоснабжения и горячего водоснабжения жилого района Первомайский. </w:t>
      </w:r>
    </w:p>
    <w:p w:rsidR="00297CFB" w:rsidRPr="00297CFB" w:rsidRDefault="00297CFB" w:rsidP="00297CFB">
      <w:pPr>
        <w:ind w:firstLine="680"/>
        <w:jc w:val="both"/>
        <w:rPr>
          <w:sz w:val="28"/>
          <w:szCs w:val="28"/>
        </w:rPr>
      </w:pPr>
      <w:proofErr w:type="gramStart"/>
      <w:r w:rsidRPr="00297CFB">
        <w:rPr>
          <w:sz w:val="28"/>
          <w:szCs w:val="28"/>
        </w:rPr>
        <w:t>Во исполнение полномочий в части организации энергосбережения и повышения энергетической эффективности  на территории муниципального образования, возлож</w:t>
      </w:r>
      <w:r w:rsidR="003D7088">
        <w:rPr>
          <w:sz w:val="28"/>
          <w:szCs w:val="28"/>
        </w:rPr>
        <w:t xml:space="preserve">енных Федеральным законом от 23 ноября </w:t>
      </w:r>
      <w:r w:rsidRPr="00297CFB">
        <w:rPr>
          <w:sz w:val="28"/>
          <w:szCs w:val="28"/>
        </w:rPr>
        <w:t>2009</w:t>
      </w:r>
      <w:r w:rsidR="003D7088">
        <w:rPr>
          <w:sz w:val="28"/>
          <w:szCs w:val="28"/>
        </w:rPr>
        <w:t xml:space="preserve"> года</w:t>
      </w:r>
      <w:r w:rsidRPr="00297CFB">
        <w:rPr>
          <w:sz w:val="28"/>
          <w:szCs w:val="28"/>
        </w:rPr>
        <w:t xml:space="preserve"> </w:t>
      </w:r>
      <w:r w:rsidR="003D7088">
        <w:rPr>
          <w:sz w:val="28"/>
          <w:szCs w:val="28"/>
        </w:rPr>
        <w:t xml:space="preserve">      </w:t>
      </w:r>
      <w:r w:rsidRPr="00297CFB">
        <w:rPr>
          <w:sz w:val="28"/>
          <w:szCs w:val="28"/>
        </w:rPr>
        <w:t xml:space="preserve"> №</w:t>
      </w:r>
      <w:r w:rsidR="003D7088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261-ФЗ «Об энергосбережении и о повышении энергетической эффективности и о внесении изменений в отдельные законодательные акты Российской Федерации» разработана комплексная муниципальная программа «Энергосбережение и повышение энергетической эффективности муниципального образования город Каменск-Уральский Свердловской области на 2016-2023 годы».</w:t>
      </w:r>
      <w:proofErr w:type="gramEnd"/>
      <w:r w:rsidRPr="00297CFB">
        <w:rPr>
          <w:sz w:val="28"/>
          <w:szCs w:val="28"/>
        </w:rPr>
        <w:t xml:space="preserve"> В ходе реализации </w:t>
      </w:r>
      <w:r w:rsidR="00365D19" w:rsidRPr="00297CFB">
        <w:rPr>
          <w:sz w:val="28"/>
          <w:szCs w:val="28"/>
        </w:rPr>
        <w:t>комплексн</w:t>
      </w:r>
      <w:r w:rsidR="00365D19">
        <w:rPr>
          <w:sz w:val="28"/>
          <w:szCs w:val="28"/>
        </w:rPr>
        <w:t>ой</w:t>
      </w:r>
      <w:r w:rsidR="00365D19" w:rsidRPr="00297CFB">
        <w:rPr>
          <w:sz w:val="28"/>
          <w:szCs w:val="28"/>
        </w:rPr>
        <w:t xml:space="preserve"> муниципальн</w:t>
      </w:r>
      <w:r w:rsidR="00365D19">
        <w:rPr>
          <w:sz w:val="28"/>
          <w:szCs w:val="28"/>
        </w:rPr>
        <w:t>ой</w:t>
      </w:r>
      <w:r w:rsidR="00365D19" w:rsidRPr="00297CFB">
        <w:rPr>
          <w:sz w:val="28"/>
          <w:szCs w:val="28"/>
        </w:rPr>
        <w:t xml:space="preserve"> программ</w:t>
      </w:r>
      <w:r w:rsidR="00365D19">
        <w:rPr>
          <w:sz w:val="28"/>
          <w:szCs w:val="28"/>
        </w:rPr>
        <w:t>ы</w:t>
      </w:r>
      <w:r w:rsidR="00365D19" w:rsidRPr="00297CFB">
        <w:rPr>
          <w:sz w:val="28"/>
          <w:szCs w:val="28"/>
        </w:rPr>
        <w:t xml:space="preserve"> </w:t>
      </w:r>
      <w:r w:rsidRPr="00297CFB">
        <w:rPr>
          <w:sz w:val="28"/>
          <w:szCs w:val="28"/>
        </w:rPr>
        <w:t>по энергосбережению и повышению энергетической эффективности в муниципальном образовании город Каменск-Уральский выполняется комплекс мероприятий по  замене существующего оборудо</w:t>
      </w:r>
      <w:r w:rsidR="00365D19">
        <w:rPr>
          <w:sz w:val="28"/>
          <w:szCs w:val="28"/>
        </w:rPr>
        <w:t>вания, ремонту зданий котельных.</w:t>
      </w:r>
    </w:p>
    <w:p w:rsidR="00297CFB" w:rsidRPr="00297CFB" w:rsidRDefault="00297CFB" w:rsidP="00297CFB">
      <w:pPr>
        <w:pStyle w:val="af8"/>
        <w:spacing w:after="0"/>
        <w:ind w:left="0" w:firstLine="709"/>
        <w:contextualSpacing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В рамках </w:t>
      </w:r>
      <w:proofErr w:type="spellStart"/>
      <w:r w:rsidRPr="00297CFB">
        <w:rPr>
          <w:sz w:val="28"/>
          <w:szCs w:val="28"/>
        </w:rPr>
        <w:t>энергосервисного</w:t>
      </w:r>
      <w:proofErr w:type="spellEnd"/>
      <w:r w:rsidRPr="00297CFB">
        <w:rPr>
          <w:sz w:val="28"/>
          <w:szCs w:val="28"/>
        </w:rPr>
        <w:t xml:space="preserve"> контракта МКУ «УГХ»</w:t>
      </w:r>
      <w:r w:rsidR="003D7088">
        <w:rPr>
          <w:sz w:val="28"/>
          <w:szCs w:val="28"/>
        </w:rPr>
        <w:t xml:space="preserve"> за 2018 – 2019 годы</w:t>
      </w:r>
      <w:r w:rsidRPr="00297CFB">
        <w:rPr>
          <w:sz w:val="28"/>
          <w:szCs w:val="28"/>
        </w:rPr>
        <w:t xml:space="preserve"> проведена замена светильников наружного освещения на современные  энергосберегающие лампы в количестве 3 203 светильников. </w:t>
      </w:r>
      <w:proofErr w:type="gramStart"/>
      <w:r w:rsidRPr="00297CFB">
        <w:rPr>
          <w:sz w:val="28"/>
          <w:szCs w:val="28"/>
        </w:rPr>
        <w:t xml:space="preserve">Построены </w:t>
      </w:r>
      <w:r w:rsidRPr="00297CFB">
        <w:rPr>
          <w:bCs/>
          <w:sz w:val="28"/>
          <w:szCs w:val="28"/>
        </w:rPr>
        <w:t>новые  линии наружного освещения в д.</w:t>
      </w:r>
      <w:r w:rsidR="0004275F">
        <w:rPr>
          <w:bCs/>
          <w:sz w:val="28"/>
          <w:szCs w:val="28"/>
        </w:rPr>
        <w:t xml:space="preserve"> </w:t>
      </w:r>
      <w:r w:rsidRPr="00297CFB">
        <w:rPr>
          <w:bCs/>
          <w:sz w:val="28"/>
          <w:szCs w:val="28"/>
        </w:rPr>
        <w:t>Волкова, д.</w:t>
      </w:r>
      <w:r w:rsidR="0004275F">
        <w:rPr>
          <w:bCs/>
          <w:sz w:val="28"/>
          <w:szCs w:val="28"/>
        </w:rPr>
        <w:t xml:space="preserve"> </w:t>
      </w:r>
      <w:r w:rsidRPr="00297CFB">
        <w:rPr>
          <w:bCs/>
          <w:sz w:val="28"/>
          <w:szCs w:val="28"/>
        </w:rPr>
        <w:t>Красная звезда, в п.</w:t>
      </w:r>
      <w:r w:rsidR="0004275F">
        <w:rPr>
          <w:bCs/>
          <w:sz w:val="28"/>
          <w:szCs w:val="28"/>
        </w:rPr>
        <w:t xml:space="preserve"> </w:t>
      </w:r>
      <w:proofErr w:type="spellStart"/>
      <w:r w:rsidRPr="00297CFB">
        <w:rPr>
          <w:bCs/>
          <w:sz w:val="28"/>
          <w:szCs w:val="28"/>
        </w:rPr>
        <w:t>Хозспособ</w:t>
      </w:r>
      <w:proofErr w:type="spellEnd"/>
      <w:r w:rsidRPr="00297CFB">
        <w:rPr>
          <w:bCs/>
          <w:sz w:val="28"/>
          <w:szCs w:val="28"/>
        </w:rPr>
        <w:t>, д.</w:t>
      </w:r>
      <w:r w:rsidR="0004275F">
        <w:rPr>
          <w:bCs/>
          <w:sz w:val="28"/>
          <w:szCs w:val="28"/>
        </w:rPr>
        <w:t xml:space="preserve"> </w:t>
      </w:r>
      <w:r w:rsidRPr="00297CFB">
        <w:rPr>
          <w:bCs/>
          <w:sz w:val="28"/>
          <w:szCs w:val="28"/>
        </w:rPr>
        <w:t>Новый Завод</w:t>
      </w:r>
      <w:r w:rsidR="00365D19">
        <w:rPr>
          <w:bCs/>
          <w:sz w:val="28"/>
          <w:szCs w:val="28"/>
        </w:rPr>
        <w:t>,</w:t>
      </w:r>
      <w:r w:rsidRPr="00297CFB">
        <w:rPr>
          <w:bCs/>
          <w:sz w:val="28"/>
          <w:szCs w:val="28"/>
        </w:rPr>
        <w:t xml:space="preserve"> на улицах Железнодорожной, Белинского, Беляева, Бажова.</w:t>
      </w:r>
      <w:proofErr w:type="gramEnd"/>
      <w:r w:rsidRPr="00297CFB">
        <w:rPr>
          <w:bCs/>
          <w:sz w:val="28"/>
          <w:szCs w:val="28"/>
        </w:rPr>
        <w:t xml:space="preserve"> Всего установлено 378 современных энергосберегающих светильников, построено более 12 км воздушных линий электроснабжения. </w:t>
      </w:r>
    </w:p>
    <w:p w:rsidR="00297CFB" w:rsidRPr="00297CFB" w:rsidRDefault="00297CFB" w:rsidP="00297CFB">
      <w:pPr>
        <w:autoSpaceDE w:val="0"/>
        <w:autoSpaceDN w:val="0"/>
        <w:adjustRightInd w:val="0"/>
        <w:ind w:firstLine="652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Целью подпрограммы является приведение коммунальной инфраструктуры в соответствие со стандартами, обеспечивающими комфортные условия проживания, а также социально-экономическое развитие территории муниципального образования город Каменск-Уральский.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Раздел 2. Цели, задачи и целевые показатели реализации подпрограммы</w:t>
      </w:r>
    </w:p>
    <w:p w:rsidR="00297CFB" w:rsidRPr="00297CFB" w:rsidRDefault="00297CFB" w:rsidP="00297CFB">
      <w:pPr>
        <w:jc w:val="both"/>
        <w:rPr>
          <w:sz w:val="28"/>
          <w:szCs w:val="28"/>
        </w:rPr>
      </w:pPr>
      <w:r w:rsidRPr="00297CFB">
        <w:rPr>
          <w:sz w:val="28"/>
          <w:szCs w:val="28"/>
          <w:shd w:val="clear" w:color="auto" w:fill="FFFFFF"/>
        </w:rPr>
        <w:tab/>
      </w:r>
      <w:r w:rsidRPr="00297CFB">
        <w:rPr>
          <w:sz w:val="28"/>
          <w:szCs w:val="28"/>
        </w:rPr>
        <w:t xml:space="preserve">Цели, задачи и целевые показатели реализации подпрограммы «Модернизация и реконструкции объектов коммунальной инфраструктуры» изложены </w:t>
      </w:r>
      <w:hyperlink w:anchor="приложение2кПП10" w:history="1">
        <w:r w:rsidRPr="00297CFB">
          <w:rPr>
            <w:rStyle w:val="ae"/>
            <w:color w:val="auto"/>
            <w:sz w:val="28"/>
            <w:szCs w:val="28"/>
            <w:u w:val="none"/>
          </w:rPr>
          <w:t>в приложении 1</w:t>
        </w:r>
      </w:hyperlink>
      <w:r w:rsidRPr="00297CFB">
        <w:t xml:space="preserve"> </w:t>
      </w:r>
      <w:r w:rsidRPr="00297CFB">
        <w:rPr>
          <w:sz w:val="28"/>
          <w:szCs w:val="28"/>
        </w:rPr>
        <w:t>к настоящей подпрограмме.</w:t>
      </w:r>
    </w:p>
    <w:p w:rsidR="00297CFB" w:rsidRPr="00297CFB" w:rsidRDefault="00297CFB" w:rsidP="00297CFB">
      <w:pPr>
        <w:pStyle w:val="af4"/>
        <w:spacing w:before="120"/>
        <w:ind w:left="1576"/>
        <w:rPr>
          <w:sz w:val="28"/>
          <w:szCs w:val="28"/>
        </w:rPr>
      </w:pPr>
      <w:r w:rsidRPr="00297CFB">
        <w:rPr>
          <w:sz w:val="28"/>
          <w:szCs w:val="28"/>
        </w:rPr>
        <w:t xml:space="preserve">        3. План мероприятий подпрограммы</w:t>
      </w:r>
    </w:p>
    <w:p w:rsidR="00297CFB" w:rsidRPr="00297CFB" w:rsidRDefault="00297CFB" w:rsidP="00297CFB">
      <w:pPr>
        <w:pStyle w:val="af4"/>
        <w:spacing w:before="120" w:after="140"/>
        <w:ind w:left="0"/>
        <w:rPr>
          <w:sz w:val="16"/>
          <w:szCs w:val="16"/>
        </w:rPr>
      </w:pPr>
    </w:p>
    <w:p w:rsidR="00106446" w:rsidRDefault="00297CFB" w:rsidP="003D7088">
      <w:pPr>
        <w:pStyle w:val="af4"/>
        <w:ind w:left="0"/>
        <w:jc w:val="both"/>
        <w:rPr>
          <w:sz w:val="28"/>
          <w:szCs w:val="28"/>
        </w:rPr>
        <w:sectPr w:rsidR="00106446" w:rsidSect="00106446">
          <w:pgSz w:w="11906" w:h="16838" w:code="9"/>
          <w:pgMar w:top="737" w:right="851" w:bottom="567" w:left="1418" w:header="709" w:footer="709" w:gutter="0"/>
          <w:cols w:space="708"/>
          <w:docGrid w:linePitch="360"/>
        </w:sectPr>
      </w:pPr>
      <w:r w:rsidRPr="00297CFB">
        <w:rPr>
          <w:bCs/>
          <w:sz w:val="28"/>
          <w:szCs w:val="28"/>
        </w:rPr>
        <w:t xml:space="preserve">           Обеспечение мероприятий по м</w:t>
      </w:r>
      <w:r w:rsidRPr="00297CFB">
        <w:rPr>
          <w:sz w:val="28"/>
          <w:szCs w:val="28"/>
        </w:rPr>
        <w:t xml:space="preserve">одернизации и реконструкции объектов коммунальной инфраструктуры реализуются в плане мероприятий по выполнению подпрограммы согласно </w:t>
      </w:r>
      <w:hyperlink w:anchor="приложение1кПП10" w:history="1">
        <w:r w:rsidRPr="00297CFB">
          <w:rPr>
            <w:rStyle w:val="ae"/>
            <w:color w:val="auto"/>
            <w:sz w:val="28"/>
            <w:szCs w:val="28"/>
            <w:u w:val="none"/>
          </w:rPr>
          <w:t>приложению 2</w:t>
        </w:r>
      </w:hyperlink>
      <w:r w:rsidRPr="00297CFB">
        <w:t xml:space="preserve"> </w:t>
      </w:r>
      <w:r w:rsidRPr="00297CFB">
        <w:rPr>
          <w:sz w:val="28"/>
          <w:szCs w:val="28"/>
        </w:rPr>
        <w:t>к настоящей подпрограмме.</w:t>
      </w:r>
    </w:p>
    <w:p w:rsidR="00297CFB" w:rsidRPr="00297CFB" w:rsidRDefault="00297CFB" w:rsidP="00297CFB">
      <w:pPr>
        <w:pageBreakBefore/>
        <w:widowControl w:val="0"/>
        <w:autoSpaceDE w:val="0"/>
        <w:autoSpaceDN w:val="0"/>
        <w:adjustRightInd w:val="0"/>
        <w:ind w:left="5529"/>
        <w:rPr>
          <w:sz w:val="28"/>
          <w:szCs w:val="28"/>
        </w:rPr>
      </w:pPr>
      <w:bookmarkStart w:id="7" w:name="приложение13"/>
      <w:r w:rsidRPr="00297CFB">
        <w:rPr>
          <w:sz w:val="28"/>
          <w:szCs w:val="28"/>
        </w:rPr>
        <w:lastRenderedPageBreak/>
        <w:t>Приложение 11</w:t>
      </w:r>
    </w:p>
    <w:p w:rsidR="00297CFB" w:rsidRPr="00297CFB" w:rsidRDefault="00297CFB" w:rsidP="00297CFB">
      <w:pPr>
        <w:ind w:left="5529" w:right="41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 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04275F" w:rsidRDefault="00297CFB" w:rsidP="00297CFB">
      <w:pPr>
        <w:ind w:left="6200" w:right="41"/>
        <w:jc w:val="center"/>
        <w:rPr>
          <w:bCs/>
          <w:sz w:val="16"/>
          <w:szCs w:val="16"/>
        </w:rPr>
      </w:pPr>
    </w:p>
    <w:p w:rsidR="00297CFB" w:rsidRPr="00297CFB" w:rsidRDefault="00297CFB" w:rsidP="00297CFB">
      <w:pPr>
        <w:ind w:right="41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Подпрограмма </w:t>
      </w:r>
    </w:p>
    <w:p w:rsidR="00297CFB" w:rsidRPr="00297CFB" w:rsidRDefault="00297CFB" w:rsidP="003D7088">
      <w:pPr>
        <w:ind w:right="4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«Организация и обеспечение безопасности дорожного движения» </w:t>
      </w:r>
    </w:p>
    <w:p w:rsidR="00297CFB" w:rsidRPr="00297CFB" w:rsidRDefault="00297CFB" w:rsidP="003D7088">
      <w:pPr>
        <w:pStyle w:val="af4"/>
        <w:numPr>
          <w:ilvl w:val="0"/>
          <w:numId w:val="26"/>
        </w:numPr>
        <w:spacing w:before="200"/>
        <w:ind w:left="357" w:right="40" w:hanging="357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Характеристика и анализ текущего состояния организации и обеспечения безопасности дорожного движения</w:t>
      </w:r>
    </w:p>
    <w:p w:rsidR="00297CFB" w:rsidRPr="00297CFB" w:rsidRDefault="00297CFB" w:rsidP="00297CFB">
      <w:pPr>
        <w:autoSpaceDE w:val="0"/>
        <w:autoSpaceDN w:val="0"/>
        <w:adjustRightInd w:val="0"/>
        <w:spacing w:before="120"/>
        <w:ind w:right="41" w:firstLine="709"/>
        <w:jc w:val="both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>Аварийность на автомобильных дорогах общего пользования местного значения остается острой социально-экономической проблемой. Несмотря на снижение основных показателей, характеризующих состояние аварийности, такие показатели, как аварийность с пешеходами и тяжесть последствий, остаются на достаточно высоком уровне.</w:t>
      </w:r>
    </w:p>
    <w:p w:rsidR="00297CFB" w:rsidRPr="00297CFB" w:rsidRDefault="00297CFB" w:rsidP="00297CFB">
      <w:pPr>
        <w:autoSpaceDE w:val="0"/>
        <w:autoSpaceDN w:val="0"/>
        <w:adjustRightInd w:val="0"/>
        <w:ind w:right="41" w:firstLine="709"/>
        <w:jc w:val="both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 xml:space="preserve">Основным видом дорожно-транспортных происшествий является наезд на пешеходов. </w:t>
      </w:r>
      <w:r w:rsidRPr="00297CFB">
        <w:rPr>
          <w:sz w:val="28"/>
          <w:szCs w:val="28"/>
        </w:rPr>
        <w:t xml:space="preserve">Пешеходы - наиболее многочисленная и самая уязвимая группа участников дорожного движения. При низкой дорожно-транспортной дисциплине и возрастании </w:t>
      </w:r>
      <w:r w:rsidRPr="00297CFB">
        <w:rPr>
          <w:bCs/>
          <w:sz w:val="28"/>
          <w:szCs w:val="28"/>
        </w:rPr>
        <w:t>числа дорожно-транспортных происшествий, совершенных водителями в состоянии опьянения, важнейшее значение приобретают меры, направленные на разделение потоков и повышение безопасности пешеходов.</w:t>
      </w:r>
    </w:p>
    <w:p w:rsidR="00297CFB" w:rsidRPr="00297CFB" w:rsidRDefault="00297CFB" w:rsidP="00297CFB">
      <w:pPr>
        <w:autoSpaceDE w:val="0"/>
        <w:autoSpaceDN w:val="0"/>
        <w:adjustRightInd w:val="0"/>
        <w:ind w:right="41" w:firstLine="709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Решение проблемы обеспечения безопасности дорожного движения относится к приоритетным задачам Российской Федерации и Свердловской области. Согласно поручению Президента Российской Федерации от 20.02.2015 года № Пр-287 к первоочередным задам в сфере обеспечения безопасности дорожного движения относится приведение улично-дорожной сети вблизи образовательных учреждений и по маршрутам движения детей «дом-школа-дом» в соответствие с новыми национальными стандартами. </w:t>
      </w:r>
    </w:p>
    <w:p w:rsidR="00297CFB" w:rsidRPr="00297CFB" w:rsidRDefault="00297CFB" w:rsidP="00297CFB">
      <w:pPr>
        <w:pStyle w:val="3"/>
        <w:spacing w:before="0"/>
        <w:ind w:firstLine="708"/>
        <w:jc w:val="both"/>
        <w:rPr>
          <w:b w:val="0"/>
          <w:sz w:val="28"/>
          <w:szCs w:val="28"/>
        </w:rPr>
      </w:pPr>
      <w:r w:rsidRPr="00297CFB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В числе приоритетных задач - оптимизация системы организации дорожного движения, обусловленная появлением на улично-дорожной сети заторов, связанных с ростом в </w:t>
      </w:r>
      <w:r w:rsidR="00100AC1">
        <w:rPr>
          <w:rFonts w:ascii="Times New Roman" w:hAnsi="Times New Roman"/>
          <w:b w:val="0"/>
          <w:bCs w:val="0"/>
          <w:color w:val="auto"/>
          <w:sz w:val="28"/>
          <w:szCs w:val="28"/>
        </w:rPr>
        <w:t>муниципальном образовании</w:t>
      </w:r>
      <w:r w:rsidRPr="00297CFB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числа автотранспортных средств и увеличением количества поездок.</w:t>
      </w:r>
    </w:p>
    <w:p w:rsidR="00297CFB" w:rsidRPr="00297CFB" w:rsidRDefault="00297CFB" w:rsidP="003D7088">
      <w:pPr>
        <w:widowControl w:val="0"/>
        <w:autoSpaceDE w:val="0"/>
        <w:autoSpaceDN w:val="0"/>
        <w:adjustRightInd w:val="0"/>
        <w:spacing w:before="120" w:after="120"/>
        <w:ind w:right="4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2. Цели, задачи и целевые показатели реализации подпрограммы</w:t>
      </w:r>
    </w:p>
    <w:p w:rsidR="00297CFB" w:rsidRPr="00297CFB" w:rsidRDefault="00297CFB" w:rsidP="00297CFB">
      <w:pPr>
        <w:ind w:right="41"/>
        <w:jc w:val="both"/>
        <w:rPr>
          <w:sz w:val="28"/>
          <w:szCs w:val="28"/>
        </w:rPr>
      </w:pPr>
      <w:r w:rsidRPr="00297CFB">
        <w:rPr>
          <w:sz w:val="28"/>
          <w:szCs w:val="28"/>
          <w:shd w:val="clear" w:color="auto" w:fill="FFFFFF"/>
        </w:rPr>
        <w:tab/>
      </w:r>
      <w:r w:rsidRPr="00297CFB">
        <w:rPr>
          <w:sz w:val="28"/>
          <w:szCs w:val="28"/>
        </w:rPr>
        <w:t xml:space="preserve">Цели, задачи и целевые показатели реализации подпрограммы «Организация и обеспечение безопасности дорожного движения» изложены </w:t>
      </w:r>
      <w:hyperlink w:anchor="прил1кППОБДД" w:history="1">
        <w:r w:rsidRPr="00297CFB">
          <w:rPr>
            <w:rStyle w:val="ae"/>
            <w:color w:val="auto"/>
            <w:sz w:val="28"/>
            <w:u w:val="none"/>
          </w:rPr>
          <w:t>в приложении 1</w:t>
        </w:r>
      </w:hyperlink>
      <w:r w:rsidRPr="00297CFB">
        <w:rPr>
          <w:sz w:val="28"/>
          <w:szCs w:val="28"/>
        </w:rPr>
        <w:t xml:space="preserve"> к настоящей подпрограмме.</w:t>
      </w:r>
    </w:p>
    <w:p w:rsidR="00297CFB" w:rsidRPr="0004275F" w:rsidRDefault="00297CFB" w:rsidP="00297CFB">
      <w:pPr>
        <w:ind w:right="41"/>
        <w:jc w:val="center"/>
        <w:rPr>
          <w:sz w:val="16"/>
          <w:szCs w:val="16"/>
        </w:rPr>
      </w:pPr>
    </w:p>
    <w:p w:rsidR="00297CFB" w:rsidRPr="00297CFB" w:rsidRDefault="00297CFB" w:rsidP="0004275F">
      <w:pPr>
        <w:spacing w:after="120"/>
        <w:ind w:right="40" w:firstLine="709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3.План мероприятий подпрограммы</w:t>
      </w:r>
    </w:p>
    <w:p w:rsidR="00415C00" w:rsidRDefault="00297CFB" w:rsidP="00415C00">
      <w:pPr>
        <w:pStyle w:val="a3"/>
        <w:ind w:right="41" w:firstLine="709"/>
        <w:rPr>
          <w:sz w:val="28"/>
          <w:szCs w:val="28"/>
        </w:rPr>
      </w:pPr>
      <w:r w:rsidRPr="00297CFB">
        <w:rPr>
          <w:bCs/>
          <w:sz w:val="28"/>
          <w:szCs w:val="28"/>
        </w:rPr>
        <w:t>Организация и о</w:t>
      </w:r>
      <w:r w:rsidRPr="00297CFB">
        <w:rPr>
          <w:sz w:val="28"/>
          <w:szCs w:val="28"/>
        </w:rPr>
        <w:t xml:space="preserve">беспечение безопасности дорожного движения в муниципальном образовании город Каменск-Уральский осуществляется путем реализации плана мероприятий по выполнению подпрограммы согласно </w:t>
      </w:r>
      <w:hyperlink w:anchor="прил2кППОБДД" w:history="1">
        <w:r w:rsidRPr="00297CFB">
          <w:rPr>
            <w:rStyle w:val="ae"/>
            <w:color w:val="auto"/>
            <w:sz w:val="28"/>
            <w:u w:val="none"/>
          </w:rPr>
          <w:t>приложению 2</w:t>
        </w:r>
        <w:r w:rsidRPr="00297CFB">
          <w:rPr>
            <w:sz w:val="28"/>
            <w:szCs w:val="28"/>
          </w:rPr>
          <w:t xml:space="preserve"> к настоящей подпрограмме.</w:t>
        </w:r>
      </w:hyperlink>
      <w:bookmarkStart w:id="8" w:name="прил13кПрограмме"/>
      <w:bookmarkEnd w:id="7"/>
    </w:p>
    <w:p w:rsidR="00415C00" w:rsidRDefault="00415C00" w:rsidP="00415C00">
      <w:pPr>
        <w:pStyle w:val="a3"/>
        <w:ind w:right="41" w:firstLine="709"/>
        <w:rPr>
          <w:sz w:val="28"/>
          <w:szCs w:val="28"/>
        </w:rPr>
        <w:sectPr w:rsidR="00415C00" w:rsidSect="00F40218">
          <w:pgSz w:w="11906" w:h="16838" w:code="9"/>
          <w:pgMar w:top="794" w:right="851" w:bottom="680" w:left="1418" w:header="709" w:footer="709" w:gutter="0"/>
          <w:cols w:space="708"/>
          <w:docGrid w:linePitch="360"/>
        </w:sectPr>
      </w:pPr>
    </w:p>
    <w:p w:rsidR="00297CFB" w:rsidRPr="00297CFB" w:rsidRDefault="00297CFB" w:rsidP="00415C00">
      <w:pPr>
        <w:pStyle w:val="a3"/>
        <w:ind w:right="41" w:firstLine="5529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 xml:space="preserve">Приложение 12 </w:t>
      </w:r>
    </w:p>
    <w:p w:rsidR="00297CFB" w:rsidRPr="00297CFB" w:rsidRDefault="00297CFB" w:rsidP="00297CFB">
      <w:pPr>
        <w:ind w:left="5529" w:right="41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 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297CFB" w:rsidRDefault="00297CFB" w:rsidP="00A559B1">
      <w:pPr>
        <w:spacing w:before="200"/>
        <w:ind w:right="4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Подпрограмма </w:t>
      </w:r>
    </w:p>
    <w:p w:rsidR="00297CFB" w:rsidRPr="00297CFB" w:rsidRDefault="00297CFB" w:rsidP="00297CF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«Осуществление государственного полномочия Свердловской области </w:t>
      </w:r>
      <w:proofErr w:type="gramStart"/>
      <w:r w:rsidRPr="00297CFB">
        <w:rPr>
          <w:sz w:val="28"/>
          <w:szCs w:val="28"/>
        </w:rPr>
        <w:t>в сфере организации мероприятий при осуществлении деятельности по обращению с собаками без владельцев</w:t>
      </w:r>
      <w:proofErr w:type="gramEnd"/>
      <w:r w:rsidRPr="00297CFB">
        <w:rPr>
          <w:sz w:val="28"/>
          <w:szCs w:val="28"/>
        </w:rPr>
        <w:t>»</w:t>
      </w:r>
    </w:p>
    <w:p w:rsidR="00297CFB" w:rsidRDefault="00297CFB" w:rsidP="00F6273A">
      <w:pPr>
        <w:pStyle w:val="af4"/>
        <w:numPr>
          <w:ilvl w:val="0"/>
          <w:numId w:val="33"/>
        </w:numPr>
        <w:tabs>
          <w:tab w:val="left" w:pos="284"/>
          <w:tab w:val="left" w:pos="426"/>
          <w:tab w:val="left" w:pos="567"/>
        </w:tabs>
        <w:spacing w:before="200" w:after="200"/>
        <w:ind w:left="0" w:firstLine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Характеристика и анализ текущего состояния </w:t>
      </w:r>
      <w:r w:rsidR="003D7088">
        <w:rPr>
          <w:sz w:val="28"/>
          <w:szCs w:val="28"/>
        </w:rPr>
        <w:t xml:space="preserve">в сфере </w:t>
      </w:r>
      <w:r w:rsidR="003D7088" w:rsidRPr="00297CFB">
        <w:rPr>
          <w:sz w:val="28"/>
          <w:szCs w:val="28"/>
        </w:rPr>
        <w:t>по обращению</w:t>
      </w:r>
      <w:r w:rsidR="003D7088">
        <w:rPr>
          <w:sz w:val="28"/>
          <w:szCs w:val="28"/>
        </w:rPr>
        <w:t xml:space="preserve"> с</w:t>
      </w:r>
      <w:r w:rsidRPr="00297CFB">
        <w:rPr>
          <w:sz w:val="28"/>
          <w:szCs w:val="28"/>
        </w:rPr>
        <w:t xml:space="preserve"> собак</w:t>
      </w:r>
      <w:r w:rsidR="003D7088">
        <w:rPr>
          <w:sz w:val="28"/>
          <w:szCs w:val="28"/>
        </w:rPr>
        <w:t>ами</w:t>
      </w:r>
      <w:r w:rsidRPr="00297CFB">
        <w:rPr>
          <w:sz w:val="28"/>
          <w:szCs w:val="28"/>
        </w:rPr>
        <w:t xml:space="preserve"> без владельцев</w:t>
      </w:r>
    </w:p>
    <w:p w:rsidR="00F6273A" w:rsidRPr="00F6273A" w:rsidRDefault="00F6273A" w:rsidP="00F6273A">
      <w:pPr>
        <w:pStyle w:val="af4"/>
        <w:tabs>
          <w:tab w:val="left" w:pos="284"/>
          <w:tab w:val="left" w:pos="426"/>
          <w:tab w:val="left" w:pos="567"/>
        </w:tabs>
        <w:spacing w:before="200" w:after="200"/>
        <w:ind w:left="0"/>
      </w:pPr>
    </w:p>
    <w:p w:rsidR="003D7088" w:rsidRDefault="003D7088" w:rsidP="003D7088">
      <w:pPr>
        <w:pStyle w:val="af4"/>
        <w:tabs>
          <w:tab w:val="left" w:pos="426"/>
          <w:tab w:val="left" w:pos="567"/>
        </w:tabs>
        <w:spacing w:before="12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="00297CFB" w:rsidRPr="00297CFB">
        <w:rPr>
          <w:sz w:val="28"/>
          <w:szCs w:val="28"/>
        </w:rPr>
        <w:t>Во исполнение За</w:t>
      </w:r>
      <w:r>
        <w:rPr>
          <w:sz w:val="28"/>
          <w:szCs w:val="28"/>
        </w:rPr>
        <w:t xml:space="preserve">кона Свердловской области от 03 декабря </w:t>
      </w:r>
      <w:r w:rsidR="00297CFB" w:rsidRPr="00297CFB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года      </w:t>
      </w:r>
      <w:r w:rsidR="00297CFB" w:rsidRPr="00297CFB">
        <w:rPr>
          <w:sz w:val="28"/>
          <w:szCs w:val="28"/>
        </w:rPr>
        <w:t xml:space="preserve"> № 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в сфере организации мероприятий при осуществлении деятельности по обраще</w:t>
      </w:r>
      <w:r w:rsidR="00100AC1">
        <w:rPr>
          <w:sz w:val="28"/>
          <w:szCs w:val="28"/>
        </w:rPr>
        <w:t>нию с собаками без владельцев» с 2016 года</w:t>
      </w:r>
      <w:r w:rsidR="00297CFB" w:rsidRPr="00297CFB">
        <w:rPr>
          <w:sz w:val="28"/>
          <w:szCs w:val="28"/>
        </w:rPr>
        <w:t xml:space="preserve"> </w:t>
      </w:r>
      <w:r w:rsidR="00100AC1">
        <w:rPr>
          <w:sz w:val="28"/>
          <w:szCs w:val="28"/>
        </w:rPr>
        <w:t>проводятся</w:t>
      </w:r>
      <w:r w:rsidR="00297CFB" w:rsidRPr="00297CFB">
        <w:rPr>
          <w:sz w:val="28"/>
          <w:szCs w:val="28"/>
        </w:rPr>
        <w:t xml:space="preserve"> мероприяти</w:t>
      </w:r>
      <w:r w:rsidR="00100AC1">
        <w:rPr>
          <w:sz w:val="28"/>
          <w:szCs w:val="28"/>
        </w:rPr>
        <w:t>я</w:t>
      </w:r>
      <w:r w:rsidR="00297CFB" w:rsidRPr="00297CFB">
        <w:rPr>
          <w:sz w:val="28"/>
          <w:szCs w:val="28"/>
        </w:rPr>
        <w:t xml:space="preserve"> по отлову и содержанию собак без владельцев за счет субвенций из областного бюджета. </w:t>
      </w:r>
      <w:proofErr w:type="gramEnd"/>
    </w:p>
    <w:p w:rsidR="003D7088" w:rsidRDefault="00415C00" w:rsidP="003D7088">
      <w:pPr>
        <w:pStyle w:val="af4"/>
        <w:tabs>
          <w:tab w:val="left" w:pos="426"/>
          <w:tab w:val="left" w:pos="567"/>
        </w:tabs>
        <w:spacing w:before="12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D7088" w:rsidRPr="00297CFB">
        <w:rPr>
          <w:sz w:val="28"/>
          <w:szCs w:val="28"/>
        </w:rPr>
        <w:t xml:space="preserve">Размер субвенций, предоставляемых </w:t>
      </w:r>
      <w:r>
        <w:rPr>
          <w:sz w:val="28"/>
          <w:szCs w:val="28"/>
        </w:rPr>
        <w:t xml:space="preserve">МО </w:t>
      </w:r>
      <w:r w:rsidR="003D7088" w:rsidRPr="00297CFB">
        <w:rPr>
          <w:sz w:val="28"/>
          <w:szCs w:val="28"/>
        </w:rPr>
        <w:t>город Каменск-Уральск</w:t>
      </w:r>
      <w:r>
        <w:rPr>
          <w:sz w:val="28"/>
          <w:szCs w:val="28"/>
        </w:rPr>
        <w:t>ий</w:t>
      </w:r>
      <w:r w:rsidR="003D7088">
        <w:rPr>
          <w:sz w:val="28"/>
          <w:szCs w:val="28"/>
        </w:rPr>
        <w:t>,</w:t>
      </w:r>
      <w:r>
        <w:rPr>
          <w:sz w:val="28"/>
          <w:szCs w:val="28"/>
        </w:rPr>
        <w:t xml:space="preserve"> на осуществление</w:t>
      </w:r>
      <w:r w:rsidR="00100AC1">
        <w:rPr>
          <w:sz w:val="28"/>
          <w:szCs w:val="28"/>
        </w:rPr>
        <w:t xml:space="preserve"> данного</w:t>
      </w:r>
      <w:r>
        <w:rPr>
          <w:sz w:val="28"/>
          <w:szCs w:val="28"/>
        </w:rPr>
        <w:t xml:space="preserve"> государственного полномочия,</w:t>
      </w:r>
      <w:r w:rsidR="003D7088">
        <w:rPr>
          <w:sz w:val="28"/>
          <w:szCs w:val="28"/>
        </w:rPr>
        <w:t xml:space="preserve"> тыс.</w:t>
      </w:r>
      <w:r w:rsidR="0031396A">
        <w:rPr>
          <w:sz w:val="28"/>
          <w:szCs w:val="28"/>
        </w:rPr>
        <w:t xml:space="preserve"> </w:t>
      </w:r>
      <w:r w:rsidR="003D7088">
        <w:rPr>
          <w:sz w:val="28"/>
          <w:szCs w:val="28"/>
        </w:rPr>
        <w:t>руб.:</w:t>
      </w:r>
    </w:p>
    <w:tbl>
      <w:tblPr>
        <w:tblW w:w="9639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4"/>
        <w:gridCol w:w="3177"/>
        <w:gridCol w:w="3178"/>
      </w:tblGrid>
      <w:tr w:rsidR="009D61B7" w:rsidRPr="009D61B7" w:rsidTr="009D61B7">
        <w:trPr>
          <w:jc w:val="center"/>
        </w:trPr>
        <w:tc>
          <w:tcPr>
            <w:tcW w:w="3284" w:type="dxa"/>
            <w:shd w:val="clear" w:color="auto" w:fill="auto"/>
          </w:tcPr>
          <w:p w:rsidR="003D7088" w:rsidRPr="009D61B7" w:rsidRDefault="003D7088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Год</w:t>
            </w:r>
          </w:p>
        </w:tc>
        <w:tc>
          <w:tcPr>
            <w:tcW w:w="3177" w:type="dxa"/>
            <w:shd w:val="clear" w:color="auto" w:fill="auto"/>
          </w:tcPr>
          <w:p w:rsidR="003D7088" w:rsidRPr="009D61B7" w:rsidRDefault="0031396A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9D61B7">
              <w:rPr>
                <w:sz w:val="28"/>
                <w:szCs w:val="28"/>
              </w:rPr>
              <w:t>План</w:t>
            </w:r>
          </w:p>
        </w:tc>
        <w:tc>
          <w:tcPr>
            <w:tcW w:w="3178" w:type="dxa"/>
            <w:shd w:val="clear" w:color="auto" w:fill="auto"/>
          </w:tcPr>
          <w:p w:rsidR="003D7088" w:rsidRPr="009D61B7" w:rsidRDefault="003D7088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Факт</w:t>
            </w:r>
          </w:p>
        </w:tc>
      </w:tr>
      <w:tr w:rsidR="009D61B7" w:rsidRPr="009D61B7" w:rsidTr="009D61B7">
        <w:trPr>
          <w:jc w:val="center"/>
        </w:trPr>
        <w:tc>
          <w:tcPr>
            <w:tcW w:w="3284" w:type="dxa"/>
            <w:shd w:val="clear" w:color="auto" w:fill="auto"/>
          </w:tcPr>
          <w:p w:rsidR="003D7088" w:rsidRPr="009D61B7" w:rsidRDefault="003D7088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2016</w:t>
            </w:r>
          </w:p>
        </w:tc>
        <w:tc>
          <w:tcPr>
            <w:tcW w:w="3177" w:type="dxa"/>
            <w:shd w:val="clear" w:color="auto" w:fill="auto"/>
          </w:tcPr>
          <w:p w:rsidR="003D7088" w:rsidRPr="009D61B7" w:rsidRDefault="0031396A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3 999,9</w:t>
            </w:r>
          </w:p>
        </w:tc>
        <w:tc>
          <w:tcPr>
            <w:tcW w:w="3178" w:type="dxa"/>
            <w:shd w:val="clear" w:color="auto" w:fill="auto"/>
          </w:tcPr>
          <w:p w:rsidR="003D7088" w:rsidRPr="009D61B7" w:rsidRDefault="00A559B1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  <w:lang w:val="en-US"/>
              </w:rPr>
              <w:t>3</w:t>
            </w:r>
            <w:r w:rsidRPr="009D61B7">
              <w:rPr>
                <w:sz w:val="28"/>
                <w:szCs w:val="28"/>
              </w:rPr>
              <w:t xml:space="preserve"> </w:t>
            </w:r>
            <w:r w:rsidRPr="009D61B7">
              <w:rPr>
                <w:sz w:val="28"/>
                <w:szCs w:val="28"/>
                <w:lang w:val="en-US"/>
              </w:rPr>
              <w:t>458</w:t>
            </w:r>
            <w:r w:rsidRPr="009D61B7">
              <w:rPr>
                <w:sz w:val="28"/>
                <w:szCs w:val="28"/>
              </w:rPr>
              <w:t>,4</w:t>
            </w:r>
          </w:p>
        </w:tc>
      </w:tr>
      <w:tr w:rsidR="009D61B7" w:rsidRPr="009D61B7" w:rsidTr="009D61B7">
        <w:trPr>
          <w:jc w:val="center"/>
        </w:trPr>
        <w:tc>
          <w:tcPr>
            <w:tcW w:w="3284" w:type="dxa"/>
            <w:shd w:val="clear" w:color="auto" w:fill="auto"/>
          </w:tcPr>
          <w:p w:rsidR="003D7088" w:rsidRPr="009D61B7" w:rsidRDefault="003D7088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2017</w:t>
            </w:r>
          </w:p>
        </w:tc>
        <w:tc>
          <w:tcPr>
            <w:tcW w:w="3177" w:type="dxa"/>
            <w:shd w:val="clear" w:color="auto" w:fill="auto"/>
          </w:tcPr>
          <w:p w:rsidR="003D7088" w:rsidRPr="009D61B7" w:rsidRDefault="00A559B1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3 983,7</w:t>
            </w:r>
          </w:p>
        </w:tc>
        <w:tc>
          <w:tcPr>
            <w:tcW w:w="3178" w:type="dxa"/>
            <w:shd w:val="clear" w:color="auto" w:fill="auto"/>
          </w:tcPr>
          <w:p w:rsidR="003D7088" w:rsidRPr="009D61B7" w:rsidRDefault="00A559B1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3 979,3</w:t>
            </w:r>
          </w:p>
        </w:tc>
      </w:tr>
      <w:tr w:rsidR="009D61B7" w:rsidRPr="009D61B7" w:rsidTr="009D61B7">
        <w:trPr>
          <w:jc w:val="center"/>
        </w:trPr>
        <w:tc>
          <w:tcPr>
            <w:tcW w:w="3284" w:type="dxa"/>
            <w:shd w:val="clear" w:color="auto" w:fill="auto"/>
          </w:tcPr>
          <w:p w:rsidR="003D7088" w:rsidRPr="009D61B7" w:rsidRDefault="003D7088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2018</w:t>
            </w:r>
          </w:p>
        </w:tc>
        <w:tc>
          <w:tcPr>
            <w:tcW w:w="3177" w:type="dxa"/>
            <w:shd w:val="clear" w:color="auto" w:fill="auto"/>
          </w:tcPr>
          <w:p w:rsidR="003D7088" w:rsidRPr="009D61B7" w:rsidRDefault="00A559B1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3 976,7</w:t>
            </w:r>
          </w:p>
        </w:tc>
        <w:tc>
          <w:tcPr>
            <w:tcW w:w="3178" w:type="dxa"/>
            <w:shd w:val="clear" w:color="auto" w:fill="auto"/>
          </w:tcPr>
          <w:p w:rsidR="003D7088" w:rsidRPr="009D61B7" w:rsidRDefault="00A559B1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3 976,7</w:t>
            </w:r>
          </w:p>
        </w:tc>
      </w:tr>
      <w:tr w:rsidR="009D61B7" w:rsidRPr="009D61B7" w:rsidTr="009D61B7">
        <w:trPr>
          <w:jc w:val="center"/>
        </w:trPr>
        <w:tc>
          <w:tcPr>
            <w:tcW w:w="3284" w:type="dxa"/>
            <w:shd w:val="clear" w:color="auto" w:fill="auto"/>
          </w:tcPr>
          <w:p w:rsidR="003D7088" w:rsidRPr="009D61B7" w:rsidRDefault="00A559B1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2019</w:t>
            </w:r>
          </w:p>
        </w:tc>
        <w:tc>
          <w:tcPr>
            <w:tcW w:w="3177" w:type="dxa"/>
            <w:shd w:val="clear" w:color="auto" w:fill="auto"/>
          </w:tcPr>
          <w:p w:rsidR="003D7088" w:rsidRPr="009D61B7" w:rsidRDefault="00A559B1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3 955,9</w:t>
            </w:r>
          </w:p>
        </w:tc>
        <w:tc>
          <w:tcPr>
            <w:tcW w:w="3178" w:type="dxa"/>
            <w:shd w:val="clear" w:color="auto" w:fill="auto"/>
          </w:tcPr>
          <w:p w:rsidR="00A559B1" w:rsidRPr="009D61B7" w:rsidRDefault="00A559B1" w:rsidP="009D61B7">
            <w:pPr>
              <w:pStyle w:val="af4"/>
              <w:tabs>
                <w:tab w:val="left" w:pos="426"/>
                <w:tab w:val="left" w:pos="567"/>
              </w:tabs>
              <w:ind w:left="0"/>
              <w:jc w:val="center"/>
              <w:rPr>
                <w:sz w:val="28"/>
                <w:szCs w:val="28"/>
              </w:rPr>
            </w:pPr>
            <w:r w:rsidRPr="009D61B7">
              <w:rPr>
                <w:sz w:val="28"/>
                <w:szCs w:val="28"/>
              </w:rPr>
              <w:t>3 322,2</w:t>
            </w:r>
            <w:r w:rsidR="00415C00">
              <w:rPr>
                <w:sz w:val="28"/>
                <w:szCs w:val="28"/>
              </w:rPr>
              <w:t xml:space="preserve"> (9 мес.)</w:t>
            </w:r>
          </w:p>
        </w:tc>
      </w:tr>
    </w:tbl>
    <w:p w:rsidR="00297CFB" w:rsidRPr="00297CFB" w:rsidRDefault="00297CFB" w:rsidP="00A559B1">
      <w:pPr>
        <w:spacing w:before="120"/>
        <w:ind w:firstLine="567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Целью подпрограммы является создание безопасных, комфортных условий проживания населения путем сокращения на территории города численности собак без владельцев.</w:t>
      </w:r>
    </w:p>
    <w:p w:rsidR="00297CFB" w:rsidRPr="00297CFB" w:rsidRDefault="00297CFB" w:rsidP="00A559B1">
      <w:pPr>
        <w:widowControl w:val="0"/>
        <w:autoSpaceDE w:val="0"/>
        <w:autoSpaceDN w:val="0"/>
        <w:adjustRightInd w:val="0"/>
        <w:spacing w:before="200" w:after="200"/>
        <w:ind w:right="4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2. Цели, задачи и целевые показатели реализации подпрограммы</w:t>
      </w:r>
    </w:p>
    <w:p w:rsidR="00297CFB" w:rsidRPr="00297CFB" w:rsidRDefault="00297CFB" w:rsidP="00A559B1">
      <w:pPr>
        <w:ind w:right="41" w:firstLine="567"/>
        <w:jc w:val="both"/>
      </w:pPr>
      <w:r w:rsidRPr="00297CFB">
        <w:rPr>
          <w:sz w:val="28"/>
          <w:szCs w:val="28"/>
        </w:rPr>
        <w:t xml:space="preserve">Цели, задачи и целевые показатели реализации подпрограммы «Осуществление государственного полномочия Свердловской области в сфере организации мероприятий при осуществлении деятельности по обращению с собаками без владельцев» изложены </w:t>
      </w:r>
      <w:hyperlink w:anchor="прил1кППОБДД" w:history="1">
        <w:r w:rsidRPr="00297CFB">
          <w:rPr>
            <w:rStyle w:val="ae"/>
            <w:color w:val="auto"/>
            <w:sz w:val="28"/>
            <w:u w:val="none"/>
          </w:rPr>
          <w:t>в приложении 1</w:t>
        </w:r>
      </w:hyperlink>
      <w:r w:rsidRPr="00297CFB">
        <w:t xml:space="preserve"> </w:t>
      </w:r>
      <w:r w:rsidRPr="00297CFB">
        <w:rPr>
          <w:sz w:val="28"/>
          <w:szCs w:val="28"/>
        </w:rPr>
        <w:t>к настоящей подпрограмме.</w:t>
      </w:r>
    </w:p>
    <w:p w:rsidR="00297CFB" w:rsidRPr="00297CFB" w:rsidRDefault="00297CFB" w:rsidP="00A559B1">
      <w:pPr>
        <w:spacing w:before="200" w:after="200"/>
        <w:ind w:left="1077" w:right="40" w:hanging="1077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3. План мероприятий подпрограммы</w:t>
      </w:r>
    </w:p>
    <w:p w:rsidR="00297CFB" w:rsidRPr="00297CFB" w:rsidRDefault="00297CFB" w:rsidP="00A559B1">
      <w:pPr>
        <w:pStyle w:val="a3"/>
        <w:ind w:right="41" w:firstLine="567"/>
        <w:rPr>
          <w:sz w:val="28"/>
          <w:szCs w:val="28"/>
        </w:rPr>
      </w:pPr>
      <w:r w:rsidRPr="00297CFB">
        <w:rPr>
          <w:sz w:val="28"/>
          <w:szCs w:val="28"/>
        </w:rPr>
        <w:t xml:space="preserve">Организация проведения мероприятий по отлову и содержанию собак без владельцев в муниципальном образовании город Каменск-Уральский осуществляется путем реализации плана мероприятий по выполнению подпрограммы согласно </w:t>
      </w:r>
      <w:hyperlink w:anchor="прил2кППОБДД" w:history="1">
        <w:r w:rsidRPr="00297CFB">
          <w:rPr>
            <w:rStyle w:val="ae"/>
            <w:color w:val="auto"/>
            <w:sz w:val="28"/>
            <w:u w:val="none"/>
          </w:rPr>
          <w:t>приложению 2</w:t>
        </w:r>
        <w:r w:rsidRPr="00297CFB">
          <w:rPr>
            <w:sz w:val="28"/>
            <w:szCs w:val="28"/>
          </w:rPr>
          <w:t xml:space="preserve"> к настоящей подпрограмме.</w:t>
        </w:r>
      </w:hyperlink>
      <w:r w:rsidRPr="00297CFB">
        <w:rPr>
          <w:sz w:val="28"/>
          <w:szCs w:val="28"/>
        </w:rPr>
        <w:tab/>
      </w:r>
    </w:p>
    <w:p w:rsidR="00415C00" w:rsidRDefault="00415C00" w:rsidP="00297CFB">
      <w:pPr>
        <w:pageBreakBefore/>
        <w:ind w:left="5580"/>
        <w:rPr>
          <w:sz w:val="28"/>
          <w:szCs w:val="28"/>
        </w:rPr>
        <w:sectPr w:rsidR="00415C00" w:rsidSect="00415C00">
          <w:pgSz w:w="11906" w:h="16838" w:code="9"/>
          <w:pgMar w:top="794" w:right="851" w:bottom="284" w:left="1418" w:header="709" w:footer="709" w:gutter="0"/>
          <w:cols w:space="708"/>
          <w:docGrid w:linePitch="360"/>
        </w:sectPr>
      </w:pPr>
      <w:bookmarkStart w:id="9" w:name="приложение3кМП"/>
      <w:bookmarkEnd w:id="8"/>
    </w:p>
    <w:p w:rsidR="00297CFB" w:rsidRPr="00297CFB" w:rsidRDefault="00297CFB" w:rsidP="00297CFB">
      <w:pPr>
        <w:pageBreakBefore/>
        <w:ind w:left="5580"/>
        <w:rPr>
          <w:sz w:val="28"/>
          <w:szCs w:val="28"/>
        </w:rPr>
      </w:pPr>
      <w:r w:rsidRPr="00297CFB">
        <w:rPr>
          <w:sz w:val="28"/>
          <w:szCs w:val="28"/>
        </w:rPr>
        <w:lastRenderedPageBreak/>
        <w:t>Приложение 13</w:t>
      </w:r>
    </w:p>
    <w:bookmarkEnd w:id="9"/>
    <w:p w:rsidR="00297CFB" w:rsidRPr="00297CFB" w:rsidRDefault="00297CFB" w:rsidP="00297CFB">
      <w:pPr>
        <w:ind w:left="5579"/>
        <w:rPr>
          <w:sz w:val="28"/>
          <w:szCs w:val="28"/>
        </w:rPr>
      </w:pPr>
      <w:r w:rsidRPr="00297CFB">
        <w:rPr>
          <w:sz w:val="28"/>
          <w:szCs w:val="28"/>
        </w:rPr>
        <w:t>к муниципальной программе</w:t>
      </w:r>
    </w:p>
    <w:p w:rsidR="00297CFB" w:rsidRPr="00297CFB" w:rsidRDefault="00297CFB" w:rsidP="00297CFB">
      <w:pPr>
        <w:ind w:left="5580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 xml:space="preserve">Подпрограмма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«Обеспечение реализации муниципальной програм</w:t>
      </w:r>
      <w:r w:rsidR="00482C47">
        <w:rPr>
          <w:sz w:val="28"/>
          <w:szCs w:val="28"/>
        </w:rPr>
        <w:t>мы</w:t>
      </w:r>
      <w:r w:rsidRPr="00297CFB">
        <w:rPr>
          <w:sz w:val="28"/>
          <w:szCs w:val="28"/>
        </w:rPr>
        <w:t xml:space="preserve"> </w:t>
      </w:r>
    </w:p>
    <w:p w:rsidR="00297CFB" w:rsidRPr="00297CFB" w:rsidRDefault="00297CFB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«Обеспечение функционирования городского хозяйства в муниципальном образовании город Каменск-Уральский на 2020-2026 годы»</w:t>
      </w:r>
    </w:p>
    <w:p w:rsidR="00297CFB" w:rsidRPr="00297CFB" w:rsidRDefault="00297CFB" w:rsidP="002E5C37">
      <w:pPr>
        <w:widowControl w:val="0"/>
        <w:autoSpaceDE w:val="0"/>
        <w:autoSpaceDN w:val="0"/>
        <w:adjustRightInd w:val="0"/>
        <w:spacing w:before="200" w:after="200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1. Характеристика и анализ обеспечения реализации подпрограммы</w:t>
      </w: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К сфере городского хозяйства относятся важнейшие вопросы жизнеобеспечения населения муниципального образования:</w:t>
      </w:r>
    </w:p>
    <w:p w:rsidR="00297CFB" w:rsidRPr="00297CFB" w:rsidRDefault="00297CFB" w:rsidP="00297CFB">
      <w:pPr>
        <w:pStyle w:val="a3"/>
        <w:ind w:firstLine="540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>- организация в пределах муниципального образования электро-, тепл</w:t>
      </w:r>
      <w:proofErr w:type="gramStart"/>
      <w:r w:rsidRPr="00297CFB">
        <w:rPr>
          <w:bCs/>
          <w:sz w:val="28"/>
          <w:szCs w:val="28"/>
        </w:rPr>
        <w:t>о-</w:t>
      </w:r>
      <w:proofErr w:type="gramEnd"/>
      <w:r w:rsidRPr="00297CFB">
        <w:rPr>
          <w:bCs/>
          <w:sz w:val="28"/>
          <w:szCs w:val="28"/>
        </w:rPr>
        <w:t>, газо- и водоснабжения населения, водоотведения, снабжения населения топливом;</w:t>
      </w:r>
    </w:p>
    <w:p w:rsidR="00297CFB" w:rsidRPr="00297CFB" w:rsidRDefault="00297CFB" w:rsidP="00297C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- содержание и ремонт автомобильных дорог общего пользования, мостов, и иных транспортных инженерных сооружений;</w:t>
      </w:r>
    </w:p>
    <w:p w:rsidR="00297CFB" w:rsidRPr="00297CFB" w:rsidRDefault="00297CFB" w:rsidP="00297CFB">
      <w:pPr>
        <w:pStyle w:val="a3"/>
        <w:ind w:firstLine="540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>- организации транспортного обслуживания населения;</w:t>
      </w:r>
    </w:p>
    <w:p w:rsidR="00297CFB" w:rsidRPr="00297CFB" w:rsidRDefault="00297CFB" w:rsidP="00297CFB">
      <w:pPr>
        <w:pStyle w:val="a3"/>
        <w:ind w:firstLine="540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>- участие в предупреждении и ликвидации последствий чрезвычайных ситуаций;</w:t>
      </w:r>
    </w:p>
    <w:p w:rsidR="00297CFB" w:rsidRPr="00297CFB" w:rsidRDefault="00297CFB" w:rsidP="00297CFB">
      <w:pPr>
        <w:pStyle w:val="a3"/>
        <w:ind w:firstLine="540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>- организация мероприятий по охране окружающей среды;</w:t>
      </w:r>
    </w:p>
    <w:p w:rsidR="00297CFB" w:rsidRPr="00297CFB" w:rsidRDefault="00297CFB" w:rsidP="00297CFB">
      <w:pPr>
        <w:pStyle w:val="a3"/>
        <w:ind w:firstLine="540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>- создание условий для организации обустройства мест массового отдыха населения;</w:t>
      </w:r>
    </w:p>
    <w:p w:rsidR="00297CFB" w:rsidRPr="00297CFB" w:rsidRDefault="00297CFB" w:rsidP="00297CFB">
      <w:pPr>
        <w:pStyle w:val="a3"/>
        <w:ind w:left="540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>- организация оказания ритуальных услуг и  содержания мест захоронения;</w:t>
      </w:r>
    </w:p>
    <w:p w:rsidR="00297CFB" w:rsidRPr="00297CFB" w:rsidRDefault="00297CFB" w:rsidP="00297CFB">
      <w:pPr>
        <w:pStyle w:val="a3"/>
        <w:ind w:firstLine="540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 xml:space="preserve">- </w:t>
      </w:r>
      <w:r w:rsidRPr="00297CFB">
        <w:rPr>
          <w:sz w:val="28"/>
          <w:szCs w:val="28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r w:rsidRPr="00297CFB">
        <w:t>;</w:t>
      </w:r>
    </w:p>
    <w:p w:rsidR="00297CFB" w:rsidRPr="00297CFB" w:rsidRDefault="00297CFB" w:rsidP="00297CFB">
      <w:pPr>
        <w:pStyle w:val="a3"/>
        <w:ind w:firstLine="540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>- организация благоустройства и озеленения территории города, использования, охраны, защиты и воспроизводства городских лесов, лесов особо охраняемых природных территорий, расположенных в пределах городской черты;</w:t>
      </w:r>
    </w:p>
    <w:p w:rsidR="00297CFB" w:rsidRPr="00297CFB" w:rsidRDefault="00297CFB" w:rsidP="00297CFB">
      <w:pPr>
        <w:pStyle w:val="a3"/>
        <w:ind w:firstLine="540"/>
        <w:rPr>
          <w:bCs/>
          <w:sz w:val="28"/>
          <w:szCs w:val="28"/>
        </w:rPr>
      </w:pPr>
      <w:r w:rsidRPr="00297CFB">
        <w:rPr>
          <w:bCs/>
          <w:sz w:val="28"/>
          <w:szCs w:val="28"/>
        </w:rPr>
        <w:t xml:space="preserve"> - организация освещения улиц и установки указателей с названиями улиц и номерами домов;</w:t>
      </w:r>
    </w:p>
    <w:p w:rsidR="00297CFB" w:rsidRPr="00297CFB" w:rsidRDefault="00297CFB" w:rsidP="00297CFB">
      <w:pPr>
        <w:pStyle w:val="a3"/>
        <w:ind w:firstLine="540"/>
        <w:rPr>
          <w:sz w:val="28"/>
          <w:szCs w:val="28"/>
        </w:rPr>
      </w:pPr>
      <w:r w:rsidRPr="00297CFB">
        <w:rPr>
          <w:bCs/>
          <w:sz w:val="28"/>
          <w:szCs w:val="28"/>
        </w:rPr>
        <w:t>- о</w:t>
      </w:r>
      <w:r w:rsidRPr="00297CFB">
        <w:rPr>
          <w:sz w:val="28"/>
          <w:szCs w:val="28"/>
        </w:rPr>
        <w:t>существление мероприятий по обеспечению безопасности дорожного движения на автомобильных дорогах местного значения;</w:t>
      </w:r>
    </w:p>
    <w:p w:rsidR="00297CFB" w:rsidRPr="00297CFB" w:rsidRDefault="00297CFB" w:rsidP="00297CFB">
      <w:pPr>
        <w:pStyle w:val="a3"/>
        <w:ind w:firstLine="540"/>
        <w:rPr>
          <w:sz w:val="28"/>
          <w:szCs w:val="28"/>
        </w:rPr>
      </w:pPr>
      <w:r w:rsidRPr="00297CFB">
        <w:rPr>
          <w:sz w:val="28"/>
          <w:szCs w:val="28"/>
        </w:rPr>
        <w:t xml:space="preserve">- организация мероприятий при осуществлении деятельности по обращению с собаками без владельцев. </w:t>
      </w:r>
    </w:p>
    <w:p w:rsidR="002E5C37" w:rsidRDefault="002E5C37" w:rsidP="00297C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7CFB" w:rsidRPr="00297CFB">
        <w:rPr>
          <w:sz w:val="28"/>
          <w:szCs w:val="28"/>
        </w:rPr>
        <w:t>риняти</w:t>
      </w:r>
      <w:r w:rsidR="00415C00">
        <w:rPr>
          <w:sz w:val="28"/>
          <w:szCs w:val="28"/>
        </w:rPr>
        <w:t>е</w:t>
      </w:r>
      <w:r w:rsidR="00297CFB" w:rsidRPr="00297CFB">
        <w:rPr>
          <w:sz w:val="28"/>
          <w:szCs w:val="28"/>
        </w:rPr>
        <w:t xml:space="preserve"> и организаци</w:t>
      </w:r>
      <w:r w:rsidR="00415C00">
        <w:rPr>
          <w:sz w:val="28"/>
          <w:szCs w:val="28"/>
        </w:rPr>
        <w:t>я</w:t>
      </w:r>
      <w:r w:rsidR="00297CFB" w:rsidRPr="00297CFB">
        <w:rPr>
          <w:sz w:val="28"/>
          <w:szCs w:val="28"/>
        </w:rPr>
        <w:t xml:space="preserve"> выполнения планов</w:t>
      </w:r>
      <w:r w:rsidR="00100AC1">
        <w:rPr>
          <w:sz w:val="28"/>
          <w:szCs w:val="28"/>
        </w:rPr>
        <w:t xml:space="preserve"> мероприятий подпрограмм</w:t>
      </w:r>
      <w:r w:rsidR="00297CFB" w:rsidRPr="00297CFB">
        <w:rPr>
          <w:sz w:val="28"/>
          <w:szCs w:val="28"/>
        </w:rPr>
        <w:t xml:space="preserve"> муниципальн</w:t>
      </w:r>
      <w:r w:rsidR="00100AC1">
        <w:rPr>
          <w:sz w:val="28"/>
          <w:szCs w:val="28"/>
        </w:rPr>
        <w:t>ой</w:t>
      </w:r>
      <w:r w:rsidR="00297CFB" w:rsidRPr="00297CFB">
        <w:rPr>
          <w:sz w:val="28"/>
          <w:szCs w:val="28"/>
        </w:rPr>
        <w:t xml:space="preserve"> программ</w:t>
      </w:r>
      <w:r w:rsidR="00100AC1">
        <w:rPr>
          <w:sz w:val="28"/>
          <w:szCs w:val="28"/>
        </w:rPr>
        <w:t>ы</w:t>
      </w:r>
      <w:r w:rsidR="00297CFB" w:rsidRPr="00297CFB">
        <w:rPr>
          <w:sz w:val="28"/>
          <w:szCs w:val="28"/>
        </w:rPr>
        <w:t>, направленных на реш</w:t>
      </w:r>
      <w:r>
        <w:rPr>
          <w:sz w:val="28"/>
          <w:szCs w:val="28"/>
        </w:rPr>
        <w:t>ение вопросов местного значения</w:t>
      </w:r>
      <w:r w:rsidR="00100AC1">
        <w:rPr>
          <w:sz w:val="28"/>
          <w:szCs w:val="28"/>
        </w:rPr>
        <w:t>,</w:t>
      </w:r>
      <w:r>
        <w:rPr>
          <w:sz w:val="28"/>
          <w:szCs w:val="28"/>
        </w:rPr>
        <w:t xml:space="preserve"> обеспечивают:</w:t>
      </w:r>
    </w:p>
    <w:p w:rsidR="002E5C37" w:rsidRDefault="00297CFB" w:rsidP="002E5C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 </w:t>
      </w:r>
      <w:r w:rsidR="002E5C37">
        <w:rPr>
          <w:sz w:val="28"/>
          <w:szCs w:val="28"/>
        </w:rPr>
        <w:t>Отраслевой орган администрации города Каменска-Уральского по городскому хозяйству;</w:t>
      </w:r>
    </w:p>
    <w:p w:rsidR="002E5C37" w:rsidRDefault="002E5C37" w:rsidP="002E5C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Муниципальное казенное учреждение «Управление городского хозяйства»;</w:t>
      </w:r>
    </w:p>
    <w:p w:rsidR="002E5C37" w:rsidRDefault="002E5C37" w:rsidP="002E5C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казенное учреждение «Управление по делам гражданской обороны и чрезвычайным ситуациям города Каменска-Уральского»;</w:t>
      </w:r>
    </w:p>
    <w:p w:rsidR="00297CFB" w:rsidRPr="00297CFB" w:rsidRDefault="002E5C37" w:rsidP="002E5C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казенное учреждение «Единая диспетчерская служба пассажирского транспорта города Каменска-Уральского».</w:t>
      </w:r>
    </w:p>
    <w:p w:rsidR="00297CFB" w:rsidRPr="00297CFB" w:rsidRDefault="00297CFB" w:rsidP="00297C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Исполнение мероприятий организовывается посредством размещения муниципальных заказов. </w:t>
      </w:r>
    </w:p>
    <w:p w:rsidR="00297CFB" w:rsidRPr="00297CFB" w:rsidRDefault="00297CFB" w:rsidP="00297C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7CFB">
        <w:rPr>
          <w:sz w:val="28"/>
          <w:szCs w:val="28"/>
        </w:rPr>
        <w:t>Сопровождение и контроль исполнения, сбор информации, анализ достижений целевых показателей и подготовка отчетности осуществляют специалисты отраслевого органа администрации города</w:t>
      </w:r>
      <w:r w:rsidR="00100AC1">
        <w:rPr>
          <w:sz w:val="28"/>
          <w:szCs w:val="28"/>
        </w:rPr>
        <w:t xml:space="preserve"> Каменска-Уральского</w:t>
      </w:r>
      <w:r w:rsidRPr="00297CFB">
        <w:rPr>
          <w:sz w:val="28"/>
          <w:szCs w:val="28"/>
        </w:rPr>
        <w:t xml:space="preserve"> по городскому хозяйству. </w:t>
      </w:r>
    </w:p>
    <w:p w:rsidR="00297CFB" w:rsidRPr="00297CFB" w:rsidRDefault="00297CFB" w:rsidP="002E5C37">
      <w:pPr>
        <w:autoSpaceDE w:val="0"/>
        <w:autoSpaceDN w:val="0"/>
        <w:adjustRightInd w:val="0"/>
        <w:spacing w:before="200" w:after="200"/>
        <w:ind w:firstLine="539"/>
        <w:jc w:val="center"/>
        <w:rPr>
          <w:sz w:val="28"/>
          <w:szCs w:val="28"/>
        </w:rPr>
      </w:pPr>
      <w:r w:rsidRPr="00297CFB">
        <w:rPr>
          <w:sz w:val="28"/>
          <w:szCs w:val="28"/>
        </w:rPr>
        <w:t>2. План мероприятий подпрограммы</w:t>
      </w:r>
    </w:p>
    <w:p w:rsidR="00297CFB" w:rsidRPr="00713824" w:rsidRDefault="00297CFB" w:rsidP="00297C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7CFB">
        <w:rPr>
          <w:sz w:val="28"/>
          <w:szCs w:val="28"/>
        </w:rPr>
        <w:t xml:space="preserve">План мероприятий подпрограммы «Обеспечение реализации муниципальной программы «Обеспечение функционирования городского хозяйства в муниципальном образовании город Каменск-Уральский на 2020- 2026 годы» изложен в </w:t>
      </w:r>
      <w:bookmarkStart w:id="10" w:name="приложение2кПП3"/>
      <w:r w:rsidRPr="00297CFB">
        <w:rPr>
          <w:sz w:val="28"/>
          <w:szCs w:val="28"/>
        </w:rPr>
        <w:fldChar w:fldCharType="begin"/>
      </w:r>
      <w:r w:rsidRPr="00297CFB">
        <w:rPr>
          <w:sz w:val="28"/>
          <w:szCs w:val="28"/>
        </w:rPr>
        <w:instrText xml:space="preserve"> HYPERLINK  \l "приложение2кПП3" </w:instrText>
      </w:r>
      <w:r w:rsidRPr="00297CFB">
        <w:rPr>
          <w:sz w:val="28"/>
          <w:szCs w:val="28"/>
        </w:rPr>
        <w:fldChar w:fldCharType="separate"/>
      </w:r>
      <w:r w:rsidRPr="00297CFB">
        <w:rPr>
          <w:rStyle w:val="ae"/>
          <w:color w:val="auto"/>
          <w:sz w:val="28"/>
          <w:szCs w:val="28"/>
          <w:u w:val="none"/>
        </w:rPr>
        <w:t xml:space="preserve">приложении </w:t>
      </w:r>
      <w:bookmarkEnd w:id="10"/>
      <w:r w:rsidRPr="00297CFB">
        <w:rPr>
          <w:rStyle w:val="ae"/>
          <w:color w:val="auto"/>
          <w:sz w:val="28"/>
          <w:szCs w:val="28"/>
          <w:u w:val="none"/>
        </w:rPr>
        <w:t>1</w:t>
      </w:r>
      <w:r w:rsidRPr="00297CFB">
        <w:rPr>
          <w:sz w:val="28"/>
          <w:szCs w:val="28"/>
        </w:rPr>
        <w:fldChar w:fldCharType="end"/>
      </w:r>
      <w:r w:rsidRPr="00297CFB">
        <w:rPr>
          <w:sz w:val="28"/>
          <w:szCs w:val="28"/>
        </w:rPr>
        <w:t xml:space="preserve"> к настоящей подпрограмме.</w:t>
      </w:r>
    </w:p>
    <w:p w:rsidR="0026132E" w:rsidRDefault="0026132E" w:rsidP="00297C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26132E" w:rsidSect="00F40218">
      <w:pgSz w:w="11906" w:h="16838" w:code="9"/>
      <w:pgMar w:top="79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6E2" w:rsidRDefault="001A36E2">
      <w:r>
        <w:separator/>
      </w:r>
    </w:p>
  </w:endnote>
  <w:endnote w:type="continuationSeparator" w:id="0">
    <w:p w:rsidR="001A36E2" w:rsidRDefault="001A3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6E2" w:rsidRDefault="001A36E2">
      <w:r>
        <w:separator/>
      </w:r>
    </w:p>
  </w:footnote>
  <w:footnote w:type="continuationSeparator" w:id="0">
    <w:p w:rsidR="001A36E2" w:rsidRDefault="001A3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7FF" w:rsidRDefault="00E667FF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667FF" w:rsidRDefault="00E667F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7FF" w:rsidRDefault="00E667FF">
    <w:pPr>
      <w:pStyle w:val="a9"/>
      <w:jc w:val="center"/>
    </w:pPr>
  </w:p>
  <w:p w:rsidR="00E667FF" w:rsidRDefault="00E667FF" w:rsidP="002818CF">
    <w:pPr>
      <w:pStyle w:val="a9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7FF" w:rsidRDefault="00E667FF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667FF" w:rsidRDefault="00E667F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690E4F"/>
    <w:multiLevelType w:val="hybridMultilevel"/>
    <w:tmpl w:val="F2F66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206FE0"/>
    <w:multiLevelType w:val="hybridMultilevel"/>
    <w:tmpl w:val="81D40D0A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  <w:rPr>
        <w:rFonts w:cs="Times New Roman"/>
      </w:rPr>
    </w:lvl>
  </w:abstractNum>
  <w:abstractNum w:abstractNumId="3">
    <w:nsid w:val="09A47C70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E7D7156"/>
    <w:multiLevelType w:val="hybridMultilevel"/>
    <w:tmpl w:val="2402A844"/>
    <w:lvl w:ilvl="0" w:tplc="9806BE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A9B6075"/>
    <w:multiLevelType w:val="multilevel"/>
    <w:tmpl w:val="99F24B18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>
    <w:nsid w:val="1D904677"/>
    <w:multiLevelType w:val="hybridMultilevel"/>
    <w:tmpl w:val="35845A04"/>
    <w:lvl w:ilvl="0" w:tplc="24566F0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F90094"/>
    <w:multiLevelType w:val="hybridMultilevel"/>
    <w:tmpl w:val="734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4B3A69"/>
    <w:multiLevelType w:val="hybridMultilevel"/>
    <w:tmpl w:val="CCDC9606"/>
    <w:lvl w:ilvl="0" w:tplc="D108C14E">
      <w:start w:val="1"/>
      <w:numFmt w:val="decimal"/>
      <w:lvlText w:val="%1."/>
      <w:lvlJc w:val="left"/>
      <w:pPr>
        <w:ind w:left="2616" w:hanging="9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9">
    <w:nsid w:val="269D7FD4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4"/>
      </w:rPr>
    </w:lvl>
  </w:abstractNum>
  <w:abstractNum w:abstractNumId="10">
    <w:nsid w:val="2CB3142E"/>
    <w:multiLevelType w:val="multilevel"/>
    <w:tmpl w:val="538A6C50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sz w:val="28"/>
      </w:rPr>
    </w:lvl>
  </w:abstractNum>
  <w:abstractNum w:abstractNumId="11">
    <w:nsid w:val="309B57CD"/>
    <w:multiLevelType w:val="hybridMultilevel"/>
    <w:tmpl w:val="F2E85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0DF22C9"/>
    <w:multiLevelType w:val="hybridMultilevel"/>
    <w:tmpl w:val="B4385E18"/>
    <w:lvl w:ilvl="0" w:tplc="72E4016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801F3"/>
    <w:multiLevelType w:val="multilevel"/>
    <w:tmpl w:val="BA2495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2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912" w:hanging="1800"/>
      </w:pPr>
      <w:rPr>
        <w:rFonts w:cs="Times New Roman" w:hint="default"/>
      </w:rPr>
    </w:lvl>
  </w:abstractNum>
  <w:abstractNum w:abstractNumId="14">
    <w:nsid w:val="3A44013A"/>
    <w:multiLevelType w:val="hybridMultilevel"/>
    <w:tmpl w:val="B3C05B36"/>
    <w:lvl w:ilvl="0" w:tplc="9FF4BE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3C193908"/>
    <w:multiLevelType w:val="multilevel"/>
    <w:tmpl w:val="386CCF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3974AF9"/>
    <w:multiLevelType w:val="hybridMultilevel"/>
    <w:tmpl w:val="B9CA345A"/>
    <w:lvl w:ilvl="0" w:tplc="454E479C">
      <w:start w:val="3"/>
      <w:numFmt w:val="decimal"/>
      <w:lvlText w:val="%1."/>
      <w:lvlJc w:val="left"/>
      <w:pPr>
        <w:ind w:left="15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  <w:rPr>
        <w:rFonts w:cs="Times New Roman"/>
      </w:rPr>
    </w:lvl>
  </w:abstractNum>
  <w:abstractNum w:abstractNumId="17">
    <w:nsid w:val="49260194"/>
    <w:multiLevelType w:val="hybridMultilevel"/>
    <w:tmpl w:val="452E7A5A"/>
    <w:lvl w:ilvl="0" w:tplc="108414BE">
      <w:start w:val="1"/>
      <w:numFmt w:val="decimal"/>
      <w:lvlText w:val="%1"/>
      <w:lvlJc w:val="left"/>
      <w:pPr>
        <w:ind w:left="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  <w:rPr>
        <w:rFonts w:cs="Times New Roman"/>
      </w:rPr>
    </w:lvl>
  </w:abstractNum>
  <w:abstractNum w:abstractNumId="18">
    <w:nsid w:val="4AF61432"/>
    <w:multiLevelType w:val="multilevel"/>
    <w:tmpl w:val="B3F651E2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sz w:val="28"/>
      </w:rPr>
    </w:lvl>
  </w:abstractNum>
  <w:abstractNum w:abstractNumId="19">
    <w:nsid w:val="4B775BE2"/>
    <w:multiLevelType w:val="hybridMultilevel"/>
    <w:tmpl w:val="FC168FC6"/>
    <w:lvl w:ilvl="0" w:tplc="04EABD3A">
      <w:start w:val="11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C407C7"/>
    <w:multiLevelType w:val="hybridMultilevel"/>
    <w:tmpl w:val="E5A6D394"/>
    <w:lvl w:ilvl="0" w:tplc="CF80ED22">
      <w:start w:val="3"/>
      <w:numFmt w:val="decimal"/>
      <w:lvlText w:val="%1."/>
      <w:lvlJc w:val="left"/>
      <w:pPr>
        <w:ind w:left="15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  <w:rPr>
        <w:rFonts w:cs="Times New Roman"/>
      </w:rPr>
    </w:lvl>
  </w:abstractNum>
  <w:abstractNum w:abstractNumId="21">
    <w:nsid w:val="584642BE"/>
    <w:multiLevelType w:val="hybridMultilevel"/>
    <w:tmpl w:val="4C245374"/>
    <w:lvl w:ilvl="0" w:tplc="37B688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FA518DE"/>
    <w:multiLevelType w:val="multilevel"/>
    <w:tmpl w:val="B3C05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603A6659"/>
    <w:multiLevelType w:val="hybridMultilevel"/>
    <w:tmpl w:val="5A74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770305"/>
    <w:multiLevelType w:val="multilevel"/>
    <w:tmpl w:val="57E8B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87103A8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D1F13C9"/>
    <w:multiLevelType w:val="hybridMultilevel"/>
    <w:tmpl w:val="57E8B38E"/>
    <w:lvl w:ilvl="0" w:tplc="AA62F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1603C92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4"/>
      </w:rPr>
    </w:lvl>
  </w:abstractNum>
  <w:abstractNum w:abstractNumId="28">
    <w:nsid w:val="7610091B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76753FFB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9AB7492"/>
    <w:multiLevelType w:val="multilevel"/>
    <w:tmpl w:val="E134383C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>
    <w:nsid w:val="7A0E2BB1"/>
    <w:multiLevelType w:val="hybridMultilevel"/>
    <w:tmpl w:val="AD82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1504B7"/>
    <w:multiLevelType w:val="hybridMultilevel"/>
    <w:tmpl w:val="5D502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2E53A5"/>
    <w:multiLevelType w:val="multilevel"/>
    <w:tmpl w:val="2402A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4"/>
  </w:num>
  <w:num w:numId="5">
    <w:abstractNumId w:val="22"/>
  </w:num>
  <w:num w:numId="6">
    <w:abstractNumId w:val="9"/>
  </w:num>
  <w:num w:numId="7">
    <w:abstractNumId w:val="27"/>
  </w:num>
  <w:num w:numId="8">
    <w:abstractNumId w:val="3"/>
  </w:num>
  <w:num w:numId="9">
    <w:abstractNumId w:val="29"/>
  </w:num>
  <w:num w:numId="10">
    <w:abstractNumId w:val="28"/>
  </w:num>
  <w:num w:numId="11">
    <w:abstractNumId w:val="25"/>
  </w:num>
  <w:num w:numId="12">
    <w:abstractNumId w:val="5"/>
  </w:num>
  <w:num w:numId="13">
    <w:abstractNumId w:val="30"/>
  </w:num>
  <w:num w:numId="14">
    <w:abstractNumId w:val="18"/>
  </w:num>
  <w:num w:numId="15">
    <w:abstractNumId w:val="21"/>
  </w:num>
  <w:num w:numId="16">
    <w:abstractNumId w:val="4"/>
  </w:num>
  <w:num w:numId="17">
    <w:abstractNumId w:val="26"/>
  </w:num>
  <w:num w:numId="18">
    <w:abstractNumId w:val="10"/>
  </w:num>
  <w:num w:numId="19">
    <w:abstractNumId w:val="24"/>
  </w:num>
  <w:num w:numId="20">
    <w:abstractNumId w:val="33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7"/>
  </w:num>
  <w:num w:numId="24">
    <w:abstractNumId w:val="16"/>
  </w:num>
  <w:num w:numId="25">
    <w:abstractNumId w:val="20"/>
  </w:num>
  <w:num w:numId="26">
    <w:abstractNumId w:val="7"/>
  </w:num>
  <w:num w:numId="27">
    <w:abstractNumId w:val="15"/>
  </w:num>
  <w:num w:numId="28">
    <w:abstractNumId w:val="19"/>
  </w:num>
  <w:num w:numId="29">
    <w:abstractNumId w:val="23"/>
  </w:num>
  <w:num w:numId="30">
    <w:abstractNumId w:val="8"/>
  </w:num>
  <w:num w:numId="31">
    <w:abstractNumId w:val="6"/>
  </w:num>
  <w:num w:numId="32">
    <w:abstractNumId w:val="32"/>
  </w:num>
  <w:num w:numId="33">
    <w:abstractNumId w:val="31"/>
  </w:num>
  <w:num w:numId="34">
    <w:abstractNumId w:val="12"/>
  </w:num>
  <w:num w:numId="35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348B"/>
    <w:rsid w:val="00000EFE"/>
    <w:rsid w:val="00002587"/>
    <w:rsid w:val="000029EE"/>
    <w:rsid w:val="00004B0A"/>
    <w:rsid w:val="00005539"/>
    <w:rsid w:val="0000607F"/>
    <w:rsid w:val="00006977"/>
    <w:rsid w:val="00012D6A"/>
    <w:rsid w:val="0001399B"/>
    <w:rsid w:val="00014308"/>
    <w:rsid w:val="000145B2"/>
    <w:rsid w:val="000169B7"/>
    <w:rsid w:val="00017A69"/>
    <w:rsid w:val="00021FDB"/>
    <w:rsid w:val="000243B2"/>
    <w:rsid w:val="00024B07"/>
    <w:rsid w:val="000278FC"/>
    <w:rsid w:val="000310BA"/>
    <w:rsid w:val="00032DD4"/>
    <w:rsid w:val="00037326"/>
    <w:rsid w:val="00040C08"/>
    <w:rsid w:val="0004275F"/>
    <w:rsid w:val="00045706"/>
    <w:rsid w:val="00045CE3"/>
    <w:rsid w:val="00045DE8"/>
    <w:rsid w:val="00046069"/>
    <w:rsid w:val="00046F93"/>
    <w:rsid w:val="000519B2"/>
    <w:rsid w:val="00051C88"/>
    <w:rsid w:val="00053964"/>
    <w:rsid w:val="000550C2"/>
    <w:rsid w:val="000553BA"/>
    <w:rsid w:val="00057D88"/>
    <w:rsid w:val="00061CD4"/>
    <w:rsid w:val="000630CB"/>
    <w:rsid w:val="00065E0F"/>
    <w:rsid w:val="00066610"/>
    <w:rsid w:val="000701F1"/>
    <w:rsid w:val="00070720"/>
    <w:rsid w:val="000731F6"/>
    <w:rsid w:val="000736EB"/>
    <w:rsid w:val="00074394"/>
    <w:rsid w:val="00074A92"/>
    <w:rsid w:val="00077F9A"/>
    <w:rsid w:val="0008089C"/>
    <w:rsid w:val="00082A2C"/>
    <w:rsid w:val="0008478B"/>
    <w:rsid w:val="00085B51"/>
    <w:rsid w:val="00086535"/>
    <w:rsid w:val="0009010C"/>
    <w:rsid w:val="00091A5B"/>
    <w:rsid w:val="00092314"/>
    <w:rsid w:val="000939BC"/>
    <w:rsid w:val="00093DCD"/>
    <w:rsid w:val="00093FF4"/>
    <w:rsid w:val="00094E3B"/>
    <w:rsid w:val="00096175"/>
    <w:rsid w:val="0009775A"/>
    <w:rsid w:val="000A0CBE"/>
    <w:rsid w:val="000A1B00"/>
    <w:rsid w:val="000A1BF2"/>
    <w:rsid w:val="000A1D70"/>
    <w:rsid w:val="000A2984"/>
    <w:rsid w:val="000A5536"/>
    <w:rsid w:val="000A63D0"/>
    <w:rsid w:val="000B101C"/>
    <w:rsid w:val="000B1352"/>
    <w:rsid w:val="000B1518"/>
    <w:rsid w:val="000B1D3C"/>
    <w:rsid w:val="000B2085"/>
    <w:rsid w:val="000B2B06"/>
    <w:rsid w:val="000B2EDC"/>
    <w:rsid w:val="000B35D4"/>
    <w:rsid w:val="000B7D25"/>
    <w:rsid w:val="000C00C2"/>
    <w:rsid w:val="000C1110"/>
    <w:rsid w:val="000C1574"/>
    <w:rsid w:val="000C3F0A"/>
    <w:rsid w:val="000C488B"/>
    <w:rsid w:val="000C4FB5"/>
    <w:rsid w:val="000C59D1"/>
    <w:rsid w:val="000D2553"/>
    <w:rsid w:val="000D2F5B"/>
    <w:rsid w:val="000E242C"/>
    <w:rsid w:val="000E5813"/>
    <w:rsid w:val="000E7523"/>
    <w:rsid w:val="000F068B"/>
    <w:rsid w:val="000F1EE8"/>
    <w:rsid w:val="000F29FD"/>
    <w:rsid w:val="000F2CA3"/>
    <w:rsid w:val="000F2CA7"/>
    <w:rsid w:val="000F4926"/>
    <w:rsid w:val="000F4A58"/>
    <w:rsid w:val="000F4FAF"/>
    <w:rsid w:val="000F67BF"/>
    <w:rsid w:val="000F784C"/>
    <w:rsid w:val="00100AC1"/>
    <w:rsid w:val="00100DB1"/>
    <w:rsid w:val="001032EF"/>
    <w:rsid w:val="00104CD4"/>
    <w:rsid w:val="00106446"/>
    <w:rsid w:val="00111E51"/>
    <w:rsid w:val="00113C30"/>
    <w:rsid w:val="00117D80"/>
    <w:rsid w:val="001203D6"/>
    <w:rsid w:val="00120C25"/>
    <w:rsid w:val="00122908"/>
    <w:rsid w:val="00127545"/>
    <w:rsid w:val="00127606"/>
    <w:rsid w:val="00130975"/>
    <w:rsid w:val="00131D89"/>
    <w:rsid w:val="00131F89"/>
    <w:rsid w:val="0013452E"/>
    <w:rsid w:val="00137C44"/>
    <w:rsid w:val="00142C2D"/>
    <w:rsid w:val="00145749"/>
    <w:rsid w:val="001472F5"/>
    <w:rsid w:val="00150360"/>
    <w:rsid w:val="00151B60"/>
    <w:rsid w:val="00161B13"/>
    <w:rsid w:val="001633EA"/>
    <w:rsid w:val="0016365A"/>
    <w:rsid w:val="00163F0B"/>
    <w:rsid w:val="00164562"/>
    <w:rsid w:val="001663D2"/>
    <w:rsid w:val="001674CD"/>
    <w:rsid w:val="00170039"/>
    <w:rsid w:val="00171584"/>
    <w:rsid w:val="001715CB"/>
    <w:rsid w:val="00172912"/>
    <w:rsid w:val="00172A2E"/>
    <w:rsid w:val="0017383B"/>
    <w:rsid w:val="0017397D"/>
    <w:rsid w:val="00175731"/>
    <w:rsid w:val="00175D62"/>
    <w:rsid w:val="00186BA8"/>
    <w:rsid w:val="00187078"/>
    <w:rsid w:val="0018775D"/>
    <w:rsid w:val="00190D9B"/>
    <w:rsid w:val="00191926"/>
    <w:rsid w:val="00191CBB"/>
    <w:rsid w:val="0019200F"/>
    <w:rsid w:val="00192294"/>
    <w:rsid w:val="001923A0"/>
    <w:rsid w:val="00192D62"/>
    <w:rsid w:val="00196E03"/>
    <w:rsid w:val="001A0C6B"/>
    <w:rsid w:val="001A1891"/>
    <w:rsid w:val="001A36E2"/>
    <w:rsid w:val="001A3991"/>
    <w:rsid w:val="001A5302"/>
    <w:rsid w:val="001A71DE"/>
    <w:rsid w:val="001B0FC5"/>
    <w:rsid w:val="001B1C0D"/>
    <w:rsid w:val="001B1DAE"/>
    <w:rsid w:val="001B1F60"/>
    <w:rsid w:val="001B27FD"/>
    <w:rsid w:val="001B3538"/>
    <w:rsid w:val="001B38E6"/>
    <w:rsid w:val="001B727D"/>
    <w:rsid w:val="001B75B1"/>
    <w:rsid w:val="001C0848"/>
    <w:rsid w:val="001C0E5A"/>
    <w:rsid w:val="001C1048"/>
    <w:rsid w:val="001C209C"/>
    <w:rsid w:val="001C3A04"/>
    <w:rsid w:val="001C4AC1"/>
    <w:rsid w:val="001C59C3"/>
    <w:rsid w:val="001C63C1"/>
    <w:rsid w:val="001C703B"/>
    <w:rsid w:val="001C7587"/>
    <w:rsid w:val="001C7AB3"/>
    <w:rsid w:val="001C7FCA"/>
    <w:rsid w:val="001D1E0D"/>
    <w:rsid w:val="001D3852"/>
    <w:rsid w:val="001D69CA"/>
    <w:rsid w:val="001D77BF"/>
    <w:rsid w:val="001E09A8"/>
    <w:rsid w:val="001E267B"/>
    <w:rsid w:val="001E2F87"/>
    <w:rsid w:val="001E330B"/>
    <w:rsid w:val="001E47E2"/>
    <w:rsid w:val="001E4B05"/>
    <w:rsid w:val="001F6772"/>
    <w:rsid w:val="001F7391"/>
    <w:rsid w:val="0020006F"/>
    <w:rsid w:val="002003BD"/>
    <w:rsid w:val="00204490"/>
    <w:rsid w:val="002049CA"/>
    <w:rsid w:val="00205375"/>
    <w:rsid w:val="002059AE"/>
    <w:rsid w:val="002073EE"/>
    <w:rsid w:val="0021189D"/>
    <w:rsid w:val="0021205B"/>
    <w:rsid w:val="002121CF"/>
    <w:rsid w:val="00213866"/>
    <w:rsid w:val="002143AD"/>
    <w:rsid w:val="00215C98"/>
    <w:rsid w:val="002178BF"/>
    <w:rsid w:val="0022026D"/>
    <w:rsid w:val="002216FD"/>
    <w:rsid w:val="00221DA8"/>
    <w:rsid w:val="002237FA"/>
    <w:rsid w:val="00224159"/>
    <w:rsid w:val="00224D8B"/>
    <w:rsid w:val="0022654A"/>
    <w:rsid w:val="00227F2D"/>
    <w:rsid w:val="0023140B"/>
    <w:rsid w:val="002318C5"/>
    <w:rsid w:val="00237BD0"/>
    <w:rsid w:val="002428CB"/>
    <w:rsid w:val="00242BFE"/>
    <w:rsid w:val="002439DA"/>
    <w:rsid w:val="002462DF"/>
    <w:rsid w:val="002466B0"/>
    <w:rsid w:val="00246CA7"/>
    <w:rsid w:val="002473D7"/>
    <w:rsid w:val="00247DE5"/>
    <w:rsid w:val="0025205A"/>
    <w:rsid w:val="00252264"/>
    <w:rsid w:val="002530C2"/>
    <w:rsid w:val="00253270"/>
    <w:rsid w:val="00254650"/>
    <w:rsid w:val="00257B0E"/>
    <w:rsid w:val="00260413"/>
    <w:rsid w:val="002611FF"/>
    <w:rsid w:val="0026132E"/>
    <w:rsid w:val="0026146D"/>
    <w:rsid w:val="00261591"/>
    <w:rsid w:val="00262C02"/>
    <w:rsid w:val="00262CBA"/>
    <w:rsid w:val="00262E9A"/>
    <w:rsid w:val="0026315C"/>
    <w:rsid w:val="0026717F"/>
    <w:rsid w:val="0026722C"/>
    <w:rsid w:val="00267D50"/>
    <w:rsid w:val="0027036C"/>
    <w:rsid w:val="002710A3"/>
    <w:rsid w:val="002716A6"/>
    <w:rsid w:val="00273757"/>
    <w:rsid w:val="00273866"/>
    <w:rsid w:val="002755D9"/>
    <w:rsid w:val="002755EA"/>
    <w:rsid w:val="0027708E"/>
    <w:rsid w:val="00277E65"/>
    <w:rsid w:val="002818CF"/>
    <w:rsid w:val="002837D8"/>
    <w:rsid w:val="00284963"/>
    <w:rsid w:val="0028520B"/>
    <w:rsid w:val="00286BD7"/>
    <w:rsid w:val="00287A38"/>
    <w:rsid w:val="00290249"/>
    <w:rsid w:val="002902E7"/>
    <w:rsid w:val="002908EF"/>
    <w:rsid w:val="00292FCF"/>
    <w:rsid w:val="0029393E"/>
    <w:rsid w:val="00296B1D"/>
    <w:rsid w:val="00297CFB"/>
    <w:rsid w:val="002A428A"/>
    <w:rsid w:val="002A728F"/>
    <w:rsid w:val="002A7FE6"/>
    <w:rsid w:val="002A7FFE"/>
    <w:rsid w:val="002B1671"/>
    <w:rsid w:val="002B1A60"/>
    <w:rsid w:val="002B1EA5"/>
    <w:rsid w:val="002B22E3"/>
    <w:rsid w:val="002B3E29"/>
    <w:rsid w:val="002C07D2"/>
    <w:rsid w:val="002C125F"/>
    <w:rsid w:val="002C1665"/>
    <w:rsid w:val="002C217F"/>
    <w:rsid w:val="002C24AC"/>
    <w:rsid w:val="002C333D"/>
    <w:rsid w:val="002C41B2"/>
    <w:rsid w:val="002C497C"/>
    <w:rsid w:val="002C634F"/>
    <w:rsid w:val="002C6753"/>
    <w:rsid w:val="002C69C4"/>
    <w:rsid w:val="002C7A31"/>
    <w:rsid w:val="002D0F65"/>
    <w:rsid w:val="002D4FD9"/>
    <w:rsid w:val="002E5C37"/>
    <w:rsid w:val="002F0FAB"/>
    <w:rsid w:val="002F1308"/>
    <w:rsid w:val="002F3FB5"/>
    <w:rsid w:val="002F49C3"/>
    <w:rsid w:val="002F7121"/>
    <w:rsid w:val="002F75EE"/>
    <w:rsid w:val="0030177C"/>
    <w:rsid w:val="00304671"/>
    <w:rsid w:val="00305ECE"/>
    <w:rsid w:val="0030641D"/>
    <w:rsid w:val="0031396A"/>
    <w:rsid w:val="00313ACA"/>
    <w:rsid w:val="00314A13"/>
    <w:rsid w:val="00315987"/>
    <w:rsid w:val="00315B31"/>
    <w:rsid w:val="003168AF"/>
    <w:rsid w:val="0031745D"/>
    <w:rsid w:val="00321187"/>
    <w:rsid w:val="003213D4"/>
    <w:rsid w:val="00322BA6"/>
    <w:rsid w:val="00322DB2"/>
    <w:rsid w:val="00322E50"/>
    <w:rsid w:val="00323ACF"/>
    <w:rsid w:val="003252FB"/>
    <w:rsid w:val="00325C0E"/>
    <w:rsid w:val="00326A7A"/>
    <w:rsid w:val="00326D1A"/>
    <w:rsid w:val="00330DEA"/>
    <w:rsid w:val="00334CD3"/>
    <w:rsid w:val="0033594E"/>
    <w:rsid w:val="0034158D"/>
    <w:rsid w:val="00343388"/>
    <w:rsid w:val="00344845"/>
    <w:rsid w:val="00345A96"/>
    <w:rsid w:val="003464B2"/>
    <w:rsid w:val="003469F3"/>
    <w:rsid w:val="00347CE5"/>
    <w:rsid w:val="0035066B"/>
    <w:rsid w:val="00352155"/>
    <w:rsid w:val="00352667"/>
    <w:rsid w:val="00353918"/>
    <w:rsid w:val="00353B75"/>
    <w:rsid w:val="00354028"/>
    <w:rsid w:val="0035445E"/>
    <w:rsid w:val="0035553D"/>
    <w:rsid w:val="003566FE"/>
    <w:rsid w:val="0035733F"/>
    <w:rsid w:val="003573D9"/>
    <w:rsid w:val="00361BB1"/>
    <w:rsid w:val="00361DE4"/>
    <w:rsid w:val="00365D19"/>
    <w:rsid w:val="00367762"/>
    <w:rsid w:val="0037118A"/>
    <w:rsid w:val="003717F2"/>
    <w:rsid w:val="00371A5C"/>
    <w:rsid w:val="0037267B"/>
    <w:rsid w:val="00372CE5"/>
    <w:rsid w:val="00374DA0"/>
    <w:rsid w:val="003803A5"/>
    <w:rsid w:val="00381CEE"/>
    <w:rsid w:val="003849A9"/>
    <w:rsid w:val="003858C8"/>
    <w:rsid w:val="00386BC8"/>
    <w:rsid w:val="003901DE"/>
    <w:rsid w:val="0039027D"/>
    <w:rsid w:val="00390C29"/>
    <w:rsid w:val="00390E5D"/>
    <w:rsid w:val="00391575"/>
    <w:rsid w:val="00394C0E"/>
    <w:rsid w:val="00394E71"/>
    <w:rsid w:val="003963A8"/>
    <w:rsid w:val="003A1546"/>
    <w:rsid w:val="003A215A"/>
    <w:rsid w:val="003A45DC"/>
    <w:rsid w:val="003A5871"/>
    <w:rsid w:val="003A5CAC"/>
    <w:rsid w:val="003A60CD"/>
    <w:rsid w:val="003B2EDE"/>
    <w:rsid w:val="003B3885"/>
    <w:rsid w:val="003B3A87"/>
    <w:rsid w:val="003B3C80"/>
    <w:rsid w:val="003B456B"/>
    <w:rsid w:val="003B456C"/>
    <w:rsid w:val="003B49F3"/>
    <w:rsid w:val="003B6FB0"/>
    <w:rsid w:val="003C285C"/>
    <w:rsid w:val="003C2B3F"/>
    <w:rsid w:val="003C2CAB"/>
    <w:rsid w:val="003C37B9"/>
    <w:rsid w:val="003C68C7"/>
    <w:rsid w:val="003C72F9"/>
    <w:rsid w:val="003D3C20"/>
    <w:rsid w:val="003D49E0"/>
    <w:rsid w:val="003D4A14"/>
    <w:rsid w:val="003D60B6"/>
    <w:rsid w:val="003D7088"/>
    <w:rsid w:val="003E1555"/>
    <w:rsid w:val="003E225E"/>
    <w:rsid w:val="003E4267"/>
    <w:rsid w:val="003E4729"/>
    <w:rsid w:val="003E7ABA"/>
    <w:rsid w:val="003E7F7D"/>
    <w:rsid w:val="003F27B1"/>
    <w:rsid w:val="003F661C"/>
    <w:rsid w:val="003F670E"/>
    <w:rsid w:val="003F730F"/>
    <w:rsid w:val="003F79AA"/>
    <w:rsid w:val="003F7A35"/>
    <w:rsid w:val="0040065B"/>
    <w:rsid w:val="00401ED0"/>
    <w:rsid w:val="00402706"/>
    <w:rsid w:val="004030E3"/>
    <w:rsid w:val="004030FA"/>
    <w:rsid w:val="004047AD"/>
    <w:rsid w:val="0040525A"/>
    <w:rsid w:val="00405E41"/>
    <w:rsid w:val="00406349"/>
    <w:rsid w:val="00413232"/>
    <w:rsid w:val="00413CB3"/>
    <w:rsid w:val="00414231"/>
    <w:rsid w:val="00414B62"/>
    <w:rsid w:val="00415C00"/>
    <w:rsid w:val="004162CF"/>
    <w:rsid w:val="00420576"/>
    <w:rsid w:val="004227C1"/>
    <w:rsid w:val="004230FA"/>
    <w:rsid w:val="00425164"/>
    <w:rsid w:val="00425513"/>
    <w:rsid w:val="00427AC0"/>
    <w:rsid w:val="00430104"/>
    <w:rsid w:val="00430887"/>
    <w:rsid w:val="004317F3"/>
    <w:rsid w:val="00431E15"/>
    <w:rsid w:val="00432535"/>
    <w:rsid w:val="00433B87"/>
    <w:rsid w:val="0043624E"/>
    <w:rsid w:val="004368E1"/>
    <w:rsid w:val="00437704"/>
    <w:rsid w:val="00437705"/>
    <w:rsid w:val="004410BE"/>
    <w:rsid w:val="0044160A"/>
    <w:rsid w:val="00443405"/>
    <w:rsid w:val="00444015"/>
    <w:rsid w:val="004447F6"/>
    <w:rsid w:val="0044597C"/>
    <w:rsid w:val="00445F42"/>
    <w:rsid w:val="004466BD"/>
    <w:rsid w:val="00450B5A"/>
    <w:rsid w:val="00451B57"/>
    <w:rsid w:val="00451E50"/>
    <w:rsid w:val="00452AA0"/>
    <w:rsid w:val="00452CCD"/>
    <w:rsid w:val="00454F8E"/>
    <w:rsid w:val="00456301"/>
    <w:rsid w:val="004570EC"/>
    <w:rsid w:val="00460D42"/>
    <w:rsid w:val="00461745"/>
    <w:rsid w:val="004618A5"/>
    <w:rsid w:val="00462054"/>
    <w:rsid w:val="00465239"/>
    <w:rsid w:val="00467E99"/>
    <w:rsid w:val="004700F0"/>
    <w:rsid w:val="00470FF5"/>
    <w:rsid w:val="004715F1"/>
    <w:rsid w:val="00472C6A"/>
    <w:rsid w:val="00473604"/>
    <w:rsid w:val="00473843"/>
    <w:rsid w:val="004757A9"/>
    <w:rsid w:val="004805DB"/>
    <w:rsid w:val="00480B58"/>
    <w:rsid w:val="00480F83"/>
    <w:rsid w:val="00482C47"/>
    <w:rsid w:val="00484F9C"/>
    <w:rsid w:val="0048509D"/>
    <w:rsid w:val="00485458"/>
    <w:rsid w:val="00487F41"/>
    <w:rsid w:val="00491CC2"/>
    <w:rsid w:val="004A050B"/>
    <w:rsid w:val="004A0EB2"/>
    <w:rsid w:val="004A1FC5"/>
    <w:rsid w:val="004A4C50"/>
    <w:rsid w:val="004A511A"/>
    <w:rsid w:val="004A515C"/>
    <w:rsid w:val="004B046B"/>
    <w:rsid w:val="004B19A9"/>
    <w:rsid w:val="004B7A54"/>
    <w:rsid w:val="004B7B6F"/>
    <w:rsid w:val="004C0981"/>
    <w:rsid w:val="004C15EC"/>
    <w:rsid w:val="004C2422"/>
    <w:rsid w:val="004D0455"/>
    <w:rsid w:val="004D1015"/>
    <w:rsid w:val="004D14E9"/>
    <w:rsid w:val="004D268B"/>
    <w:rsid w:val="004D2DBB"/>
    <w:rsid w:val="004D3789"/>
    <w:rsid w:val="004D5114"/>
    <w:rsid w:val="004D54B2"/>
    <w:rsid w:val="004E15AD"/>
    <w:rsid w:val="004E2D22"/>
    <w:rsid w:val="004E3940"/>
    <w:rsid w:val="004E3EBE"/>
    <w:rsid w:val="004E3FFF"/>
    <w:rsid w:val="004E5694"/>
    <w:rsid w:val="004E5D45"/>
    <w:rsid w:val="004E7DD4"/>
    <w:rsid w:val="004F113E"/>
    <w:rsid w:val="004F124E"/>
    <w:rsid w:val="004F195C"/>
    <w:rsid w:val="004F1A4E"/>
    <w:rsid w:val="004F4951"/>
    <w:rsid w:val="004F4C89"/>
    <w:rsid w:val="004F4D13"/>
    <w:rsid w:val="004F60D3"/>
    <w:rsid w:val="004F711D"/>
    <w:rsid w:val="004F777B"/>
    <w:rsid w:val="0050434D"/>
    <w:rsid w:val="005049AD"/>
    <w:rsid w:val="00507035"/>
    <w:rsid w:val="00507BCB"/>
    <w:rsid w:val="0051068D"/>
    <w:rsid w:val="00510CF0"/>
    <w:rsid w:val="00512E94"/>
    <w:rsid w:val="00513641"/>
    <w:rsid w:val="00515F73"/>
    <w:rsid w:val="00520248"/>
    <w:rsid w:val="00520CE9"/>
    <w:rsid w:val="00523645"/>
    <w:rsid w:val="00523983"/>
    <w:rsid w:val="00524A9F"/>
    <w:rsid w:val="00524D68"/>
    <w:rsid w:val="00524F0A"/>
    <w:rsid w:val="00525644"/>
    <w:rsid w:val="005274B4"/>
    <w:rsid w:val="00530988"/>
    <w:rsid w:val="00530AFF"/>
    <w:rsid w:val="0053113E"/>
    <w:rsid w:val="0053116A"/>
    <w:rsid w:val="00531308"/>
    <w:rsid w:val="00532A02"/>
    <w:rsid w:val="005331D5"/>
    <w:rsid w:val="00537A5F"/>
    <w:rsid w:val="00541E7B"/>
    <w:rsid w:val="00542CCC"/>
    <w:rsid w:val="00544A04"/>
    <w:rsid w:val="005528CF"/>
    <w:rsid w:val="00553075"/>
    <w:rsid w:val="005560D4"/>
    <w:rsid w:val="0055639E"/>
    <w:rsid w:val="005575DE"/>
    <w:rsid w:val="00561028"/>
    <w:rsid w:val="00562A34"/>
    <w:rsid w:val="00563293"/>
    <w:rsid w:val="00566CE4"/>
    <w:rsid w:val="00566F7B"/>
    <w:rsid w:val="005673B2"/>
    <w:rsid w:val="00567F11"/>
    <w:rsid w:val="005716A0"/>
    <w:rsid w:val="005739D2"/>
    <w:rsid w:val="00573CA7"/>
    <w:rsid w:val="00576AB5"/>
    <w:rsid w:val="00582898"/>
    <w:rsid w:val="00582CEA"/>
    <w:rsid w:val="00583D5A"/>
    <w:rsid w:val="005853EF"/>
    <w:rsid w:val="00585E14"/>
    <w:rsid w:val="005865B3"/>
    <w:rsid w:val="00590122"/>
    <w:rsid w:val="00591705"/>
    <w:rsid w:val="005927F1"/>
    <w:rsid w:val="00592F1C"/>
    <w:rsid w:val="00593C4C"/>
    <w:rsid w:val="00594BDA"/>
    <w:rsid w:val="00594FE5"/>
    <w:rsid w:val="00595242"/>
    <w:rsid w:val="0059554F"/>
    <w:rsid w:val="005971E3"/>
    <w:rsid w:val="0059744A"/>
    <w:rsid w:val="005A079F"/>
    <w:rsid w:val="005A1C45"/>
    <w:rsid w:val="005A3AE6"/>
    <w:rsid w:val="005A497D"/>
    <w:rsid w:val="005A6299"/>
    <w:rsid w:val="005B1322"/>
    <w:rsid w:val="005B1661"/>
    <w:rsid w:val="005B6C82"/>
    <w:rsid w:val="005C13BD"/>
    <w:rsid w:val="005C1704"/>
    <w:rsid w:val="005C1C50"/>
    <w:rsid w:val="005C35DE"/>
    <w:rsid w:val="005C44E2"/>
    <w:rsid w:val="005C4601"/>
    <w:rsid w:val="005C46AC"/>
    <w:rsid w:val="005C5355"/>
    <w:rsid w:val="005C5394"/>
    <w:rsid w:val="005C5DAC"/>
    <w:rsid w:val="005C69AF"/>
    <w:rsid w:val="005C6CB9"/>
    <w:rsid w:val="005D02E8"/>
    <w:rsid w:val="005D0A87"/>
    <w:rsid w:val="005D42E1"/>
    <w:rsid w:val="005D4B77"/>
    <w:rsid w:val="005D5BD4"/>
    <w:rsid w:val="005D611B"/>
    <w:rsid w:val="005D6476"/>
    <w:rsid w:val="005E2703"/>
    <w:rsid w:val="005E30A8"/>
    <w:rsid w:val="005E58CB"/>
    <w:rsid w:val="005E6897"/>
    <w:rsid w:val="005F0AEA"/>
    <w:rsid w:val="005F0D64"/>
    <w:rsid w:val="005F19BC"/>
    <w:rsid w:val="005F335A"/>
    <w:rsid w:val="005F781B"/>
    <w:rsid w:val="00604219"/>
    <w:rsid w:val="006054FA"/>
    <w:rsid w:val="006065E6"/>
    <w:rsid w:val="00606E60"/>
    <w:rsid w:val="006140BD"/>
    <w:rsid w:val="006169EA"/>
    <w:rsid w:val="00622975"/>
    <w:rsid w:val="00623B17"/>
    <w:rsid w:val="00624487"/>
    <w:rsid w:val="006244EC"/>
    <w:rsid w:val="006278CD"/>
    <w:rsid w:val="00630208"/>
    <w:rsid w:val="0063092A"/>
    <w:rsid w:val="006310F3"/>
    <w:rsid w:val="0063140E"/>
    <w:rsid w:val="00632F23"/>
    <w:rsid w:val="0063332A"/>
    <w:rsid w:val="00633EEB"/>
    <w:rsid w:val="00634044"/>
    <w:rsid w:val="00634677"/>
    <w:rsid w:val="00634A1B"/>
    <w:rsid w:val="00637762"/>
    <w:rsid w:val="00644EBF"/>
    <w:rsid w:val="00645ACD"/>
    <w:rsid w:val="00645DBE"/>
    <w:rsid w:val="00646019"/>
    <w:rsid w:val="0064683A"/>
    <w:rsid w:val="00646E3E"/>
    <w:rsid w:val="0064726D"/>
    <w:rsid w:val="00647C5A"/>
    <w:rsid w:val="0065322D"/>
    <w:rsid w:val="00653D25"/>
    <w:rsid w:val="00654C74"/>
    <w:rsid w:val="006552ED"/>
    <w:rsid w:val="006555A8"/>
    <w:rsid w:val="00655967"/>
    <w:rsid w:val="006571EC"/>
    <w:rsid w:val="006575DF"/>
    <w:rsid w:val="00657D7F"/>
    <w:rsid w:val="00660A59"/>
    <w:rsid w:val="00660E22"/>
    <w:rsid w:val="00662219"/>
    <w:rsid w:val="006623E1"/>
    <w:rsid w:val="0066283C"/>
    <w:rsid w:val="00662BF4"/>
    <w:rsid w:val="00663211"/>
    <w:rsid w:val="006674C3"/>
    <w:rsid w:val="00670D7E"/>
    <w:rsid w:val="00671B36"/>
    <w:rsid w:val="00671FB4"/>
    <w:rsid w:val="006736F0"/>
    <w:rsid w:val="00674E67"/>
    <w:rsid w:val="00675D51"/>
    <w:rsid w:val="0067748C"/>
    <w:rsid w:val="00677814"/>
    <w:rsid w:val="00682F9C"/>
    <w:rsid w:val="00682FCF"/>
    <w:rsid w:val="0068468A"/>
    <w:rsid w:val="00684B45"/>
    <w:rsid w:val="006901AF"/>
    <w:rsid w:val="00691AB0"/>
    <w:rsid w:val="00692D54"/>
    <w:rsid w:val="006932B7"/>
    <w:rsid w:val="0069385B"/>
    <w:rsid w:val="006944FE"/>
    <w:rsid w:val="00694B89"/>
    <w:rsid w:val="00694D61"/>
    <w:rsid w:val="00695915"/>
    <w:rsid w:val="00696CE3"/>
    <w:rsid w:val="006975E4"/>
    <w:rsid w:val="00697E7D"/>
    <w:rsid w:val="006A0EDC"/>
    <w:rsid w:val="006A1464"/>
    <w:rsid w:val="006A29FC"/>
    <w:rsid w:val="006A3158"/>
    <w:rsid w:val="006A52EB"/>
    <w:rsid w:val="006A5546"/>
    <w:rsid w:val="006A69AE"/>
    <w:rsid w:val="006B0BF0"/>
    <w:rsid w:val="006B37AD"/>
    <w:rsid w:val="006B52BE"/>
    <w:rsid w:val="006B6038"/>
    <w:rsid w:val="006B63DA"/>
    <w:rsid w:val="006B67BC"/>
    <w:rsid w:val="006C2D97"/>
    <w:rsid w:val="006C5CF5"/>
    <w:rsid w:val="006C7E45"/>
    <w:rsid w:val="006D0B22"/>
    <w:rsid w:val="006D0FC9"/>
    <w:rsid w:val="006D1CC9"/>
    <w:rsid w:val="006D2F46"/>
    <w:rsid w:val="006D320B"/>
    <w:rsid w:val="006D3AAE"/>
    <w:rsid w:val="006D58B7"/>
    <w:rsid w:val="006D60E2"/>
    <w:rsid w:val="006D648E"/>
    <w:rsid w:val="006D7AED"/>
    <w:rsid w:val="006E02FD"/>
    <w:rsid w:val="006E0AE9"/>
    <w:rsid w:val="006E2446"/>
    <w:rsid w:val="006E252B"/>
    <w:rsid w:val="006E3369"/>
    <w:rsid w:val="006E5F82"/>
    <w:rsid w:val="006E623F"/>
    <w:rsid w:val="006E63A9"/>
    <w:rsid w:val="006E68B4"/>
    <w:rsid w:val="006F06E1"/>
    <w:rsid w:val="006F0F5B"/>
    <w:rsid w:val="006F18C8"/>
    <w:rsid w:val="006F416D"/>
    <w:rsid w:val="006F494C"/>
    <w:rsid w:val="006F4CD4"/>
    <w:rsid w:val="006F7268"/>
    <w:rsid w:val="006F7979"/>
    <w:rsid w:val="00700DFE"/>
    <w:rsid w:val="0070253D"/>
    <w:rsid w:val="00702D1A"/>
    <w:rsid w:val="007034A7"/>
    <w:rsid w:val="00707000"/>
    <w:rsid w:val="00707FDF"/>
    <w:rsid w:val="00713824"/>
    <w:rsid w:val="00716576"/>
    <w:rsid w:val="007206EF"/>
    <w:rsid w:val="00721C76"/>
    <w:rsid w:val="00722D4B"/>
    <w:rsid w:val="00723438"/>
    <w:rsid w:val="0072371F"/>
    <w:rsid w:val="00723817"/>
    <w:rsid w:val="00724376"/>
    <w:rsid w:val="007251E0"/>
    <w:rsid w:val="00725201"/>
    <w:rsid w:val="0072787E"/>
    <w:rsid w:val="007300B5"/>
    <w:rsid w:val="007309C9"/>
    <w:rsid w:val="00733D39"/>
    <w:rsid w:val="0073531F"/>
    <w:rsid w:val="00736340"/>
    <w:rsid w:val="007435E0"/>
    <w:rsid w:val="0074479D"/>
    <w:rsid w:val="00744882"/>
    <w:rsid w:val="00744EEE"/>
    <w:rsid w:val="007461EA"/>
    <w:rsid w:val="0074771F"/>
    <w:rsid w:val="00747A12"/>
    <w:rsid w:val="00750746"/>
    <w:rsid w:val="00752317"/>
    <w:rsid w:val="00752988"/>
    <w:rsid w:val="007541D0"/>
    <w:rsid w:val="00754B94"/>
    <w:rsid w:val="0075592B"/>
    <w:rsid w:val="00755DC7"/>
    <w:rsid w:val="007562E3"/>
    <w:rsid w:val="00756A08"/>
    <w:rsid w:val="00761BA4"/>
    <w:rsid w:val="00761BC3"/>
    <w:rsid w:val="007640C7"/>
    <w:rsid w:val="0076527B"/>
    <w:rsid w:val="007700A4"/>
    <w:rsid w:val="00774737"/>
    <w:rsid w:val="0077739F"/>
    <w:rsid w:val="00780AD1"/>
    <w:rsid w:val="00781FAE"/>
    <w:rsid w:val="00782ADA"/>
    <w:rsid w:val="00783BFD"/>
    <w:rsid w:val="00785A56"/>
    <w:rsid w:val="00793060"/>
    <w:rsid w:val="00795287"/>
    <w:rsid w:val="0079724A"/>
    <w:rsid w:val="00797B66"/>
    <w:rsid w:val="00797D3D"/>
    <w:rsid w:val="007A0581"/>
    <w:rsid w:val="007A1E10"/>
    <w:rsid w:val="007A2332"/>
    <w:rsid w:val="007A3E6F"/>
    <w:rsid w:val="007A4243"/>
    <w:rsid w:val="007A4591"/>
    <w:rsid w:val="007A4B68"/>
    <w:rsid w:val="007A6695"/>
    <w:rsid w:val="007A66E5"/>
    <w:rsid w:val="007A6C24"/>
    <w:rsid w:val="007A75E9"/>
    <w:rsid w:val="007B20F1"/>
    <w:rsid w:val="007B4984"/>
    <w:rsid w:val="007B7A0A"/>
    <w:rsid w:val="007C0FE2"/>
    <w:rsid w:val="007C22A9"/>
    <w:rsid w:val="007C2783"/>
    <w:rsid w:val="007C3E06"/>
    <w:rsid w:val="007C493A"/>
    <w:rsid w:val="007C4C1C"/>
    <w:rsid w:val="007C5350"/>
    <w:rsid w:val="007C6A8E"/>
    <w:rsid w:val="007C7057"/>
    <w:rsid w:val="007C74A7"/>
    <w:rsid w:val="007C757D"/>
    <w:rsid w:val="007D0147"/>
    <w:rsid w:val="007D257C"/>
    <w:rsid w:val="007D2CD5"/>
    <w:rsid w:val="007D2D4C"/>
    <w:rsid w:val="007D499A"/>
    <w:rsid w:val="007D4C6B"/>
    <w:rsid w:val="007D69DD"/>
    <w:rsid w:val="007D792A"/>
    <w:rsid w:val="007E0453"/>
    <w:rsid w:val="007E1793"/>
    <w:rsid w:val="007E3433"/>
    <w:rsid w:val="007E4118"/>
    <w:rsid w:val="007E4653"/>
    <w:rsid w:val="007F0325"/>
    <w:rsid w:val="007F1A5C"/>
    <w:rsid w:val="007F2069"/>
    <w:rsid w:val="007F315E"/>
    <w:rsid w:val="007F4801"/>
    <w:rsid w:val="007F6970"/>
    <w:rsid w:val="007F6CD4"/>
    <w:rsid w:val="007F7DAA"/>
    <w:rsid w:val="00801167"/>
    <w:rsid w:val="008013D0"/>
    <w:rsid w:val="00801751"/>
    <w:rsid w:val="00802D5B"/>
    <w:rsid w:val="0080336A"/>
    <w:rsid w:val="00804B2E"/>
    <w:rsid w:val="008064BE"/>
    <w:rsid w:val="00806B57"/>
    <w:rsid w:val="00807DF3"/>
    <w:rsid w:val="0081004E"/>
    <w:rsid w:val="0081018D"/>
    <w:rsid w:val="00812397"/>
    <w:rsid w:val="00812580"/>
    <w:rsid w:val="00817E31"/>
    <w:rsid w:val="00817FBD"/>
    <w:rsid w:val="0082052F"/>
    <w:rsid w:val="00823991"/>
    <w:rsid w:val="008250C3"/>
    <w:rsid w:val="008266E6"/>
    <w:rsid w:val="00831A09"/>
    <w:rsid w:val="00835E87"/>
    <w:rsid w:val="00836A57"/>
    <w:rsid w:val="00836E53"/>
    <w:rsid w:val="008376E6"/>
    <w:rsid w:val="00840815"/>
    <w:rsid w:val="008425E4"/>
    <w:rsid w:val="0084495D"/>
    <w:rsid w:val="008457C6"/>
    <w:rsid w:val="00846562"/>
    <w:rsid w:val="008468BB"/>
    <w:rsid w:val="00847644"/>
    <w:rsid w:val="008476C2"/>
    <w:rsid w:val="00847AD9"/>
    <w:rsid w:val="00847DE1"/>
    <w:rsid w:val="00850190"/>
    <w:rsid w:val="0085022E"/>
    <w:rsid w:val="00851747"/>
    <w:rsid w:val="0085746F"/>
    <w:rsid w:val="00857A03"/>
    <w:rsid w:val="00861DB9"/>
    <w:rsid w:val="008622FD"/>
    <w:rsid w:val="00863D1D"/>
    <w:rsid w:val="00864364"/>
    <w:rsid w:val="008651CF"/>
    <w:rsid w:val="00865E80"/>
    <w:rsid w:val="00866C3A"/>
    <w:rsid w:val="00866F85"/>
    <w:rsid w:val="0087110B"/>
    <w:rsid w:val="00873786"/>
    <w:rsid w:val="0087400E"/>
    <w:rsid w:val="008751FC"/>
    <w:rsid w:val="00877A4C"/>
    <w:rsid w:val="00880085"/>
    <w:rsid w:val="0088168B"/>
    <w:rsid w:val="00881EDC"/>
    <w:rsid w:val="008829C0"/>
    <w:rsid w:val="00882B64"/>
    <w:rsid w:val="00883D81"/>
    <w:rsid w:val="008842BD"/>
    <w:rsid w:val="0088491E"/>
    <w:rsid w:val="0088581B"/>
    <w:rsid w:val="00886042"/>
    <w:rsid w:val="00886E0C"/>
    <w:rsid w:val="008902C6"/>
    <w:rsid w:val="00890CEA"/>
    <w:rsid w:val="00890D9D"/>
    <w:rsid w:val="00890EF8"/>
    <w:rsid w:val="0089167C"/>
    <w:rsid w:val="00894ACD"/>
    <w:rsid w:val="008964C5"/>
    <w:rsid w:val="008A139A"/>
    <w:rsid w:val="008A1DB2"/>
    <w:rsid w:val="008A20DA"/>
    <w:rsid w:val="008A2C1E"/>
    <w:rsid w:val="008A3F70"/>
    <w:rsid w:val="008A589D"/>
    <w:rsid w:val="008A613F"/>
    <w:rsid w:val="008A7560"/>
    <w:rsid w:val="008B0AF4"/>
    <w:rsid w:val="008B1433"/>
    <w:rsid w:val="008B26E1"/>
    <w:rsid w:val="008B2CA6"/>
    <w:rsid w:val="008B43AC"/>
    <w:rsid w:val="008B4FCB"/>
    <w:rsid w:val="008B770B"/>
    <w:rsid w:val="008C094A"/>
    <w:rsid w:val="008C09F3"/>
    <w:rsid w:val="008C129C"/>
    <w:rsid w:val="008C4D2F"/>
    <w:rsid w:val="008C564E"/>
    <w:rsid w:val="008C636B"/>
    <w:rsid w:val="008D47D3"/>
    <w:rsid w:val="008E3C22"/>
    <w:rsid w:val="008E4036"/>
    <w:rsid w:val="008E4607"/>
    <w:rsid w:val="008F1A64"/>
    <w:rsid w:val="008F1CC6"/>
    <w:rsid w:val="008F1ED0"/>
    <w:rsid w:val="008F2CE6"/>
    <w:rsid w:val="008F4DBD"/>
    <w:rsid w:val="008F734D"/>
    <w:rsid w:val="008F77AD"/>
    <w:rsid w:val="008F7873"/>
    <w:rsid w:val="008F7B5B"/>
    <w:rsid w:val="00900609"/>
    <w:rsid w:val="00900A6E"/>
    <w:rsid w:val="00900FA9"/>
    <w:rsid w:val="009023F3"/>
    <w:rsid w:val="00911479"/>
    <w:rsid w:val="00912E92"/>
    <w:rsid w:val="00916CC8"/>
    <w:rsid w:val="009173C0"/>
    <w:rsid w:val="00921789"/>
    <w:rsid w:val="009218B2"/>
    <w:rsid w:val="00923FC6"/>
    <w:rsid w:val="00925E61"/>
    <w:rsid w:val="00926CA8"/>
    <w:rsid w:val="00930802"/>
    <w:rsid w:val="00932EDB"/>
    <w:rsid w:val="0093433B"/>
    <w:rsid w:val="00936878"/>
    <w:rsid w:val="00944543"/>
    <w:rsid w:val="00944E96"/>
    <w:rsid w:val="009465D0"/>
    <w:rsid w:val="009506C8"/>
    <w:rsid w:val="00953EE4"/>
    <w:rsid w:val="00954DC1"/>
    <w:rsid w:val="0095554E"/>
    <w:rsid w:val="00955B05"/>
    <w:rsid w:val="009564FF"/>
    <w:rsid w:val="00956F6F"/>
    <w:rsid w:val="00957800"/>
    <w:rsid w:val="0096080F"/>
    <w:rsid w:val="00961D5C"/>
    <w:rsid w:val="0096570D"/>
    <w:rsid w:val="00965FCA"/>
    <w:rsid w:val="00967A6D"/>
    <w:rsid w:val="00970367"/>
    <w:rsid w:val="00975669"/>
    <w:rsid w:val="00976F0F"/>
    <w:rsid w:val="00977ECC"/>
    <w:rsid w:val="00980175"/>
    <w:rsid w:val="00980D1B"/>
    <w:rsid w:val="009817BC"/>
    <w:rsid w:val="009825DB"/>
    <w:rsid w:val="009839FF"/>
    <w:rsid w:val="00983E2E"/>
    <w:rsid w:val="009937AE"/>
    <w:rsid w:val="009937EE"/>
    <w:rsid w:val="00993823"/>
    <w:rsid w:val="009957B2"/>
    <w:rsid w:val="00996C16"/>
    <w:rsid w:val="009A06E4"/>
    <w:rsid w:val="009A30AF"/>
    <w:rsid w:val="009A4197"/>
    <w:rsid w:val="009A5C4B"/>
    <w:rsid w:val="009A6B2F"/>
    <w:rsid w:val="009B0BCB"/>
    <w:rsid w:val="009B1375"/>
    <w:rsid w:val="009B14FF"/>
    <w:rsid w:val="009B1E8F"/>
    <w:rsid w:val="009B25AA"/>
    <w:rsid w:val="009B7D8E"/>
    <w:rsid w:val="009C0313"/>
    <w:rsid w:val="009C0910"/>
    <w:rsid w:val="009C1453"/>
    <w:rsid w:val="009C3056"/>
    <w:rsid w:val="009C45A5"/>
    <w:rsid w:val="009C577C"/>
    <w:rsid w:val="009C7601"/>
    <w:rsid w:val="009D0237"/>
    <w:rsid w:val="009D0727"/>
    <w:rsid w:val="009D0A3A"/>
    <w:rsid w:val="009D2B0A"/>
    <w:rsid w:val="009D3020"/>
    <w:rsid w:val="009D369E"/>
    <w:rsid w:val="009D38A5"/>
    <w:rsid w:val="009D3FE5"/>
    <w:rsid w:val="009D4085"/>
    <w:rsid w:val="009D61B7"/>
    <w:rsid w:val="009E05A5"/>
    <w:rsid w:val="009E1D47"/>
    <w:rsid w:val="009E1E0A"/>
    <w:rsid w:val="009E1E81"/>
    <w:rsid w:val="009E581B"/>
    <w:rsid w:val="009E5E54"/>
    <w:rsid w:val="009F2FD9"/>
    <w:rsid w:val="009F4339"/>
    <w:rsid w:val="009F4916"/>
    <w:rsid w:val="009F610C"/>
    <w:rsid w:val="009F6C04"/>
    <w:rsid w:val="009F7227"/>
    <w:rsid w:val="00A0085C"/>
    <w:rsid w:val="00A00CB0"/>
    <w:rsid w:val="00A01B8B"/>
    <w:rsid w:val="00A03E9F"/>
    <w:rsid w:val="00A058BD"/>
    <w:rsid w:val="00A05903"/>
    <w:rsid w:val="00A06B1E"/>
    <w:rsid w:val="00A102DC"/>
    <w:rsid w:val="00A11B59"/>
    <w:rsid w:val="00A12A59"/>
    <w:rsid w:val="00A13201"/>
    <w:rsid w:val="00A136A1"/>
    <w:rsid w:val="00A13ACF"/>
    <w:rsid w:val="00A1505E"/>
    <w:rsid w:val="00A17895"/>
    <w:rsid w:val="00A2088A"/>
    <w:rsid w:val="00A20DC3"/>
    <w:rsid w:val="00A2107F"/>
    <w:rsid w:val="00A21A8D"/>
    <w:rsid w:val="00A2224D"/>
    <w:rsid w:val="00A22389"/>
    <w:rsid w:val="00A22CB7"/>
    <w:rsid w:val="00A22FAF"/>
    <w:rsid w:val="00A24A09"/>
    <w:rsid w:val="00A25A91"/>
    <w:rsid w:val="00A26CBF"/>
    <w:rsid w:val="00A26D8D"/>
    <w:rsid w:val="00A27010"/>
    <w:rsid w:val="00A309FA"/>
    <w:rsid w:val="00A3324B"/>
    <w:rsid w:val="00A3357D"/>
    <w:rsid w:val="00A3565B"/>
    <w:rsid w:val="00A4087C"/>
    <w:rsid w:val="00A409A9"/>
    <w:rsid w:val="00A40AC4"/>
    <w:rsid w:val="00A41C13"/>
    <w:rsid w:val="00A42893"/>
    <w:rsid w:val="00A429B3"/>
    <w:rsid w:val="00A526DD"/>
    <w:rsid w:val="00A52A05"/>
    <w:rsid w:val="00A53F11"/>
    <w:rsid w:val="00A552C4"/>
    <w:rsid w:val="00A55602"/>
    <w:rsid w:val="00A559B1"/>
    <w:rsid w:val="00A55B36"/>
    <w:rsid w:val="00A55D3B"/>
    <w:rsid w:val="00A57546"/>
    <w:rsid w:val="00A608E6"/>
    <w:rsid w:val="00A62152"/>
    <w:rsid w:val="00A625C5"/>
    <w:rsid w:val="00A62D32"/>
    <w:rsid w:val="00A64DD9"/>
    <w:rsid w:val="00A66EB7"/>
    <w:rsid w:val="00A70529"/>
    <w:rsid w:val="00A71355"/>
    <w:rsid w:val="00A71ECA"/>
    <w:rsid w:val="00A7207B"/>
    <w:rsid w:val="00A721A5"/>
    <w:rsid w:val="00A73952"/>
    <w:rsid w:val="00A7581F"/>
    <w:rsid w:val="00A76BCC"/>
    <w:rsid w:val="00A777DE"/>
    <w:rsid w:val="00A77C2A"/>
    <w:rsid w:val="00A80E1D"/>
    <w:rsid w:val="00A80FC4"/>
    <w:rsid w:val="00A81693"/>
    <w:rsid w:val="00A81D3B"/>
    <w:rsid w:val="00A82CD7"/>
    <w:rsid w:val="00A85AD6"/>
    <w:rsid w:val="00A87F8D"/>
    <w:rsid w:val="00A911A4"/>
    <w:rsid w:val="00A946D1"/>
    <w:rsid w:val="00A9492E"/>
    <w:rsid w:val="00A973EB"/>
    <w:rsid w:val="00A97A21"/>
    <w:rsid w:val="00AA0FCB"/>
    <w:rsid w:val="00AA1C34"/>
    <w:rsid w:val="00AA1C55"/>
    <w:rsid w:val="00AA1E7D"/>
    <w:rsid w:val="00AA735C"/>
    <w:rsid w:val="00AB007A"/>
    <w:rsid w:val="00AB3B20"/>
    <w:rsid w:val="00AB468A"/>
    <w:rsid w:val="00AB5034"/>
    <w:rsid w:val="00AC0AA3"/>
    <w:rsid w:val="00AC3AA3"/>
    <w:rsid w:val="00AC5283"/>
    <w:rsid w:val="00AC5857"/>
    <w:rsid w:val="00AC60E3"/>
    <w:rsid w:val="00AC63EE"/>
    <w:rsid w:val="00AD082A"/>
    <w:rsid w:val="00AD1F9D"/>
    <w:rsid w:val="00AD1FA1"/>
    <w:rsid w:val="00AD3626"/>
    <w:rsid w:val="00AD37A5"/>
    <w:rsid w:val="00AD45B0"/>
    <w:rsid w:val="00AD48F2"/>
    <w:rsid w:val="00AD4C04"/>
    <w:rsid w:val="00AD4F31"/>
    <w:rsid w:val="00AD5878"/>
    <w:rsid w:val="00AE0BF9"/>
    <w:rsid w:val="00AE4FEB"/>
    <w:rsid w:val="00AE5453"/>
    <w:rsid w:val="00AE5654"/>
    <w:rsid w:val="00AE599E"/>
    <w:rsid w:val="00AE5C63"/>
    <w:rsid w:val="00AE76B9"/>
    <w:rsid w:val="00AE79D0"/>
    <w:rsid w:val="00AF2B16"/>
    <w:rsid w:val="00AF348B"/>
    <w:rsid w:val="00AF389F"/>
    <w:rsid w:val="00AF42E6"/>
    <w:rsid w:val="00AF55C3"/>
    <w:rsid w:val="00AF5C0B"/>
    <w:rsid w:val="00AF66B4"/>
    <w:rsid w:val="00AF66FD"/>
    <w:rsid w:val="00AF7DF3"/>
    <w:rsid w:val="00AF7EF6"/>
    <w:rsid w:val="00B01050"/>
    <w:rsid w:val="00B01427"/>
    <w:rsid w:val="00B01BE4"/>
    <w:rsid w:val="00B06878"/>
    <w:rsid w:val="00B10793"/>
    <w:rsid w:val="00B11761"/>
    <w:rsid w:val="00B143EE"/>
    <w:rsid w:val="00B1577B"/>
    <w:rsid w:val="00B16A97"/>
    <w:rsid w:val="00B179E6"/>
    <w:rsid w:val="00B20C98"/>
    <w:rsid w:val="00B21458"/>
    <w:rsid w:val="00B26B4A"/>
    <w:rsid w:val="00B3446E"/>
    <w:rsid w:val="00B34889"/>
    <w:rsid w:val="00B3606D"/>
    <w:rsid w:val="00B3796A"/>
    <w:rsid w:val="00B4079C"/>
    <w:rsid w:val="00B4278E"/>
    <w:rsid w:val="00B43AF1"/>
    <w:rsid w:val="00B43EA5"/>
    <w:rsid w:val="00B45F81"/>
    <w:rsid w:val="00B50E44"/>
    <w:rsid w:val="00B53F9F"/>
    <w:rsid w:val="00B54078"/>
    <w:rsid w:val="00B544C6"/>
    <w:rsid w:val="00B560D6"/>
    <w:rsid w:val="00B60DA2"/>
    <w:rsid w:val="00B62C90"/>
    <w:rsid w:val="00B64398"/>
    <w:rsid w:val="00B64CC1"/>
    <w:rsid w:val="00B6688A"/>
    <w:rsid w:val="00B66F32"/>
    <w:rsid w:val="00B71EA1"/>
    <w:rsid w:val="00B73C07"/>
    <w:rsid w:val="00B74D19"/>
    <w:rsid w:val="00B77E76"/>
    <w:rsid w:val="00B820B3"/>
    <w:rsid w:val="00B828DD"/>
    <w:rsid w:val="00B829BB"/>
    <w:rsid w:val="00B82EAF"/>
    <w:rsid w:val="00B83685"/>
    <w:rsid w:val="00B8372C"/>
    <w:rsid w:val="00B862A6"/>
    <w:rsid w:val="00B874BC"/>
    <w:rsid w:val="00B9126B"/>
    <w:rsid w:val="00B91716"/>
    <w:rsid w:val="00B91877"/>
    <w:rsid w:val="00B91B12"/>
    <w:rsid w:val="00B91B32"/>
    <w:rsid w:val="00B927AA"/>
    <w:rsid w:val="00B930E7"/>
    <w:rsid w:val="00B94C98"/>
    <w:rsid w:val="00B95B64"/>
    <w:rsid w:val="00B96DF5"/>
    <w:rsid w:val="00BA0AFE"/>
    <w:rsid w:val="00BA165D"/>
    <w:rsid w:val="00BA2104"/>
    <w:rsid w:val="00BA331B"/>
    <w:rsid w:val="00BA38C7"/>
    <w:rsid w:val="00BA3EEE"/>
    <w:rsid w:val="00BA55DC"/>
    <w:rsid w:val="00BA66D1"/>
    <w:rsid w:val="00BA6A2A"/>
    <w:rsid w:val="00BA71D2"/>
    <w:rsid w:val="00BA7544"/>
    <w:rsid w:val="00BB0FA7"/>
    <w:rsid w:val="00BB1FA8"/>
    <w:rsid w:val="00BB2918"/>
    <w:rsid w:val="00BB4CE5"/>
    <w:rsid w:val="00BC0108"/>
    <w:rsid w:val="00BC1D15"/>
    <w:rsid w:val="00BC235D"/>
    <w:rsid w:val="00BC330E"/>
    <w:rsid w:val="00BC6074"/>
    <w:rsid w:val="00BD39D7"/>
    <w:rsid w:val="00BD3F5E"/>
    <w:rsid w:val="00BD5E17"/>
    <w:rsid w:val="00BD612C"/>
    <w:rsid w:val="00BE32D8"/>
    <w:rsid w:val="00BE58A8"/>
    <w:rsid w:val="00BE593B"/>
    <w:rsid w:val="00BE754A"/>
    <w:rsid w:val="00BF0A76"/>
    <w:rsid w:val="00BF0E32"/>
    <w:rsid w:val="00BF5280"/>
    <w:rsid w:val="00BF5780"/>
    <w:rsid w:val="00BF6641"/>
    <w:rsid w:val="00BF6C7C"/>
    <w:rsid w:val="00C00789"/>
    <w:rsid w:val="00C052E2"/>
    <w:rsid w:val="00C06A16"/>
    <w:rsid w:val="00C1136D"/>
    <w:rsid w:val="00C13452"/>
    <w:rsid w:val="00C13FFD"/>
    <w:rsid w:val="00C20AA9"/>
    <w:rsid w:val="00C214FB"/>
    <w:rsid w:val="00C24B4F"/>
    <w:rsid w:val="00C24D02"/>
    <w:rsid w:val="00C26E32"/>
    <w:rsid w:val="00C27E8F"/>
    <w:rsid w:val="00C34902"/>
    <w:rsid w:val="00C34BA2"/>
    <w:rsid w:val="00C41496"/>
    <w:rsid w:val="00C41FF4"/>
    <w:rsid w:val="00C43063"/>
    <w:rsid w:val="00C433AF"/>
    <w:rsid w:val="00C46C8C"/>
    <w:rsid w:val="00C46EA7"/>
    <w:rsid w:val="00C51619"/>
    <w:rsid w:val="00C519C0"/>
    <w:rsid w:val="00C53540"/>
    <w:rsid w:val="00C53DA3"/>
    <w:rsid w:val="00C54096"/>
    <w:rsid w:val="00C55D9C"/>
    <w:rsid w:val="00C56B20"/>
    <w:rsid w:val="00C57ED4"/>
    <w:rsid w:val="00C60C67"/>
    <w:rsid w:val="00C63DCE"/>
    <w:rsid w:val="00C669A5"/>
    <w:rsid w:val="00C66F84"/>
    <w:rsid w:val="00C67489"/>
    <w:rsid w:val="00C70851"/>
    <w:rsid w:val="00C71A8C"/>
    <w:rsid w:val="00C73B75"/>
    <w:rsid w:val="00C74DDA"/>
    <w:rsid w:val="00C7764E"/>
    <w:rsid w:val="00C80E74"/>
    <w:rsid w:val="00C82951"/>
    <w:rsid w:val="00C82E82"/>
    <w:rsid w:val="00C83CC5"/>
    <w:rsid w:val="00C840B2"/>
    <w:rsid w:val="00C849E7"/>
    <w:rsid w:val="00C911B5"/>
    <w:rsid w:val="00C91396"/>
    <w:rsid w:val="00C93CDE"/>
    <w:rsid w:val="00C94860"/>
    <w:rsid w:val="00C95E09"/>
    <w:rsid w:val="00C964F3"/>
    <w:rsid w:val="00C97063"/>
    <w:rsid w:val="00C9722C"/>
    <w:rsid w:val="00CA0944"/>
    <w:rsid w:val="00CA25EF"/>
    <w:rsid w:val="00CA2EFD"/>
    <w:rsid w:val="00CA4E9A"/>
    <w:rsid w:val="00CA4EB9"/>
    <w:rsid w:val="00CA4F85"/>
    <w:rsid w:val="00CA528D"/>
    <w:rsid w:val="00CA571E"/>
    <w:rsid w:val="00CB1C09"/>
    <w:rsid w:val="00CB1E57"/>
    <w:rsid w:val="00CB3296"/>
    <w:rsid w:val="00CB494C"/>
    <w:rsid w:val="00CB629B"/>
    <w:rsid w:val="00CC077F"/>
    <w:rsid w:val="00CC4276"/>
    <w:rsid w:val="00CC5005"/>
    <w:rsid w:val="00CC5013"/>
    <w:rsid w:val="00CC6AA1"/>
    <w:rsid w:val="00CD18B2"/>
    <w:rsid w:val="00CD4823"/>
    <w:rsid w:val="00CD4BE6"/>
    <w:rsid w:val="00CD536E"/>
    <w:rsid w:val="00CD5D56"/>
    <w:rsid w:val="00CD76BB"/>
    <w:rsid w:val="00CE122A"/>
    <w:rsid w:val="00CE1B8E"/>
    <w:rsid w:val="00CE2714"/>
    <w:rsid w:val="00CE40E3"/>
    <w:rsid w:val="00CE4FEA"/>
    <w:rsid w:val="00CE5CB4"/>
    <w:rsid w:val="00CE7905"/>
    <w:rsid w:val="00CF0010"/>
    <w:rsid w:val="00CF1E68"/>
    <w:rsid w:val="00CF256E"/>
    <w:rsid w:val="00CF2E4B"/>
    <w:rsid w:val="00CF3662"/>
    <w:rsid w:val="00CF37A5"/>
    <w:rsid w:val="00CF525F"/>
    <w:rsid w:val="00CF5D08"/>
    <w:rsid w:val="00D01E4C"/>
    <w:rsid w:val="00D02813"/>
    <w:rsid w:val="00D03394"/>
    <w:rsid w:val="00D050EA"/>
    <w:rsid w:val="00D0557A"/>
    <w:rsid w:val="00D06D1C"/>
    <w:rsid w:val="00D07E12"/>
    <w:rsid w:val="00D1295A"/>
    <w:rsid w:val="00D172A0"/>
    <w:rsid w:val="00D17400"/>
    <w:rsid w:val="00D1796C"/>
    <w:rsid w:val="00D206E7"/>
    <w:rsid w:val="00D21DB7"/>
    <w:rsid w:val="00D220FF"/>
    <w:rsid w:val="00D2299D"/>
    <w:rsid w:val="00D229DA"/>
    <w:rsid w:val="00D23B3A"/>
    <w:rsid w:val="00D310F9"/>
    <w:rsid w:val="00D31D9C"/>
    <w:rsid w:val="00D32A24"/>
    <w:rsid w:val="00D33738"/>
    <w:rsid w:val="00D33957"/>
    <w:rsid w:val="00D339AE"/>
    <w:rsid w:val="00D35738"/>
    <w:rsid w:val="00D36506"/>
    <w:rsid w:val="00D36790"/>
    <w:rsid w:val="00D37530"/>
    <w:rsid w:val="00D40677"/>
    <w:rsid w:val="00D4144C"/>
    <w:rsid w:val="00D417E4"/>
    <w:rsid w:val="00D41A97"/>
    <w:rsid w:val="00D42C51"/>
    <w:rsid w:val="00D4423A"/>
    <w:rsid w:val="00D445EF"/>
    <w:rsid w:val="00D44F7A"/>
    <w:rsid w:val="00D46102"/>
    <w:rsid w:val="00D462E1"/>
    <w:rsid w:val="00D53054"/>
    <w:rsid w:val="00D53B8E"/>
    <w:rsid w:val="00D55ACE"/>
    <w:rsid w:val="00D55C59"/>
    <w:rsid w:val="00D60281"/>
    <w:rsid w:val="00D63A7A"/>
    <w:rsid w:val="00D647BC"/>
    <w:rsid w:val="00D64BE0"/>
    <w:rsid w:val="00D66139"/>
    <w:rsid w:val="00D663A5"/>
    <w:rsid w:val="00D738EA"/>
    <w:rsid w:val="00D74611"/>
    <w:rsid w:val="00D76D69"/>
    <w:rsid w:val="00D802D6"/>
    <w:rsid w:val="00D83700"/>
    <w:rsid w:val="00D84DEE"/>
    <w:rsid w:val="00D8534A"/>
    <w:rsid w:val="00D85584"/>
    <w:rsid w:val="00D90929"/>
    <w:rsid w:val="00D92A08"/>
    <w:rsid w:val="00D94F4C"/>
    <w:rsid w:val="00D95625"/>
    <w:rsid w:val="00D96943"/>
    <w:rsid w:val="00D970BF"/>
    <w:rsid w:val="00D976BD"/>
    <w:rsid w:val="00DA2C3D"/>
    <w:rsid w:val="00DA52CE"/>
    <w:rsid w:val="00DA5805"/>
    <w:rsid w:val="00DA767B"/>
    <w:rsid w:val="00DB1EEC"/>
    <w:rsid w:val="00DB31F2"/>
    <w:rsid w:val="00DB346F"/>
    <w:rsid w:val="00DB3643"/>
    <w:rsid w:val="00DB6542"/>
    <w:rsid w:val="00DC0124"/>
    <w:rsid w:val="00DC2949"/>
    <w:rsid w:val="00DC3306"/>
    <w:rsid w:val="00DC3DAF"/>
    <w:rsid w:val="00DC533F"/>
    <w:rsid w:val="00DC6DEC"/>
    <w:rsid w:val="00DD3783"/>
    <w:rsid w:val="00DD3BAF"/>
    <w:rsid w:val="00DD49EB"/>
    <w:rsid w:val="00DD7F56"/>
    <w:rsid w:val="00DE0309"/>
    <w:rsid w:val="00DE1F99"/>
    <w:rsid w:val="00DE2A86"/>
    <w:rsid w:val="00DE5484"/>
    <w:rsid w:val="00DE5E1B"/>
    <w:rsid w:val="00DE783E"/>
    <w:rsid w:val="00DF1FFF"/>
    <w:rsid w:val="00DF261F"/>
    <w:rsid w:val="00DF2BBE"/>
    <w:rsid w:val="00DF3512"/>
    <w:rsid w:val="00DF3A23"/>
    <w:rsid w:val="00DF41DC"/>
    <w:rsid w:val="00DF6FA5"/>
    <w:rsid w:val="00E00131"/>
    <w:rsid w:val="00E006FA"/>
    <w:rsid w:val="00E01F9E"/>
    <w:rsid w:val="00E02600"/>
    <w:rsid w:val="00E0281B"/>
    <w:rsid w:val="00E032C4"/>
    <w:rsid w:val="00E04650"/>
    <w:rsid w:val="00E05B3F"/>
    <w:rsid w:val="00E05C7A"/>
    <w:rsid w:val="00E10121"/>
    <w:rsid w:val="00E115A2"/>
    <w:rsid w:val="00E118EE"/>
    <w:rsid w:val="00E13A4D"/>
    <w:rsid w:val="00E13C94"/>
    <w:rsid w:val="00E16F61"/>
    <w:rsid w:val="00E172B3"/>
    <w:rsid w:val="00E22AD1"/>
    <w:rsid w:val="00E22B46"/>
    <w:rsid w:val="00E22ED4"/>
    <w:rsid w:val="00E24979"/>
    <w:rsid w:val="00E300DE"/>
    <w:rsid w:val="00E30F68"/>
    <w:rsid w:val="00E33345"/>
    <w:rsid w:val="00E34B53"/>
    <w:rsid w:val="00E352C4"/>
    <w:rsid w:val="00E36FE6"/>
    <w:rsid w:val="00E37E2D"/>
    <w:rsid w:val="00E50C7C"/>
    <w:rsid w:val="00E50DFD"/>
    <w:rsid w:val="00E542B5"/>
    <w:rsid w:val="00E56948"/>
    <w:rsid w:val="00E56D29"/>
    <w:rsid w:val="00E56FA5"/>
    <w:rsid w:val="00E616EC"/>
    <w:rsid w:val="00E61746"/>
    <w:rsid w:val="00E66087"/>
    <w:rsid w:val="00E667FF"/>
    <w:rsid w:val="00E72A1D"/>
    <w:rsid w:val="00E758F3"/>
    <w:rsid w:val="00E8252F"/>
    <w:rsid w:val="00E83F2B"/>
    <w:rsid w:val="00E86579"/>
    <w:rsid w:val="00E87227"/>
    <w:rsid w:val="00E87D0B"/>
    <w:rsid w:val="00E9073F"/>
    <w:rsid w:val="00E90A88"/>
    <w:rsid w:val="00E91C60"/>
    <w:rsid w:val="00E9276E"/>
    <w:rsid w:val="00E93A0D"/>
    <w:rsid w:val="00E9661C"/>
    <w:rsid w:val="00E96C0E"/>
    <w:rsid w:val="00E9747C"/>
    <w:rsid w:val="00EA0937"/>
    <w:rsid w:val="00EA0B8A"/>
    <w:rsid w:val="00EA2543"/>
    <w:rsid w:val="00EA4ED1"/>
    <w:rsid w:val="00EA567F"/>
    <w:rsid w:val="00EA682E"/>
    <w:rsid w:val="00EA7B83"/>
    <w:rsid w:val="00EB0056"/>
    <w:rsid w:val="00EB0790"/>
    <w:rsid w:val="00EB1FCD"/>
    <w:rsid w:val="00EB2124"/>
    <w:rsid w:val="00EB4908"/>
    <w:rsid w:val="00EB5190"/>
    <w:rsid w:val="00EB79E7"/>
    <w:rsid w:val="00EC0F61"/>
    <w:rsid w:val="00EC18E5"/>
    <w:rsid w:val="00EC1D3A"/>
    <w:rsid w:val="00EC2903"/>
    <w:rsid w:val="00EC3D59"/>
    <w:rsid w:val="00ED0963"/>
    <w:rsid w:val="00ED11C4"/>
    <w:rsid w:val="00ED1928"/>
    <w:rsid w:val="00ED1C8D"/>
    <w:rsid w:val="00ED28E5"/>
    <w:rsid w:val="00ED2E7F"/>
    <w:rsid w:val="00ED4C2C"/>
    <w:rsid w:val="00ED4E22"/>
    <w:rsid w:val="00ED7B36"/>
    <w:rsid w:val="00EE0514"/>
    <w:rsid w:val="00EE0A2C"/>
    <w:rsid w:val="00EE1485"/>
    <w:rsid w:val="00EE5B0A"/>
    <w:rsid w:val="00EE774A"/>
    <w:rsid w:val="00EE7DA1"/>
    <w:rsid w:val="00EF4A35"/>
    <w:rsid w:val="00F0186C"/>
    <w:rsid w:val="00F0595A"/>
    <w:rsid w:val="00F05A60"/>
    <w:rsid w:val="00F05AEC"/>
    <w:rsid w:val="00F05BC9"/>
    <w:rsid w:val="00F0691B"/>
    <w:rsid w:val="00F06990"/>
    <w:rsid w:val="00F107B1"/>
    <w:rsid w:val="00F110F5"/>
    <w:rsid w:val="00F1223F"/>
    <w:rsid w:val="00F14AC5"/>
    <w:rsid w:val="00F174D2"/>
    <w:rsid w:val="00F200DF"/>
    <w:rsid w:val="00F20FF7"/>
    <w:rsid w:val="00F21261"/>
    <w:rsid w:val="00F21AE2"/>
    <w:rsid w:val="00F21E52"/>
    <w:rsid w:val="00F21F7C"/>
    <w:rsid w:val="00F23AE2"/>
    <w:rsid w:val="00F30341"/>
    <w:rsid w:val="00F30711"/>
    <w:rsid w:val="00F31429"/>
    <w:rsid w:val="00F31966"/>
    <w:rsid w:val="00F31B25"/>
    <w:rsid w:val="00F32714"/>
    <w:rsid w:val="00F35B76"/>
    <w:rsid w:val="00F366D6"/>
    <w:rsid w:val="00F37D37"/>
    <w:rsid w:val="00F40063"/>
    <w:rsid w:val="00F40066"/>
    <w:rsid w:val="00F40218"/>
    <w:rsid w:val="00F40B9C"/>
    <w:rsid w:val="00F4139F"/>
    <w:rsid w:val="00F41BFD"/>
    <w:rsid w:val="00F423F9"/>
    <w:rsid w:val="00F42BDD"/>
    <w:rsid w:val="00F42FAA"/>
    <w:rsid w:val="00F468A5"/>
    <w:rsid w:val="00F46F6B"/>
    <w:rsid w:val="00F51111"/>
    <w:rsid w:val="00F53205"/>
    <w:rsid w:val="00F543E7"/>
    <w:rsid w:val="00F54933"/>
    <w:rsid w:val="00F54C99"/>
    <w:rsid w:val="00F54F47"/>
    <w:rsid w:val="00F5538D"/>
    <w:rsid w:val="00F55519"/>
    <w:rsid w:val="00F5632F"/>
    <w:rsid w:val="00F6273A"/>
    <w:rsid w:val="00F63B48"/>
    <w:rsid w:val="00F64787"/>
    <w:rsid w:val="00F64CB9"/>
    <w:rsid w:val="00F7308B"/>
    <w:rsid w:val="00F73682"/>
    <w:rsid w:val="00F81927"/>
    <w:rsid w:val="00F82293"/>
    <w:rsid w:val="00F83209"/>
    <w:rsid w:val="00F851DE"/>
    <w:rsid w:val="00F856A3"/>
    <w:rsid w:val="00F85A50"/>
    <w:rsid w:val="00F87E42"/>
    <w:rsid w:val="00F90AC4"/>
    <w:rsid w:val="00F91926"/>
    <w:rsid w:val="00F93052"/>
    <w:rsid w:val="00F96828"/>
    <w:rsid w:val="00F96922"/>
    <w:rsid w:val="00F9756F"/>
    <w:rsid w:val="00F97BEA"/>
    <w:rsid w:val="00FA0603"/>
    <w:rsid w:val="00FA13A4"/>
    <w:rsid w:val="00FA367C"/>
    <w:rsid w:val="00FA3D4C"/>
    <w:rsid w:val="00FA5025"/>
    <w:rsid w:val="00FA50EB"/>
    <w:rsid w:val="00FA53EA"/>
    <w:rsid w:val="00FA609D"/>
    <w:rsid w:val="00FB0773"/>
    <w:rsid w:val="00FB1C9B"/>
    <w:rsid w:val="00FB2CF1"/>
    <w:rsid w:val="00FB44D5"/>
    <w:rsid w:val="00FB6B22"/>
    <w:rsid w:val="00FB6E4C"/>
    <w:rsid w:val="00FB7AA7"/>
    <w:rsid w:val="00FC110F"/>
    <w:rsid w:val="00FC2A07"/>
    <w:rsid w:val="00FC548F"/>
    <w:rsid w:val="00FC6E7F"/>
    <w:rsid w:val="00FC7F45"/>
    <w:rsid w:val="00FD1AF7"/>
    <w:rsid w:val="00FD4667"/>
    <w:rsid w:val="00FD62D4"/>
    <w:rsid w:val="00FD6334"/>
    <w:rsid w:val="00FD65F6"/>
    <w:rsid w:val="00FD7112"/>
    <w:rsid w:val="00FE0260"/>
    <w:rsid w:val="00FE0B12"/>
    <w:rsid w:val="00FE2519"/>
    <w:rsid w:val="00FE2E97"/>
    <w:rsid w:val="00FE533F"/>
    <w:rsid w:val="00FE65DA"/>
    <w:rsid w:val="00FE6F77"/>
    <w:rsid w:val="00FE7B09"/>
    <w:rsid w:val="00FF13B1"/>
    <w:rsid w:val="00FF2311"/>
    <w:rsid w:val="00FF2A15"/>
    <w:rsid w:val="00FF2DF4"/>
    <w:rsid w:val="00FF34C6"/>
    <w:rsid w:val="00FF5E7A"/>
    <w:rsid w:val="00FF74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8B"/>
  </w:style>
  <w:style w:type="paragraph" w:styleId="1">
    <w:name w:val="heading 1"/>
    <w:basedOn w:val="a"/>
    <w:next w:val="a"/>
    <w:link w:val="10"/>
    <w:uiPriority w:val="99"/>
    <w:qFormat/>
    <w:rsid w:val="0043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F348B"/>
    <w:pPr>
      <w:keepNext/>
      <w:jc w:val="right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iPriority w:val="99"/>
    <w:qFormat/>
    <w:rsid w:val="007448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AF34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F27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FF27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744882"/>
    <w:rPr>
      <w:rFonts w:ascii="Cambria" w:hAnsi="Cambria" w:cs="Times New Roman"/>
      <w:b/>
      <w:bCs/>
      <w:color w:val="4F81BD"/>
    </w:rPr>
  </w:style>
  <w:style w:type="character" w:customStyle="1" w:styleId="50">
    <w:name w:val="Заголовок 5 Знак"/>
    <w:link w:val="5"/>
    <w:uiPriority w:val="99"/>
    <w:rsid w:val="00FF270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AF348B"/>
    <w:pPr>
      <w:jc w:val="both"/>
    </w:pPr>
    <w:rPr>
      <w:sz w:val="27"/>
    </w:rPr>
  </w:style>
  <w:style w:type="character" w:customStyle="1" w:styleId="a4">
    <w:name w:val="Основной текст Знак"/>
    <w:link w:val="a3"/>
    <w:uiPriority w:val="99"/>
    <w:locked/>
    <w:rsid w:val="00F55519"/>
    <w:rPr>
      <w:rFonts w:cs="Times New Roman"/>
      <w:sz w:val="27"/>
    </w:rPr>
  </w:style>
  <w:style w:type="paragraph" w:customStyle="1" w:styleId="ConsPlusCell">
    <w:name w:val="ConsPlusCell"/>
    <w:uiPriority w:val="99"/>
    <w:rsid w:val="00AF348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uiPriority w:val="99"/>
    <w:rsid w:val="00371A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Plain Text"/>
    <w:basedOn w:val="a"/>
    <w:link w:val="a6"/>
    <w:uiPriority w:val="99"/>
    <w:rsid w:val="00371A5C"/>
    <w:rPr>
      <w:rFonts w:ascii="Consolas" w:hAnsi="Consolas"/>
      <w:sz w:val="21"/>
      <w:szCs w:val="21"/>
      <w:lang w:eastAsia="en-US"/>
    </w:rPr>
  </w:style>
  <w:style w:type="character" w:customStyle="1" w:styleId="a6">
    <w:name w:val="Текст Знак"/>
    <w:link w:val="a5"/>
    <w:uiPriority w:val="99"/>
    <w:locked/>
    <w:rsid w:val="00371A5C"/>
    <w:rPr>
      <w:rFonts w:ascii="Consolas" w:eastAsia="Times New Roman" w:hAnsi="Consolas" w:cs="Times New Roman"/>
      <w:sz w:val="21"/>
      <w:szCs w:val="21"/>
      <w:lang w:val="ru-RU" w:eastAsia="en-US" w:bidi="ar-SA"/>
    </w:rPr>
  </w:style>
  <w:style w:type="table" w:styleId="a7">
    <w:name w:val="Table Grid"/>
    <w:basedOn w:val="a1"/>
    <w:uiPriority w:val="99"/>
    <w:rsid w:val="00371A5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D2F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2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uiPriority w:val="99"/>
    <w:rsid w:val="00432535"/>
    <w:pPr>
      <w:spacing w:before="100" w:beforeAutospacing="1" w:after="100" w:afterAutospacing="1"/>
    </w:pPr>
    <w:rPr>
      <w:sz w:val="24"/>
      <w:szCs w:val="24"/>
    </w:rPr>
  </w:style>
  <w:style w:type="character" w:customStyle="1" w:styleId="12pt">
    <w:name w:val="Основной текст + 12 pt"/>
    <w:uiPriority w:val="99"/>
    <w:rsid w:val="00432535"/>
    <w:rPr>
      <w:rFonts w:cs="Times New Roman"/>
      <w:sz w:val="24"/>
      <w:szCs w:val="24"/>
      <w:lang w:bidi="ar-SA"/>
    </w:rPr>
  </w:style>
  <w:style w:type="character" w:customStyle="1" w:styleId="FontStyle15">
    <w:name w:val="Font Style15"/>
    <w:uiPriority w:val="99"/>
    <w:rsid w:val="00432535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uiPriority w:val="99"/>
    <w:rsid w:val="00432535"/>
    <w:pPr>
      <w:widowControl w:val="0"/>
      <w:autoSpaceDE w:val="0"/>
      <w:autoSpaceDN w:val="0"/>
      <w:adjustRightInd w:val="0"/>
      <w:spacing w:line="202" w:lineRule="exact"/>
      <w:ind w:firstLine="490"/>
      <w:jc w:val="both"/>
    </w:pPr>
    <w:rPr>
      <w:sz w:val="24"/>
    </w:rPr>
  </w:style>
  <w:style w:type="paragraph" w:styleId="a9">
    <w:name w:val="header"/>
    <w:basedOn w:val="a"/>
    <w:link w:val="aa"/>
    <w:uiPriority w:val="99"/>
    <w:rsid w:val="00BA6A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FF270F"/>
    <w:rPr>
      <w:sz w:val="20"/>
      <w:szCs w:val="20"/>
    </w:rPr>
  </w:style>
  <w:style w:type="character" w:styleId="ab">
    <w:name w:val="page number"/>
    <w:uiPriority w:val="99"/>
    <w:rsid w:val="00BA6A2A"/>
    <w:rPr>
      <w:rFonts w:cs="Times New Roman"/>
    </w:rPr>
  </w:style>
  <w:style w:type="paragraph" w:styleId="ac">
    <w:name w:val="footer"/>
    <w:basedOn w:val="a"/>
    <w:link w:val="ad"/>
    <w:uiPriority w:val="99"/>
    <w:rsid w:val="00FB2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FB2CF1"/>
    <w:rPr>
      <w:rFonts w:cs="Times New Roman"/>
    </w:rPr>
  </w:style>
  <w:style w:type="character" w:styleId="ae">
    <w:name w:val="Hyperlink"/>
    <w:uiPriority w:val="99"/>
    <w:rsid w:val="00F41BFD"/>
    <w:rPr>
      <w:rFonts w:cs="Times New Roman"/>
      <w:color w:val="0000FF"/>
      <w:u w:val="single"/>
    </w:rPr>
  </w:style>
  <w:style w:type="character" w:styleId="af">
    <w:name w:val="FollowedHyperlink"/>
    <w:uiPriority w:val="99"/>
    <w:rsid w:val="00F41BFD"/>
    <w:rPr>
      <w:rFonts w:cs="Times New Roman"/>
      <w:color w:val="800080"/>
      <w:u w:val="single"/>
    </w:rPr>
  </w:style>
  <w:style w:type="paragraph" w:styleId="af0">
    <w:name w:val="Balloon Text"/>
    <w:basedOn w:val="a"/>
    <w:link w:val="af1"/>
    <w:uiPriority w:val="99"/>
    <w:rsid w:val="000169B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169B7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af3"/>
    <w:uiPriority w:val="99"/>
    <w:qFormat/>
    <w:rsid w:val="008C094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f3">
    <w:name w:val="Название Знак"/>
    <w:link w:val="af2"/>
    <w:uiPriority w:val="99"/>
    <w:locked/>
    <w:rsid w:val="008C094A"/>
    <w:rPr>
      <w:rFonts w:cs="Times New Roman"/>
      <w:b/>
      <w:spacing w:val="60"/>
      <w:sz w:val="28"/>
      <w:szCs w:val="28"/>
      <w:u w:val="single"/>
    </w:rPr>
  </w:style>
  <w:style w:type="paragraph" w:styleId="af4">
    <w:name w:val="List Paragraph"/>
    <w:basedOn w:val="a"/>
    <w:uiPriority w:val="99"/>
    <w:qFormat/>
    <w:rsid w:val="001032EF"/>
    <w:pPr>
      <w:ind w:left="720"/>
      <w:contextualSpacing/>
    </w:pPr>
  </w:style>
  <w:style w:type="paragraph" w:styleId="af5">
    <w:name w:val="footnote text"/>
    <w:basedOn w:val="a"/>
    <w:link w:val="af6"/>
    <w:uiPriority w:val="99"/>
    <w:rsid w:val="007D499A"/>
  </w:style>
  <w:style w:type="character" w:customStyle="1" w:styleId="af6">
    <w:name w:val="Текст сноски Знак"/>
    <w:link w:val="af5"/>
    <w:uiPriority w:val="99"/>
    <w:locked/>
    <w:rsid w:val="007D499A"/>
    <w:rPr>
      <w:rFonts w:cs="Times New Roman"/>
    </w:rPr>
  </w:style>
  <w:style w:type="character" w:styleId="af7">
    <w:name w:val="footnote reference"/>
    <w:uiPriority w:val="99"/>
    <w:rsid w:val="007D499A"/>
    <w:rPr>
      <w:rFonts w:cs="Times New Roman"/>
      <w:vertAlign w:val="superscript"/>
    </w:rPr>
  </w:style>
  <w:style w:type="paragraph" w:customStyle="1" w:styleId="11">
    <w:name w:val="Абзац списка1"/>
    <w:basedOn w:val="a"/>
    <w:uiPriority w:val="99"/>
    <w:rsid w:val="00E22B46"/>
    <w:pPr>
      <w:ind w:left="720"/>
      <w:contextualSpacing/>
    </w:pPr>
  </w:style>
  <w:style w:type="paragraph" w:customStyle="1" w:styleId="21">
    <w:name w:val="Абзац списка2"/>
    <w:basedOn w:val="a"/>
    <w:rsid w:val="00FF2A15"/>
    <w:pPr>
      <w:ind w:left="720"/>
      <w:contextualSpacing/>
    </w:pPr>
  </w:style>
  <w:style w:type="paragraph" w:styleId="af8">
    <w:name w:val="Body Text Indent"/>
    <w:basedOn w:val="a"/>
    <w:link w:val="af9"/>
    <w:uiPriority w:val="99"/>
    <w:rsid w:val="00297CFB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297CFB"/>
  </w:style>
  <w:style w:type="paragraph" w:customStyle="1" w:styleId="Style22">
    <w:name w:val="Style22"/>
    <w:basedOn w:val="a"/>
    <w:uiPriority w:val="99"/>
    <w:rsid w:val="00297CFB"/>
    <w:pPr>
      <w:widowControl w:val="0"/>
      <w:autoSpaceDE w:val="0"/>
      <w:autoSpaceDN w:val="0"/>
      <w:adjustRightInd w:val="0"/>
      <w:spacing w:line="346" w:lineRule="exact"/>
      <w:ind w:firstLine="706"/>
      <w:jc w:val="both"/>
    </w:pPr>
    <w:rPr>
      <w:sz w:val="24"/>
      <w:szCs w:val="24"/>
    </w:rPr>
  </w:style>
  <w:style w:type="character" w:customStyle="1" w:styleId="FontStyle196">
    <w:name w:val="Font Style196"/>
    <w:uiPriority w:val="99"/>
    <w:rsid w:val="00297CFB"/>
    <w:rPr>
      <w:rFonts w:ascii="Times New Roman" w:hAnsi="Times New Roman"/>
      <w:sz w:val="24"/>
    </w:rPr>
  </w:style>
  <w:style w:type="paragraph" w:customStyle="1" w:styleId="Style26">
    <w:name w:val="Style26"/>
    <w:basedOn w:val="a"/>
    <w:uiPriority w:val="99"/>
    <w:rsid w:val="00297CFB"/>
    <w:pPr>
      <w:widowControl w:val="0"/>
      <w:autoSpaceDE w:val="0"/>
      <w:autoSpaceDN w:val="0"/>
      <w:adjustRightInd w:val="0"/>
      <w:spacing w:line="346" w:lineRule="exact"/>
      <w:ind w:firstLine="710"/>
    </w:pPr>
    <w:rPr>
      <w:sz w:val="24"/>
      <w:szCs w:val="24"/>
    </w:rPr>
  </w:style>
  <w:style w:type="character" w:customStyle="1" w:styleId="A30">
    <w:name w:val="A3"/>
    <w:uiPriority w:val="99"/>
    <w:rsid w:val="00297CFB"/>
    <w:rPr>
      <w:color w:val="000000"/>
      <w:sz w:val="22"/>
    </w:rPr>
  </w:style>
  <w:style w:type="character" w:customStyle="1" w:styleId="22">
    <w:name w:val="Основной текст (2)_"/>
    <w:link w:val="210"/>
    <w:locked/>
    <w:rsid w:val="00C1136D"/>
    <w:rPr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1136D"/>
    <w:pPr>
      <w:widowControl w:val="0"/>
      <w:shd w:val="clear" w:color="auto" w:fill="FFFFFF"/>
      <w:spacing w:line="274" w:lineRule="exact"/>
      <w:jc w:val="both"/>
    </w:pPr>
    <w:rPr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0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3818DB77CD21B8606268F0E45DDF1DE0566106DA9347E0E5DF705E60C7E1202EE0E2ABB0B200B713192A5B2870DE4A9107D58072F3EF3E4525D9201iDL8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3818DB77CD21B8606268F0E45DDF1DE0566106DA937770A5FF205E60C7E1202EE0E2ABB0B200B713192A5B2870DE4A9107D58072F3EF3E4525D9201iDL8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FAB11-8351-4AAF-9C1F-50A24578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34</Pages>
  <Words>9773</Words>
  <Characters>55709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MoBIL GROUP</Company>
  <LinksUpToDate>false</LinksUpToDate>
  <CharactersWithSpaces>65352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chev</dc:creator>
  <cp:keywords/>
  <dc:description/>
  <cp:lastModifiedBy>KAW</cp:lastModifiedBy>
  <cp:revision>104</cp:revision>
  <cp:lastPrinted>2019-10-30T09:41:00Z</cp:lastPrinted>
  <dcterms:created xsi:type="dcterms:W3CDTF">2016-09-30T10:18:00Z</dcterms:created>
  <dcterms:modified xsi:type="dcterms:W3CDTF">2019-10-30T11:34:00Z</dcterms:modified>
</cp:coreProperties>
</file>