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A" w:rsidRPr="00E6078D" w:rsidRDefault="00056F3A" w:rsidP="00056F3A">
      <w:pPr>
        <w:jc w:val="center"/>
        <w:rPr>
          <w:sz w:val="26"/>
          <w:szCs w:val="26"/>
          <w:lang w:val="en-US"/>
        </w:rPr>
      </w:pPr>
      <w:r w:rsidRPr="00E6078D">
        <w:rPr>
          <w:noProof/>
          <w:sz w:val="26"/>
          <w:szCs w:val="26"/>
        </w:rPr>
        <w:drawing>
          <wp:inline distT="0" distB="0" distL="0" distR="0">
            <wp:extent cx="486410" cy="763905"/>
            <wp:effectExtent l="0" t="0" r="8890" b="0"/>
            <wp:docPr id="1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3A" w:rsidRPr="00E6078D" w:rsidRDefault="00056F3A" w:rsidP="00056F3A">
      <w:pPr>
        <w:spacing w:before="120" w:line="232" w:lineRule="auto"/>
        <w:jc w:val="center"/>
        <w:rPr>
          <w:b/>
          <w:sz w:val="26"/>
          <w:szCs w:val="26"/>
        </w:rPr>
      </w:pPr>
      <w:r w:rsidRPr="00E6078D">
        <w:rPr>
          <w:b/>
          <w:sz w:val="26"/>
          <w:szCs w:val="26"/>
        </w:rPr>
        <w:t>СВЕРДЛОВСКАЯ ОБЛАСТЬ</w:t>
      </w:r>
    </w:p>
    <w:p w:rsidR="00056F3A" w:rsidRPr="00E6078D" w:rsidRDefault="00056F3A" w:rsidP="00056F3A">
      <w:pPr>
        <w:spacing w:line="232" w:lineRule="auto"/>
        <w:jc w:val="center"/>
        <w:rPr>
          <w:b/>
          <w:sz w:val="26"/>
          <w:szCs w:val="26"/>
        </w:rPr>
      </w:pPr>
      <w:r w:rsidRPr="00E6078D">
        <w:rPr>
          <w:b/>
          <w:sz w:val="26"/>
          <w:szCs w:val="26"/>
        </w:rPr>
        <w:t>АДМИНИСТРАЦИЯ ГОРОДА КАМЕНСКА - УРАЛЬСКОГО</w:t>
      </w:r>
    </w:p>
    <w:p w:rsidR="00056F3A" w:rsidRPr="00E6078D" w:rsidRDefault="00056F3A" w:rsidP="00056F3A">
      <w:pPr>
        <w:spacing w:before="40" w:line="232" w:lineRule="auto"/>
        <w:jc w:val="center"/>
        <w:rPr>
          <w:b/>
          <w:spacing w:val="50"/>
          <w:sz w:val="26"/>
          <w:szCs w:val="26"/>
        </w:rPr>
      </w:pPr>
      <w:r w:rsidRPr="00E6078D">
        <w:rPr>
          <w:b/>
          <w:spacing w:val="50"/>
          <w:sz w:val="26"/>
          <w:szCs w:val="26"/>
        </w:rPr>
        <w:t>ПОСТАНОВЛЕНИЕ</w:t>
      </w:r>
    </w:p>
    <w:p w:rsidR="00056F3A" w:rsidRPr="00E6078D" w:rsidRDefault="003E31B4" w:rsidP="00056F3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pt" to="496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" strokeweight="4.5pt">
            <v:stroke linestyle="thinThick"/>
          </v:line>
        </w:pict>
      </w:r>
    </w:p>
    <w:p w:rsidR="00056F3A" w:rsidRPr="00E6078D" w:rsidRDefault="00056F3A" w:rsidP="00056F3A">
      <w:pPr>
        <w:rPr>
          <w:sz w:val="26"/>
          <w:szCs w:val="26"/>
        </w:rPr>
      </w:pPr>
    </w:p>
    <w:p w:rsidR="00056F3A" w:rsidRPr="00E6078D" w:rsidRDefault="00056F3A" w:rsidP="00056F3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36E4">
        <w:rPr>
          <w:sz w:val="26"/>
          <w:szCs w:val="26"/>
        </w:rPr>
        <w:t xml:space="preserve">25.11. </w:t>
      </w:r>
      <w:r w:rsidR="00877342">
        <w:rPr>
          <w:sz w:val="26"/>
          <w:szCs w:val="26"/>
        </w:rPr>
        <w:t>2019 №</w:t>
      </w:r>
      <w:r w:rsidR="00A636E4">
        <w:rPr>
          <w:sz w:val="26"/>
          <w:szCs w:val="26"/>
        </w:rPr>
        <w:t xml:space="preserve"> 955</w:t>
      </w:r>
    </w:p>
    <w:p w:rsidR="00056F3A" w:rsidRPr="00F95547" w:rsidRDefault="00056F3A" w:rsidP="00056F3A">
      <w:pPr>
        <w:ind w:firstLine="567"/>
        <w:rPr>
          <w:b/>
          <w:sz w:val="28"/>
          <w:szCs w:val="28"/>
        </w:rPr>
      </w:pPr>
    </w:p>
    <w:p w:rsidR="00056F3A" w:rsidRPr="00F95547" w:rsidRDefault="00056F3A" w:rsidP="00056F3A">
      <w:pPr>
        <w:ind w:firstLine="567"/>
        <w:rPr>
          <w:b/>
          <w:sz w:val="28"/>
          <w:szCs w:val="28"/>
        </w:rPr>
      </w:pPr>
    </w:p>
    <w:p w:rsidR="00F95547" w:rsidRPr="00F95547" w:rsidRDefault="00056F3A" w:rsidP="00056F3A">
      <w:pPr>
        <w:ind w:firstLine="567"/>
        <w:jc w:val="center"/>
        <w:rPr>
          <w:b/>
          <w:i/>
          <w:sz w:val="28"/>
          <w:szCs w:val="28"/>
        </w:rPr>
      </w:pPr>
      <w:r w:rsidRPr="00F95547">
        <w:rPr>
          <w:b/>
          <w:i/>
          <w:sz w:val="28"/>
          <w:szCs w:val="28"/>
        </w:rPr>
        <w:t xml:space="preserve">О проведении </w:t>
      </w:r>
      <w:r w:rsidR="00EA0E36" w:rsidRPr="00F95547">
        <w:rPr>
          <w:b/>
          <w:i/>
          <w:sz w:val="28"/>
          <w:szCs w:val="28"/>
        </w:rPr>
        <w:t>городского конкурса</w:t>
      </w:r>
    </w:p>
    <w:p w:rsidR="00056F3A" w:rsidRPr="00F95547" w:rsidRDefault="00EA0E36" w:rsidP="00056F3A">
      <w:pPr>
        <w:ind w:firstLine="567"/>
        <w:jc w:val="center"/>
        <w:rPr>
          <w:b/>
          <w:i/>
          <w:sz w:val="28"/>
          <w:szCs w:val="28"/>
        </w:rPr>
      </w:pPr>
      <w:r w:rsidRPr="00F95547">
        <w:rPr>
          <w:b/>
          <w:i/>
          <w:sz w:val="28"/>
          <w:szCs w:val="28"/>
        </w:rPr>
        <w:t xml:space="preserve"> «</w:t>
      </w:r>
      <w:r w:rsidR="00964C1A">
        <w:rPr>
          <w:b/>
          <w:i/>
          <w:sz w:val="28"/>
          <w:szCs w:val="28"/>
        </w:rPr>
        <w:t>Новогодний Каменск-Уральский</w:t>
      </w:r>
      <w:r w:rsidR="00B51202">
        <w:rPr>
          <w:b/>
          <w:i/>
          <w:sz w:val="28"/>
          <w:szCs w:val="28"/>
        </w:rPr>
        <w:t>-</w:t>
      </w:r>
      <w:r w:rsidRPr="00F95547">
        <w:rPr>
          <w:b/>
          <w:i/>
          <w:sz w:val="28"/>
          <w:szCs w:val="28"/>
        </w:rPr>
        <w:t>2020» на</w:t>
      </w:r>
      <w:r w:rsidR="00056F3A" w:rsidRPr="00F95547">
        <w:rPr>
          <w:b/>
          <w:i/>
          <w:sz w:val="28"/>
          <w:szCs w:val="28"/>
        </w:rPr>
        <w:t xml:space="preserve"> лучшее новогоднее оформление </w:t>
      </w:r>
      <w:r w:rsidRPr="00F95547">
        <w:rPr>
          <w:b/>
          <w:i/>
          <w:sz w:val="28"/>
          <w:szCs w:val="28"/>
        </w:rPr>
        <w:t>объектов торговли</w:t>
      </w:r>
      <w:r w:rsidR="00056F3A" w:rsidRPr="00F95547">
        <w:rPr>
          <w:b/>
          <w:i/>
          <w:sz w:val="28"/>
          <w:szCs w:val="28"/>
        </w:rPr>
        <w:t>, общественного питания и сферы услуг</w:t>
      </w:r>
    </w:p>
    <w:p w:rsidR="00056F3A" w:rsidRPr="00F95547" w:rsidRDefault="00056F3A" w:rsidP="00056F3A">
      <w:pPr>
        <w:ind w:firstLine="567"/>
        <w:jc w:val="both"/>
        <w:rPr>
          <w:sz w:val="28"/>
          <w:szCs w:val="28"/>
        </w:rPr>
      </w:pPr>
    </w:p>
    <w:p w:rsidR="00056F3A" w:rsidRPr="00F95547" w:rsidRDefault="00056F3A" w:rsidP="00056F3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95547">
        <w:rPr>
          <w:sz w:val="28"/>
          <w:szCs w:val="28"/>
        </w:rPr>
        <w:t xml:space="preserve">В целях сохранения многолетней традиции по проведению новогодних          мероприятий, создания праздничного облика города и привлечения потребителей средствами оригинального новогоднего оформления объектов торговли, общественного питания и сферы услуг, Администрация города Каменска-Уральского </w:t>
      </w:r>
    </w:p>
    <w:p w:rsidR="00056F3A" w:rsidRPr="00F95547" w:rsidRDefault="00056F3A" w:rsidP="00056F3A">
      <w:pPr>
        <w:pStyle w:val="2"/>
        <w:tabs>
          <w:tab w:val="left" w:pos="0"/>
        </w:tabs>
        <w:rPr>
          <w:b/>
          <w:szCs w:val="28"/>
        </w:rPr>
      </w:pPr>
      <w:r w:rsidRPr="00F95547">
        <w:rPr>
          <w:b/>
          <w:szCs w:val="28"/>
        </w:rPr>
        <w:t>ПОСТАНОВЛЯЕТ:</w:t>
      </w:r>
    </w:p>
    <w:p w:rsidR="00056F3A" w:rsidRPr="00F95547" w:rsidRDefault="00056F3A" w:rsidP="00056F3A">
      <w:pPr>
        <w:pStyle w:val="2"/>
        <w:tabs>
          <w:tab w:val="left" w:pos="0"/>
        </w:tabs>
        <w:ind w:firstLine="567"/>
        <w:rPr>
          <w:szCs w:val="28"/>
        </w:rPr>
      </w:pPr>
      <w:r w:rsidRPr="00F95547">
        <w:rPr>
          <w:szCs w:val="28"/>
        </w:rPr>
        <w:t xml:space="preserve">1. Отделу развития потребительского рынка, предпринимательства и </w:t>
      </w:r>
      <w:r w:rsidR="00EA0E36" w:rsidRPr="00F95547">
        <w:rPr>
          <w:szCs w:val="28"/>
        </w:rPr>
        <w:t>туризма Администрации</w:t>
      </w:r>
      <w:r w:rsidRPr="00F95547">
        <w:rPr>
          <w:szCs w:val="28"/>
        </w:rPr>
        <w:t xml:space="preserve"> города (Т.К. Афонина) организовать и провести с </w:t>
      </w:r>
      <w:r w:rsidR="006D0A03">
        <w:rPr>
          <w:szCs w:val="28"/>
        </w:rPr>
        <w:t>9</w:t>
      </w:r>
      <w:r w:rsidRPr="00F95547">
        <w:rPr>
          <w:szCs w:val="28"/>
        </w:rPr>
        <w:t xml:space="preserve"> декабря 2019 года по </w:t>
      </w:r>
      <w:r w:rsidR="006D0A03">
        <w:rPr>
          <w:szCs w:val="28"/>
        </w:rPr>
        <w:t>30декабря</w:t>
      </w:r>
      <w:r w:rsidRPr="00F95547">
        <w:rPr>
          <w:szCs w:val="28"/>
        </w:rPr>
        <w:t xml:space="preserve"> 20</w:t>
      </w:r>
      <w:r w:rsidR="006D0A03">
        <w:rPr>
          <w:szCs w:val="28"/>
        </w:rPr>
        <w:t>19</w:t>
      </w:r>
      <w:r w:rsidRPr="00F95547">
        <w:rPr>
          <w:szCs w:val="28"/>
        </w:rPr>
        <w:t xml:space="preserve"> года городской конкурс</w:t>
      </w:r>
      <w:r w:rsidR="00E570F0">
        <w:rPr>
          <w:szCs w:val="28"/>
        </w:rPr>
        <w:t xml:space="preserve"> «Новогодний Каменск-Уральский</w:t>
      </w:r>
      <w:r w:rsidR="00F95547" w:rsidRPr="00F95547">
        <w:rPr>
          <w:szCs w:val="28"/>
        </w:rPr>
        <w:t>-</w:t>
      </w:r>
      <w:r w:rsidR="003957FA">
        <w:rPr>
          <w:szCs w:val="28"/>
        </w:rPr>
        <w:t>2020</w:t>
      </w:r>
      <w:r w:rsidR="00F95547" w:rsidRPr="00F95547">
        <w:rPr>
          <w:szCs w:val="28"/>
        </w:rPr>
        <w:t>» на</w:t>
      </w:r>
      <w:r w:rsidRPr="00F95547">
        <w:rPr>
          <w:szCs w:val="28"/>
        </w:rPr>
        <w:t xml:space="preserve"> лучшее новогоднее оформление объектов торговли, общественного питания и сферы услуг. </w:t>
      </w:r>
    </w:p>
    <w:p w:rsidR="00056F3A" w:rsidRPr="00F95547" w:rsidRDefault="00056F3A" w:rsidP="00056F3A">
      <w:pPr>
        <w:pStyle w:val="2"/>
        <w:tabs>
          <w:tab w:val="left" w:pos="0"/>
          <w:tab w:val="left" w:pos="993"/>
        </w:tabs>
        <w:ind w:firstLine="567"/>
        <w:rPr>
          <w:szCs w:val="28"/>
        </w:rPr>
      </w:pPr>
      <w:r w:rsidRPr="00F95547">
        <w:rPr>
          <w:szCs w:val="28"/>
        </w:rPr>
        <w:t>2. Утвердить:</w:t>
      </w:r>
    </w:p>
    <w:p w:rsidR="00056F3A" w:rsidRPr="00F95547" w:rsidRDefault="00056F3A" w:rsidP="00056F3A">
      <w:pPr>
        <w:pStyle w:val="2"/>
        <w:tabs>
          <w:tab w:val="left" w:pos="0"/>
          <w:tab w:val="left" w:pos="993"/>
        </w:tabs>
        <w:ind w:firstLine="567"/>
        <w:rPr>
          <w:szCs w:val="28"/>
        </w:rPr>
      </w:pPr>
      <w:r w:rsidRPr="00F95547">
        <w:rPr>
          <w:szCs w:val="28"/>
        </w:rPr>
        <w:t xml:space="preserve">1) Положение о городском </w:t>
      </w:r>
      <w:r w:rsidR="00EA0E36" w:rsidRPr="00F95547">
        <w:rPr>
          <w:szCs w:val="28"/>
        </w:rPr>
        <w:t>конкурсе «</w:t>
      </w:r>
      <w:r w:rsidRPr="00F95547">
        <w:rPr>
          <w:szCs w:val="28"/>
        </w:rPr>
        <w:t xml:space="preserve">Новогодний Каменск-Уральский –2020» на </w:t>
      </w:r>
      <w:r w:rsidR="00EA0E36" w:rsidRPr="00F95547">
        <w:rPr>
          <w:szCs w:val="28"/>
        </w:rPr>
        <w:t>лучшее новогоднее</w:t>
      </w:r>
      <w:r w:rsidRPr="00F95547">
        <w:rPr>
          <w:szCs w:val="28"/>
        </w:rPr>
        <w:t xml:space="preserve"> оформление объектов торговли, общественного питания и сферы услуг (</w:t>
      </w:r>
      <w:r w:rsidR="00094E1E">
        <w:rPr>
          <w:szCs w:val="28"/>
        </w:rPr>
        <w:t>прилагается</w:t>
      </w:r>
      <w:r w:rsidRPr="00F95547">
        <w:rPr>
          <w:szCs w:val="28"/>
        </w:rPr>
        <w:t>);</w:t>
      </w:r>
    </w:p>
    <w:p w:rsidR="00056F3A" w:rsidRDefault="00056F3A" w:rsidP="00056F3A">
      <w:pPr>
        <w:pStyle w:val="2"/>
        <w:tabs>
          <w:tab w:val="left" w:pos="0"/>
          <w:tab w:val="left" w:pos="993"/>
        </w:tabs>
        <w:ind w:firstLine="567"/>
        <w:rPr>
          <w:szCs w:val="28"/>
        </w:rPr>
      </w:pPr>
      <w:r w:rsidRPr="00F95547">
        <w:rPr>
          <w:szCs w:val="28"/>
        </w:rPr>
        <w:t>2) Состав конкурсной комиссии по подведению итогов городского конкурс</w:t>
      </w:r>
      <w:r w:rsidR="00E570F0">
        <w:rPr>
          <w:szCs w:val="28"/>
        </w:rPr>
        <w:t>а «Новогодний Каменск-Уральский-</w:t>
      </w:r>
      <w:r w:rsidRPr="00F95547">
        <w:rPr>
          <w:szCs w:val="28"/>
        </w:rPr>
        <w:t>2020» на лучшее оформление объектов торговли, общественного питания и сфе</w:t>
      </w:r>
      <w:r w:rsidR="0023767C">
        <w:rPr>
          <w:szCs w:val="28"/>
        </w:rPr>
        <w:t>ры услуг (</w:t>
      </w:r>
      <w:r w:rsidR="00161C08">
        <w:rPr>
          <w:szCs w:val="28"/>
        </w:rPr>
        <w:t>прилагается</w:t>
      </w:r>
      <w:r w:rsidRPr="00F95547">
        <w:rPr>
          <w:szCs w:val="28"/>
        </w:rPr>
        <w:t>).</w:t>
      </w:r>
    </w:p>
    <w:p w:rsidR="0023767C" w:rsidRPr="00F95547" w:rsidRDefault="0023767C" w:rsidP="00056F3A">
      <w:pPr>
        <w:pStyle w:val="2"/>
        <w:tabs>
          <w:tab w:val="left" w:pos="0"/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3. </w:t>
      </w:r>
      <w:r>
        <w:t xml:space="preserve">Рекомендовать руководителям организаций независимо от их организационно-правовой формы и формы собственности, расположенных </w:t>
      </w:r>
      <w:r w:rsidR="004257F6">
        <w:t>натерритории</w:t>
      </w:r>
      <w:r>
        <w:t xml:space="preserve"> муниципального образования город Каменск-Уральский, до 9</w:t>
      </w:r>
      <w:r w:rsidR="004257F6">
        <w:t xml:space="preserve"> декабря </w:t>
      </w:r>
      <w:r>
        <w:t>2019</w:t>
      </w:r>
      <w:r w:rsidR="004257F6">
        <w:t xml:space="preserve"> года</w:t>
      </w:r>
      <w:r>
        <w:t xml:space="preserve"> провести работы по оформлению фасадов зданий и прилегающих к ним территорий в соответствии с </w:t>
      </w:r>
      <w:r w:rsidR="00094E1E">
        <w:t xml:space="preserve">Положением </w:t>
      </w:r>
      <w:r w:rsidR="00094E1E" w:rsidRPr="00F95547">
        <w:rPr>
          <w:szCs w:val="28"/>
        </w:rPr>
        <w:t>о городском конкурсе «</w:t>
      </w:r>
      <w:r w:rsidR="004257F6">
        <w:rPr>
          <w:szCs w:val="28"/>
        </w:rPr>
        <w:t>Новогодний Каменск-Уральский-</w:t>
      </w:r>
      <w:r w:rsidR="00094E1E" w:rsidRPr="00F95547">
        <w:rPr>
          <w:szCs w:val="28"/>
        </w:rPr>
        <w:t>2020» на лучшее новогоднее оформление объектов торговли, общественного питания и сферы услуг</w:t>
      </w:r>
      <w:r w:rsidR="00094E1E">
        <w:rPr>
          <w:szCs w:val="28"/>
        </w:rPr>
        <w:t>.</w:t>
      </w:r>
    </w:p>
    <w:p w:rsidR="00056F3A" w:rsidRPr="00F95547" w:rsidRDefault="0023767C" w:rsidP="00056F3A">
      <w:pPr>
        <w:pStyle w:val="2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4</w:t>
      </w:r>
      <w:r w:rsidR="00056F3A" w:rsidRPr="00F95547">
        <w:rPr>
          <w:szCs w:val="28"/>
        </w:rPr>
        <w:t xml:space="preserve">. Начальнику отдела информационно-аналитической работы и взаимодействия со средствами массовой информации Администрации города </w:t>
      </w:r>
      <w:proofErr w:type="spellStart"/>
      <w:r w:rsidR="00056F3A" w:rsidRPr="00F95547">
        <w:rPr>
          <w:szCs w:val="28"/>
        </w:rPr>
        <w:t>Е.Д.Шеремет</w:t>
      </w:r>
      <w:proofErr w:type="spellEnd"/>
      <w:r w:rsidR="00056F3A" w:rsidRPr="00F95547">
        <w:rPr>
          <w:szCs w:val="28"/>
        </w:rPr>
        <w:t xml:space="preserve"> обеспечить размещение информации о проведении конкурса в средствах массовой информации. </w:t>
      </w:r>
    </w:p>
    <w:p w:rsidR="00056F3A" w:rsidRPr="00F95547" w:rsidRDefault="0023767C" w:rsidP="00056F3A">
      <w:pPr>
        <w:pStyle w:val="2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lastRenderedPageBreak/>
        <w:t>5</w:t>
      </w:r>
      <w:r w:rsidR="00056F3A" w:rsidRPr="00F95547">
        <w:rPr>
          <w:szCs w:val="28"/>
        </w:rPr>
        <w:t xml:space="preserve">. Начальнику отдела развития потребительского рынка, предпринимательства и туризма Администрации </w:t>
      </w:r>
      <w:r w:rsidR="00EA0E36" w:rsidRPr="00F95547">
        <w:rPr>
          <w:szCs w:val="28"/>
        </w:rPr>
        <w:t xml:space="preserve">города </w:t>
      </w:r>
      <w:proofErr w:type="spellStart"/>
      <w:r w:rsidR="00EA0E36" w:rsidRPr="00F95547">
        <w:rPr>
          <w:szCs w:val="28"/>
        </w:rPr>
        <w:t>Т.К.Афониной</w:t>
      </w:r>
      <w:proofErr w:type="spellEnd"/>
      <w:r w:rsidR="00056F3A" w:rsidRPr="00F95547">
        <w:rPr>
          <w:szCs w:val="28"/>
        </w:rPr>
        <w:t xml:space="preserve"> довести настоящее постановление до сведения руководителей объектов торговли, общественного питания и сферы услуг.</w:t>
      </w:r>
    </w:p>
    <w:p w:rsidR="00056F3A" w:rsidRPr="00F95547" w:rsidRDefault="0023767C" w:rsidP="00056F3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6F3A" w:rsidRPr="00F95547">
        <w:rPr>
          <w:sz w:val="28"/>
          <w:szCs w:val="28"/>
        </w:rPr>
        <w:t>. Разместить настоящее постановление на официальном сайте муниципального образования.</w:t>
      </w:r>
    </w:p>
    <w:p w:rsidR="00056F3A" w:rsidRPr="00F95547" w:rsidRDefault="0023767C" w:rsidP="00056F3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6F3A" w:rsidRPr="00F95547">
        <w:rPr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EA0E36" w:rsidRPr="00F95547">
        <w:rPr>
          <w:sz w:val="28"/>
          <w:szCs w:val="28"/>
        </w:rPr>
        <w:t>главы Администрации</w:t>
      </w:r>
      <w:r w:rsidR="003957FA">
        <w:rPr>
          <w:sz w:val="28"/>
          <w:szCs w:val="28"/>
        </w:rPr>
        <w:t xml:space="preserve">города </w:t>
      </w:r>
      <w:r w:rsidR="00EA0E36" w:rsidRPr="00F95547">
        <w:rPr>
          <w:sz w:val="28"/>
          <w:szCs w:val="28"/>
        </w:rPr>
        <w:t>С.И.Жукову</w:t>
      </w:r>
      <w:r w:rsidR="00056F3A" w:rsidRPr="00F95547">
        <w:rPr>
          <w:sz w:val="28"/>
          <w:szCs w:val="28"/>
        </w:rPr>
        <w:t>.</w:t>
      </w:r>
    </w:p>
    <w:p w:rsidR="00056F3A" w:rsidRPr="00F95547" w:rsidRDefault="00056F3A" w:rsidP="00056F3A">
      <w:pPr>
        <w:pStyle w:val="2"/>
        <w:ind w:firstLine="567"/>
        <w:rPr>
          <w:szCs w:val="28"/>
        </w:rPr>
      </w:pPr>
    </w:p>
    <w:p w:rsidR="00056F3A" w:rsidRPr="00F95547" w:rsidRDefault="00056F3A" w:rsidP="00056F3A">
      <w:pPr>
        <w:pStyle w:val="2"/>
        <w:ind w:firstLine="567"/>
        <w:rPr>
          <w:szCs w:val="28"/>
        </w:rPr>
      </w:pPr>
    </w:p>
    <w:p w:rsidR="00056F3A" w:rsidRPr="00F95547" w:rsidRDefault="00A636E4" w:rsidP="00F95547">
      <w:pPr>
        <w:pStyle w:val="2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3B1A">
        <w:rPr>
          <w:szCs w:val="28"/>
        </w:rPr>
        <w:t xml:space="preserve">             </w:t>
      </w:r>
      <w:r w:rsidR="00056F3A" w:rsidRPr="00F95547">
        <w:rPr>
          <w:szCs w:val="28"/>
        </w:rPr>
        <w:t xml:space="preserve"> А.В. </w:t>
      </w:r>
      <w:proofErr w:type="spellStart"/>
      <w:r w:rsidR="00056F3A" w:rsidRPr="00F95547">
        <w:rPr>
          <w:szCs w:val="28"/>
        </w:rPr>
        <w:t>Шмыков</w:t>
      </w:r>
      <w:proofErr w:type="spellEnd"/>
    </w:p>
    <w:p w:rsidR="00C367CC" w:rsidRDefault="00C367CC" w:rsidP="00C367CC">
      <w:pPr>
        <w:pStyle w:val="a9"/>
        <w:jc w:val="left"/>
        <w:rPr>
          <w:b w:val="0"/>
          <w:sz w:val="20"/>
        </w:rPr>
      </w:pPr>
    </w:p>
    <w:p w:rsidR="00C367CC" w:rsidRDefault="00C367CC" w:rsidP="00C367CC">
      <w:pPr>
        <w:pStyle w:val="a9"/>
        <w:jc w:val="left"/>
        <w:rPr>
          <w:b w:val="0"/>
          <w:sz w:val="20"/>
        </w:rPr>
      </w:pPr>
    </w:p>
    <w:p w:rsidR="00C367CC" w:rsidRDefault="00C367CC" w:rsidP="00C367CC">
      <w:pPr>
        <w:pStyle w:val="a9"/>
        <w:jc w:val="left"/>
        <w:rPr>
          <w:b w:val="0"/>
          <w:sz w:val="20"/>
        </w:rPr>
      </w:pPr>
    </w:p>
    <w:p w:rsidR="00C367CC" w:rsidRDefault="00C367CC" w:rsidP="00C367CC">
      <w:pPr>
        <w:pStyle w:val="a9"/>
        <w:jc w:val="left"/>
        <w:rPr>
          <w:b w:val="0"/>
          <w:sz w:val="20"/>
        </w:rPr>
      </w:pPr>
    </w:p>
    <w:p w:rsidR="00C367CC" w:rsidRDefault="00C367CC" w:rsidP="00C367CC">
      <w:pPr>
        <w:pStyle w:val="a9"/>
        <w:jc w:val="left"/>
        <w:rPr>
          <w:b w:val="0"/>
          <w:sz w:val="20"/>
        </w:rPr>
      </w:pPr>
    </w:p>
    <w:p w:rsidR="00C367CC" w:rsidRDefault="00C367CC" w:rsidP="00C367CC">
      <w:pPr>
        <w:pStyle w:val="a9"/>
        <w:jc w:val="left"/>
        <w:rPr>
          <w:b w:val="0"/>
          <w:sz w:val="20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F95547" w:rsidRDefault="00F95547" w:rsidP="00D45E2D">
      <w:pPr>
        <w:pStyle w:val="a9"/>
        <w:rPr>
          <w:sz w:val="26"/>
          <w:szCs w:val="26"/>
        </w:rPr>
      </w:pPr>
    </w:p>
    <w:p w:rsidR="00C367CC" w:rsidRDefault="00C367CC"/>
    <w:p w:rsidR="00256C76" w:rsidRPr="00256C76" w:rsidRDefault="00256C76" w:rsidP="00EC3DD9">
      <w:pPr>
        <w:ind w:left="7080"/>
        <w:jc w:val="right"/>
        <w:rPr>
          <w:sz w:val="28"/>
          <w:szCs w:val="28"/>
        </w:rPr>
      </w:pPr>
      <w:r w:rsidRPr="00256C76">
        <w:rPr>
          <w:sz w:val="28"/>
          <w:szCs w:val="28"/>
        </w:rPr>
        <w:lastRenderedPageBreak/>
        <w:t xml:space="preserve">УТВЕРЖДЕНО </w:t>
      </w:r>
    </w:p>
    <w:p w:rsidR="00256C76" w:rsidRPr="00256C76" w:rsidRDefault="00256C76" w:rsidP="00EC3DD9">
      <w:pPr>
        <w:tabs>
          <w:tab w:val="left" w:pos="5103"/>
        </w:tabs>
        <w:ind w:left="5103" w:right="-2"/>
        <w:jc w:val="right"/>
        <w:rPr>
          <w:sz w:val="28"/>
          <w:szCs w:val="28"/>
        </w:rPr>
      </w:pPr>
      <w:r w:rsidRPr="00256C76">
        <w:rPr>
          <w:sz w:val="28"/>
          <w:szCs w:val="28"/>
        </w:rPr>
        <w:t>постановлением Администрации города Каменска-Уральского</w:t>
      </w:r>
    </w:p>
    <w:p w:rsidR="00256C76" w:rsidRPr="00256C76" w:rsidRDefault="00256C76" w:rsidP="00EC3DD9">
      <w:pPr>
        <w:tabs>
          <w:tab w:val="left" w:pos="5103"/>
        </w:tabs>
        <w:ind w:left="5103" w:right="-2"/>
        <w:jc w:val="right"/>
        <w:rPr>
          <w:sz w:val="28"/>
          <w:szCs w:val="28"/>
        </w:rPr>
      </w:pPr>
      <w:r w:rsidRPr="00256C76">
        <w:rPr>
          <w:noProof/>
          <w:sz w:val="28"/>
          <w:szCs w:val="28"/>
        </w:rPr>
        <w:t xml:space="preserve"> от  25.11.2019  №  955   </w:t>
      </w:r>
    </w:p>
    <w:p w:rsidR="00256C76" w:rsidRPr="00256C76" w:rsidRDefault="00256C76" w:rsidP="00EC3DD9">
      <w:pPr>
        <w:pStyle w:val="2"/>
        <w:ind w:left="5103"/>
        <w:jc w:val="right"/>
        <w:rPr>
          <w:szCs w:val="28"/>
        </w:rPr>
      </w:pPr>
      <w:r w:rsidRPr="00256C76">
        <w:rPr>
          <w:szCs w:val="28"/>
        </w:rPr>
        <w:t>«О проведении городского        конкурса «</w:t>
      </w:r>
      <w:proofErr w:type="gramStart"/>
      <w:r w:rsidRPr="00256C76">
        <w:rPr>
          <w:szCs w:val="28"/>
        </w:rPr>
        <w:t>Новогодний</w:t>
      </w:r>
      <w:proofErr w:type="gramEnd"/>
      <w:r w:rsidRPr="00256C76">
        <w:rPr>
          <w:szCs w:val="28"/>
        </w:rPr>
        <w:t xml:space="preserve"> Каменск-Уральский-2020» на лучшее новогоднее оформление объектов торговли, общественного                                                         питания и сферы услуг»</w:t>
      </w:r>
    </w:p>
    <w:p w:rsidR="00256C76" w:rsidRPr="00256C76" w:rsidRDefault="00256C76" w:rsidP="00EC3DD9">
      <w:pPr>
        <w:pStyle w:val="a9"/>
        <w:jc w:val="right"/>
        <w:rPr>
          <w:b w:val="0"/>
          <w:szCs w:val="28"/>
        </w:rPr>
      </w:pPr>
    </w:p>
    <w:p w:rsidR="00256C76" w:rsidRPr="00256C76" w:rsidRDefault="00256C76" w:rsidP="00256C76">
      <w:pPr>
        <w:pStyle w:val="a9"/>
        <w:jc w:val="left"/>
        <w:rPr>
          <w:szCs w:val="28"/>
        </w:rPr>
      </w:pPr>
    </w:p>
    <w:p w:rsidR="00256C76" w:rsidRPr="00256C76" w:rsidRDefault="00256C76" w:rsidP="00256C76">
      <w:pPr>
        <w:pStyle w:val="a9"/>
        <w:ind w:firstLine="567"/>
        <w:rPr>
          <w:szCs w:val="28"/>
        </w:rPr>
      </w:pPr>
      <w:r w:rsidRPr="00256C76">
        <w:rPr>
          <w:szCs w:val="28"/>
        </w:rPr>
        <w:t>П О Л О Ж Е Н И Е</w:t>
      </w:r>
    </w:p>
    <w:p w:rsidR="00256C76" w:rsidRPr="00256C76" w:rsidRDefault="00256C76" w:rsidP="00256C76">
      <w:pPr>
        <w:ind w:firstLine="567"/>
        <w:jc w:val="center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 xml:space="preserve">о городском конкурсе «Новогодний Каменск-Уральский-2020» на лучшее новогоднее оформление объектов торговли, общественного питания и сферы услуг </w:t>
      </w:r>
    </w:p>
    <w:p w:rsidR="00256C76" w:rsidRPr="00256C76" w:rsidRDefault="00256C76" w:rsidP="00256C76">
      <w:pPr>
        <w:ind w:firstLine="567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ab/>
      </w:r>
    </w:p>
    <w:p w:rsidR="00256C76" w:rsidRPr="00256C76" w:rsidRDefault="00256C76" w:rsidP="00256C76">
      <w:pPr>
        <w:ind w:firstLine="567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1. Общие положения.</w:t>
      </w:r>
    </w:p>
    <w:p w:rsidR="00256C76" w:rsidRPr="00256C76" w:rsidRDefault="00256C76" w:rsidP="00256C76">
      <w:pPr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1.1. Городской конкурс «Новогодний Каменск-Уральский-2020» на лучшее новогоднее оформление объектов торговли, общественного питания и сферы услуг (далее – конкурс) проводится Администрацией города Каменска-Уральского с целью сохранения многолетней традиции по проведению новогодних мероприятий, создания праздничного облика города, повышения эстетической выразительности фасадов, входных зон и интерьеровобъектов торговли, общественного питания и сферы услуг, создания благоприятных условий по организации предпраздничного обслуживания, привлечения внимания потенциальных потребителей средствами оригинального новогоднего оформления.</w:t>
      </w:r>
    </w:p>
    <w:p w:rsidR="00256C76" w:rsidRPr="00256C76" w:rsidRDefault="00256C76" w:rsidP="00256C76">
      <w:pPr>
        <w:ind w:firstLine="567"/>
        <w:jc w:val="both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2. Сроки проведения конкурса.</w:t>
      </w:r>
    </w:p>
    <w:p w:rsidR="00256C76" w:rsidRPr="00256C76" w:rsidRDefault="00256C76" w:rsidP="00256C76">
      <w:pPr>
        <w:pStyle w:val="2"/>
        <w:ind w:firstLine="567"/>
        <w:rPr>
          <w:szCs w:val="28"/>
        </w:rPr>
      </w:pPr>
      <w:r w:rsidRPr="00256C76">
        <w:rPr>
          <w:szCs w:val="28"/>
        </w:rPr>
        <w:t>2.1.Конкурс проводится с 9 декабря 2019 года по 30 декабря 2019 года.</w:t>
      </w:r>
    </w:p>
    <w:p w:rsidR="00256C76" w:rsidRPr="00256C76" w:rsidRDefault="00256C76" w:rsidP="00256C76">
      <w:pPr>
        <w:pStyle w:val="3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2.2.Подведение итогов конкурса проводится 9 января 2020 года конкурсной комиссией, состав которой утверждается постановлением Администрации города Каменска-Уральского.</w:t>
      </w:r>
    </w:p>
    <w:p w:rsidR="00256C76" w:rsidRPr="00256C76" w:rsidRDefault="00256C76" w:rsidP="00256C76">
      <w:pPr>
        <w:ind w:firstLine="567"/>
        <w:jc w:val="both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3. Условия конкурса.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3.1.В конкурсе могут принимать участие организации независимо от их организационно-правовой формы и индивидуальные предприниматели, осуществляющие деятельность в сфере торговли, общественного питания и бытовых услуг на территории муниципального образования город Каменск-Уральский (далее – организации).</w:t>
      </w:r>
    </w:p>
    <w:p w:rsidR="00256C76" w:rsidRPr="00256C76" w:rsidRDefault="00256C76" w:rsidP="00256C76">
      <w:pPr>
        <w:pStyle w:val="a7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3.2. Участие в конкурсе является добровольным. </w:t>
      </w:r>
    </w:p>
    <w:p w:rsidR="00256C76" w:rsidRPr="00256C76" w:rsidRDefault="00256C76" w:rsidP="00256C76">
      <w:pPr>
        <w:pStyle w:val="a7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3.3. В качестве приемов привлечения внимания потребителей могут быть использованы современные формы световой декоративной рекламы, световые гирлянды для освещения деревьев, внешние и внутренние подсветки, динамические световые эффекты, оригинальные статические световые </w:t>
      </w:r>
      <w:r w:rsidRPr="00256C76">
        <w:rPr>
          <w:sz w:val="28"/>
          <w:szCs w:val="28"/>
        </w:rPr>
        <w:lastRenderedPageBreak/>
        <w:t>композиции, скульптурные формы и композиции из льда, ели натуральные и искусственные.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4. Порядок проведения конкурса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4.1. Конкурс проводится в три этапа: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1) подача заявки на участие в конкурсе;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2) проведение конкурса;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3) подведение итогов конкурса и награждение победителей.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4.2. Организации, изъявившие желание участвовать в конкурсе,  в срок до 27 декабря 2019 года  направляют заявки на участие в конкурсе в отдел развития потребительского рынка, предпринимательства  и туризма  Администрации  города Каменска-Уральского по адресу: г. Каменск-Уральский, ул. Ленина, 32, кабинеты 409, 413, телефон для справок 8 (3439) 39-68-65,  с понедельника по четверг с 8 часов 30 минут до 17 часов 30 минут, обед с 12 часов 30 минут до 13 часов 18 минут; в пятницу с 8 часов 30 минут до 16 часов 30 минут, обед с 12 часов 30 минут до 13 часов 18 минут или направляют заявки на электронную почту: </w:t>
      </w:r>
      <w:hyperlink r:id="rId8" w:history="1">
        <w:r w:rsidRPr="00256C76">
          <w:rPr>
            <w:rStyle w:val="ad"/>
            <w:sz w:val="28"/>
            <w:szCs w:val="28"/>
            <w:lang w:val="en-US"/>
          </w:rPr>
          <w:t>RusinovaLK</w:t>
        </w:r>
        <w:r w:rsidRPr="00256C76">
          <w:rPr>
            <w:rStyle w:val="ad"/>
            <w:sz w:val="28"/>
            <w:szCs w:val="28"/>
          </w:rPr>
          <w:t>@</w:t>
        </w:r>
        <w:r w:rsidRPr="00256C76">
          <w:rPr>
            <w:rStyle w:val="ad"/>
            <w:sz w:val="28"/>
            <w:szCs w:val="28"/>
            <w:lang w:val="en-US"/>
          </w:rPr>
          <w:t>admnet</w:t>
        </w:r>
        <w:r w:rsidRPr="00256C76">
          <w:rPr>
            <w:rStyle w:val="ad"/>
            <w:sz w:val="28"/>
            <w:szCs w:val="28"/>
          </w:rPr>
          <w:t>.</w:t>
        </w:r>
        <w:r w:rsidRPr="00256C76">
          <w:rPr>
            <w:rStyle w:val="ad"/>
            <w:sz w:val="28"/>
            <w:szCs w:val="28"/>
            <w:lang w:val="en-US"/>
          </w:rPr>
          <w:t>kamensktel</w:t>
        </w:r>
        <w:r w:rsidRPr="00256C76">
          <w:rPr>
            <w:rStyle w:val="ad"/>
            <w:sz w:val="28"/>
            <w:szCs w:val="28"/>
          </w:rPr>
          <w:t>.</w:t>
        </w:r>
        <w:r w:rsidRPr="00256C76">
          <w:rPr>
            <w:rStyle w:val="ad"/>
            <w:sz w:val="28"/>
            <w:szCs w:val="28"/>
            <w:lang w:val="en-US"/>
          </w:rPr>
          <w:t>ru</w:t>
        </w:r>
      </w:hyperlink>
      <w:r w:rsidRPr="00256C76">
        <w:rPr>
          <w:sz w:val="28"/>
          <w:szCs w:val="28"/>
        </w:rPr>
        <w:t xml:space="preserve">, </w:t>
      </w:r>
      <w:hyperlink r:id="rId9" w:history="1">
        <w:r w:rsidRPr="00256C76">
          <w:rPr>
            <w:rStyle w:val="ad"/>
            <w:sz w:val="28"/>
            <w:szCs w:val="28"/>
            <w:lang w:val="en-US"/>
          </w:rPr>
          <w:t>torg</w:t>
        </w:r>
        <w:r w:rsidRPr="00256C76">
          <w:rPr>
            <w:rStyle w:val="ad"/>
            <w:sz w:val="28"/>
            <w:szCs w:val="28"/>
          </w:rPr>
          <w:t>@admnet.kamensktel.ru</w:t>
        </w:r>
      </w:hyperlink>
      <w:r w:rsidRPr="00256C76">
        <w:rPr>
          <w:sz w:val="28"/>
          <w:szCs w:val="28"/>
        </w:rPr>
        <w:t>, по форме согласно Приложению №1 к настоящему Положению и цифровые фотографии объектов новогоднего оформления размером не менее 18х13 см.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4.3.Организации, представившие заявки на участие в конкурсе позже установленного срока, к участию в конкурсе не допускаются. </w:t>
      </w:r>
      <w:r w:rsidRPr="00256C76">
        <w:rPr>
          <w:sz w:val="28"/>
          <w:szCs w:val="28"/>
        </w:rPr>
        <w:tab/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 4.4. Конкурс проводится по следующим номинациям:</w:t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 4.4.1. «Лучшее новогоднее оформление нестационарного торгового объекта»;</w:t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 4.4.2 «Лучшее новогоднее оформление предприятия общественного питания»;</w:t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 4.4.3 «Лучшее новогоднее оформление предприятия торговли площадью до 100 кв.м.»;</w:t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 4.4.4. «Лучшее новогоднее оформление предприятия торговли площадью 100 кв.м. и более»;</w:t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 4.4.5 «Лучшее новогоднее оформление предприятия бытового обслуживания населения»;</w:t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4.4.6. «Лучшее новогоднее оформление торгового, торгово-развлекательного центра»;</w:t>
      </w:r>
    </w:p>
    <w:p w:rsidR="00256C76" w:rsidRPr="00256C76" w:rsidRDefault="00256C76" w:rsidP="00256C76">
      <w:pPr>
        <w:widowControl w:val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4.4.7. «Лучшее новогоднее оформление предприятия торговли федеральных сетей»;</w:t>
      </w:r>
    </w:p>
    <w:p w:rsidR="00256C76" w:rsidRPr="00256C76" w:rsidRDefault="00256C76" w:rsidP="00256C76">
      <w:pPr>
        <w:widowControl w:val="0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        4.4.8. «Лучшее новогоднее оформление гостиницы».</w:t>
      </w:r>
    </w:p>
    <w:p w:rsidR="00256C76" w:rsidRPr="00256C76" w:rsidRDefault="00256C76" w:rsidP="00256C76">
      <w:pPr>
        <w:pStyle w:val="a7"/>
        <w:ind w:firstLine="567"/>
        <w:jc w:val="both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5. Подведение итогов конкурса и награждение.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5.1. Конкурсная комиссия выявляет победителей конкурса на основании предварительного осмотра организаций, изъявивших желание участвовать в конкурсе и представивших в отдел развития потребительского рынка, предпринимательства и туризма Администрации города Каменска-Уральского заявку на участие в конкурсе, по номинациям и в соответствии с критериями оценки.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lastRenderedPageBreak/>
        <w:t xml:space="preserve">5.2. Оценка производится членами конкурсной комиссии по 10-ти балльной системе по следующим критериям: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5.2.1. световое оформление прилегающей территории: подсветка деревьев, подсветка здания, входной группы, вывески - от 0 до 10 баллов;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5.2.2. оформление прилегающей территории по новогодней тематике - наличие новогодней атрибутики (новогодние елки, ледовые скульптуры и т.д.) - от 0 до 10 баллов;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5.2.3. декоративно-художественное и световое оформление интерьеров помещений (торговых залов, салонов, рабочих мест и т.д.): оформление помещения или торгового места по новогодней тематике; наличие фирменной одежды персонала с новогодней атрибутикой; использование новогодней тематики на товарных ценниках и меню - от 0 до 10 баллов;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5.2.4. применение рекламных средств для повышения уровня обслуживания населения: проведение праздничных мероприятий (новогодние распродажи, организация оригинальных форм работы, костюмированных персонажей в торговых залах и т.д.) - от 0 до 10 баллов;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5.2.5. дополнительно учитывается: проведение благотворительных акций и мероприятий для социально-незащищенных категорий граждан (детей-инвалидов, детей-сирот, малоимущих и многодетных семей, ветеранов и т.д.) - от 0 до 10 баллов.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5.3. Итоги конкурса подводятся конкурсной комиссией путем суммирования количества баллов, зафиксированных в оценочных листах по каждому участнику конкурса. Победителями конкурса становятся организации, которые участвовали в конкурсе и набрали наибольшее количество баллов в своей номинации.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5.4. Информационный материал о победителях конкурса размещается на официальном сайте муниципального образования и в средствах массовой информации.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 xml:space="preserve">5.5. Решение конкурсной комиссии оформляется протоколом, который подписывается председателем и секретарем конкурсной комиссии. 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В каждой номинации учреждается 1 призовое место. Победители конкурса награждаются почетными дипломами в торжественной обстановке.</w:t>
      </w:r>
    </w:p>
    <w:p w:rsidR="00256C76" w:rsidRPr="00256C76" w:rsidRDefault="00256C76" w:rsidP="00256C7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jc w:val="both"/>
        <w:rPr>
          <w:sz w:val="28"/>
          <w:szCs w:val="28"/>
        </w:rPr>
      </w:pPr>
    </w:p>
    <w:p w:rsidR="00256C76" w:rsidRDefault="00256C76" w:rsidP="00256C76">
      <w:pPr>
        <w:jc w:val="both"/>
        <w:rPr>
          <w:sz w:val="28"/>
          <w:szCs w:val="28"/>
        </w:rPr>
      </w:pPr>
      <w:r w:rsidRPr="00256C76">
        <w:rPr>
          <w:sz w:val="28"/>
          <w:szCs w:val="28"/>
        </w:rPr>
        <w:tab/>
      </w:r>
      <w:r w:rsidRPr="00256C76">
        <w:rPr>
          <w:sz w:val="28"/>
          <w:szCs w:val="28"/>
        </w:rPr>
        <w:tab/>
      </w:r>
      <w:r w:rsidRPr="00256C76">
        <w:rPr>
          <w:sz w:val="28"/>
          <w:szCs w:val="28"/>
        </w:rPr>
        <w:tab/>
      </w:r>
    </w:p>
    <w:p w:rsidR="00EC3DD9" w:rsidRDefault="00EC3DD9" w:rsidP="00256C76">
      <w:pPr>
        <w:jc w:val="both"/>
        <w:rPr>
          <w:sz w:val="28"/>
          <w:szCs w:val="28"/>
        </w:rPr>
      </w:pPr>
    </w:p>
    <w:p w:rsidR="00EC3DD9" w:rsidRDefault="00EC3DD9" w:rsidP="00256C76">
      <w:pPr>
        <w:jc w:val="both"/>
        <w:rPr>
          <w:sz w:val="28"/>
          <w:szCs w:val="28"/>
        </w:rPr>
      </w:pPr>
    </w:p>
    <w:p w:rsidR="00EC3DD9" w:rsidRPr="00256C76" w:rsidRDefault="00EC3DD9" w:rsidP="00256C76">
      <w:pPr>
        <w:jc w:val="both"/>
        <w:rPr>
          <w:sz w:val="28"/>
          <w:szCs w:val="28"/>
        </w:rPr>
      </w:pPr>
    </w:p>
    <w:p w:rsidR="00256C76" w:rsidRPr="00256C76" w:rsidRDefault="00256C76" w:rsidP="00256C76">
      <w:pPr>
        <w:ind w:left="7088" w:firstLine="112"/>
        <w:rPr>
          <w:sz w:val="28"/>
          <w:szCs w:val="28"/>
        </w:rPr>
      </w:pPr>
    </w:p>
    <w:p w:rsidR="00256C76" w:rsidRPr="00256C76" w:rsidRDefault="00256C76" w:rsidP="00EC3DD9">
      <w:pPr>
        <w:ind w:left="7088" w:firstLine="112"/>
        <w:jc w:val="right"/>
        <w:rPr>
          <w:sz w:val="28"/>
          <w:szCs w:val="28"/>
        </w:rPr>
      </w:pPr>
      <w:r w:rsidRPr="00256C76">
        <w:rPr>
          <w:sz w:val="28"/>
          <w:szCs w:val="28"/>
        </w:rPr>
        <w:lastRenderedPageBreak/>
        <w:t>Приложение № 1</w:t>
      </w:r>
    </w:p>
    <w:p w:rsidR="00256C76" w:rsidRPr="00256C76" w:rsidRDefault="00256C76" w:rsidP="00EC3DD9">
      <w:pPr>
        <w:ind w:left="5760"/>
        <w:jc w:val="right"/>
        <w:rPr>
          <w:b/>
          <w:sz w:val="28"/>
          <w:szCs w:val="28"/>
        </w:rPr>
      </w:pPr>
      <w:r w:rsidRPr="00256C76">
        <w:rPr>
          <w:sz w:val="28"/>
          <w:szCs w:val="28"/>
        </w:rPr>
        <w:t xml:space="preserve">к Положению о городском конкурсе «Новогодний Каменск-Уральский-2020» на лучшее новогоднее оформление объектов торговли, общественного питания и сферы услуг </w:t>
      </w:r>
    </w:p>
    <w:p w:rsidR="00256C76" w:rsidRPr="00256C76" w:rsidRDefault="00256C76" w:rsidP="00256C76">
      <w:pPr>
        <w:rPr>
          <w:sz w:val="28"/>
          <w:szCs w:val="28"/>
        </w:rPr>
      </w:pPr>
    </w:p>
    <w:p w:rsidR="00256C76" w:rsidRPr="00256C76" w:rsidRDefault="00256C76" w:rsidP="00256C76">
      <w:pPr>
        <w:jc w:val="center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Заявка на участие</w:t>
      </w:r>
    </w:p>
    <w:p w:rsidR="00256C76" w:rsidRPr="00256C76" w:rsidRDefault="00256C76" w:rsidP="00256C76">
      <w:pPr>
        <w:ind w:firstLine="709"/>
        <w:jc w:val="center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в городском конкурсе «Новогодний Каменск-Уральский-2020»</w:t>
      </w:r>
    </w:p>
    <w:p w:rsidR="00256C76" w:rsidRPr="00256C76" w:rsidRDefault="00256C76" w:rsidP="00256C76">
      <w:pPr>
        <w:ind w:firstLine="709"/>
        <w:jc w:val="center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 xml:space="preserve">на лучшее оформление объектов торговли, общественного питания </w:t>
      </w:r>
    </w:p>
    <w:p w:rsidR="00256C76" w:rsidRPr="00256C76" w:rsidRDefault="00256C76" w:rsidP="00256C76">
      <w:pPr>
        <w:ind w:firstLine="709"/>
        <w:jc w:val="center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и сферы услуг</w:t>
      </w:r>
    </w:p>
    <w:tbl>
      <w:tblPr>
        <w:tblStyle w:val="af"/>
        <w:tblpPr w:leftFromText="180" w:rightFromText="180" w:vertAnchor="text" w:tblpY="55"/>
        <w:tblW w:w="0" w:type="auto"/>
        <w:tblLook w:val="04A0"/>
      </w:tblPr>
      <w:tblGrid>
        <w:gridCol w:w="562"/>
        <w:gridCol w:w="5529"/>
        <w:gridCol w:w="3940"/>
      </w:tblGrid>
      <w:tr w:rsidR="00256C76" w:rsidRPr="00256C76" w:rsidTr="00EC3DD9">
        <w:trPr>
          <w:trHeight w:val="615"/>
        </w:trPr>
        <w:tc>
          <w:tcPr>
            <w:tcW w:w="562" w:type="dxa"/>
          </w:tcPr>
          <w:p w:rsidR="00256C76" w:rsidRPr="00256C76" w:rsidRDefault="00256C76" w:rsidP="00D86B90">
            <w:pPr>
              <w:jc w:val="center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56C76" w:rsidRPr="00256C76" w:rsidRDefault="00256C76" w:rsidP="00D86B90">
            <w:pPr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Наименование организации (индивидуальный предприниматель)</w:t>
            </w:r>
          </w:p>
          <w:p w:rsidR="00256C76" w:rsidRPr="00256C76" w:rsidRDefault="00256C76" w:rsidP="00D86B90">
            <w:pPr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rPr>
          <w:trHeight w:val="507"/>
        </w:trPr>
        <w:tc>
          <w:tcPr>
            <w:tcW w:w="562" w:type="dxa"/>
          </w:tcPr>
          <w:p w:rsidR="00256C76" w:rsidRPr="00256C76" w:rsidRDefault="00256C76" w:rsidP="00D86B90">
            <w:pPr>
              <w:jc w:val="center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56C76" w:rsidRPr="00256C76" w:rsidRDefault="00256C76" w:rsidP="00D86B90">
            <w:pPr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bottom w:val="single" w:sz="4" w:space="0" w:color="auto"/>
            </w:tcBorders>
          </w:tcPr>
          <w:p w:rsidR="00256C76" w:rsidRPr="00256C76" w:rsidRDefault="00256C76" w:rsidP="00D86B90">
            <w:pPr>
              <w:jc w:val="center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56C76" w:rsidRPr="00256C76" w:rsidRDefault="00256C76" w:rsidP="00D86B90">
            <w:pPr>
              <w:rPr>
                <w:sz w:val="28"/>
                <w:szCs w:val="28"/>
                <w:lang w:eastAsia="en-US"/>
              </w:rPr>
            </w:pPr>
            <w:r w:rsidRPr="00256C76">
              <w:rPr>
                <w:sz w:val="28"/>
                <w:szCs w:val="28"/>
                <w:lang w:eastAsia="en-US"/>
              </w:rPr>
              <w:t>Наименование номинации (отметить)</w:t>
            </w:r>
          </w:p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56C76">
              <w:rPr>
                <w:sz w:val="28"/>
                <w:szCs w:val="28"/>
              </w:rPr>
              <w:t xml:space="preserve">    - «Лучшее новогоднее оформление нестационарного торгового объекта»;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bottom w:val="nil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56C76">
              <w:rPr>
                <w:sz w:val="28"/>
                <w:szCs w:val="28"/>
              </w:rPr>
              <w:t xml:space="preserve">     - «Лучшее новогоднее оформление предприятия общественного питания»;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top w:val="nil"/>
              <w:bottom w:val="nil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 xml:space="preserve">     - «Лучшее новогоднее оформление предприятия торговли площадью до 100 кв.м.»;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top w:val="nil"/>
              <w:bottom w:val="nil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 xml:space="preserve">      - «Лучшее новогоднее оформление предприятия торговли площадью 100 кв.м. и более»;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top w:val="nil"/>
              <w:bottom w:val="nil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 xml:space="preserve">      - «Лучшее новогоднее оформление предприятия бытового обслуживания населения»;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top w:val="nil"/>
              <w:bottom w:val="nil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 xml:space="preserve">      - «Лучшее новогоднее оформление торгового, торгово-развлекательного центра»;</w:t>
            </w:r>
          </w:p>
        </w:tc>
        <w:tc>
          <w:tcPr>
            <w:tcW w:w="3940" w:type="dxa"/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top w:val="nil"/>
              <w:bottom w:val="nil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 xml:space="preserve">     - «Лучшее новогоднее оформление предприятия торговли федеральных сетей»;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 xml:space="preserve">    - «Лучшее новогоднее оформление</w:t>
            </w:r>
          </w:p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 xml:space="preserve"> гостиницы».</w:t>
            </w:r>
          </w:p>
          <w:p w:rsidR="00256C76" w:rsidRPr="00256C76" w:rsidRDefault="00256C76" w:rsidP="00D86B90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C76" w:rsidRPr="00256C76" w:rsidTr="00EC3DD9">
        <w:trPr>
          <w:trHeight w:val="7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6" w:rsidRPr="00256C76" w:rsidRDefault="00256C76" w:rsidP="00D86B90">
            <w:pPr>
              <w:jc w:val="center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6" w:rsidRPr="00256C76" w:rsidRDefault="00256C76" w:rsidP="00D86B90">
            <w:pPr>
              <w:widowControl w:val="0"/>
              <w:jc w:val="both"/>
              <w:rPr>
                <w:sz w:val="28"/>
                <w:szCs w:val="28"/>
              </w:rPr>
            </w:pPr>
            <w:r w:rsidRPr="00256C76">
              <w:rPr>
                <w:sz w:val="28"/>
                <w:szCs w:val="28"/>
              </w:rPr>
              <w:t>Контактная информация (ФИО, телефон, электронная почта)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6" w:rsidRPr="00256C76" w:rsidRDefault="00256C76" w:rsidP="00D86B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6C76" w:rsidRPr="00256C76" w:rsidRDefault="00256C76" w:rsidP="00256C76">
      <w:pPr>
        <w:rPr>
          <w:sz w:val="28"/>
          <w:szCs w:val="28"/>
        </w:rPr>
      </w:pPr>
    </w:p>
    <w:p w:rsidR="00256C76" w:rsidRDefault="00256C76" w:rsidP="00256C76">
      <w:pPr>
        <w:rPr>
          <w:sz w:val="28"/>
          <w:szCs w:val="28"/>
        </w:rPr>
      </w:pPr>
      <w:r w:rsidRPr="00256C76">
        <w:rPr>
          <w:sz w:val="28"/>
          <w:szCs w:val="28"/>
        </w:rPr>
        <w:t>Приложение: _______________________________</w:t>
      </w:r>
    </w:p>
    <w:p w:rsidR="00EC3DD9" w:rsidRPr="00256C76" w:rsidRDefault="00EC3DD9" w:rsidP="00256C76">
      <w:pPr>
        <w:rPr>
          <w:sz w:val="28"/>
          <w:szCs w:val="28"/>
        </w:rPr>
      </w:pPr>
    </w:p>
    <w:p w:rsidR="00256C76" w:rsidRPr="00256C76" w:rsidRDefault="00256C76" w:rsidP="00EC3DD9">
      <w:pPr>
        <w:ind w:left="7200" w:firstLine="720"/>
        <w:jc w:val="right"/>
        <w:rPr>
          <w:sz w:val="28"/>
          <w:szCs w:val="28"/>
        </w:rPr>
      </w:pPr>
      <w:r w:rsidRPr="00256C76">
        <w:rPr>
          <w:sz w:val="28"/>
          <w:szCs w:val="28"/>
        </w:rPr>
        <w:lastRenderedPageBreak/>
        <w:t xml:space="preserve">УТВЕРЖЕН </w:t>
      </w:r>
    </w:p>
    <w:p w:rsidR="00256C76" w:rsidRPr="00256C76" w:rsidRDefault="00256C76" w:rsidP="00EC3DD9">
      <w:pPr>
        <w:tabs>
          <w:tab w:val="left" w:pos="5103"/>
        </w:tabs>
        <w:ind w:left="5103" w:right="-2"/>
        <w:jc w:val="right"/>
        <w:rPr>
          <w:sz w:val="28"/>
          <w:szCs w:val="28"/>
        </w:rPr>
      </w:pPr>
      <w:r w:rsidRPr="00256C76">
        <w:rPr>
          <w:sz w:val="28"/>
          <w:szCs w:val="28"/>
        </w:rPr>
        <w:t>постановлением Администрации города Каменска-Уральского</w:t>
      </w:r>
    </w:p>
    <w:p w:rsidR="00256C76" w:rsidRPr="00256C76" w:rsidRDefault="00256C76" w:rsidP="00EC3DD9">
      <w:pPr>
        <w:tabs>
          <w:tab w:val="left" w:pos="5103"/>
        </w:tabs>
        <w:ind w:left="5103" w:right="-2"/>
        <w:jc w:val="right"/>
        <w:rPr>
          <w:sz w:val="28"/>
          <w:szCs w:val="28"/>
        </w:rPr>
      </w:pPr>
      <w:r w:rsidRPr="00256C76">
        <w:rPr>
          <w:noProof/>
          <w:sz w:val="28"/>
          <w:szCs w:val="28"/>
        </w:rPr>
        <w:t xml:space="preserve"> от   25.11. 2019 № 955   </w:t>
      </w:r>
    </w:p>
    <w:p w:rsidR="00256C76" w:rsidRPr="00256C76" w:rsidRDefault="00256C76" w:rsidP="00EC3DD9">
      <w:pPr>
        <w:pStyle w:val="2"/>
        <w:ind w:left="5103"/>
        <w:jc w:val="right"/>
        <w:rPr>
          <w:szCs w:val="28"/>
        </w:rPr>
      </w:pPr>
      <w:r w:rsidRPr="00256C76">
        <w:rPr>
          <w:szCs w:val="28"/>
        </w:rPr>
        <w:t>«О проведении городского        конкурса «Новогодний Каменск-Уральский-2020» на лучшее новогоднее оформление объектов торговли, общественного                                                         питания и сферы услуг</w:t>
      </w:r>
    </w:p>
    <w:p w:rsidR="00256C76" w:rsidRPr="00256C76" w:rsidRDefault="00256C76" w:rsidP="00256C76">
      <w:pPr>
        <w:pStyle w:val="2"/>
        <w:ind w:left="5103"/>
        <w:rPr>
          <w:szCs w:val="28"/>
        </w:rPr>
      </w:pPr>
    </w:p>
    <w:p w:rsidR="00256C76" w:rsidRPr="00256C76" w:rsidRDefault="00256C76" w:rsidP="00256C76">
      <w:pPr>
        <w:pStyle w:val="a7"/>
        <w:ind w:firstLine="567"/>
        <w:jc w:val="right"/>
        <w:rPr>
          <w:sz w:val="28"/>
          <w:szCs w:val="28"/>
        </w:rPr>
      </w:pPr>
    </w:p>
    <w:p w:rsidR="00256C76" w:rsidRPr="00256C76" w:rsidRDefault="00256C76" w:rsidP="00256C76">
      <w:pPr>
        <w:pStyle w:val="a7"/>
        <w:ind w:firstLine="567"/>
        <w:jc w:val="center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>Состав</w:t>
      </w:r>
    </w:p>
    <w:p w:rsidR="00256C76" w:rsidRPr="00256C76" w:rsidRDefault="00256C76" w:rsidP="00256C76">
      <w:pPr>
        <w:pStyle w:val="a7"/>
        <w:ind w:firstLine="567"/>
        <w:jc w:val="center"/>
        <w:rPr>
          <w:b/>
          <w:sz w:val="28"/>
          <w:szCs w:val="28"/>
        </w:rPr>
      </w:pPr>
      <w:r w:rsidRPr="00256C76">
        <w:rPr>
          <w:b/>
          <w:sz w:val="28"/>
          <w:szCs w:val="28"/>
        </w:rPr>
        <w:t xml:space="preserve">конкурсной комиссии по подведению итогов городского конкурса «Новогодний Каменск-Уральский -2020» на лучшее новогоднее оформление объектов торговли, общественного питания и сферы услуг </w:t>
      </w:r>
    </w:p>
    <w:p w:rsidR="00256C76" w:rsidRPr="00256C76" w:rsidRDefault="00256C76" w:rsidP="00256C76">
      <w:pPr>
        <w:ind w:firstLine="567"/>
        <w:jc w:val="center"/>
        <w:rPr>
          <w:sz w:val="28"/>
          <w:szCs w:val="28"/>
        </w:rPr>
      </w:pPr>
    </w:p>
    <w:p w:rsidR="00256C76" w:rsidRPr="00256C76" w:rsidRDefault="00256C76" w:rsidP="00256C76">
      <w:pPr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Жукова С.И. – заместитель главы Администрации города, председатель комиссии;</w:t>
      </w:r>
    </w:p>
    <w:p w:rsidR="00256C76" w:rsidRPr="00256C76" w:rsidRDefault="00256C76" w:rsidP="00256C76">
      <w:pPr>
        <w:pStyle w:val="a7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Афонина Т.К. – начальник отдела развития потребительского рынка, предпринимательства и туризма Администрации города, заместитель председателя комиссии;</w:t>
      </w:r>
    </w:p>
    <w:p w:rsidR="00256C76" w:rsidRPr="00256C76" w:rsidRDefault="00256C76" w:rsidP="00256C76">
      <w:pPr>
        <w:pStyle w:val="a7"/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Русинова Л.К. – специалист 1 категории отдела развития потребительского рынка, предпринимательства и туризма Администрации города, секретарь комиссии.</w:t>
      </w:r>
    </w:p>
    <w:p w:rsidR="00256C76" w:rsidRPr="00256C76" w:rsidRDefault="00256C76" w:rsidP="00256C76">
      <w:pPr>
        <w:pStyle w:val="a7"/>
        <w:ind w:firstLine="567"/>
        <w:jc w:val="both"/>
        <w:rPr>
          <w:sz w:val="28"/>
          <w:szCs w:val="28"/>
          <w:u w:val="single"/>
        </w:rPr>
      </w:pPr>
      <w:r w:rsidRPr="00256C76">
        <w:rPr>
          <w:sz w:val="28"/>
          <w:szCs w:val="28"/>
          <w:u w:val="single"/>
        </w:rPr>
        <w:t>Члены комиссии:</w:t>
      </w:r>
    </w:p>
    <w:p w:rsidR="00256C76" w:rsidRPr="00256C76" w:rsidRDefault="00256C76" w:rsidP="00256C76">
      <w:pPr>
        <w:pStyle w:val="a7"/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256C76">
        <w:rPr>
          <w:sz w:val="28"/>
          <w:szCs w:val="28"/>
        </w:rPr>
        <w:t>Байнова</w:t>
      </w:r>
      <w:proofErr w:type="spellEnd"/>
      <w:r w:rsidRPr="00256C76">
        <w:rPr>
          <w:sz w:val="28"/>
          <w:szCs w:val="28"/>
        </w:rPr>
        <w:t xml:space="preserve"> С.В. – главный специалист отдела развития потребительского рынка, предпринимательства и туризма Администрации города;</w:t>
      </w:r>
    </w:p>
    <w:p w:rsidR="00256C76" w:rsidRPr="00256C76" w:rsidRDefault="00256C76" w:rsidP="00256C76">
      <w:pPr>
        <w:pStyle w:val="a7"/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256C76">
        <w:rPr>
          <w:sz w:val="28"/>
          <w:szCs w:val="28"/>
        </w:rPr>
        <w:t>Башарин</w:t>
      </w:r>
      <w:proofErr w:type="spellEnd"/>
      <w:r w:rsidRPr="00256C76">
        <w:rPr>
          <w:sz w:val="28"/>
          <w:szCs w:val="28"/>
        </w:rPr>
        <w:t xml:space="preserve"> Д.В. – глава Администрации Красногорского района;</w:t>
      </w:r>
    </w:p>
    <w:p w:rsidR="00256C76" w:rsidRPr="00256C76" w:rsidRDefault="00256C76" w:rsidP="00256C76">
      <w:pPr>
        <w:pStyle w:val="a7"/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256C76">
        <w:rPr>
          <w:sz w:val="28"/>
          <w:szCs w:val="28"/>
        </w:rPr>
        <w:t>Лештаева</w:t>
      </w:r>
      <w:proofErr w:type="spellEnd"/>
      <w:r w:rsidRPr="00256C76">
        <w:rPr>
          <w:sz w:val="28"/>
          <w:szCs w:val="28"/>
        </w:rPr>
        <w:t xml:space="preserve"> А.А. – директор муниципального фонда «Фонд поддержки малого предпринимательства г. Каменска-Уральского»; </w:t>
      </w:r>
    </w:p>
    <w:p w:rsidR="00256C76" w:rsidRPr="00256C76" w:rsidRDefault="00256C76" w:rsidP="00256C76">
      <w:pPr>
        <w:pStyle w:val="a7"/>
        <w:tabs>
          <w:tab w:val="left" w:pos="0"/>
          <w:tab w:val="left" w:pos="2127"/>
          <w:tab w:val="left" w:pos="2410"/>
        </w:tabs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Моисеева А.В. – главный специалист отдела развития потребительского рынка, предпринимательства и туризма Администрации города;</w:t>
      </w:r>
    </w:p>
    <w:p w:rsidR="00256C76" w:rsidRPr="00256C76" w:rsidRDefault="00256C76" w:rsidP="00256C76">
      <w:pPr>
        <w:ind w:firstLine="567"/>
        <w:jc w:val="both"/>
        <w:rPr>
          <w:sz w:val="28"/>
          <w:szCs w:val="28"/>
        </w:rPr>
      </w:pPr>
      <w:r w:rsidRPr="00256C76">
        <w:rPr>
          <w:sz w:val="28"/>
          <w:szCs w:val="28"/>
        </w:rPr>
        <w:t>Шарапов Р. Н. – генеральный директор АО «</w:t>
      </w:r>
      <w:proofErr w:type="spellStart"/>
      <w:r w:rsidRPr="00256C76">
        <w:rPr>
          <w:sz w:val="28"/>
          <w:szCs w:val="28"/>
        </w:rPr>
        <w:t>Горвнешблагоустройство</w:t>
      </w:r>
      <w:proofErr w:type="spellEnd"/>
      <w:r w:rsidRPr="00256C76">
        <w:rPr>
          <w:sz w:val="28"/>
          <w:szCs w:val="28"/>
        </w:rPr>
        <w:t>» (по согласованию);</w:t>
      </w:r>
    </w:p>
    <w:p w:rsidR="00256C76" w:rsidRPr="00256C76" w:rsidRDefault="00256C76" w:rsidP="00256C76">
      <w:pPr>
        <w:pStyle w:val="a7"/>
        <w:tabs>
          <w:tab w:val="left" w:pos="0"/>
          <w:tab w:val="left" w:pos="2127"/>
          <w:tab w:val="left" w:pos="2410"/>
        </w:tabs>
        <w:ind w:firstLine="567"/>
        <w:jc w:val="both"/>
        <w:rPr>
          <w:sz w:val="28"/>
          <w:szCs w:val="28"/>
        </w:rPr>
      </w:pPr>
      <w:proofErr w:type="spellStart"/>
      <w:r w:rsidRPr="00256C76">
        <w:rPr>
          <w:sz w:val="28"/>
          <w:szCs w:val="28"/>
        </w:rPr>
        <w:t>Шеремет</w:t>
      </w:r>
      <w:proofErr w:type="spellEnd"/>
      <w:r w:rsidRPr="00256C76">
        <w:rPr>
          <w:sz w:val="28"/>
          <w:szCs w:val="28"/>
        </w:rPr>
        <w:t xml:space="preserve"> Е.Д. – начальник отдела информационно-аналитической работы и взаимодействия со средствами массовой информации Администрации города;</w:t>
      </w:r>
    </w:p>
    <w:p w:rsidR="00256C76" w:rsidRPr="00256C76" w:rsidRDefault="00256C76" w:rsidP="00256C76">
      <w:pPr>
        <w:pStyle w:val="a7"/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256C76">
        <w:rPr>
          <w:sz w:val="28"/>
          <w:szCs w:val="28"/>
        </w:rPr>
        <w:t>Ялунин</w:t>
      </w:r>
      <w:proofErr w:type="spellEnd"/>
      <w:r w:rsidRPr="00256C76">
        <w:rPr>
          <w:sz w:val="28"/>
          <w:szCs w:val="28"/>
        </w:rPr>
        <w:t xml:space="preserve"> А.В. – глава Администрации Синарского района.</w:t>
      </w:r>
      <w:bookmarkStart w:id="0" w:name="_GoBack"/>
      <w:bookmarkEnd w:id="0"/>
    </w:p>
    <w:sectPr w:rsidR="00256C76" w:rsidRPr="00256C76" w:rsidSect="007D3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3D" w:rsidRDefault="006E5E3D" w:rsidP="00C367CC">
      <w:r>
        <w:separator/>
      </w:r>
    </w:p>
  </w:endnote>
  <w:endnote w:type="continuationSeparator" w:id="1">
    <w:p w:rsidR="006E5E3D" w:rsidRDefault="006E5E3D" w:rsidP="00C3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26" w:rsidRDefault="00EE49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26" w:rsidRDefault="00EE49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26" w:rsidRDefault="00EE4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3D" w:rsidRDefault="006E5E3D" w:rsidP="00C367CC">
      <w:r>
        <w:separator/>
      </w:r>
    </w:p>
  </w:footnote>
  <w:footnote w:type="continuationSeparator" w:id="1">
    <w:p w:rsidR="006E5E3D" w:rsidRDefault="006E5E3D" w:rsidP="00C3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26" w:rsidRDefault="00EE49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57298"/>
    </w:sdtPr>
    <w:sdtContent>
      <w:p w:rsidR="00EE4926" w:rsidRDefault="003E31B4">
        <w:pPr>
          <w:pStyle w:val="a3"/>
          <w:jc w:val="center"/>
        </w:pPr>
        <w:r>
          <w:fldChar w:fldCharType="begin"/>
        </w:r>
        <w:r w:rsidR="00EE4926">
          <w:instrText>PAGE   \* MERGEFORMAT</w:instrText>
        </w:r>
        <w:r>
          <w:fldChar w:fldCharType="separate"/>
        </w:r>
        <w:r w:rsidR="00EC3DD9">
          <w:rPr>
            <w:noProof/>
          </w:rPr>
          <w:t>7</w:t>
        </w:r>
        <w:r>
          <w:fldChar w:fldCharType="end"/>
        </w:r>
      </w:p>
    </w:sdtContent>
  </w:sdt>
  <w:p w:rsidR="00EE4926" w:rsidRDefault="00EE49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25587"/>
    </w:sdtPr>
    <w:sdtContent>
      <w:p w:rsidR="00872C31" w:rsidRDefault="003E31B4">
        <w:pPr>
          <w:pStyle w:val="a3"/>
          <w:jc w:val="center"/>
        </w:pPr>
      </w:p>
    </w:sdtContent>
  </w:sdt>
  <w:p w:rsidR="00EE4926" w:rsidRDefault="00EE49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3A"/>
    <w:rsid w:val="00002A0F"/>
    <w:rsid w:val="00023DF1"/>
    <w:rsid w:val="00056F3A"/>
    <w:rsid w:val="00094E1E"/>
    <w:rsid w:val="00161C08"/>
    <w:rsid w:val="00214449"/>
    <w:rsid w:val="0023767C"/>
    <w:rsid w:val="00256C76"/>
    <w:rsid w:val="00386C8D"/>
    <w:rsid w:val="003957FA"/>
    <w:rsid w:val="003E31B4"/>
    <w:rsid w:val="003F04F3"/>
    <w:rsid w:val="0041778D"/>
    <w:rsid w:val="004257F6"/>
    <w:rsid w:val="004961ED"/>
    <w:rsid w:val="004D15F4"/>
    <w:rsid w:val="00615BEC"/>
    <w:rsid w:val="006D0A03"/>
    <w:rsid w:val="006D1F8E"/>
    <w:rsid w:val="006E5E3D"/>
    <w:rsid w:val="007D3B1A"/>
    <w:rsid w:val="00872C31"/>
    <w:rsid w:val="00877342"/>
    <w:rsid w:val="00964C1A"/>
    <w:rsid w:val="009A3BD5"/>
    <w:rsid w:val="00A636E4"/>
    <w:rsid w:val="00B51202"/>
    <w:rsid w:val="00C367CC"/>
    <w:rsid w:val="00CD2183"/>
    <w:rsid w:val="00D45E2D"/>
    <w:rsid w:val="00D807E7"/>
    <w:rsid w:val="00E570F0"/>
    <w:rsid w:val="00EA0E36"/>
    <w:rsid w:val="00EC3DD9"/>
    <w:rsid w:val="00EE4926"/>
    <w:rsid w:val="00F95547"/>
    <w:rsid w:val="00FE7046"/>
    <w:rsid w:val="00FF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67CC"/>
    <w:pPr>
      <w:keepNext/>
      <w:outlineLvl w:val="5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6F3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56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6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367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6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67C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C367CC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367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1C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1C0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56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C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rsid w:val="00256C76"/>
    <w:rPr>
      <w:color w:val="0000FF"/>
      <w:u w:val="single"/>
    </w:rPr>
  </w:style>
  <w:style w:type="paragraph" w:styleId="ae">
    <w:name w:val="Normal (Web)"/>
    <w:basedOn w:val="a"/>
    <w:rsid w:val="00256C7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25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inovaLK@admnet.kamenskte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rg@admnet.kamenskte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01A1-379C-43EA-9CA3-FE859BFD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RusinovaLK</dc:creator>
  <cp:keywords/>
  <dc:description/>
  <cp:lastModifiedBy>mng</cp:lastModifiedBy>
  <cp:revision>24</cp:revision>
  <cp:lastPrinted>2019-11-22T04:33:00Z</cp:lastPrinted>
  <dcterms:created xsi:type="dcterms:W3CDTF">2019-11-18T03:56:00Z</dcterms:created>
  <dcterms:modified xsi:type="dcterms:W3CDTF">2019-11-25T11:30:00Z</dcterms:modified>
</cp:coreProperties>
</file>