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10" w:rsidRDefault="00C27410">
      <w:pPr>
        <w:jc w:val="center"/>
      </w:pPr>
    </w:p>
    <w:p w:rsidR="00C27410" w:rsidRDefault="00A641D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828675"/>
            <wp:effectExtent l="0" t="0" r="0" b="0"/>
            <wp:docPr id="1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10" w:rsidRDefault="00A641D0">
      <w:pPr>
        <w:jc w:val="center"/>
        <w:rPr>
          <w:b/>
          <w:sz w:val="28"/>
        </w:rPr>
      </w:pPr>
      <w:r>
        <w:rPr>
          <w:b/>
          <w:sz w:val="28"/>
        </w:rPr>
        <w:t>СВЕРДЛОВСКАЯ ОБЛАСТЬ</w:t>
      </w:r>
    </w:p>
    <w:p w:rsidR="00C27410" w:rsidRDefault="00A641D0">
      <w:pPr>
        <w:spacing w:line="230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ГОРОДА КАМЕНСКА-УРАЛЬСКОГО</w:t>
      </w:r>
    </w:p>
    <w:p w:rsidR="00C27410" w:rsidRDefault="00A641D0">
      <w:pPr>
        <w:spacing w:before="40" w:line="230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ПОСТАНОВЛЕНИЕ</w:t>
      </w:r>
    </w:p>
    <w:p w:rsidR="00C27410" w:rsidRDefault="00C27410">
      <w:pPr>
        <w:spacing w:before="400"/>
      </w:pPr>
      <w:r>
        <w:pict>
          <v:line id="shape_0" o:spid="_x0000_s1026" style="position:absolute;z-index:251657728" from="0,6.4pt" to="345.1pt,6.4pt" strokeweight="1.59mm">
            <v:fill o:detectmouseclick="t"/>
          </v:line>
        </w:pict>
      </w:r>
      <w:r w:rsidR="00A641D0">
        <w:rPr>
          <w:sz w:val="24"/>
        </w:rPr>
        <w:t>от 05.02.2020  № 79</w:t>
      </w:r>
    </w:p>
    <w:p w:rsidR="00C27410" w:rsidRDefault="00C27410">
      <w:pPr>
        <w:jc w:val="center"/>
        <w:rPr>
          <w:b/>
          <w:i/>
          <w:sz w:val="28"/>
          <w:szCs w:val="28"/>
        </w:rPr>
      </w:pPr>
    </w:p>
    <w:p w:rsidR="00C27410" w:rsidRDefault="00A641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мерах по подготовке и пропуску весеннего половодья и </w:t>
      </w:r>
    </w:p>
    <w:p w:rsidR="00C27410" w:rsidRDefault="00A641D0">
      <w:pPr>
        <w:jc w:val="center"/>
      </w:pPr>
      <w:r>
        <w:rPr>
          <w:b/>
          <w:i/>
          <w:sz w:val="28"/>
          <w:szCs w:val="28"/>
        </w:rPr>
        <w:t>дождевых паводков на территории муниципального образования                                 город Каменск-Уральский в 2020 году</w:t>
      </w:r>
    </w:p>
    <w:p w:rsidR="00C27410" w:rsidRDefault="00C27410">
      <w:pPr>
        <w:jc w:val="center"/>
        <w:rPr>
          <w:b/>
          <w:i/>
          <w:sz w:val="28"/>
          <w:szCs w:val="28"/>
        </w:rPr>
      </w:pPr>
    </w:p>
    <w:p w:rsidR="00C27410" w:rsidRDefault="00A641D0">
      <w:pPr>
        <w:ind w:firstLine="720"/>
        <w:jc w:val="both"/>
      </w:pPr>
      <w:proofErr w:type="gramStart"/>
      <w:r>
        <w:rPr>
          <w:sz w:val="28"/>
          <w:szCs w:val="28"/>
        </w:rPr>
        <w:t>В целях обеспечения жизнедеятельности населения и устойчивого функционирования организаций, своевременного, безаварийного пропуска весеннего половодья и дождевых паводков на территории муниципального образования город Каменск-Уральский в 2020 году, в соответствии с распоряжением Правительства Свердловской области от 17.12.2019 № 727-РП «О мерах по подготовке и пропуску весеннего половодья и дождевых паводков в 2020 году» и Уставом муниципального образования город Каменск-Уральский, Администрация города Каменска-Уральского</w:t>
      </w:r>
      <w:proofErr w:type="gramEnd"/>
    </w:p>
    <w:p w:rsidR="00C27410" w:rsidRDefault="00C27410">
      <w:pPr>
        <w:ind w:firstLine="720"/>
        <w:jc w:val="both"/>
        <w:rPr>
          <w:sz w:val="28"/>
          <w:szCs w:val="28"/>
        </w:rPr>
      </w:pPr>
    </w:p>
    <w:p w:rsidR="00C27410" w:rsidRDefault="00A64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27410" w:rsidRDefault="00A641D0">
      <w:pPr>
        <w:ind w:firstLine="720"/>
        <w:jc w:val="both"/>
        <w:rPr>
          <w:rStyle w:val="a5"/>
        </w:rPr>
      </w:pPr>
      <w:r>
        <w:rPr>
          <w:sz w:val="28"/>
          <w:szCs w:val="28"/>
        </w:rPr>
        <w:t>1. Утвердить Перечень мероприятий по предупреждению и безаварийному пропуску весеннего половодья и дождевых паводков на территории муниципального образования город Каменск-Уральский в весенне-летний период 2020 года (прилагается).</w:t>
      </w:r>
    </w:p>
    <w:p w:rsidR="00C27410" w:rsidRDefault="00A641D0">
      <w:pPr>
        <w:ind w:firstLine="720"/>
        <w:jc w:val="both"/>
      </w:pPr>
      <w:r>
        <w:rPr>
          <w:sz w:val="28"/>
          <w:szCs w:val="28"/>
        </w:rPr>
        <w:t>2. Комиссии по предупреждению и ликвидации чрезвычайных ситуаций и обеспечению пожарной безопасности муниципального образования город Каменск-Уральский в срок до 20 марта 2020 года провести расширенное заседание по вопросу подготовки к безаварийному пропуску весеннего половодья и дождевых паводков на территории муниципального образования город Каменск-Уральский в 2020 году.</w:t>
      </w:r>
    </w:p>
    <w:p w:rsidR="00C27410" w:rsidRDefault="00A64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казённому учреждению «Управление по делам гражданской обороны и чрезвычайным ситуациям города Каменска-Уральского» (Л.Н.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>):</w:t>
      </w:r>
    </w:p>
    <w:p w:rsidR="00C27410" w:rsidRDefault="00A64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определить меры по оперативным действиям при возникновении чрезвычайных ситуаций в период весеннего половодья и дождевых паводков 2020 года;</w:t>
      </w:r>
    </w:p>
    <w:p w:rsidR="00C27410" w:rsidRDefault="00A64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оперативное информирование населения муниципального образования город Каменск-Уральский через средства массовой информации о развитии весеннего половодья и дождевых паводков и об опасности передвижения по льду рек;</w:t>
      </w:r>
    </w:p>
    <w:p w:rsidR="00C27410" w:rsidRDefault="00A64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обеспечить координацию работ объектовых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комиссий;</w:t>
      </w:r>
    </w:p>
    <w:p w:rsidR="00C27410" w:rsidRDefault="00A64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с 01 апреля 2020 года организовать взаимодействие с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выполнение мероприятий по безаварийному пропуску весеннего половодья и дождевых паводков по шестому </w:t>
      </w:r>
      <w:proofErr w:type="spellStart"/>
      <w:r>
        <w:rPr>
          <w:sz w:val="28"/>
          <w:szCs w:val="28"/>
        </w:rPr>
        <w:t>паводкоопасному</w:t>
      </w:r>
      <w:proofErr w:type="spellEnd"/>
      <w:r>
        <w:rPr>
          <w:sz w:val="28"/>
          <w:szCs w:val="28"/>
        </w:rPr>
        <w:t xml:space="preserve"> направлению  на территории Свердловской области по своевременному обмену информацией об увеличении (уменьшении) сбросных расходов воды в нижний бьеф плотины. </w:t>
      </w:r>
    </w:p>
    <w:p w:rsidR="00C27410" w:rsidRDefault="00A64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акционерному обществу «Водоканал Каменск-Уральский» (С.К. Глазунов) до 01 апреля 2020 года обеспечить наличие не </w:t>
      </w:r>
      <w:proofErr w:type="gramStart"/>
      <w:r>
        <w:rPr>
          <w:sz w:val="28"/>
          <w:szCs w:val="28"/>
        </w:rPr>
        <w:t>менее месячного</w:t>
      </w:r>
      <w:proofErr w:type="gramEnd"/>
      <w:r>
        <w:rPr>
          <w:sz w:val="28"/>
          <w:szCs w:val="28"/>
        </w:rPr>
        <w:t xml:space="preserve"> запаса реагентов для очистки и обеззараживания питьевой воды.</w:t>
      </w:r>
    </w:p>
    <w:p w:rsidR="00C27410" w:rsidRDefault="00A64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владельцам гидротехнических сооружений, расположенных на территории муниципального образования город Каменск-Уральский:</w:t>
      </w:r>
    </w:p>
    <w:p w:rsidR="00C27410" w:rsidRDefault="00A641D0">
      <w:pPr>
        <w:ind w:firstLine="720"/>
        <w:jc w:val="both"/>
      </w:pPr>
      <w:r>
        <w:rPr>
          <w:sz w:val="28"/>
          <w:szCs w:val="28"/>
        </w:rPr>
        <w:t>1) включить в состав объектовых комиссий по проверке гидротехнических сооружений представителей  муниципального казённого учреждения «Управление по делам гражданской обороны и чрезвычайным ситуациям города Каменска-Уральского», МО МВД России «Каменск-Уральский»;</w:t>
      </w:r>
    </w:p>
    <w:p w:rsidR="00C27410" w:rsidRDefault="00A641D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до 01 апреля 2020 года организовать </w:t>
      </w:r>
      <w:proofErr w:type="spellStart"/>
      <w:r>
        <w:rPr>
          <w:sz w:val="28"/>
          <w:szCs w:val="28"/>
        </w:rPr>
        <w:t>предпаводковое</w:t>
      </w:r>
      <w:proofErr w:type="spellEnd"/>
      <w:r>
        <w:rPr>
          <w:sz w:val="28"/>
          <w:szCs w:val="28"/>
        </w:rPr>
        <w:t xml:space="preserve"> обследование гидротехнических сооружений с составлением соответствующих актов;</w:t>
      </w:r>
      <w:proofErr w:type="gramEnd"/>
    </w:p>
    <w:p w:rsidR="00C27410" w:rsidRDefault="00A64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 01 апреля 2020 года представить в муниципальное казённое учреждение «Управление по делам гражданской обороны и чрезвычайным ситуациям города Каменска-Уральского» приказы о создании объектовых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комиссий, планы мероприятий по обеспечению безаварийного пропуска паводковых вод и акты </w:t>
      </w:r>
      <w:proofErr w:type="spellStart"/>
      <w:r>
        <w:rPr>
          <w:sz w:val="28"/>
          <w:szCs w:val="28"/>
        </w:rPr>
        <w:t>предпаводкового</w:t>
      </w:r>
      <w:proofErr w:type="spellEnd"/>
      <w:r>
        <w:rPr>
          <w:sz w:val="28"/>
          <w:szCs w:val="28"/>
        </w:rPr>
        <w:t xml:space="preserve"> обследования гидротехнических сооружений;</w:t>
      </w:r>
    </w:p>
    <w:p w:rsidR="00C27410" w:rsidRDefault="00A64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 01 сентября 2020 года организовать послепаводковое обследование гидротехнических сооружений с составлением соответствующих актов, копии актов представить в муниципальное казённое учреждение «Управление по делам гражданской обороны и чрезвычайным ситуациям города Каменска-Уральского».</w:t>
      </w:r>
    </w:p>
    <w:p w:rsidR="00C27410" w:rsidRDefault="00A641D0">
      <w:pPr>
        <w:ind w:firstLine="720"/>
        <w:jc w:val="both"/>
      </w:pPr>
      <w:r>
        <w:rPr>
          <w:sz w:val="28"/>
          <w:szCs w:val="28"/>
        </w:rPr>
        <w:t xml:space="preserve">6. Рекомендовать МО МВД России «Каменск-Уральский» (А.Н. </w:t>
      </w:r>
      <w:proofErr w:type="spellStart"/>
      <w:r>
        <w:rPr>
          <w:sz w:val="28"/>
          <w:szCs w:val="28"/>
        </w:rPr>
        <w:t>Кивелев</w:t>
      </w:r>
      <w:proofErr w:type="spellEnd"/>
      <w:r>
        <w:rPr>
          <w:sz w:val="28"/>
          <w:szCs w:val="28"/>
        </w:rPr>
        <w:t>) по оперативному распоряжению председателя комиссии по предупреждению и ликвидации чрезвычайных ситуаций и обеспечению пожарной безопасности муниципального образования город Каменск-Уральский организовать патрулирование в зонах подтопления вдоль рек Исеть и Каменка в границах муниципального образования.</w:t>
      </w:r>
    </w:p>
    <w:p w:rsidR="00C27410" w:rsidRDefault="00A641D0">
      <w:pPr>
        <w:ind w:firstLine="720"/>
        <w:jc w:val="both"/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муниципального образования город Каменск-Уральский (А.В. </w:t>
      </w:r>
      <w:proofErr w:type="spellStart"/>
      <w:r>
        <w:rPr>
          <w:sz w:val="28"/>
          <w:szCs w:val="28"/>
        </w:rPr>
        <w:t>Шмыков</w:t>
      </w:r>
      <w:proofErr w:type="spellEnd"/>
      <w:r>
        <w:rPr>
          <w:sz w:val="28"/>
          <w:szCs w:val="28"/>
        </w:rPr>
        <w:t>) в срок до 30 июня 2020 года провести расширенное заседание по вопросу подведения итогов выполненных мероприятий по обеспечению безаварийного пропуска весеннего половодья и дождевых паводков в 2020 году и подготовке к весеннему половодью 2021 года.</w:t>
      </w:r>
      <w:proofErr w:type="gramEnd"/>
    </w:p>
    <w:p w:rsidR="00C27410" w:rsidRDefault="00A641D0">
      <w:pPr>
        <w:ind w:firstLine="720"/>
        <w:jc w:val="both"/>
      </w:pPr>
      <w:r>
        <w:rPr>
          <w:sz w:val="28"/>
          <w:szCs w:val="28"/>
        </w:rPr>
        <w:t>8. Рекомендовать организациям всех форм собственности, расположенным на территории муниципального образования город Каменск-Уральский, обеспечить выполнение мероприятий, утвержденных пунктом 1 настоящего постановления.</w:t>
      </w:r>
    </w:p>
    <w:p w:rsidR="00C27410" w:rsidRDefault="00A64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С.А. </w:t>
      </w:r>
      <w:proofErr w:type="spellStart"/>
      <w:r>
        <w:rPr>
          <w:sz w:val="28"/>
          <w:szCs w:val="28"/>
        </w:rPr>
        <w:t>Гераскина</w:t>
      </w:r>
      <w:proofErr w:type="spellEnd"/>
      <w:r>
        <w:rPr>
          <w:sz w:val="28"/>
          <w:szCs w:val="28"/>
        </w:rPr>
        <w:t>.</w:t>
      </w:r>
    </w:p>
    <w:p w:rsidR="00C27410" w:rsidRDefault="00C27410">
      <w:pPr>
        <w:jc w:val="both"/>
        <w:rPr>
          <w:sz w:val="28"/>
          <w:szCs w:val="28"/>
        </w:rPr>
      </w:pPr>
    </w:p>
    <w:p w:rsidR="00C27410" w:rsidRDefault="00C27410">
      <w:pPr>
        <w:jc w:val="both"/>
        <w:rPr>
          <w:sz w:val="28"/>
          <w:szCs w:val="28"/>
        </w:rPr>
      </w:pPr>
    </w:p>
    <w:p w:rsidR="00C27410" w:rsidRDefault="00A6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  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C27410" w:rsidRDefault="00C27410">
      <w:pPr>
        <w:jc w:val="both"/>
        <w:rPr>
          <w:sz w:val="28"/>
          <w:szCs w:val="28"/>
        </w:rPr>
      </w:pPr>
    </w:p>
    <w:p w:rsidR="00C27410" w:rsidRDefault="00C27410">
      <w:pPr>
        <w:tabs>
          <w:tab w:val="left" w:pos="4820"/>
        </w:tabs>
        <w:jc w:val="both"/>
        <w:rPr>
          <w:sz w:val="28"/>
          <w:szCs w:val="28"/>
        </w:rPr>
      </w:pPr>
    </w:p>
    <w:p w:rsidR="00C27410" w:rsidRDefault="00C27410">
      <w:pPr>
        <w:tabs>
          <w:tab w:val="left" w:pos="4820"/>
        </w:tabs>
        <w:jc w:val="both"/>
      </w:pPr>
    </w:p>
    <w:p w:rsidR="00C27410" w:rsidRDefault="00C27410">
      <w:pPr>
        <w:tabs>
          <w:tab w:val="left" w:pos="4820"/>
        </w:tabs>
        <w:jc w:val="both"/>
        <w:rPr>
          <w:sz w:val="28"/>
          <w:szCs w:val="28"/>
        </w:rPr>
      </w:pPr>
    </w:p>
    <w:p w:rsidR="00C27410" w:rsidRDefault="00C27410">
      <w:pPr>
        <w:tabs>
          <w:tab w:val="left" w:pos="4820"/>
        </w:tabs>
        <w:jc w:val="both"/>
        <w:rPr>
          <w:sz w:val="28"/>
          <w:szCs w:val="28"/>
        </w:rPr>
      </w:pPr>
    </w:p>
    <w:p w:rsidR="00C27410" w:rsidRDefault="00C27410">
      <w:pPr>
        <w:tabs>
          <w:tab w:val="left" w:pos="4820"/>
        </w:tabs>
        <w:jc w:val="both"/>
        <w:rPr>
          <w:sz w:val="28"/>
          <w:szCs w:val="28"/>
        </w:rPr>
      </w:pPr>
    </w:p>
    <w:p w:rsidR="00C27410" w:rsidRDefault="00A641D0" w:rsidP="00A850F0">
      <w:pPr>
        <w:tabs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7410" w:rsidRDefault="00A641D0" w:rsidP="00A850F0">
      <w:pPr>
        <w:ind w:left="4820"/>
        <w:jc w:val="right"/>
      </w:pPr>
      <w:r>
        <w:rPr>
          <w:sz w:val="28"/>
          <w:szCs w:val="28"/>
        </w:rPr>
        <w:t>постановлением Администрации города Каменска-Уральского от 05.02.2020                 №  79  «О мерах по подготовке и пропуску весеннего половодья и дождевых паводков на территории муниципального образования город Каменск-Уральский в 2020 году»</w:t>
      </w:r>
    </w:p>
    <w:p w:rsidR="00C27410" w:rsidRDefault="00C27410" w:rsidP="00A850F0">
      <w:pPr>
        <w:ind w:left="5040"/>
        <w:jc w:val="right"/>
        <w:rPr>
          <w:sz w:val="28"/>
          <w:szCs w:val="28"/>
        </w:rPr>
      </w:pPr>
    </w:p>
    <w:p w:rsidR="00C27410" w:rsidRDefault="00C27410">
      <w:pPr>
        <w:jc w:val="center"/>
        <w:rPr>
          <w:sz w:val="28"/>
          <w:szCs w:val="28"/>
        </w:rPr>
      </w:pPr>
    </w:p>
    <w:p w:rsidR="00C27410" w:rsidRDefault="00A64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</w:p>
    <w:p w:rsidR="00C27410" w:rsidRDefault="00A64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безаварийному пропуску весеннего половодья и дождевых паводков на территории муниципального образовании город Каменск-Уральский в весенне-летний период 2020 года </w:t>
      </w:r>
    </w:p>
    <w:p w:rsidR="00C27410" w:rsidRDefault="00C27410">
      <w:pPr>
        <w:jc w:val="both"/>
        <w:rPr>
          <w:sz w:val="28"/>
          <w:szCs w:val="28"/>
        </w:rPr>
      </w:pPr>
    </w:p>
    <w:tbl>
      <w:tblPr>
        <w:tblW w:w="10320" w:type="dxa"/>
        <w:tblInd w:w="-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689"/>
        <w:gridCol w:w="4413"/>
        <w:gridCol w:w="2725"/>
        <w:gridCol w:w="2493"/>
      </w:tblGrid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№</w:t>
            </w:r>
          </w:p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п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spellEnd"/>
            <w:proofErr w:type="gramEnd"/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pStyle w:val="2"/>
              <w:suppressAutoHyphens w:val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Мероприятия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Ответственный</w:t>
            </w:r>
          </w:p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исполнитель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Срок исполнения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pStyle w:val="2"/>
              <w:suppressAutoHyphens w:val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Издание приказов по обеспечению устойчивой работы ГТС в период весеннего половодья и дождевых паводков с указанием мероприятий и ответственных  исполнителей.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Владельцы ГТС (по согласованию)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15.02.2020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Разработка мероприятий и принятие конкретных мер по предотвращению загрязнения водоемов, недопущению сбросов нефтепродуктов, кислот, остатков строительных материалов и т.п. в водные источники в период паводка.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Организации всех форм собственности </w:t>
            </w:r>
          </w:p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7"/>
                <w:szCs w:val="27"/>
              </w:rPr>
              <w:t>до 15.02.2020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Обеспечение страховой защиты инженерных сооружений, объектов дорожного и жилищного хозяйства, подвергаемых повышенному риску на </w:t>
            </w:r>
            <w:proofErr w:type="spellStart"/>
            <w:r>
              <w:rPr>
                <w:sz w:val="27"/>
                <w:szCs w:val="27"/>
              </w:rPr>
              <w:t>паводкоопасной</w:t>
            </w:r>
            <w:proofErr w:type="spellEnd"/>
            <w:r>
              <w:rPr>
                <w:sz w:val="27"/>
                <w:szCs w:val="27"/>
              </w:rPr>
              <w:t xml:space="preserve"> территории.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Владельцы ГТС, УО, ТСЖ </w:t>
            </w:r>
          </w:p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(по согласованию), </w:t>
            </w:r>
          </w:p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«УГХ»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pStyle w:val="2"/>
              <w:suppressAutoHyphens w:val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01.03.2020 г.</w:t>
            </w:r>
          </w:p>
        </w:tc>
      </w:tr>
      <w:tr w:rsidR="00C27410">
        <w:trPr>
          <w:trHeight w:val="90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Обеспечение создания запаса  необходимых строительных материалов, техники в целях принятия оперативных мер по ликвидации возможных аварийных ситуаций в период весеннего половодья и дождевых паводков.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Владельцы ГТС (по согласованию)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15.03.2020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Выполнение работ по освобождению  </w:t>
            </w:r>
            <w:proofErr w:type="gramStart"/>
            <w:r>
              <w:rPr>
                <w:sz w:val="27"/>
                <w:szCs w:val="27"/>
              </w:rPr>
              <w:t>от</w:t>
            </w:r>
            <w:proofErr w:type="gramEnd"/>
            <w:r>
              <w:rPr>
                <w:sz w:val="27"/>
                <w:szCs w:val="27"/>
              </w:rPr>
              <w:t xml:space="preserve"> льда водосбросов плотин и мостовых опор.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АО «Водоканал КУ»,                       «РУСАЛ Каменск-Уральский»                         </w:t>
            </w:r>
            <w:r>
              <w:rPr>
                <w:sz w:val="27"/>
                <w:szCs w:val="27"/>
              </w:rPr>
              <w:lastRenderedPageBreak/>
              <w:t>(по согласованию)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до 01.04.2020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Осуществление постоянного </w:t>
            </w:r>
            <w:proofErr w:type="gramStart"/>
            <w:r>
              <w:rPr>
                <w:sz w:val="27"/>
                <w:szCs w:val="27"/>
              </w:rPr>
              <w:t>контроля за</w:t>
            </w:r>
            <w:proofErr w:type="gramEnd"/>
            <w:r>
              <w:rPr>
                <w:sz w:val="27"/>
                <w:szCs w:val="27"/>
              </w:rPr>
              <w:t xml:space="preserve"> техническим состоянием ГТС.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Владельцы ГТС                 (по согласованию)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на весь период весеннего половодья и дождевых паводков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постоянного мониторинга уровня воды в водохранилищах, принятие мер по своевременному увеличению или уменьшению сбросных расходов воды в нижний бьеф в соответствии с установленными правилами эксплуатации водохранилища, не допускать переполнения водохранилищ выше нормативных отметок подпорного уровня.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АО «Водоканал КУ»,                  «РУСАЛ Каменск-Уральский»                      (по согласованию)</w:t>
            </w:r>
          </w:p>
          <w:p w:rsidR="00C27410" w:rsidRDefault="00C27410">
            <w:pPr>
              <w:suppressAutoHyphens w:val="0"/>
              <w:jc w:val="center"/>
              <w:rPr>
                <w:sz w:val="27"/>
                <w:szCs w:val="27"/>
              </w:rPr>
            </w:pPr>
          </w:p>
          <w:p w:rsidR="00C27410" w:rsidRDefault="00C27410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с 01.04.2020 г.  по 01.07.2020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Проверка наличия спасательных средств, их технического состояния и принятие мер по их доукомплектованию.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Каменск-Уральский ПСО ГКУ «Служба спасения </w:t>
            </w:r>
            <w:proofErr w:type="gramStart"/>
            <w:r>
              <w:rPr>
                <w:sz w:val="27"/>
                <w:szCs w:val="27"/>
              </w:rPr>
              <w:t>СО</w:t>
            </w:r>
            <w:proofErr w:type="gramEnd"/>
            <w:r>
              <w:rPr>
                <w:sz w:val="27"/>
                <w:szCs w:val="27"/>
              </w:rPr>
              <w:t>»                              (по согласованию)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20.03.2020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Проведение санитарной очистки на подтопляемой территории.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АО «Водоканал КУ», «РУСАЛ  Каменск-               Уральский», </w:t>
            </w:r>
          </w:p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АО «ГВБ»                    (по согласованию),                      МКУ «УГХ»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7"/>
                <w:szCs w:val="27"/>
              </w:rPr>
              <w:t>до 01.04.2020 г.</w:t>
            </w:r>
          </w:p>
        </w:tc>
      </w:tr>
      <w:tr w:rsidR="00C27410">
        <w:trPr>
          <w:trHeight w:val="350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Обеспечение в соответствии с графиком вывоза снега с городской и подведомственной предприятиям территории.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АО «ГВБ», организации всех форм                  собственности</w:t>
            </w:r>
          </w:p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«УГХ»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на весь период весеннего половодья и дождевых паводков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Выполнение работ по очистке дорожных, уличных кюветов и канав от мусора, льда, прочистке труб ливневых канализаций и </w:t>
            </w:r>
            <w:proofErr w:type="spellStart"/>
            <w:r>
              <w:rPr>
                <w:sz w:val="27"/>
                <w:szCs w:val="27"/>
              </w:rPr>
              <w:t>ливнеприёмных</w:t>
            </w:r>
            <w:proofErr w:type="spellEnd"/>
            <w:r>
              <w:rPr>
                <w:sz w:val="27"/>
                <w:szCs w:val="27"/>
              </w:rPr>
              <w:t xml:space="preserve"> решеток, водостоков и водоспусков талых вод.</w:t>
            </w:r>
          </w:p>
          <w:p w:rsidR="00C27410" w:rsidRDefault="00C27410">
            <w:pPr>
              <w:suppressAutoHyphens w:val="0"/>
              <w:jc w:val="both"/>
              <w:rPr>
                <w:sz w:val="27"/>
                <w:szCs w:val="27"/>
              </w:rPr>
            </w:pP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УО, ТСЖ, АО «ГВБ» (по согласованию),</w:t>
            </w:r>
          </w:p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«УГХ»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до 01.04.2020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Организация на ГТС круглосуточного дежурства ответственных лиц, аварийно-спасательных бригад.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Владельцы ГТС                   (по согласованию)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pStyle w:val="2"/>
              <w:suppressAutoHyphens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01.04.2020 г.     до особого распоряжения </w:t>
            </w:r>
            <w:proofErr w:type="spellStart"/>
            <w:r>
              <w:rPr>
                <w:sz w:val="27"/>
                <w:szCs w:val="27"/>
              </w:rPr>
              <w:t>противопаводковой</w:t>
            </w:r>
            <w:proofErr w:type="spellEnd"/>
            <w:r>
              <w:rPr>
                <w:sz w:val="27"/>
                <w:szCs w:val="27"/>
              </w:rPr>
              <w:t xml:space="preserve"> подкомиссии комиссии              Правительства Свердловской области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Обеспечение сбора информации о состоянии рек Исеть и Каменка.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ЕДДС муниципального образования              город Каменск-Уральский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bookmarkStart w:id="0" w:name="__DdeLink__1698_2112693127"/>
            <w:bookmarkEnd w:id="0"/>
            <w:r>
              <w:rPr>
                <w:sz w:val="27"/>
                <w:szCs w:val="27"/>
              </w:rPr>
              <w:t>на весь период весеннего половодья и дождевых паводков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Обеспечение взаимодействия с областной </w:t>
            </w:r>
            <w:proofErr w:type="spellStart"/>
            <w:r>
              <w:rPr>
                <w:sz w:val="27"/>
                <w:szCs w:val="27"/>
              </w:rPr>
              <w:t>противопаводковой</w:t>
            </w:r>
            <w:proofErr w:type="spellEnd"/>
            <w:r>
              <w:rPr>
                <w:sz w:val="27"/>
                <w:szCs w:val="27"/>
              </w:rPr>
              <w:t xml:space="preserve"> комиссией.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«УГОЧС»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на весь период весеннего половодья и дождевых паводков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Организация мониторинга выполнения мероприятий по безаварийному пропуску паводковых вод на территории муниципального образования город Каменск-Уральский.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«УГОЧС»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7"/>
                <w:szCs w:val="27"/>
              </w:rPr>
              <w:t>на весь период весеннего половодья и дождевых паводков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Проведение герметизации оголовков скважин, очистки от мусора, ремонта ограждения территорий зон санитарной охраны питьевых </w:t>
            </w:r>
            <w:proofErr w:type="spellStart"/>
            <w:r>
              <w:rPr>
                <w:sz w:val="27"/>
                <w:szCs w:val="27"/>
              </w:rPr>
              <w:t>водоисточников</w:t>
            </w:r>
            <w:proofErr w:type="spellEnd"/>
            <w:r>
              <w:rPr>
                <w:sz w:val="27"/>
                <w:szCs w:val="27"/>
              </w:rPr>
              <w:t>, резервуаров, насосных станций.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АО «Водоканал КУ»                              (по согласованию)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20.03.2020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Доведение до собственников ГТС уровней </w:t>
            </w:r>
            <w:proofErr w:type="spellStart"/>
            <w:r>
              <w:rPr>
                <w:sz w:val="27"/>
                <w:szCs w:val="27"/>
              </w:rPr>
              <w:t>предпаводковой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сработки</w:t>
            </w:r>
            <w:proofErr w:type="spellEnd"/>
            <w:r>
              <w:rPr>
                <w:sz w:val="27"/>
                <w:szCs w:val="27"/>
              </w:rPr>
              <w:t xml:space="preserve"> водохранилищ.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«УГОЧС»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25.03.2020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Обеспечение лабораторного контроля над качеством подаваемой населению воды, создание необходимого запаса реагентов, ремонт и благоустройство водозаборных колонок.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АО «Водоканал КУ»                             (по согласованию)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на весь период весеннего половодья и дождевых паводков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Уточнение списков телефонов объектовых </w:t>
            </w:r>
            <w:proofErr w:type="spellStart"/>
            <w:r>
              <w:rPr>
                <w:sz w:val="27"/>
                <w:szCs w:val="27"/>
              </w:rPr>
              <w:t>противопаводковых</w:t>
            </w:r>
            <w:proofErr w:type="spellEnd"/>
            <w:r>
              <w:rPr>
                <w:sz w:val="27"/>
                <w:szCs w:val="27"/>
              </w:rPr>
              <w:t xml:space="preserve"> комиссий, аварийных и дежурных служб 6-го </w:t>
            </w:r>
            <w:proofErr w:type="spellStart"/>
            <w:r>
              <w:rPr>
                <w:sz w:val="27"/>
                <w:szCs w:val="27"/>
              </w:rPr>
              <w:t>паводкоопасного</w:t>
            </w:r>
            <w:proofErr w:type="spellEnd"/>
            <w:r>
              <w:rPr>
                <w:sz w:val="27"/>
                <w:szCs w:val="27"/>
              </w:rPr>
              <w:t xml:space="preserve"> направления</w:t>
            </w:r>
            <w:proofErr w:type="gramStart"/>
            <w:r>
              <w:rPr>
                <w:sz w:val="27"/>
                <w:szCs w:val="27"/>
              </w:rPr>
              <w:t xml:space="preserve"> .</w:t>
            </w:r>
            <w:proofErr w:type="gramEnd"/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ЕДДС муниципального образования              город Каменск-Уральский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15.03.2020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Установка знаков безопасности на водных объектах в местах выхода (выезда) людей (автотранспорта) на лед.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«УГОЧС»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01.04.2020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Разработка и распространение среди жителей подтопляемых районов (домов), памяток с алгоритмом их действий при угрозе (возникновении) подтопления и с указанием телефонов дежурно-диспетчерских и спасательных служб.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«УГОЧС»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01.04.2020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Уточнение порядка и способа оповещения населения при угрозе </w:t>
            </w:r>
            <w:r>
              <w:rPr>
                <w:sz w:val="27"/>
                <w:szCs w:val="27"/>
              </w:rPr>
              <w:lastRenderedPageBreak/>
              <w:t>возникновения и при возникновении чрезвычайной ситуации, обусловленной затоплением (подтоплением) жилых домов, объектов жизнеобеспечения населения.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МКУ «УГОЧС»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01.04.2020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23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Направление в Главное управление МЧС России по Свердловской области и Министерство природных ресурсов и экологии Свердловской области актов </w:t>
            </w:r>
            <w:proofErr w:type="spellStart"/>
            <w:r>
              <w:rPr>
                <w:sz w:val="27"/>
                <w:szCs w:val="27"/>
              </w:rPr>
              <w:t>предпаводкового</w:t>
            </w:r>
            <w:proofErr w:type="spellEnd"/>
            <w:r>
              <w:rPr>
                <w:sz w:val="27"/>
                <w:szCs w:val="27"/>
              </w:rPr>
              <w:t xml:space="preserve"> обследования ГТС с заключениями объектовых </w:t>
            </w:r>
            <w:proofErr w:type="spellStart"/>
            <w:r>
              <w:rPr>
                <w:sz w:val="27"/>
                <w:szCs w:val="27"/>
              </w:rPr>
              <w:t>противопаводковых</w:t>
            </w:r>
            <w:proofErr w:type="spellEnd"/>
            <w:r>
              <w:rPr>
                <w:sz w:val="27"/>
                <w:szCs w:val="27"/>
              </w:rPr>
              <w:t xml:space="preserve"> комиссий.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«УГОЧС»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10.04.2020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Направление в Министерство природных ресурсов и экологии Свердловской области информации об объемах финансовых средств, предусмотренных  на </w:t>
            </w:r>
            <w:proofErr w:type="spellStart"/>
            <w:r>
              <w:rPr>
                <w:sz w:val="27"/>
                <w:szCs w:val="27"/>
              </w:rPr>
              <w:t>противопаводковые</w:t>
            </w:r>
            <w:proofErr w:type="spellEnd"/>
            <w:r>
              <w:rPr>
                <w:sz w:val="27"/>
                <w:szCs w:val="27"/>
              </w:rPr>
              <w:t xml:space="preserve"> мероприятия.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«УГОЧС»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01.04.2020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Направление в Министерство общественной безопасности Свердловской области данных об объемах финансовых средств, израсходованных на </w:t>
            </w:r>
            <w:proofErr w:type="spellStart"/>
            <w:r>
              <w:rPr>
                <w:sz w:val="27"/>
                <w:szCs w:val="27"/>
              </w:rPr>
              <w:t>противопаводковые</w:t>
            </w:r>
            <w:proofErr w:type="spellEnd"/>
            <w:r>
              <w:rPr>
                <w:sz w:val="27"/>
                <w:szCs w:val="27"/>
              </w:rPr>
              <w:t xml:space="preserve"> мероприятия и ущербу, нанесенному весенним половодьем и дождевыми паводками в 2020 году.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«УГОЧС»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31.07.2020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Уточнение списков жителей, проживающих в зонах возможных подтоплений во время паводка, на случай экстренной эвакуации. Определение мест временного размещения эвакуируемого населения и мероприятий по его первоочередному жизнеобеспечению.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Главы Администраций    Красногорского и </w:t>
            </w:r>
            <w:proofErr w:type="spellStart"/>
            <w:r>
              <w:rPr>
                <w:sz w:val="27"/>
                <w:szCs w:val="27"/>
              </w:rPr>
              <w:t>Синарского</w:t>
            </w:r>
            <w:proofErr w:type="spellEnd"/>
            <w:r>
              <w:rPr>
                <w:sz w:val="27"/>
                <w:szCs w:val="27"/>
              </w:rPr>
              <w:t xml:space="preserve">                районов,                              МКУ «УГОЧС»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15.03.2020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7"/>
                <w:szCs w:val="27"/>
              </w:rPr>
              <w:t>Ежесуточное направление в адрес государственного казенного учреждения Свердловской области «Территориальный центр мониторинга и реагирования на чрезвычайные ситуации в Свердловской области» донесения по формам, согласно приложениям № 2, 3 к распоряжению Правительства Свердловской области от 17.12.2019 года № 727-</w:t>
            </w:r>
            <w:r>
              <w:rPr>
                <w:sz w:val="27"/>
                <w:szCs w:val="27"/>
              </w:rPr>
              <w:lastRenderedPageBreak/>
              <w:t>РП «О мерах по подготовке и пропуску весеннего половодья и дождевых паводков в 2020 году» и информации о наполнении водохранилищ.</w:t>
            </w:r>
            <w:proofErr w:type="gramEnd"/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ЕДДС муниципального образования город Каменск-Уральский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01.04.2020 г. до особого распоряжения </w:t>
            </w:r>
            <w:proofErr w:type="spellStart"/>
            <w:r>
              <w:rPr>
                <w:sz w:val="27"/>
                <w:szCs w:val="27"/>
              </w:rPr>
              <w:t>противопаводковой</w:t>
            </w:r>
            <w:proofErr w:type="spellEnd"/>
            <w:r>
              <w:rPr>
                <w:sz w:val="27"/>
                <w:szCs w:val="27"/>
              </w:rPr>
              <w:t xml:space="preserve"> подкомиссии комиссии              Правительства Свердловской области 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28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Направление в Главное управление Министерства РФ по делам гражданской обороны, чрезвычайным ситуациям и ликвидации последствий стихийных бедствий по Свердловской области и Министерство природных ресурсов и экологии Свердловской области актов послепаводкового обследования ГТС с заключениями объектовых </w:t>
            </w:r>
            <w:proofErr w:type="spellStart"/>
            <w:r>
              <w:rPr>
                <w:sz w:val="27"/>
                <w:szCs w:val="27"/>
              </w:rPr>
              <w:t>противопаводковых</w:t>
            </w:r>
            <w:proofErr w:type="spellEnd"/>
            <w:r>
              <w:rPr>
                <w:sz w:val="27"/>
                <w:szCs w:val="27"/>
              </w:rPr>
              <w:t xml:space="preserve"> комиссий.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«УГОЧС»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 10.09.2020 г.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Осуществление мониторинга паводковой обстановки, взаимодействия по своевременному сбору и обмену информацией между едиными дежурно-диспетчерскими службами  и </w:t>
            </w:r>
            <w:proofErr w:type="gramStart"/>
            <w:r>
              <w:rPr>
                <w:sz w:val="27"/>
                <w:szCs w:val="27"/>
              </w:rPr>
              <w:t>ответственным</w:t>
            </w:r>
            <w:proofErr w:type="gramEnd"/>
            <w:r>
              <w:rPr>
                <w:sz w:val="27"/>
                <w:szCs w:val="27"/>
              </w:rPr>
              <w:t xml:space="preserve"> за координацию мероприятий по 6-му </w:t>
            </w:r>
            <w:proofErr w:type="spellStart"/>
            <w:r>
              <w:rPr>
                <w:sz w:val="27"/>
                <w:szCs w:val="27"/>
              </w:rPr>
              <w:t>паводкоопасному</w:t>
            </w:r>
            <w:proofErr w:type="spellEnd"/>
            <w:r>
              <w:rPr>
                <w:sz w:val="27"/>
                <w:szCs w:val="27"/>
              </w:rPr>
              <w:t xml:space="preserve"> направлению, собственниками, эксплуатирующими ГТС, предприятиями.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ЕДДС    муниципального образования город Каменск-                 Уральский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весь период весеннего половодья и дождевых паводков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Контроль за</w:t>
            </w:r>
            <w:proofErr w:type="gramEnd"/>
            <w:r>
              <w:rPr>
                <w:sz w:val="27"/>
                <w:szCs w:val="27"/>
              </w:rPr>
              <w:t xml:space="preserve"> недопущением строительства нового жилья, садовых и дачных строений, объектов производственного и социального назначения, транспортной и энергетической инфраструктуры в зонах возможного затопления (подтопления), отраженных в документах территориального планирования муниципального образования.</w:t>
            </w:r>
          </w:p>
          <w:p w:rsidR="00C27410" w:rsidRDefault="00C27410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ОМС «Комитет по архитектуре и градостроительству города Каменска-               Уральского»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</w:tr>
      <w:tr w:rsidR="00C27410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</w:t>
            </w:r>
            <w:proofErr w:type="spellStart"/>
            <w:r>
              <w:rPr>
                <w:sz w:val="27"/>
                <w:szCs w:val="27"/>
              </w:rPr>
              <w:t>сработки</w:t>
            </w:r>
            <w:proofErr w:type="spellEnd"/>
            <w:r>
              <w:rPr>
                <w:sz w:val="27"/>
                <w:szCs w:val="27"/>
              </w:rPr>
              <w:t xml:space="preserve"> водохранилищ в соответствии с расчетами Отдела  водных ресурсов </w:t>
            </w:r>
            <w:proofErr w:type="spellStart"/>
            <w:r>
              <w:rPr>
                <w:sz w:val="27"/>
                <w:szCs w:val="27"/>
              </w:rPr>
              <w:t>Нижне-Обского</w:t>
            </w:r>
            <w:proofErr w:type="spellEnd"/>
            <w:r>
              <w:rPr>
                <w:sz w:val="27"/>
                <w:szCs w:val="27"/>
              </w:rPr>
              <w:t xml:space="preserve"> бассейнового водного управления по Свердловской области.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МКУ «УГОЧС»,               владельцы ГТС                     (по согласованию)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01.04.2020 г. по 01.07.2020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27410">
        <w:trPr>
          <w:trHeight w:val="3960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32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Организация взаимодействия с собственниками ГТС и организациями, эксплуатирующими ГТС, администрациями населенных пунктов </w:t>
            </w:r>
            <w:proofErr w:type="spellStart"/>
            <w:r>
              <w:rPr>
                <w:sz w:val="27"/>
                <w:szCs w:val="27"/>
              </w:rPr>
              <w:t>Катайского</w:t>
            </w:r>
            <w:proofErr w:type="spellEnd"/>
            <w:r>
              <w:rPr>
                <w:sz w:val="27"/>
                <w:szCs w:val="27"/>
              </w:rPr>
              <w:t xml:space="preserve"> и </w:t>
            </w:r>
            <w:proofErr w:type="spellStart"/>
            <w:r>
              <w:rPr>
                <w:sz w:val="27"/>
                <w:szCs w:val="27"/>
              </w:rPr>
              <w:t>Далматовского</w:t>
            </w:r>
            <w:proofErr w:type="spellEnd"/>
            <w:r>
              <w:rPr>
                <w:sz w:val="27"/>
                <w:szCs w:val="27"/>
              </w:rPr>
              <w:t xml:space="preserve"> районов Курганской области, расположенными ниже по течению при увеличении или уменьшении сбросных расходов воды в нижний бьеф плотины, применяя в практической работе схемы взаимодействия.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МКУ «УГОЧС»,                владельцы ГТС                     (по согласованию)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7410" w:rsidRDefault="00A641D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с 01.04.2020 г. по 01.07.2020 г.</w:t>
            </w:r>
          </w:p>
        </w:tc>
      </w:tr>
    </w:tbl>
    <w:p w:rsidR="00C27410" w:rsidRDefault="00C27410">
      <w:pPr>
        <w:jc w:val="center"/>
        <w:rPr>
          <w:sz w:val="28"/>
          <w:szCs w:val="28"/>
        </w:rPr>
      </w:pPr>
    </w:p>
    <w:p w:rsidR="00C27410" w:rsidRDefault="00A641D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применяемых сокращений:</w:t>
      </w:r>
    </w:p>
    <w:p w:rsidR="00C27410" w:rsidRDefault="00C27410">
      <w:pPr>
        <w:jc w:val="center"/>
        <w:rPr>
          <w:sz w:val="28"/>
          <w:szCs w:val="28"/>
        </w:rPr>
      </w:pPr>
    </w:p>
    <w:p w:rsidR="00C27410" w:rsidRDefault="00A641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ГТС – гидротехнические сооружения;</w:t>
      </w:r>
    </w:p>
    <w:p w:rsidR="00C27410" w:rsidRDefault="00A641D0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МКУ «УГОЧС» - муниципальное казённое учреждение «Управление по делам гражданской обороны и чрезвычайным ситуациям города Каменска-Уральского»;</w:t>
      </w:r>
    </w:p>
    <w:p w:rsidR="00C27410" w:rsidRDefault="00A641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ЕДДС муниципального образования город Каменск-Уральский - Единая дежурно-диспетчерская служба муниципального образования город Каменск-Уральский;</w:t>
      </w:r>
    </w:p>
    <w:p w:rsidR="00C27410" w:rsidRDefault="00A641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«УГХ» - Муниципальное казённое учреждение «Управление городского хозяйства»;</w:t>
      </w:r>
    </w:p>
    <w:p w:rsidR="00C27410" w:rsidRDefault="00A641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АО «ГВБ» - Акционерное общество «</w:t>
      </w:r>
      <w:proofErr w:type="spellStart"/>
      <w:r>
        <w:rPr>
          <w:sz w:val="28"/>
          <w:szCs w:val="28"/>
        </w:rPr>
        <w:t>Горвнешблагоустройство</w:t>
      </w:r>
      <w:proofErr w:type="spellEnd"/>
      <w:r>
        <w:rPr>
          <w:sz w:val="28"/>
          <w:szCs w:val="28"/>
        </w:rPr>
        <w:t>»;</w:t>
      </w:r>
    </w:p>
    <w:p w:rsidR="00C27410" w:rsidRDefault="00A641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АО «Водоканал КУ» - Акционерное общество «Водоканал Каменск-Уральский»;</w:t>
      </w:r>
    </w:p>
    <w:p w:rsidR="00C27410" w:rsidRDefault="00A641D0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7. УО – управляющие организации,  управляющие многоквартирными жилыми домами;</w:t>
      </w:r>
    </w:p>
    <w:p w:rsidR="00C27410" w:rsidRDefault="00A641D0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8. ТСЖ – товарищества собственников жилья;</w:t>
      </w:r>
    </w:p>
    <w:p w:rsidR="00C27410" w:rsidRDefault="00A641D0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9.  «РУСАЛ Каменск-Уральский» - Филиал АО «РУСАЛ Урал» в Каменске-Уральском «Объединенная компания РУСАЛ Уральский алюминиевый завод»;</w:t>
      </w:r>
    </w:p>
    <w:p w:rsidR="00C27410" w:rsidRDefault="00A641D0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10. Главное управление МЧС России по Свердловской области 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области;</w:t>
      </w:r>
    </w:p>
    <w:p w:rsidR="00C27410" w:rsidRDefault="00A641D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Каменск-Уральский ПСО ГКУ «Служба спасения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» - Каменск-Уральский поисково-спасательный отряд </w:t>
      </w:r>
      <w:r>
        <w:rPr>
          <w:sz w:val="28"/>
          <w:szCs w:val="28"/>
          <w:shd w:val="clear" w:color="auto" w:fill="FFFFFF"/>
        </w:rPr>
        <w:t>государственное казенное учреждение «Служба спасения Свердловской  области «Каменск-Уральский поисково-спасательный отряд».</w:t>
      </w:r>
    </w:p>
    <w:p w:rsidR="00C27410" w:rsidRDefault="00A641D0">
      <w:pPr>
        <w:ind w:left="709" w:hanging="349"/>
        <w:jc w:val="both"/>
        <w:rPr>
          <w:sz w:val="28"/>
          <w:szCs w:val="28"/>
        </w:rPr>
      </w:pPr>
      <w:r>
        <w:br w:type="page"/>
      </w:r>
    </w:p>
    <w:sectPr w:rsidR="00C27410" w:rsidSect="00A641D0">
      <w:headerReference w:type="default" r:id="rId9"/>
      <w:headerReference w:type="first" r:id="rId10"/>
      <w:pgSz w:w="11906" w:h="16838"/>
      <w:pgMar w:top="964" w:right="567" w:bottom="426" w:left="1134" w:header="284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D0" w:rsidRDefault="00A641D0" w:rsidP="00C27410">
      <w:r>
        <w:separator/>
      </w:r>
    </w:p>
  </w:endnote>
  <w:endnote w:type="continuationSeparator" w:id="1">
    <w:p w:rsidR="00A641D0" w:rsidRDefault="00A641D0" w:rsidP="00C2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D0" w:rsidRDefault="00A641D0" w:rsidP="00C27410">
      <w:r>
        <w:separator/>
      </w:r>
    </w:p>
  </w:footnote>
  <w:footnote w:type="continuationSeparator" w:id="1">
    <w:p w:rsidR="00A641D0" w:rsidRDefault="00A641D0" w:rsidP="00C27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D0" w:rsidRDefault="00A641D0">
    <w:pPr>
      <w:pStyle w:val="ad"/>
      <w:jc w:val="center"/>
    </w:pPr>
  </w:p>
  <w:p w:rsidR="00A641D0" w:rsidRDefault="00A641D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D0" w:rsidRDefault="00A641D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938"/>
    <w:multiLevelType w:val="multilevel"/>
    <w:tmpl w:val="8D10FF6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EF42D3"/>
    <w:multiLevelType w:val="multilevel"/>
    <w:tmpl w:val="D092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410"/>
    <w:rsid w:val="00A641D0"/>
    <w:rsid w:val="00A850F0"/>
    <w:rsid w:val="00C2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C6"/>
    <w:pPr>
      <w:suppressAutoHyphens/>
    </w:pPr>
    <w:rPr>
      <w:color w:val="00000A"/>
    </w:rPr>
  </w:style>
  <w:style w:type="paragraph" w:styleId="1">
    <w:name w:val="heading 1"/>
    <w:basedOn w:val="a"/>
    <w:link w:val="10"/>
    <w:qFormat/>
    <w:rsid w:val="00A34D3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rsid w:val="008039E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qFormat/>
    <w:rsid w:val="008039EF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05D66"/>
  </w:style>
  <w:style w:type="character" w:customStyle="1" w:styleId="a4">
    <w:name w:val="Название Знак"/>
    <w:qFormat/>
    <w:rsid w:val="00A34D3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0">
    <w:name w:val="Заголовок 1 Знак"/>
    <w:link w:val="1"/>
    <w:qFormat/>
    <w:rsid w:val="00A34D37"/>
    <w:rPr>
      <w:rFonts w:ascii="Cambria" w:eastAsia="Times New Roman" w:hAnsi="Cambria" w:cs="Times New Roman"/>
      <w:b/>
      <w:bCs/>
      <w:sz w:val="32"/>
      <w:szCs w:val="32"/>
    </w:rPr>
  </w:style>
  <w:style w:type="character" w:styleId="a5">
    <w:name w:val="Emphasis"/>
    <w:qFormat/>
    <w:rsid w:val="00A34D37"/>
    <w:rPr>
      <w:i/>
      <w:iCs/>
    </w:rPr>
  </w:style>
  <w:style w:type="character" w:customStyle="1" w:styleId="a6">
    <w:name w:val="Текст выноски Знак"/>
    <w:qFormat/>
    <w:rsid w:val="003C2A9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710B2"/>
    <w:rPr>
      <w:rFonts w:eastAsia="Times New Roman" w:cs="Times New Roman"/>
    </w:rPr>
  </w:style>
  <w:style w:type="paragraph" w:customStyle="1" w:styleId="a7">
    <w:name w:val="Заголовок"/>
    <w:basedOn w:val="a"/>
    <w:next w:val="a8"/>
    <w:qFormat/>
    <w:rsid w:val="001710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710B2"/>
    <w:pPr>
      <w:spacing w:after="140" w:line="288" w:lineRule="auto"/>
    </w:pPr>
  </w:style>
  <w:style w:type="paragraph" w:styleId="a9">
    <w:name w:val="List"/>
    <w:basedOn w:val="a8"/>
    <w:rsid w:val="001710B2"/>
    <w:rPr>
      <w:rFonts w:cs="Mangal"/>
    </w:rPr>
  </w:style>
  <w:style w:type="paragraph" w:styleId="aa">
    <w:name w:val="Title"/>
    <w:basedOn w:val="a"/>
    <w:rsid w:val="00C274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710B2"/>
    <w:pPr>
      <w:suppressLineNumbers/>
    </w:pPr>
    <w:rPr>
      <w:rFonts w:cs="Mangal"/>
    </w:rPr>
  </w:style>
  <w:style w:type="paragraph" w:customStyle="1" w:styleId="ac">
    <w:name w:val="Заглавие"/>
    <w:basedOn w:val="a"/>
    <w:qFormat/>
    <w:rsid w:val="00A34D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header"/>
    <w:basedOn w:val="a"/>
    <w:link w:val="ae"/>
    <w:uiPriority w:val="99"/>
    <w:rsid w:val="00505D66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505D66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3C2A90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AF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rsid w:val="00A641D0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6E43-02BC-4EC9-B24B-23977D5F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Пользователь Windows</cp:lastModifiedBy>
  <cp:revision>7</cp:revision>
  <cp:lastPrinted>2020-01-30T10:50:00Z</cp:lastPrinted>
  <dcterms:created xsi:type="dcterms:W3CDTF">2020-01-30T08:47:00Z</dcterms:created>
  <dcterms:modified xsi:type="dcterms:W3CDTF">2020-02-06T09:41:00Z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