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385" w:rsidRDefault="00AC7EFA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0" r="0" b="0"/>
                <wp:wrapNone/>
                <wp:docPr id="3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7385" w:rsidRDefault="00AC7E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9" o:spid="_x0000_s1026" type="#_x0000_t202" style="position:absolute;margin-left:219pt;margin-top:-1.35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k9O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" o:allowincell="f" filled="f" stroked="f">
                <v:textbox>
                  <w:txbxContent>
                    <w:p w:rsidR="00B37385" w:rsidRDefault="00AC7EF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0075"/>
                            <wp:effectExtent l="0" t="0" r="0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37385" w:rsidRDefault="00B37385">
      <w:pPr>
        <w:rPr>
          <w:lang w:val="en-US"/>
        </w:rPr>
      </w:pPr>
    </w:p>
    <w:p w:rsidR="00B37385" w:rsidRDefault="00B37385">
      <w:pPr>
        <w:jc w:val="center"/>
        <w:rPr>
          <w:b/>
          <w:sz w:val="28"/>
        </w:rPr>
      </w:pPr>
    </w:p>
    <w:p w:rsidR="002E6C04" w:rsidRDefault="002E6C04">
      <w:pPr>
        <w:spacing w:line="233" w:lineRule="auto"/>
        <w:jc w:val="center"/>
        <w:rPr>
          <w:sz w:val="28"/>
        </w:rPr>
      </w:pPr>
    </w:p>
    <w:p w:rsidR="00B37385" w:rsidRDefault="00B37385">
      <w:pPr>
        <w:spacing w:line="233" w:lineRule="auto"/>
        <w:jc w:val="center"/>
        <w:rPr>
          <w:sz w:val="28"/>
        </w:rPr>
      </w:pPr>
      <w:r>
        <w:rPr>
          <w:sz w:val="28"/>
        </w:rPr>
        <w:t>Свердловская область</w:t>
      </w:r>
    </w:p>
    <w:p w:rsidR="00B37385" w:rsidRDefault="00B37385">
      <w:pPr>
        <w:spacing w:line="233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B37385" w:rsidRDefault="00B37385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B37385" w:rsidRDefault="00B37385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B37385" w:rsidRDefault="00B3738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37385" w:rsidRDefault="00AC7EFA" w:rsidP="0068175E">
      <w:pPr>
        <w:pStyle w:val="BodyText2"/>
        <w:spacing w:before="400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93DC26" id="Line 2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bDZMn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B37385">
        <w:t xml:space="preserve">от </w:t>
      </w:r>
      <w:r w:rsidR="00C447E5">
        <w:t>14</w:t>
      </w:r>
      <w:r w:rsidR="00297E60">
        <w:t>.</w:t>
      </w:r>
      <w:r w:rsidR="00C447E5">
        <w:t>0</w:t>
      </w:r>
      <w:r w:rsidR="009D1E12">
        <w:t>2</w:t>
      </w:r>
      <w:r w:rsidR="00297E60">
        <w:t>.20</w:t>
      </w:r>
      <w:r w:rsidR="00C447E5">
        <w:t>20</w:t>
      </w:r>
      <w:r w:rsidR="00445655" w:rsidRPr="001420EB">
        <w:t xml:space="preserve"> №</w:t>
      </w:r>
      <w:r w:rsidR="0052713B">
        <w:t xml:space="preserve"> </w:t>
      </w:r>
      <w:r w:rsidR="00C447E5">
        <w:t>02</w:t>
      </w:r>
    </w:p>
    <w:p w:rsidR="00B37385" w:rsidRDefault="00B37385">
      <w:pPr>
        <w:pStyle w:val="a3"/>
        <w:rPr>
          <w:b/>
          <w:i/>
        </w:rPr>
      </w:pPr>
    </w:p>
    <w:p w:rsidR="002C7A69" w:rsidRDefault="002C7A69">
      <w:pPr>
        <w:pStyle w:val="a3"/>
        <w:rPr>
          <w:b/>
          <w:i/>
        </w:rPr>
      </w:pPr>
    </w:p>
    <w:p w:rsidR="00A07ADD" w:rsidRDefault="00B37385">
      <w:pPr>
        <w:pStyle w:val="a4"/>
        <w:jc w:val="center"/>
        <w:rPr>
          <w:b/>
          <w:i/>
        </w:rPr>
      </w:pPr>
      <w:bookmarkStart w:id="0" w:name="_GoBack"/>
      <w:r>
        <w:rPr>
          <w:b/>
          <w:i/>
        </w:rPr>
        <w:t>О внесении изменений в Перечень объектов недвижимости,</w:t>
      </w:r>
    </w:p>
    <w:p w:rsidR="00B37385" w:rsidRDefault="00B37385">
      <w:pPr>
        <w:pStyle w:val="a4"/>
        <w:jc w:val="center"/>
        <w:rPr>
          <w:b/>
          <w:i/>
        </w:rPr>
      </w:pPr>
      <w:r>
        <w:rPr>
          <w:b/>
          <w:i/>
        </w:rPr>
        <w:t>предназначенных для сдачи в аренду</w:t>
      </w:r>
      <w:bookmarkEnd w:id="0"/>
    </w:p>
    <w:p w:rsidR="00B37385" w:rsidRDefault="00B37385">
      <w:pPr>
        <w:pStyle w:val="1"/>
        <w:ind w:firstLine="708"/>
        <w:rPr>
          <w:b w:val="0"/>
          <w:i/>
          <w:sz w:val="24"/>
        </w:rPr>
      </w:pPr>
    </w:p>
    <w:p w:rsidR="00301F6D" w:rsidRDefault="00301F6D" w:rsidP="00006916">
      <w:pPr>
        <w:suppressAutoHyphens/>
        <w:ind w:firstLine="708"/>
        <w:jc w:val="both"/>
        <w:rPr>
          <w:sz w:val="28"/>
        </w:rPr>
      </w:pPr>
    </w:p>
    <w:p w:rsidR="00AC577F" w:rsidRDefault="00D9396C" w:rsidP="00006916">
      <w:pPr>
        <w:suppressAutoHyphens/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имуществом,</w:t>
      </w:r>
      <w:r w:rsidR="00E72948">
        <w:rPr>
          <w:sz w:val="28"/>
        </w:rPr>
        <w:t xml:space="preserve"> </w:t>
      </w:r>
      <w:r w:rsidR="00006916">
        <w:rPr>
          <w:sz w:val="28"/>
        </w:rPr>
        <w:t>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№55</w:t>
      </w:r>
    </w:p>
    <w:p w:rsidR="00CC3657" w:rsidRDefault="00AC577F" w:rsidP="00A27A8B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C447E5" w:rsidRDefault="006543DC" w:rsidP="00666496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94D89">
        <w:rPr>
          <w:sz w:val="28"/>
        </w:rPr>
        <w:t xml:space="preserve">. </w:t>
      </w:r>
      <w:r w:rsidR="00E72948">
        <w:rPr>
          <w:sz w:val="28"/>
        </w:rPr>
        <w:t>Включить в п</w:t>
      </w:r>
      <w:r w:rsidR="00D163D3">
        <w:rPr>
          <w:sz w:val="28"/>
        </w:rPr>
        <w:t>ереч</w:t>
      </w:r>
      <w:r w:rsidR="00E72948">
        <w:rPr>
          <w:sz w:val="28"/>
        </w:rPr>
        <w:t>е</w:t>
      </w:r>
      <w:r w:rsidR="00D163D3">
        <w:rPr>
          <w:sz w:val="28"/>
        </w:rPr>
        <w:t>н</w:t>
      </w:r>
      <w:r w:rsidR="00E72948">
        <w:rPr>
          <w:sz w:val="28"/>
        </w:rPr>
        <w:t>ь</w:t>
      </w:r>
      <w:r w:rsidR="00D163D3">
        <w:rPr>
          <w:sz w:val="28"/>
        </w:rPr>
        <w:t xml:space="preserve"> объектов недвижимости, предназначенных для сдачи в аренду</w:t>
      </w:r>
      <w:r w:rsidR="00E72948">
        <w:rPr>
          <w:sz w:val="28"/>
        </w:rPr>
        <w:t>,</w:t>
      </w:r>
      <w:r w:rsidR="00D9396C">
        <w:rPr>
          <w:sz w:val="28"/>
        </w:rPr>
        <w:t xml:space="preserve"> </w:t>
      </w:r>
      <w:r w:rsidR="00C447E5">
        <w:rPr>
          <w:sz w:val="28"/>
        </w:rPr>
        <w:t>следующие объекты недвижи</w:t>
      </w:r>
      <w:r w:rsidR="00CB5F24">
        <w:rPr>
          <w:sz w:val="28"/>
        </w:rPr>
        <w:t>м</w:t>
      </w:r>
      <w:r w:rsidR="00C447E5">
        <w:rPr>
          <w:sz w:val="28"/>
        </w:rPr>
        <w:t>ости:</w:t>
      </w:r>
    </w:p>
    <w:p w:rsidR="00D9396C" w:rsidRDefault="00C447E5" w:rsidP="00666496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E72948">
        <w:rPr>
          <w:sz w:val="28"/>
        </w:rPr>
        <w:t>нежил</w:t>
      </w:r>
      <w:r w:rsidR="00D9396C">
        <w:rPr>
          <w:sz w:val="28"/>
        </w:rPr>
        <w:t>о</w:t>
      </w:r>
      <w:r w:rsidR="00E72948">
        <w:rPr>
          <w:sz w:val="28"/>
        </w:rPr>
        <w:t xml:space="preserve">е помещение </w:t>
      </w:r>
      <w:r w:rsidR="00D163D3">
        <w:rPr>
          <w:sz w:val="28"/>
        </w:rPr>
        <w:t xml:space="preserve">общей площадью – </w:t>
      </w:r>
      <w:r w:rsidR="00CB5F24">
        <w:rPr>
          <w:sz w:val="28"/>
        </w:rPr>
        <w:t>57,4</w:t>
      </w:r>
      <w:r w:rsidR="00D163D3">
        <w:rPr>
          <w:sz w:val="28"/>
        </w:rPr>
        <w:t xml:space="preserve"> кв.м., расположенн</w:t>
      </w:r>
      <w:r w:rsidR="009903C4">
        <w:rPr>
          <w:sz w:val="28"/>
        </w:rPr>
        <w:t>о</w:t>
      </w:r>
      <w:r w:rsidR="00D163D3">
        <w:rPr>
          <w:sz w:val="28"/>
        </w:rPr>
        <w:t xml:space="preserve">е по адресу: г.Каменск-Уральский, </w:t>
      </w:r>
      <w:r w:rsidR="00E72948">
        <w:rPr>
          <w:sz w:val="28"/>
        </w:rPr>
        <w:t>ул.</w:t>
      </w:r>
      <w:r w:rsidR="00CB5F24">
        <w:rPr>
          <w:sz w:val="28"/>
        </w:rPr>
        <w:t>Парковая,25:</w:t>
      </w:r>
    </w:p>
    <w:p w:rsidR="00CB5F24" w:rsidRDefault="00CB5F24" w:rsidP="00666496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нежилое помещение общей площадью – 137,3, расположенное по адресу: г.Каменск-Уральский, проспект Победы,40.</w:t>
      </w:r>
    </w:p>
    <w:p w:rsidR="00006916" w:rsidRDefault="00C9038E" w:rsidP="005E18A0">
      <w:pPr>
        <w:suppressAutoHyphens/>
        <w:jc w:val="both"/>
        <w:rPr>
          <w:sz w:val="28"/>
        </w:rPr>
      </w:pPr>
      <w:r>
        <w:rPr>
          <w:sz w:val="28"/>
        </w:rPr>
        <w:tab/>
      </w:r>
      <w:r w:rsidR="009903C4">
        <w:rPr>
          <w:sz w:val="28"/>
        </w:rPr>
        <w:t>2</w:t>
      </w:r>
      <w:r>
        <w:rPr>
          <w:sz w:val="28"/>
        </w:rPr>
        <w:t xml:space="preserve">. </w:t>
      </w:r>
      <w:r w:rsidR="00006916">
        <w:rPr>
          <w:sz w:val="28"/>
        </w:rPr>
        <w:t>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006916" w:rsidRDefault="009903C4" w:rsidP="00006916">
      <w:pPr>
        <w:pStyle w:val="a5"/>
        <w:rPr>
          <w:sz w:val="28"/>
        </w:rPr>
      </w:pPr>
      <w:r>
        <w:rPr>
          <w:sz w:val="28"/>
        </w:rPr>
        <w:t>3</w:t>
      </w:r>
      <w:r w:rsidR="00006916">
        <w:rPr>
          <w:sz w:val="28"/>
        </w:rPr>
        <w:t xml:space="preserve">. </w:t>
      </w:r>
      <w:r w:rsidR="00B577B1">
        <w:rPr>
          <w:sz w:val="28"/>
        </w:rPr>
        <w:t>Заместителю председателя</w:t>
      </w:r>
      <w:r w:rsidR="00292B15">
        <w:rPr>
          <w:sz w:val="28"/>
        </w:rPr>
        <w:t xml:space="preserve"> органа местного самоуправления «Комитет по управлению имуществом города Каменска-Уральского»</w:t>
      </w:r>
      <w:r w:rsidR="00C9038E">
        <w:rPr>
          <w:sz w:val="28"/>
        </w:rPr>
        <w:t xml:space="preserve"> </w:t>
      </w:r>
      <w:r w:rsidR="00B577B1">
        <w:rPr>
          <w:sz w:val="28"/>
        </w:rPr>
        <w:t>И.А. Давыдову</w:t>
      </w:r>
      <w:r w:rsidR="00292B15">
        <w:rPr>
          <w:sz w:val="28"/>
        </w:rPr>
        <w:t xml:space="preserve"> </w:t>
      </w:r>
      <w:r w:rsidR="00006916">
        <w:rPr>
          <w:sz w:val="28"/>
        </w:rPr>
        <w:t>обеспечить размещение Перечня, с учетом изменений, указанных в п.1</w:t>
      </w:r>
      <w:r w:rsidR="00AF3E00">
        <w:rPr>
          <w:sz w:val="28"/>
        </w:rPr>
        <w:t xml:space="preserve"> </w:t>
      </w:r>
      <w:r w:rsidR="00006916">
        <w:rPr>
          <w:sz w:val="28"/>
        </w:rPr>
        <w:t>настоящего распоряжения, на официальном сайте органа местного самоуправления «Комитет по управлению имуществом города Каменска-Уральского».</w:t>
      </w:r>
    </w:p>
    <w:p w:rsidR="00006916" w:rsidRDefault="00006916" w:rsidP="00006916">
      <w:pPr>
        <w:jc w:val="both"/>
      </w:pPr>
    </w:p>
    <w:p w:rsidR="00D94E8A" w:rsidRDefault="00D94E8A">
      <w:pPr>
        <w:jc w:val="both"/>
      </w:pPr>
    </w:p>
    <w:p w:rsidR="001C0FBC" w:rsidRDefault="001C0FBC">
      <w:pPr>
        <w:jc w:val="both"/>
      </w:pPr>
    </w:p>
    <w:p w:rsidR="00E72948" w:rsidRDefault="00E72948">
      <w:pPr>
        <w:jc w:val="both"/>
      </w:pPr>
    </w:p>
    <w:p w:rsidR="00846DBC" w:rsidRDefault="00E72948">
      <w:pPr>
        <w:jc w:val="both"/>
        <w:rPr>
          <w:sz w:val="28"/>
        </w:rPr>
      </w:pPr>
      <w:r>
        <w:rPr>
          <w:sz w:val="28"/>
        </w:rPr>
        <w:t>П</w:t>
      </w:r>
      <w:r w:rsidR="00B37385">
        <w:rPr>
          <w:sz w:val="28"/>
        </w:rPr>
        <w:t>редседател</w:t>
      </w:r>
      <w:r>
        <w:rPr>
          <w:sz w:val="28"/>
        </w:rPr>
        <w:t>ь</w:t>
      </w:r>
      <w:r w:rsidR="003C6DB6">
        <w:rPr>
          <w:sz w:val="28"/>
        </w:rPr>
        <w:t xml:space="preserve"> Комитета</w:t>
      </w:r>
      <w:r w:rsidR="00B37385">
        <w:rPr>
          <w:sz w:val="28"/>
        </w:rPr>
        <w:t xml:space="preserve">                                    </w:t>
      </w:r>
      <w:r w:rsidR="003C6DB6">
        <w:rPr>
          <w:sz w:val="28"/>
        </w:rPr>
        <w:t xml:space="preserve">         </w:t>
      </w:r>
      <w:r w:rsidR="00C20842">
        <w:rPr>
          <w:sz w:val="28"/>
        </w:rPr>
        <w:t xml:space="preserve">              </w:t>
      </w:r>
      <w:r w:rsidR="00846DBC">
        <w:rPr>
          <w:sz w:val="28"/>
        </w:rPr>
        <w:t xml:space="preserve">    </w:t>
      </w:r>
      <w:r w:rsidR="00C20842">
        <w:rPr>
          <w:sz w:val="28"/>
        </w:rPr>
        <w:t xml:space="preserve"> </w:t>
      </w:r>
      <w:r w:rsidR="00E11A79">
        <w:rPr>
          <w:sz w:val="28"/>
        </w:rPr>
        <w:t xml:space="preserve">     </w:t>
      </w:r>
      <w:r>
        <w:rPr>
          <w:sz w:val="28"/>
        </w:rPr>
        <w:t>А.С. Зубарев</w:t>
      </w:r>
    </w:p>
    <w:p w:rsidR="00AC7EFA" w:rsidRDefault="00846DBC" w:rsidP="00846DBC">
      <w:pPr>
        <w:ind w:left="6237"/>
        <w:jc w:val="both"/>
        <w:rPr>
          <w:sz w:val="24"/>
          <w:szCs w:val="24"/>
        </w:rPr>
      </w:pPr>
      <w:r>
        <w:rPr>
          <w:sz w:val="28"/>
        </w:rPr>
        <w:br w:type="page"/>
      </w:r>
      <w:r w:rsidR="00923E5A" w:rsidRPr="00923E5A">
        <w:rPr>
          <w:sz w:val="24"/>
          <w:szCs w:val="24"/>
        </w:rPr>
        <w:lastRenderedPageBreak/>
        <w:t>Приложение к расп</w:t>
      </w:r>
      <w:r w:rsidR="00923E5A">
        <w:rPr>
          <w:sz w:val="24"/>
          <w:szCs w:val="24"/>
        </w:rPr>
        <w:t>о</w:t>
      </w:r>
      <w:r w:rsidR="00923E5A" w:rsidRPr="00923E5A">
        <w:rPr>
          <w:sz w:val="24"/>
          <w:szCs w:val="24"/>
        </w:rPr>
        <w:t>ряжению</w:t>
      </w:r>
    </w:p>
    <w:p w:rsidR="00846DBC" w:rsidRDefault="00AC7EFA" w:rsidP="00846DBC">
      <w:pPr>
        <w:ind w:left="623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14.02.2020 </w:t>
      </w:r>
      <w:r w:rsidRPr="00923E5A">
        <w:rPr>
          <w:sz w:val="24"/>
          <w:szCs w:val="24"/>
        </w:rPr>
        <w:t xml:space="preserve">№ </w:t>
      </w:r>
      <w:r>
        <w:rPr>
          <w:sz w:val="24"/>
          <w:szCs w:val="24"/>
        </w:rPr>
        <w:t>02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549"/>
        <w:gridCol w:w="2907"/>
      </w:tblGrid>
      <w:tr w:rsidR="00B37385" w:rsidRPr="00445655">
        <w:tblPrEx>
          <w:tblCellMar>
            <w:top w:w="0" w:type="dxa"/>
            <w:bottom w:w="0" w:type="dxa"/>
          </w:tblCellMar>
        </w:tblPrEx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AF3E00" w:rsidRDefault="00AF3E00">
            <w:pPr>
              <w:pStyle w:val="BodyText2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37385" w:rsidRPr="00445655" w:rsidRDefault="00B37385">
            <w:pPr>
              <w:pStyle w:val="BodyText2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651DDC" w:rsidRDefault="00651DDC">
            <w:pPr>
              <w:pStyle w:val="BodyText2"/>
              <w:jc w:val="center"/>
              <w:rPr>
                <w:b/>
                <w:sz w:val="22"/>
                <w:szCs w:val="22"/>
              </w:rPr>
            </w:pPr>
          </w:p>
          <w:p w:rsidR="009621A7" w:rsidRPr="00445655" w:rsidRDefault="009621A7">
            <w:pPr>
              <w:pStyle w:val="BodyText2"/>
              <w:jc w:val="center"/>
              <w:rPr>
                <w:b/>
                <w:sz w:val="22"/>
                <w:szCs w:val="22"/>
              </w:rPr>
            </w:pPr>
          </w:p>
        </w:tc>
      </w:tr>
      <w:tr w:rsidR="00B37385" w:rsidRPr="00445655" w:rsidTr="00FD38FD">
        <w:tblPrEx>
          <w:tblCellMar>
            <w:top w:w="0" w:type="dxa"/>
            <w:bottom w:w="0" w:type="dxa"/>
          </w:tblCellMar>
        </w:tblPrEx>
        <w:tc>
          <w:tcPr>
            <w:tcW w:w="817" w:type="dxa"/>
            <w:vAlign w:val="center"/>
          </w:tcPr>
          <w:p w:rsidR="00B37385" w:rsidRPr="00445655" w:rsidRDefault="00B37385">
            <w:pPr>
              <w:jc w:val="center"/>
              <w:rPr>
                <w:b/>
                <w:sz w:val="22"/>
                <w:szCs w:val="22"/>
              </w:rPr>
            </w:pPr>
            <w:r w:rsidRPr="0044565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402" w:type="dxa"/>
          </w:tcPr>
          <w:p w:rsidR="00B37385" w:rsidRPr="00445655" w:rsidRDefault="00B37385">
            <w:pPr>
              <w:pStyle w:val="BodyText2"/>
              <w:jc w:val="center"/>
              <w:rPr>
                <w:b/>
                <w:sz w:val="22"/>
                <w:szCs w:val="22"/>
              </w:rPr>
            </w:pPr>
            <w:r w:rsidRPr="00445655">
              <w:rPr>
                <w:b/>
                <w:sz w:val="22"/>
                <w:szCs w:val="22"/>
              </w:rPr>
              <w:t>Адрес помещения</w:t>
            </w:r>
          </w:p>
        </w:tc>
        <w:tc>
          <w:tcPr>
            <w:tcW w:w="2549" w:type="dxa"/>
          </w:tcPr>
          <w:p w:rsidR="00B37385" w:rsidRPr="00445655" w:rsidRDefault="00AC7EFA" w:rsidP="00AC7EFA">
            <w:pPr>
              <w:pStyle w:val="BodyText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Площадь помещения, </w:t>
            </w:r>
            <w:r w:rsidR="00E11A79">
              <w:rPr>
                <w:b/>
                <w:sz w:val="22"/>
                <w:szCs w:val="22"/>
              </w:rPr>
              <w:t>кв</w:t>
            </w:r>
            <w:r w:rsidR="00B37385" w:rsidRPr="00445655">
              <w:rPr>
                <w:b/>
                <w:sz w:val="22"/>
                <w:szCs w:val="22"/>
              </w:rPr>
              <w:t>.</w:t>
            </w:r>
            <w:r w:rsidR="00C068C7">
              <w:rPr>
                <w:b/>
                <w:sz w:val="22"/>
                <w:szCs w:val="22"/>
              </w:rPr>
              <w:t xml:space="preserve"> </w:t>
            </w:r>
            <w:r w:rsidR="00B37385" w:rsidRPr="00445655">
              <w:rPr>
                <w:b/>
                <w:sz w:val="22"/>
                <w:szCs w:val="22"/>
              </w:rPr>
              <w:t>м.</w:t>
            </w:r>
          </w:p>
        </w:tc>
        <w:tc>
          <w:tcPr>
            <w:tcW w:w="2907" w:type="dxa"/>
          </w:tcPr>
          <w:p w:rsidR="00B37385" w:rsidRPr="00445655" w:rsidRDefault="00B37385">
            <w:pPr>
              <w:pStyle w:val="BodyText2"/>
              <w:jc w:val="center"/>
              <w:rPr>
                <w:b/>
                <w:sz w:val="22"/>
                <w:szCs w:val="22"/>
              </w:rPr>
            </w:pPr>
            <w:r w:rsidRPr="00445655">
              <w:rPr>
                <w:b/>
                <w:sz w:val="22"/>
                <w:szCs w:val="22"/>
              </w:rPr>
              <w:t>Наименование</w:t>
            </w:r>
          </w:p>
        </w:tc>
      </w:tr>
      <w:tr w:rsidR="00B37385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B37385" w:rsidRPr="00445655" w:rsidRDefault="00651DDC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37385" w:rsidRPr="00445655" w:rsidRDefault="00B37385">
            <w:pPr>
              <w:pStyle w:val="BodyText2"/>
              <w:rPr>
                <w:sz w:val="22"/>
                <w:szCs w:val="22"/>
              </w:rPr>
            </w:pPr>
            <w:r w:rsidRPr="00445655">
              <w:rPr>
                <w:sz w:val="22"/>
                <w:szCs w:val="22"/>
              </w:rPr>
              <w:t>бульвар Комсомольский,69</w:t>
            </w:r>
          </w:p>
        </w:tc>
        <w:tc>
          <w:tcPr>
            <w:tcW w:w="2549" w:type="dxa"/>
          </w:tcPr>
          <w:p w:rsidR="00AD385F" w:rsidRPr="00FD38FD" w:rsidRDefault="00AD385F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21,3</w:t>
            </w:r>
          </w:p>
        </w:tc>
        <w:tc>
          <w:tcPr>
            <w:tcW w:w="2907" w:type="dxa"/>
          </w:tcPr>
          <w:p w:rsidR="00AD385F" w:rsidRDefault="00AD385F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AD385F" w:rsidRPr="00445655" w:rsidRDefault="00AD385F">
            <w:pPr>
              <w:pStyle w:val="BodyText2"/>
              <w:rPr>
                <w:sz w:val="22"/>
                <w:szCs w:val="22"/>
              </w:rPr>
            </w:pPr>
          </w:p>
        </w:tc>
      </w:tr>
      <w:tr w:rsidR="00A14F34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A14F34" w:rsidRPr="00445655" w:rsidRDefault="005F1EC1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A14F34" w:rsidRPr="00445655" w:rsidRDefault="00A14F34" w:rsidP="00EF60B1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Зеленая,23-2</w:t>
            </w:r>
          </w:p>
        </w:tc>
        <w:tc>
          <w:tcPr>
            <w:tcW w:w="2549" w:type="dxa"/>
          </w:tcPr>
          <w:p w:rsidR="00A14F34" w:rsidRPr="00FD38FD" w:rsidRDefault="00A14F34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25,0</w:t>
            </w:r>
          </w:p>
        </w:tc>
        <w:tc>
          <w:tcPr>
            <w:tcW w:w="2907" w:type="dxa"/>
          </w:tcPr>
          <w:p w:rsidR="00A14F34" w:rsidRPr="00445655" w:rsidRDefault="00A14F34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14F34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A14F34" w:rsidRPr="00445655" w:rsidRDefault="005F1EC1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A14F34" w:rsidRPr="00445655" w:rsidRDefault="00A14F34" w:rsidP="00EF60B1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Дружбы, 24-5</w:t>
            </w:r>
          </w:p>
        </w:tc>
        <w:tc>
          <w:tcPr>
            <w:tcW w:w="2549" w:type="dxa"/>
          </w:tcPr>
          <w:p w:rsidR="00A14F34" w:rsidRPr="00FD38FD" w:rsidRDefault="00A14F34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20,6</w:t>
            </w:r>
          </w:p>
        </w:tc>
        <w:tc>
          <w:tcPr>
            <w:tcW w:w="2907" w:type="dxa"/>
          </w:tcPr>
          <w:p w:rsidR="00A14F34" w:rsidRPr="00445655" w:rsidRDefault="00A14F34" w:rsidP="00A03667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068C7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C068C7" w:rsidRDefault="005F1EC1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C068C7" w:rsidRDefault="00C068C7" w:rsidP="00C20842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C068C7" w:rsidRPr="00FD38FD" w:rsidRDefault="00C068C7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C068C7" w:rsidRDefault="00C068C7" w:rsidP="007176B5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213C1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D213C1" w:rsidRDefault="005F1EC1" w:rsidP="00FD6A7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D213C1" w:rsidRDefault="00D213C1" w:rsidP="00C20842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D213C1" w:rsidRPr="00FD38FD" w:rsidRDefault="00E94D89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D213C1" w:rsidRPr="00FD38FD" w:rsidRDefault="00D213C1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D213C1" w:rsidRPr="00FD38FD" w:rsidRDefault="00D213C1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D213C1" w:rsidRPr="00FD38FD" w:rsidRDefault="00D213C1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</w:tc>
        <w:tc>
          <w:tcPr>
            <w:tcW w:w="2907" w:type="dxa"/>
          </w:tcPr>
          <w:p w:rsidR="00D213C1" w:rsidRDefault="00D213C1" w:rsidP="007176B5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D213C1" w:rsidRDefault="00D213C1" w:rsidP="007176B5">
            <w:pPr>
              <w:pStyle w:val="BodyText2"/>
              <w:rPr>
                <w:sz w:val="22"/>
                <w:szCs w:val="22"/>
              </w:rPr>
            </w:pPr>
          </w:p>
          <w:p w:rsidR="00D213C1" w:rsidRDefault="00D213C1" w:rsidP="007176B5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D213C1" w:rsidRDefault="00D213C1" w:rsidP="007176B5">
            <w:pPr>
              <w:pStyle w:val="BodyText2"/>
              <w:rPr>
                <w:sz w:val="22"/>
                <w:szCs w:val="22"/>
              </w:rPr>
            </w:pPr>
          </w:p>
        </w:tc>
      </w:tr>
      <w:tr w:rsidR="00D213C1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D213C1" w:rsidRDefault="005F1EC1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D213C1" w:rsidRDefault="00D213C1" w:rsidP="00C20842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D213C1" w:rsidRPr="00FD38FD" w:rsidRDefault="00D213C1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D213C1" w:rsidRDefault="00D213C1" w:rsidP="007176B5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213C1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D213C1" w:rsidRDefault="005F1EC1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D213C1" w:rsidRDefault="00FD38FD" w:rsidP="00C20842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D213C1">
              <w:rPr>
                <w:sz w:val="22"/>
                <w:szCs w:val="22"/>
              </w:rPr>
              <w:t>л. Исетская,41</w:t>
            </w:r>
          </w:p>
        </w:tc>
        <w:tc>
          <w:tcPr>
            <w:tcW w:w="2549" w:type="dxa"/>
          </w:tcPr>
          <w:p w:rsidR="00D213C1" w:rsidRPr="00FD38FD" w:rsidRDefault="00D213C1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D213C1" w:rsidRDefault="00FD38FD" w:rsidP="007176B5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D213C1">
              <w:rPr>
                <w:sz w:val="22"/>
                <w:szCs w:val="22"/>
              </w:rPr>
              <w:t>ежилое помещение</w:t>
            </w:r>
          </w:p>
        </w:tc>
      </w:tr>
      <w:tr w:rsidR="00D94E8A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D94E8A" w:rsidRDefault="009903C4" w:rsidP="00060B76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D94E8A" w:rsidRDefault="00D94E8A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D94E8A" w:rsidRDefault="00073F9E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D94E8A" w:rsidRDefault="00073F9E" w:rsidP="007176B5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D94E8A">
              <w:rPr>
                <w:sz w:val="22"/>
                <w:szCs w:val="22"/>
              </w:rPr>
              <w:t>ежил</w:t>
            </w:r>
            <w:r>
              <w:rPr>
                <w:sz w:val="22"/>
                <w:szCs w:val="22"/>
              </w:rPr>
              <w:t>о</w:t>
            </w:r>
            <w:r w:rsidR="00D94E8A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здание</w:t>
            </w:r>
          </w:p>
          <w:p w:rsidR="00D94E8A" w:rsidRDefault="00D94E8A" w:rsidP="007176B5">
            <w:pPr>
              <w:pStyle w:val="BodyText2"/>
              <w:rPr>
                <w:sz w:val="22"/>
                <w:szCs w:val="22"/>
              </w:rPr>
            </w:pPr>
          </w:p>
        </w:tc>
      </w:tr>
      <w:tr w:rsidR="00060B76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060B76" w:rsidRDefault="009903C4" w:rsidP="00E157B7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060B76" w:rsidRDefault="00060B76" w:rsidP="00C75F18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Алюминиевая,45</w:t>
            </w:r>
          </w:p>
        </w:tc>
        <w:tc>
          <w:tcPr>
            <w:tcW w:w="2549" w:type="dxa"/>
          </w:tcPr>
          <w:p w:rsidR="00060B76" w:rsidRDefault="00060B76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060B76" w:rsidRDefault="00060B76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943F62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943F62" w:rsidRDefault="009903C4" w:rsidP="00060B76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943F62" w:rsidRDefault="00943F62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943F62" w:rsidRDefault="00943F62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27,6</w:t>
            </w:r>
          </w:p>
          <w:p w:rsidR="00687EA9" w:rsidRDefault="00687EA9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687EA9" w:rsidRDefault="00687EA9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687EA9" w:rsidRDefault="00687EA9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687EA9" w:rsidRDefault="00687EA9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E72948" w:rsidRDefault="00E72948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E72948" w:rsidRDefault="00E72948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5,8</w:t>
            </w:r>
          </w:p>
        </w:tc>
        <w:tc>
          <w:tcPr>
            <w:tcW w:w="2907" w:type="dxa"/>
          </w:tcPr>
          <w:p w:rsidR="00943F62" w:rsidRDefault="00943F62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687EA9" w:rsidRDefault="00687EA9" w:rsidP="00E94D89">
            <w:pPr>
              <w:pStyle w:val="BodyText2"/>
              <w:rPr>
                <w:sz w:val="22"/>
                <w:szCs w:val="22"/>
              </w:rPr>
            </w:pPr>
          </w:p>
          <w:p w:rsidR="00687EA9" w:rsidRDefault="00687EA9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687EA9" w:rsidRDefault="00687EA9" w:rsidP="00E94D89">
            <w:pPr>
              <w:pStyle w:val="BodyText2"/>
              <w:rPr>
                <w:sz w:val="22"/>
                <w:szCs w:val="22"/>
              </w:rPr>
            </w:pPr>
          </w:p>
          <w:p w:rsidR="00687EA9" w:rsidRDefault="00687EA9" w:rsidP="00687EA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E72948" w:rsidRDefault="00E72948" w:rsidP="00687EA9">
            <w:pPr>
              <w:pStyle w:val="BodyText2"/>
              <w:rPr>
                <w:sz w:val="22"/>
                <w:szCs w:val="22"/>
              </w:rPr>
            </w:pPr>
          </w:p>
          <w:p w:rsidR="00E72948" w:rsidRDefault="00E72948" w:rsidP="00687EA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E72948" w:rsidRDefault="00E72948" w:rsidP="00687EA9">
            <w:pPr>
              <w:pStyle w:val="BodyText2"/>
              <w:rPr>
                <w:sz w:val="22"/>
                <w:szCs w:val="22"/>
              </w:rPr>
            </w:pPr>
          </w:p>
        </w:tc>
      </w:tr>
      <w:tr w:rsidR="00943F62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943F62" w:rsidRDefault="002C7A69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903C4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943F62" w:rsidRDefault="00943F62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</w:t>
            </w:r>
            <w:r w:rsidR="005F1E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Строителей,21</w:t>
            </w:r>
          </w:p>
        </w:tc>
        <w:tc>
          <w:tcPr>
            <w:tcW w:w="2549" w:type="dxa"/>
          </w:tcPr>
          <w:p w:rsidR="00943F62" w:rsidRDefault="00943F62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2907" w:type="dxa"/>
          </w:tcPr>
          <w:p w:rsidR="00943F62" w:rsidRDefault="00943F62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цокольное помещение</w:t>
            </w:r>
          </w:p>
        </w:tc>
      </w:tr>
      <w:tr w:rsidR="00ED45C0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ED45C0" w:rsidRDefault="00E157B7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903C4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ED45C0" w:rsidRDefault="00ED45C0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ED45C0" w:rsidRDefault="00ED45C0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ED45C0" w:rsidRDefault="00ED45C0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D5FBB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DD5FBB" w:rsidRDefault="00E157B7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903C4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DD5FBB" w:rsidRDefault="00DD5FBB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Сибирская,10</w:t>
            </w:r>
          </w:p>
        </w:tc>
        <w:tc>
          <w:tcPr>
            <w:tcW w:w="2549" w:type="dxa"/>
          </w:tcPr>
          <w:p w:rsidR="00301F6D" w:rsidRDefault="00F90A64" w:rsidP="009621A7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14,2</w:t>
            </w:r>
          </w:p>
          <w:p w:rsidR="00D9396C" w:rsidRDefault="00D9396C" w:rsidP="009621A7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D9396C" w:rsidRDefault="00D9396C" w:rsidP="009621A7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25,3</w:t>
            </w:r>
          </w:p>
          <w:p w:rsidR="00D9396C" w:rsidRDefault="00D9396C" w:rsidP="009621A7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D9396C" w:rsidRDefault="00D9396C" w:rsidP="009621A7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29,6</w:t>
            </w:r>
          </w:p>
        </w:tc>
        <w:tc>
          <w:tcPr>
            <w:tcW w:w="2907" w:type="dxa"/>
          </w:tcPr>
          <w:p w:rsidR="00DD5FBB" w:rsidRDefault="00DD5FBB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D9396C" w:rsidRDefault="00D9396C" w:rsidP="00E94D89">
            <w:pPr>
              <w:pStyle w:val="BodyText2"/>
              <w:rPr>
                <w:sz w:val="22"/>
                <w:szCs w:val="22"/>
              </w:rPr>
            </w:pPr>
          </w:p>
          <w:p w:rsidR="00D9396C" w:rsidRDefault="00D9396C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D9396C" w:rsidRDefault="00D9396C" w:rsidP="00E94D89">
            <w:pPr>
              <w:pStyle w:val="BodyText2"/>
              <w:rPr>
                <w:sz w:val="22"/>
                <w:szCs w:val="22"/>
              </w:rPr>
            </w:pPr>
          </w:p>
          <w:p w:rsidR="00301F6D" w:rsidRDefault="00D9396C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  <w:tr w:rsidR="00E11A79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E11A79" w:rsidRDefault="00E157B7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903C4">
              <w:rPr>
                <w:sz w:val="22"/>
                <w:szCs w:val="22"/>
              </w:rPr>
              <w:t>4</w:t>
            </w:r>
            <w:r w:rsidR="00D827BE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E11A79" w:rsidRDefault="0013207F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Каменская,77</w:t>
            </w:r>
            <w:r w:rsidR="00E11A79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49" w:type="dxa"/>
          </w:tcPr>
          <w:p w:rsidR="00E11A79" w:rsidRDefault="0013207F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E11A79" w:rsidRDefault="00E11A79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C0FBC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1C0FBC" w:rsidRDefault="001C0FBC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402" w:type="dxa"/>
          </w:tcPr>
          <w:p w:rsidR="001C0FBC" w:rsidRDefault="001C0FBC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1C0FBC" w:rsidRDefault="001C0FBC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1C0FBC" w:rsidRDefault="001C0FBC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9D1E12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9D1E12" w:rsidRDefault="009D1E12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402" w:type="dxa"/>
          </w:tcPr>
          <w:p w:rsidR="009D1E12" w:rsidRDefault="009D1E12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Стахановская,3</w:t>
            </w:r>
          </w:p>
        </w:tc>
        <w:tc>
          <w:tcPr>
            <w:tcW w:w="2549" w:type="dxa"/>
          </w:tcPr>
          <w:p w:rsidR="009D1E12" w:rsidRDefault="009D1E12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118,8</w:t>
            </w:r>
          </w:p>
        </w:tc>
        <w:tc>
          <w:tcPr>
            <w:tcW w:w="2907" w:type="dxa"/>
          </w:tcPr>
          <w:p w:rsidR="009D1E12" w:rsidRDefault="009D1E12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B5F24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CB5F24" w:rsidRDefault="00CB5F24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402" w:type="dxa"/>
          </w:tcPr>
          <w:p w:rsidR="00CB5F24" w:rsidRDefault="00CB5F24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549" w:type="dxa"/>
          </w:tcPr>
          <w:p w:rsidR="00CB5F24" w:rsidRDefault="00CB5F24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CB5F24" w:rsidRDefault="00CB5F24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B5F24" w:rsidRPr="00445655" w:rsidTr="00FD38FD">
        <w:tblPrEx>
          <w:tblCellMar>
            <w:top w:w="0" w:type="dxa"/>
            <w:bottom w:w="0" w:type="dxa"/>
          </w:tblCellMar>
        </w:tblPrEx>
        <w:trPr>
          <w:trHeight w:val="476"/>
        </w:trPr>
        <w:tc>
          <w:tcPr>
            <w:tcW w:w="817" w:type="dxa"/>
          </w:tcPr>
          <w:p w:rsidR="00CB5F24" w:rsidRDefault="00CB5F24" w:rsidP="009903C4">
            <w:pPr>
              <w:pStyle w:val="BodyText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402" w:type="dxa"/>
          </w:tcPr>
          <w:p w:rsidR="00CB5F24" w:rsidRDefault="00CB5F24" w:rsidP="00666496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Победы,40</w:t>
            </w:r>
          </w:p>
        </w:tc>
        <w:tc>
          <w:tcPr>
            <w:tcW w:w="2549" w:type="dxa"/>
          </w:tcPr>
          <w:p w:rsidR="00CB5F24" w:rsidRDefault="00CB5F24">
            <w:pPr>
              <w:pStyle w:val="BodyText2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137,3</w:t>
            </w:r>
          </w:p>
        </w:tc>
        <w:tc>
          <w:tcPr>
            <w:tcW w:w="2907" w:type="dxa"/>
          </w:tcPr>
          <w:p w:rsidR="00CB5F24" w:rsidRDefault="00CB5F24" w:rsidP="00E94D89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37385" w:rsidRPr="00E60357" w:rsidRDefault="00B37385" w:rsidP="003C6DB6">
      <w:pPr>
        <w:pStyle w:val="Normal"/>
        <w:jc w:val="both"/>
        <w:rPr>
          <w:b/>
          <w:sz w:val="24"/>
          <w:szCs w:val="24"/>
        </w:rPr>
      </w:pPr>
      <w:r w:rsidRPr="00445655">
        <w:rPr>
          <w:sz w:val="22"/>
          <w:szCs w:val="22"/>
        </w:rPr>
        <w:t xml:space="preserve">  </w:t>
      </w:r>
    </w:p>
    <w:p w:rsidR="00B37385" w:rsidRDefault="00B37385">
      <w:pPr>
        <w:pStyle w:val="a3"/>
        <w:rPr>
          <w:b/>
          <w:sz w:val="36"/>
        </w:rPr>
      </w:pPr>
    </w:p>
    <w:sectPr w:rsidR="00B37385" w:rsidSect="00023168">
      <w:headerReference w:type="even" r:id="rId9"/>
      <w:headerReference w:type="default" r:id="rId10"/>
      <w:type w:val="continuous"/>
      <w:pgSz w:w="11906" w:h="16838"/>
      <w:pgMar w:top="709" w:right="567" w:bottom="426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350" w:rsidRDefault="00C65350">
      <w:r>
        <w:separator/>
      </w:r>
    </w:p>
  </w:endnote>
  <w:endnote w:type="continuationSeparator" w:id="0">
    <w:p w:rsidR="00C65350" w:rsidRDefault="00C65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350" w:rsidRDefault="00C65350">
      <w:r>
        <w:separator/>
      </w:r>
    </w:p>
  </w:footnote>
  <w:footnote w:type="continuationSeparator" w:id="0">
    <w:p w:rsidR="00C65350" w:rsidRDefault="00C65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385" w:rsidRDefault="00B3738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7385" w:rsidRDefault="00B3738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385" w:rsidRDefault="00B37385">
    <w:pPr>
      <w:pStyle w:val="a8"/>
      <w:framePr w:wrap="around" w:vAnchor="text" w:hAnchor="margin" w:xAlign="center" w:y="1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07ADD">
      <w:rPr>
        <w:rStyle w:val="aa"/>
        <w:noProof/>
      </w:rPr>
      <w:t>2</w:t>
    </w:r>
    <w:r>
      <w:rPr>
        <w:rStyle w:val="aa"/>
      </w:rPr>
      <w:fldChar w:fldCharType="end"/>
    </w:r>
  </w:p>
  <w:p w:rsidR="00B37385" w:rsidRDefault="00B37385">
    <w:pPr>
      <w:pStyle w:val="a8"/>
      <w:framePr w:wrap="around" w:vAnchor="text" w:hAnchor="margin" w:xAlign="center" w:y="1"/>
      <w:rPr>
        <w:rStyle w:val="aa"/>
      </w:rPr>
    </w:pPr>
  </w:p>
  <w:p w:rsidR="00B37385" w:rsidRDefault="00B3738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03F8"/>
    <w:multiLevelType w:val="hybridMultilevel"/>
    <w:tmpl w:val="E4566F1C"/>
    <w:lvl w:ilvl="0">
      <w:start w:val="1"/>
      <w:numFmt w:val="lowerRoman"/>
      <w:lvlText w:val="%1."/>
      <w:lvlJc w:val="right"/>
      <w:pPr>
        <w:tabs>
          <w:tab w:val="num" w:pos="1425"/>
        </w:tabs>
        <w:ind w:left="142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D825F69"/>
    <w:multiLevelType w:val="hybridMultilevel"/>
    <w:tmpl w:val="37E0FF68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 w15:restartNumberingAfterBreak="0">
    <w:nsid w:val="0ECF470A"/>
    <w:multiLevelType w:val="hybridMultilevel"/>
    <w:tmpl w:val="1650425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02D46F6"/>
    <w:multiLevelType w:val="multilevel"/>
    <w:tmpl w:val="E0E68204"/>
    <w:lvl w:ilvl="0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4" w15:restartNumberingAfterBreak="0">
    <w:nsid w:val="139C722A"/>
    <w:multiLevelType w:val="hybridMultilevel"/>
    <w:tmpl w:val="077A34BA"/>
    <w:lvl w:ilvl="0">
      <w:start w:val="1"/>
      <w:numFmt w:val="lowerRoman"/>
      <w:lvlText w:val="%1."/>
      <w:lvlJc w:val="right"/>
      <w:pPr>
        <w:tabs>
          <w:tab w:val="num" w:pos="1425"/>
        </w:tabs>
        <w:ind w:left="142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 w15:restartNumberingAfterBreak="0">
    <w:nsid w:val="164E6A7F"/>
    <w:multiLevelType w:val="multilevel"/>
    <w:tmpl w:val="C3AE87B2"/>
    <w:lvl w:ilvl="0">
      <w:start w:val="2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 w15:restartNumberingAfterBreak="0">
    <w:nsid w:val="16852113"/>
    <w:multiLevelType w:val="hybridMultilevel"/>
    <w:tmpl w:val="20DE3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35A8A"/>
    <w:multiLevelType w:val="multilevel"/>
    <w:tmpl w:val="4BAEC710"/>
    <w:lvl w:ilvl="0">
      <w:start w:val="2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8" w15:restartNumberingAfterBreak="0">
    <w:nsid w:val="24EC273C"/>
    <w:multiLevelType w:val="hybridMultilevel"/>
    <w:tmpl w:val="0106C48E"/>
    <w:lvl w:ilvl="0">
      <w:start w:val="1"/>
      <w:numFmt w:val="lowerRoman"/>
      <w:lvlText w:val="%1."/>
      <w:lvlJc w:val="right"/>
      <w:pPr>
        <w:tabs>
          <w:tab w:val="num" w:pos="1920"/>
        </w:tabs>
        <w:ind w:left="19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9" w15:restartNumberingAfterBreak="0">
    <w:nsid w:val="271D4DDC"/>
    <w:multiLevelType w:val="hybridMultilevel"/>
    <w:tmpl w:val="670A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7B51CE"/>
    <w:multiLevelType w:val="hybridMultilevel"/>
    <w:tmpl w:val="238AAC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7B90081"/>
    <w:multiLevelType w:val="singleLevel"/>
    <w:tmpl w:val="F8FED52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ACB4FF3"/>
    <w:multiLevelType w:val="hybridMultilevel"/>
    <w:tmpl w:val="94760D3C"/>
    <w:lvl w:ilvl="0" w:tplc="6D68BA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EAA399A"/>
    <w:multiLevelType w:val="hybridMultilevel"/>
    <w:tmpl w:val="454CCB72"/>
    <w:lvl w:ilvl="0">
      <w:start w:val="2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4" w15:restartNumberingAfterBreak="0">
    <w:nsid w:val="41407566"/>
    <w:multiLevelType w:val="hybridMultilevel"/>
    <w:tmpl w:val="4BAEC710"/>
    <w:lvl w:ilvl="0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5" w15:restartNumberingAfterBreak="0">
    <w:nsid w:val="42C247C3"/>
    <w:multiLevelType w:val="hybridMultilevel"/>
    <w:tmpl w:val="963E4AC2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6" w15:restartNumberingAfterBreak="0">
    <w:nsid w:val="438A35D5"/>
    <w:multiLevelType w:val="multilevel"/>
    <w:tmpl w:val="4BAEC710"/>
    <w:lvl w:ilvl="0">
      <w:start w:val="2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4453647C"/>
    <w:multiLevelType w:val="hybridMultilevel"/>
    <w:tmpl w:val="B73AD9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19" w15:restartNumberingAfterBreak="0">
    <w:nsid w:val="482F6C77"/>
    <w:multiLevelType w:val="hybridMultilevel"/>
    <w:tmpl w:val="3A486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4685035"/>
    <w:multiLevelType w:val="hybridMultilevel"/>
    <w:tmpl w:val="D6D09C84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9C610A"/>
    <w:multiLevelType w:val="hybridMultilevel"/>
    <w:tmpl w:val="15B2A2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 w15:restartNumberingAfterBreak="0">
    <w:nsid w:val="5B7B5563"/>
    <w:multiLevelType w:val="hybridMultilevel"/>
    <w:tmpl w:val="A7E4635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 w15:restartNumberingAfterBreak="0">
    <w:nsid w:val="61C80770"/>
    <w:multiLevelType w:val="hybridMultilevel"/>
    <w:tmpl w:val="1280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551423"/>
    <w:multiLevelType w:val="hybridMultilevel"/>
    <w:tmpl w:val="509009E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abstractNum w:abstractNumId="25" w15:restartNumberingAfterBreak="0">
    <w:nsid w:val="6F170D0A"/>
    <w:multiLevelType w:val="hybridMultilevel"/>
    <w:tmpl w:val="C22CB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77AB2B01"/>
    <w:multiLevelType w:val="multilevel"/>
    <w:tmpl w:val="427859EE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7" w15:restartNumberingAfterBreak="0">
    <w:nsid w:val="797853DF"/>
    <w:multiLevelType w:val="hybridMultilevel"/>
    <w:tmpl w:val="15DE27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F036EB7"/>
    <w:multiLevelType w:val="hybridMultilevel"/>
    <w:tmpl w:val="4A2E47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0">
    <w:nsid w:val="7F6F1536"/>
    <w:multiLevelType w:val="hybridMultilevel"/>
    <w:tmpl w:val="C3A8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7"/>
  </w:num>
  <w:num w:numId="5">
    <w:abstractNumId w:val="6"/>
  </w:num>
  <w:num w:numId="6">
    <w:abstractNumId w:val="24"/>
  </w:num>
  <w:num w:numId="7">
    <w:abstractNumId w:val="21"/>
  </w:num>
  <w:num w:numId="8">
    <w:abstractNumId w:val="9"/>
  </w:num>
  <w:num w:numId="9">
    <w:abstractNumId w:val="29"/>
  </w:num>
  <w:num w:numId="10">
    <w:abstractNumId w:val="19"/>
  </w:num>
  <w:num w:numId="11">
    <w:abstractNumId w:val="18"/>
    <w:lvlOverride w:ilvl="0">
      <w:startOverride w:val="4"/>
    </w:lvlOverride>
  </w:num>
  <w:num w:numId="12">
    <w:abstractNumId w:val="15"/>
  </w:num>
  <w:num w:numId="13">
    <w:abstractNumId w:val="20"/>
  </w:num>
  <w:num w:numId="14">
    <w:abstractNumId w:val="23"/>
  </w:num>
  <w:num w:numId="15">
    <w:abstractNumId w:val="22"/>
  </w:num>
  <w:num w:numId="16">
    <w:abstractNumId w:val="14"/>
  </w:num>
  <w:num w:numId="17">
    <w:abstractNumId w:val="16"/>
  </w:num>
  <w:num w:numId="18">
    <w:abstractNumId w:val="7"/>
  </w:num>
  <w:num w:numId="19">
    <w:abstractNumId w:val="8"/>
  </w:num>
  <w:num w:numId="20">
    <w:abstractNumId w:val="3"/>
  </w:num>
  <w:num w:numId="21">
    <w:abstractNumId w:val="0"/>
  </w:num>
  <w:num w:numId="22">
    <w:abstractNumId w:val="4"/>
  </w:num>
  <w:num w:numId="23">
    <w:abstractNumId w:val="1"/>
  </w:num>
  <w:num w:numId="24">
    <w:abstractNumId w:val="28"/>
  </w:num>
  <w:num w:numId="25">
    <w:abstractNumId w:val="2"/>
  </w:num>
  <w:num w:numId="26">
    <w:abstractNumId w:val="25"/>
  </w:num>
  <w:num w:numId="27">
    <w:abstractNumId w:val="10"/>
  </w:num>
  <w:num w:numId="28">
    <w:abstractNumId w:val="26"/>
  </w:num>
  <w:num w:numId="29">
    <w:abstractNumId w:val="17"/>
  </w:num>
  <w:num w:numId="30">
    <w:abstractNumId w:val="11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16"/>
    <w:rsid w:val="000049F7"/>
    <w:rsid w:val="00006916"/>
    <w:rsid w:val="00023168"/>
    <w:rsid w:val="000274C5"/>
    <w:rsid w:val="00054F86"/>
    <w:rsid w:val="00060B76"/>
    <w:rsid w:val="00062B46"/>
    <w:rsid w:val="00073F9E"/>
    <w:rsid w:val="000929E5"/>
    <w:rsid w:val="000A512E"/>
    <w:rsid w:val="000E11B0"/>
    <w:rsid w:val="00101E1B"/>
    <w:rsid w:val="00122389"/>
    <w:rsid w:val="0013207F"/>
    <w:rsid w:val="00132390"/>
    <w:rsid w:val="001420EB"/>
    <w:rsid w:val="0014700A"/>
    <w:rsid w:val="0015459B"/>
    <w:rsid w:val="00170E03"/>
    <w:rsid w:val="001810FE"/>
    <w:rsid w:val="0018486F"/>
    <w:rsid w:val="00194ABC"/>
    <w:rsid w:val="001A53AE"/>
    <w:rsid w:val="001C0FBC"/>
    <w:rsid w:val="001D3416"/>
    <w:rsid w:val="0020263F"/>
    <w:rsid w:val="0021420B"/>
    <w:rsid w:val="00226B91"/>
    <w:rsid w:val="002276E5"/>
    <w:rsid w:val="0023165C"/>
    <w:rsid w:val="00243007"/>
    <w:rsid w:val="00250E55"/>
    <w:rsid w:val="00254364"/>
    <w:rsid w:val="00263184"/>
    <w:rsid w:val="00266373"/>
    <w:rsid w:val="002672BD"/>
    <w:rsid w:val="00274192"/>
    <w:rsid w:val="002920C5"/>
    <w:rsid w:val="00292B15"/>
    <w:rsid w:val="00297E60"/>
    <w:rsid w:val="002A27A0"/>
    <w:rsid w:val="002A3588"/>
    <w:rsid w:val="002A542C"/>
    <w:rsid w:val="002B323C"/>
    <w:rsid w:val="002C7A69"/>
    <w:rsid w:val="002D1D13"/>
    <w:rsid w:val="002E5AF7"/>
    <w:rsid w:val="002E6C04"/>
    <w:rsid w:val="00301F6D"/>
    <w:rsid w:val="00311DB2"/>
    <w:rsid w:val="00321DDD"/>
    <w:rsid w:val="0032239C"/>
    <w:rsid w:val="00326CC7"/>
    <w:rsid w:val="0034398F"/>
    <w:rsid w:val="00343FD4"/>
    <w:rsid w:val="003716C1"/>
    <w:rsid w:val="00377A84"/>
    <w:rsid w:val="0038310C"/>
    <w:rsid w:val="00386F02"/>
    <w:rsid w:val="00392111"/>
    <w:rsid w:val="00392BB1"/>
    <w:rsid w:val="00397A2E"/>
    <w:rsid w:val="003C6DB6"/>
    <w:rsid w:val="003C7720"/>
    <w:rsid w:val="003D7E1E"/>
    <w:rsid w:val="00414298"/>
    <w:rsid w:val="004168E5"/>
    <w:rsid w:val="004202B7"/>
    <w:rsid w:val="004249F0"/>
    <w:rsid w:val="00445655"/>
    <w:rsid w:val="00454118"/>
    <w:rsid w:val="00456250"/>
    <w:rsid w:val="00464FA2"/>
    <w:rsid w:val="0047078E"/>
    <w:rsid w:val="004718D3"/>
    <w:rsid w:val="00491F6D"/>
    <w:rsid w:val="00495F77"/>
    <w:rsid w:val="004D2292"/>
    <w:rsid w:val="004D32DC"/>
    <w:rsid w:val="004D3B67"/>
    <w:rsid w:val="004F65C2"/>
    <w:rsid w:val="00506CCF"/>
    <w:rsid w:val="00525780"/>
    <w:rsid w:val="00526316"/>
    <w:rsid w:val="0052713B"/>
    <w:rsid w:val="0053699B"/>
    <w:rsid w:val="00586044"/>
    <w:rsid w:val="005867E1"/>
    <w:rsid w:val="005912A1"/>
    <w:rsid w:val="00591EF9"/>
    <w:rsid w:val="005936E5"/>
    <w:rsid w:val="005A051A"/>
    <w:rsid w:val="005A746F"/>
    <w:rsid w:val="005C129C"/>
    <w:rsid w:val="005C7449"/>
    <w:rsid w:val="005D1B31"/>
    <w:rsid w:val="005E18A0"/>
    <w:rsid w:val="005F1EC1"/>
    <w:rsid w:val="005F2D42"/>
    <w:rsid w:val="00631EC6"/>
    <w:rsid w:val="0064498E"/>
    <w:rsid w:val="00651DDC"/>
    <w:rsid w:val="006543DC"/>
    <w:rsid w:val="0066482A"/>
    <w:rsid w:val="00664DDB"/>
    <w:rsid w:val="00666496"/>
    <w:rsid w:val="0067004D"/>
    <w:rsid w:val="00672455"/>
    <w:rsid w:val="006806A6"/>
    <w:rsid w:val="0068175E"/>
    <w:rsid w:val="00684F80"/>
    <w:rsid w:val="00687EA9"/>
    <w:rsid w:val="006A0C52"/>
    <w:rsid w:val="006A6A41"/>
    <w:rsid w:val="006C7DAE"/>
    <w:rsid w:val="006D10EE"/>
    <w:rsid w:val="006D3063"/>
    <w:rsid w:val="00705EC3"/>
    <w:rsid w:val="007176B5"/>
    <w:rsid w:val="00720F5A"/>
    <w:rsid w:val="00732A99"/>
    <w:rsid w:val="00735B38"/>
    <w:rsid w:val="007444D0"/>
    <w:rsid w:val="00763702"/>
    <w:rsid w:val="0077168F"/>
    <w:rsid w:val="00776F32"/>
    <w:rsid w:val="00781DAB"/>
    <w:rsid w:val="00783F03"/>
    <w:rsid w:val="0079393A"/>
    <w:rsid w:val="007975F4"/>
    <w:rsid w:val="007A1397"/>
    <w:rsid w:val="007C1848"/>
    <w:rsid w:val="007C5083"/>
    <w:rsid w:val="007D62E9"/>
    <w:rsid w:val="007E6B31"/>
    <w:rsid w:val="00801490"/>
    <w:rsid w:val="00802ECC"/>
    <w:rsid w:val="008111C4"/>
    <w:rsid w:val="00817B4E"/>
    <w:rsid w:val="008251A2"/>
    <w:rsid w:val="00845967"/>
    <w:rsid w:val="00846DBC"/>
    <w:rsid w:val="0085044F"/>
    <w:rsid w:val="0085546D"/>
    <w:rsid w:val="00863F8E"/>
    <w:rsid w:val="00880AB3"/>
    <w:rsid w:val="00883E23"/>
    <w:rsid w:val="008A1B25"/>
    <w:rsid w:val="008A3997"/>
    <w:rsid w:val="008D5245"/>
    <w:rsid w:val="008D6A9D"/>
    <w:rsid w:val="008D77B8"/>
    <w:rsid w:val="008D786D"/>
    <w:rsid w:val="008E7133"/>
    <w:rsid w:val="008E7FB6"/>
    <w:rsid w:val="008F6B90"/>
    <w:rsid w:val="008F7C7B"/>
    <w:rsid w:val="00900859"/>
    <w:rsid w:val="00923E5A"/>
    <w:rsid w:val="009267AD"/>
    <w:rsid w:val="00933A4D"/>
    <w:rsid w:val="00943F62"/>
    <w:rsid w:val="0096020E"/>
    <w:rsid w:val="009621A7"/>
    <w:rsid w:val="009731C4"/>
    <w:rsid w:val="00976B58"/>
    <w:rsid w:val="00983B42"/>
    <w:rsid w:val="009903C4"/>
    <w:rsid w:val="009B3A32"/>
    <w:rsid w:val="009C54F9"/>
    <w:rsid w:val="009D1E12"/>
    <w:rsid w:val="00A01ACF"/>
    <w:rsid w:val="00A03667"/>
    <w:rsid w:val="00A04E82"/>
    <w:rsid w:val="00A07ADD"/>
    <w:rsid w:val="00A14D5C"/>
    <w:rsid w:val="00A14F34"/>
    <w:rsid w:val="00A27A8B"/>
    <w:rsid w:val="00A35521"/>
    <w:rsid w:val="00A5542A"/>
    <w:rsid w:val="00A60C7F"/>
    <w:rsid w:val="00A61E0C"/>
    <w:rsid w:val="00A648D2"/>
    <w:rsid w:val="00A7229F"/>
    <w:rsid w:val="00AA2BE9"/>
    <w:rsid w:val="00AA3C42"/>
    <w:rsid w:val="00AB081E"/>
    <w:rsid w:val="00AC1F20"/>
    <w:rsid w:val="00AC577F"/>
    <w:rsid w:val="00AC7EFA"/>
    <w:rsid w:val="00AD3765"/>
    <w:rsid w:val="00AD385F"/>
    <w:rsid w:val="00AD4590"/>
    <w:rsid w:val="00AE776F"/>
    <w:rsid w:val="00AF3E00"/>
    <w:rsid w:val="00B11AD0"/>
    <w:rsid w:val="00B278B9"/>
    <w:rsid w:val="00B37385"/>
    <w:rsid w:val="00B47CA4"/>
    <w:rsid w:val="00B5293E"/>
    <w:rsid w:val="00B53968"/>
    <w:rsid w:val="00B577B1"/>
    <w:rsid w:val="00B633E6"/>
    <w:rsid w:val="00B658DE"/>
    <w:rsid w:val="00B7210F"/>
    <w:rsid w:val="00B76117"/>
    <w:rsid w:val="00B77064"/>
    <w:rsid w:val="00B83CD9"/>
    <w:rsid w:val="00B911CA"/>
    <w:rsid w:val="00B969F0"/>
    <w:rsid w:val="00BC5752"/>
    <w:rsid w:val="00BD5A25"/>
    <w:rsid w:val="00BE53EA"/>
    <w:rsid w:val="00BF2878"/>
    <w:rsid w:val="00C0141B"/>
    <w:rsid w:val="00C068C7"/>
    <w:rsid w:val="00C15C5F"/>
    <w:rsid w:val="00C20237"/>
    <w:rsid w:val="00C20842"/>
    <w:rsid w:val="00C24835"/>
    <w:rsid w:val="00C337C8"/>
    <w:rsid w:val="00C447E5"/>
    <w:rsid w:val="00C44B4E"/>
    <w:rsid w:val="00C6338A"/>
    <w:rsid w:val="00C65350"/>
    <w:rsid w:val="00C7566E"/>
    <w:rsid w:val="00C75F18"/>
    <w:rsid w:val="00C877A3"/>
    <w:rsid w:val="00C9038E"/>
    <w:rsid w:val="00CB5F24"/>
    <w:rsid w:val="00CC3657"/>
    <w:rsid w:val="00CD4955"/>
    <w:rsid w:val="00CE0E00"/>
    <w:rsid w:val="00CE1A12"/>
    <w:rsid w:val="00D11CE0"/>
    <w:rsid w:val="00D14ED4"/>
    <w:rsid w:val="00D15E2D"/>
    <w:rsid w:val="00D163D3"/>
    <w:rsid w:val="00D213C1"/>
    <w:rsid w:val="00D301D4"/>
    <w:rsid w:val="00D45107"/>
    <w:rsid w:val="00D7620D"/>
    <w:rsid w:val="00D8098E"/>
    <w:rsid w:val="00D827BE"/>
    <w:rsid w:val="00D84AF3"/>
    <w:rsid w:val="00D9396C"/>
    <w:rsid w:val="00D94E8A"/>
    <w:rsid w:val="00DA5559"/>
    <w:rsid w:val="00DB3241"/>
    <w:rsid w:val="00DB56A3"/>
    <w:rsid w:val="00DB675E"/>
    <w:rsid w:val="00DD5FBB"/>
    <w:rsid w:val="00DD7231"/>
    <w:rsid w:val="00DF43A2"/>
    <w:rsid w:val="00E11A79"/>
    <w:rsid w:val="00E157B7"/>
    <w:rsid w:val="00E304FB"/>
    <w:rsid w:val="00E34B72"/>
    <w:rsid w:val="00E36F21"/>
    <w:rsid w:val="00E60357"/>
    <w:rsid w:val="00E62EAB"/>
    <w:rsid w:val="00E65911"/>
    <w:rsid w:val="00E72948"/>
    <w:rsid w:val="00E94D89"/>
    <w:rsid w:val="00EA029C"/>
    <w:rsid w:val="00EA7A3C"/>
    <w:rsid w:val="00EB3444"/>
    <w:rsid w:val="00ED16B4"/>
    <w:rsid w:val="00ED3801"/>
    <w:rsid w:val="00ED45C0"/>
    <w:rsid w:val="00EF60B1"/>
    <w:rsid w:val="00F46EEF"/>
    <w:rsid w:val="00F474A4"/>
    <w:rsid w:val="00F90A64"/>
    <w:rsid w:val="00FA2CDE"/>
    <w:rsid w:val="00FA5549"/>
    <w:rsid w:val="00FA7462"/>
    <w:rsid w:val="00FB1ABD"/>
    <w:rsid w:val="00FD38FD"/>
    <w:rsid w:val="00FD6A74"/>
    <w:rsid w:val="00FE3415"/>
    <w:rsid w:val="00FF54D6"/>
    <w:rsid w:val="00FF699A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E967A2"/>
  <w15:chartTrackingRefBased/>
  <w15:docId w15:val="{098832E2-C40C-4DB4-B7C5-AEF4440A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autoSpaceDE w:val="0"/>
      <w:autoSpaceDN w:val="0"/>
      <w:spacing w:before="120"/>
      <w:jc w:val="center"/>
      <w:outlineLvl w:val="2"/>
    </w:pPr>
    <w:rPr>
      <w:rFonts w:eastAsia="Arial Unicode MS"/>
      <w:b/>
      <w:bCs/>
      <w:sz w:val="40"/>
      <w:szCs w:val="40"/>
    </w:rPr>
  </w:style>
  <w:style w:type="paragraph" w:styleId="4">
    <w:name w:val="heading 4"/>
    <w:basedOn w:val="a"/>
    <w:next w:val="a"/>
    <w:qFormat/>
    <w:pPr>
      <w:keepNext/>
      <w:ind w:left="1440" w:firstLine="720"/>
      <w:outlineLvl w:val="3"/>
    </w:pPr>
    <w:rPr>
      <w:b/>
      <w:bCs/>
      <w:sz w:val="24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tabs>
        <w:tab w:val="num" w:pos="426"/>
      </w:tabs>
      <w:ind w:left="567" w:hanging="720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sz w:val="34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ind w:left="6480" w:firstLine="720"/>
      <w:outlineLvl w:val="8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Название"/>
    <w:basedOn w:val="a"/>
    <w:qFormat/>
    <w:pPr>
      <w:jc w:val="center"/>
    </w:pPr>
    <w:rPr>
      <w:sz w:val="28"/>
    </w:rPr>
  </w:style>
  <w:style w:type="paragraph" w:styleId="a4">
    <w:name w:val="Body Text"/>
    <w:basedOn w:val="a"/>
    <w:semiHidden/>
    <w:pPr>
      <w:jc w:val="both"/>
    </w:pPr>
    <w:rPr>
      <w:sz w:val="28"/>
    </w:rPr>
  </w:style>
  <w:style w:type="paragraph" w:styleId="30">
    <w:name w:val="Body Text Indent 3"/>
    <w:basedOn w:val="a"/>
    <w:semiHidden/>
    <w:pPr>
      <w:ind w:firstLine="709"/>
      <w:jc w:val="both"/>
    </w:pPr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Tahoma"/>
    </w:rPr>
  </w:style>
  <w:style w:type="paragraph" w:styleId="20">
    <w:name w:val="Body Text 2"/>
    <w:basedOn w:val="a"/>
    <w:semiHidden/>
    <w:pPr>
      <w:jc w:val="both"/>
    </w:pPr>
    <w:rPr>
      <w:sz w:val="24"/>
      <w:szCs w:val="24"/>
    </w:rPr>
  </w:style>
  <w:style w:type="paragraph" w:styleId="a5">
    <w:name w:val="Body Text Indent"/>
    <w:basedOn w:val="a"/>
    <w:link w:val="a6"/>
    <w:semiHidden/>
    <w:pPr>
      <w:ind w:firstLine="709"/>
      <w:jc w:val="both"/>
    </w:pPr>
    <w:rPr>
      <w:sz w:val="25"/>
      <w:szCs w:val="24"/>
    </w:rPr>
  </w:style>
  <w:style w:type="paragraph" w:styleId="31">
    <w:name w:val="Body Text 3"/>
    <w:basedOn w:val="a"/>
    <w:semiHidden/>
    <w:pPr>
      <w:jc w:val="center"/>
    </w:pPr>
    <w:rPr>
      <w:sz w:val="24"/>
      <w:szCs w:val="24"/>
    </w:rPr>
  </w:style>
  <w:style w:type="character" w:styleId="a7">
    <w:name w:val="Hyperlink"/>
    <w:semiHidden/>
    <w:rPr>
      <w:color w:val="0000FF"/>
      <w:u w:val="single"/>
    </w:rPr>
  </w:style>
  <w:style w:type="paragraph" w:styleId="21">
    <w:name w:val="Body Text Indent 2"/>
    <w:basedOn w:val="a"/>
    <w:semiHidden/>
    <w:pPr>
      <w:ind w:left="2835" w:hanging="2835"/>
      <w:jc w:val="both"/>
    </w:pPr>
    <w:rPr>
      <w:sz w:val="28"/>
      <w:szCs w:val="28"/>
    </w:rPr>
  </w:style>
  <w:style w:type="paragraph" w:styleId="a8">
    <w:name w:val="header"/>
    <w:basedOn w:val="a"/>
    <w:semiHidden/>
    <w:pPr>
      <w:tabs>
        <w:tab w:val="center" w:pos="4536"/>
        <w:tab w:val="right" w:pos="9072"/>
      </w:tabs>
    </w:pPr>
  </w:style>
  <w:style w:type="paragraph" w:customStyle="1" w:styleId="a9">
    <w:name w:val="Подпись к Приложению"/>
    <w:basedOn w:val="a"/>
    <w:pPr>
      <w:spacing w:before="80"/>
      <w:jc w:val="center"/>
    </w:pPr>
    <w:rPr>
      <w:b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Cell">
    <w:name w:val="ConsCell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Tahoma"/>
      <w:sz w:val="16"/>
      <w:szCs w:val="16"/>
    </w:rPr>
  </w:style>
  <w:style w:type="character" w:styleId="aa">
    <w:name w:val="page number"/>
    <w:basedOn w:val="a0"/>
    <w:semiHidden/>
  </w:style>
  <w:style w:type="paragraph" w:styleId="ab">
    <w:name w:val="footer"/>
    <w:basedOn w:val="a"/>
    <w:semiHidden/>
    <w:pPr>
      <w:tabs>
        <w:tab w:val="center" w:pos="4677"/>
        <w:tab w:val="right" w:pos="9355"/>
      </w:tabs>
    </w:pPr>
  </w:style>
  <w:style w:type="character" w:styleId="ac">
    <w:name w:val="FollowedHyperlink"/>
    <w:semiHidden/>
    <w:rPr>
      <w:color w:val="800080"/>
      <w:u w:val="single"/>
    </w:rPr>
  </w:style>
  <w:style w:type="paragraph" w:styleId="10">
    <w:name w:val="toc 1"/>
    <w:basedOn w:val="a"/>
    <w:next w:val="a"/>
    <w:autoRedefine/>
    <w:semiHidden/>
  </w:style>
  <w:style w:type="paragraph" w:styleId="22">
    <w:name w:val="toc 2"/>
    <w:basedOn w:val="a"/>
    <w:next w:val="a"/>
    <w:autoRedefine/>
    <w:semiHidden/>
    <w:pPr>
      <w:ind w:left="200"/>
    </w:pPr>
  </w:style>
  <w:style w:type="paragraph" w:styleId="32">
    <w:name w:val="toc 3"/>
    <w:basedOn w:val="a"/>
    <w:next w:val="a"/>
    <w:autoRedefine/>
    <w:semiHidden/>
    <w:pPr>
      <w:ind w:left="400"/>
    </w:pPr>
  </w:style>
  <w:style w:type="character" w:customStyle="1" w:styleId="40">
    <w:name w:val="Основной текст (4)_"/>
    <w:rPr>
      <w:b/>
      <w:bCs/>
      <w:i/>
      <w:iCs/>
      <w:sz w:val="27"/>
      <w:szCs w:val="27"/>
      <w:shd w:val="clear" w:color="auto" w:fill="FFFFFF"/>
      <w:lang w:bidi="ar-SA"/>
    </w:rPr>
  </w:style>
  <w:style w:type="paragraph" w:customStyle="1" w:styleId="41">
    <w:name w:val="Основной текст (4)"/>
    <w:basedOn w:val="a"/>
    <w:pPr>
      <w:widowControl w:val="0"/>
      <w:shd w:val="clear" w:color="auto" w:fill="FFFFFF"/>
      <w:spacing w:after="720" w:line="326" w:lineRule="exact"/>
      <w:jc w:val="both"/>
    </w:pPr>
    <w:rPr>
      <w:b/>
      <w:bCs/>
      <w:i/>
      <w:iCs/>
      <w:noProof/>
      <w:sz w:val="27"/>
      <w:szCs w:val="27"/>
      <w:shd w:val="clear" w:color="auto" w:fill="FFFFFF"/>
      <w:lang w:val="ru-RU" w:eastAsia="ru-RU"/>
    </w:rPr>
  </w:style>
  <w:style w:type="paragraph" w:customStyle="1" w:styleId="BodyText2">
    <w:name w:val="Body Text 2"/>
    <w:basedOn w:val="a"/>
    <w:rPr>
      <w:sz w:val="28"/>
    </w:rPr>
  </w:style>
  <w:style w:type="paragraph" w:styleId="ad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e">
    <w:name w:val="endnote text"/>
    <w:basedOn w:val="a"/>
    <w:semiHidden/>
  </w:style>
  <w:style w:type="character" w:customStyle="1" w:styleId="af">
    <w:name w:val="Текст концевой сноски Знак"/>
    <w:basedOn w:val="a0"/>
  </w:style>
  <w:style w:type="character" w:styleId="af0">
    <w:name w:val="endnote reference"/>
    <w:semiHidden/>
    <w:rPr>
      <w:vertAlign w:val="superscript"/>
    </w:rPr>
  </w:style>
  <w:style w:type="character" w:customStyle="1" w:styleId="af1">
    <w:name w:val="Цветовое выделение"/>
    <w:rPr>
      <w:b/>
      <w:bCs/>
      <w:color w:val="26282F"/>
      <w:sz w:val="26"/>
      <w:szCs w:val="26"/>
    </w:rPr>
  </w:style>
  <w:style w:type="paragraph" w:customStyle="1" w:styleId="23">
    <w:name w:val=" 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4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 Знак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3">
    <w:name w:val="caption"/>
    <w:basedOn w:val="a"/>
    <w:qFormat/>
    <w:pPr>
      <w:jc w:val="center"/>
    </w:pPr>
    <w:rPr>
      <w:sz w:val="28"/>
    </w:r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rPr>
      <w:rFonts w:ascii="Tahoma" w:hAnsi="Tahoma" w:cs="Tahoma"/>
      <w:sz w:val="16"/>
      <w:szCs w:val="16"/>
    </w:rPr>
  </w:style>
  <w:style w:type="paragraph" w:customStyle="1" w:styleId="Normal">
    <w:name w:val="Normal"/>
  </w:style>
  <w:style w:type="character" w:customStyle="1" w:styleId="a6">
    <w:name w:val="Основной текст с отступом Знак"/>
    <w:basedOn w:val="a0"/>
    <w:link w:val="a5"/>
    <w:semiHidden/>
    <w:rsid w:val="00006916"/>
    <w:rPr>
      <w:sz w:val="2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7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_NEW1\rasp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5B4A1-DC22-4620-B5A0-6B0DF261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rasp_glava.dot</Template>
  <TotalTime>1</TotalTime>
  <Pages>2</Pages>
  <Words>314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asv</dc:creator>
  <cp:keywords/>
  <cp:lastModifiedBy>User</cp:lastModifiedBy>
  <cp:revision>3</cp:revision>
  <cp:lastPrinted>2020-02-14T05:39:00Z</cp:lastPrinted>
  <dcterms:created xsi:type="dcterms:W3CDTF">2020-02-17T08:34:00Z</dcterms:created>
  <dcterms:modified xsi:type="dcterms:W3CDTF">2020-02-17T08:35:00Z</dcterms:modified>
</cp:coreProperties>
</file>