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759" w:rsidRDefault="004E6D79">
      <w:pPr>
        <w:ind w:right="-711"/>
        <w:jc w:val="right"/>
      </w:pPr>
      <w:r>
        <w:rPr>
          <w:rFonts w:ascii="Liberation Serif" w:hAnsi="Liberation Serif" w:cs="Liberation Serif"/>
          <w:sz w:val="28"/>
          <w:szCs w:val="28"/>
        </w:rPr>
        <w:t xml:space="preserve">Утверждено </w:t>
      </w:r>
    </w:p>
    <w:p w:rsidR="00C77759" w:rsidRDefault="004E6D79">
      <w:pPr>
        <w:ind w:right="-711"/>
        <w:jc w:val="right"/>
      </w:pPr>
      <w:r>
        <w:rPr>
          <w:rFonts w:ascii="Liberation Serif" w:hAnsi="Liberation Serif" w:cs="Liberation Serif"/>
          <w:sz w:val="28"/>
          <w:szCs w:val="28"/>
        </w:rPr>
        <w:t xml:space="preserve">приказом органа местного самоуправления </w:t>
      </w:r>
    </w:p>
    <w:p w:rsidR="00C77759" w:rsidRDefault="004E6D79">
      <w:pPr>
        <w:ind w:right="-711"/>
        <w:jc w:val="right"/>
      </w:pPr>
      <w:r>
        <w:rPr>
          <w:rFonts w:ascii="Liberation Serif" w:hAnsi="Liberation Serif" w:cs="Liberation Serif"/>
          <w:sz w:val="28"/>
          <w:szCs w:val="28"/>
        </w:rPr>
        <w:t xml:space="preserve">«Комитет по управлению имуществом </w:t>
      </w:r>
    </w:p>
    <w:p w:rsidR="00C77759" w:rsidRDefault="004E6D79">
      <w:pPr>
        <w:ind w:right="-711"/>
        <w:jc w:val="right"/>
      </w:pPr>
      <w:r>
        <w:rPr>
          <w:rFonts w:ascii="Liberation Serif" w:hAnsi="Liberation Serif" w:cs="Liberation Serif"/>
          <w:sz w:val="28"/>
          <w:szCs w:val="28"/>
        </w:rPr>
        <w:t>города Каменска-Уральского»</w:t>
      </w:r>
    </w:p>
    <w:p w:rsidR="00C77759" w:rsidRDefault="004E6D79">
      <w:pPr>
        <w:ind w:right="-711"/>
        <w:jc w:val="right"/>
      </w:pPr>
      <w:r>
        <w:rPr>
          <w:rFonts w:ascii="Liberation Serif" w:hAnsi="Liberation Serif" w:cs="Liberation Serif"/>
          <w:sz w:val="28"/>
          <w:szCs w:val="28"/>
        </w:rPr>
        <w:t>от «___» ____________ 2020 № ______</w:t>
      </w:r>
    </w:p>
    <w:p w:rsidR="00C77759" w:rsidRDefault="00C77759">
      <w:pPr>
        <w:tabs>
          <w:tab w:val="left" w:pos="4272"/>
        </w:tabs>
        <w:ind w:left="567" w:right="-711" w:firstLine="709"/>
        <w:jc w:val="both"/>
        <w:rPr>
          <w:rFonts w:ascii="Liberation Serif" w:eastAsiaTheme="minorHAnsi" w:hAnsi="Liberation Serif" w:cs="Liberation Serif"/>
          <w:sz w:val="28"/>
          <w:szCs w:val="28"/>
          <w:lang w:eastAsia="en-US"/>
        </w:rPr>
      </w:pPr>
    </w:p>
    <w:p w:rsidR="00C77759" w:rsidRDefault="00C77759">
      <w:pPr>
        <w:tabs>
          <w:tab w:val="left" w:pos="4272"/>
        </w:tabs>
        <w:ind w:left="567" w:right="-711" w:firstLine="709"/>
        <w:jc w:val="both"/>
        <w:rPr>
          <w:rFonts w:ascii="Liberation Serif" w:eastAsiaTheme="minorHAnsi" w:hAnsi="Liberation Serif" w:cs="Liberation Serif"/>
          <w:sz w:val="28"/>
          <w:szCs w:val="28"/>
          <w:lang w:eastAsia="en-US"/>
        </w:rPr>
      </w:pPr>
    </w:p>
    <w:p w:rsidR="00C77759" w:rsidRDefault="004E6D79">
      <w:pPr>
        <w:ind w:right="-711"/>
        <w:jc w:val="center"/>
        <w:rPr>
          <w:rFonts w:ascii="Liberation Serif" w:hAnsi="Liberation Serif" w:cs="Liberation Serif"/>
          <w:b/>
          <w:sz w:val="28"/>
          <w:szCs w:val="28"/>
        </w:rPr>
      </w:pPr>
      <w:r>
        <w:rPr>
          <w:rFonts w:ascii="Liberation Serif" w:hAnsi="Liberation Serif" w:cs="Liberation Serif"/>
          <w:b/>
          <w:sz w:val="28"/>
          <w:szCs w:val="28"/>
        </w:rPr>
        <w:t xml:space="preserve">Административный регламент предоставления муниципальной услуги «Утверждение схемы расположения земельного участка или земельных участков на кадастровом плане территорий» </w:t>
      </w:r>
    </w:p>
    <w:p w:rsidR="00C77759" w:rsidRDefault="00C77759">
      <w:pPr>
        <w:pStyle w:val="ConsPlusNormal"/>
        <w:ind w:right="-711" w:firstLine="0"/>
        <w:jc w:val="both"/>
        <w:rPr>
          <w:rFonts w:ascii="Liberation Serif" w:eastAsiaTheme="minorHAnsi" w:hAnsi="Liberation Serif" w:cs="Liberation Serif"/>
          <w:sz w:val="28"/>
          <w:szCs w:val="28"/>
          <w:lang w:eastAsia="en-US"/>
        </w:rPr>
      </w:pPr>
    </w:p>
    <w:p w:rsidR="00C77759" w:rsidRDefault="004E6D79">
      <w:pPr>
        <w:ind w:right="-711"/>
        <w:jc w:val="center"/>
        <w:rPr>
          <w:rFonts w:ascii="Liberation Serif" w:hAnsi="Liberation Serif" w:cs="Liberation Serif"/>
          <w:b/>
          <w:sz w:val="28"/>
          <w:szCs w:val="28"/>
        </w:rPr>
      </w:pPr>
      <w:r>
        <w:rPr>
          <w:rFonts w:ascii="Liberation Serif" w:hAnsi="Liberation Serif" w:cs="Liberation Serif"/>
          <w:b/>
          <w:sz w:val="28"/>
          <w:szCs w:val="28"/>
        </w:rPr>
        <w:t>1. Общие положения</w:t>
      </w:r>
    </w:p>
    <w:p w:rsidR="00C77759" w:rsidRDefault="00C77759">
      <w:pPr>
        <w:ind w:right="-711"/>
        <w:jc w:val="center"/>
        <w:rPr>
          <w:rFonts w:ascii="Liberation Serif" w:hAnsi="Liberation Serif" w:cs="Liberation Serif"/>
          <w:sz w:val="28"/>
          <w:szCs w:val="28"/>
        </w:rPr>
      </w:pPr>
    </w:p>
    <w:p w:rsidR="00C77759" w:rsidRDefault="004E6D79">
      <w:pPr>
        <w:ind w:right="-711"/>
        <w:jc w:val="center"/>
        <w:rPr>
          <w:rFonts w:ascii="Liberation Serif" w:hAnsi="Liberation Serif" w:cs="Liberation Serif"/>
          <w:b/>
          <w:sz w:val="28"/>
          <w:szCs w:val="28"/>
        </w:rPr>
      </w:pPr>
      <w:r>
        <w:rPr>
          <w:rFonts w:ascii="Liberation Serif" w:hAnsi="Liberation Serif" w:cs="Liberation Serif"/>
          <w:b/>
          <w:sz w:val="28"/>
          <w:szCs w:val="28"/>
        </w:rPr>
        <w:t>Предмет регулирования регламента</w:t>
      </w:r>
    </w:p>
    <w:p w:rsidR="00C77759" w:rsidRDefault="00C77759">
      <w:pPr>
        <w:pStyle w:val="ConsPlusTitle"/>
        <w:widowControl/>
        <w:tabs>
          <w:tab w:val="right" w:pos="9923"/>
        </w:tabs>
        <w:ind w:right="-711"/>
        <w:jc w:val="both"/>
        <w:outlineLvl w:val="0"/>
        <w:rPr>
          <w:rFonts w:ascii="Liberation Serif" w:eastAsiaTheme="minorHAnsi" w:hAnsi="Liberation Serif" w:cs="Liberation Serif"/>
          <w:b w:val="0"/>
          <w:bCs w:val="0"/>
          <w:lang w:eastAsia="en-US"/>
        </w:rPr>
      </w:pP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Административный регламент предоставления муниципальной услуги «Утверждение схемы расположения земельного участка или земельных участков на кадастровом плане территорий» устанавливает порядок и стандарт предоставления муниципальной услуги «Утверждение схемы расположения земельного участка или земельных участков на кадастровом плане территорий».</w:t>
      </w:r>
    </w:p>
    <w:p w:rsidR="00C77759" w:rsidRDefault="004E6D79">
      <w:pPr>
        <w:ind w:right="-711" w:firstLine="709"/>
        <w:jc w:val="both"/>
      </w:pPr>
      <w:r>
        <w:rPr>
          <w:rFonts w:ascii="Liberation Serif" w:eastAsiaTheme="minorHAnsi" w:hAnsi="Liberation Serif" w:cs="Liberation Serif"/>
          <w:sz w:val="28"/>
          <w:szCs w:val="28"/>
          <w:lang w:eastAsia="en-US"/>
        </w:rPr>
        <w:t>2. Регламент устанавливает сроки и последовательность административных процедур в муниципальном образовании город Каменск-Уральский, осуществляемых в ходе предоставления муниципальной услуги, порядок взаимодействия между должностными лицами, взаимодействия с заявителями.</w:t>
      </w:r>
    </w:p>
    <w:p w:rsidR="00C77759" w:rsidRDefault="00C77759">
      <w:pPr>
        <w:pStyle w:val="ConsPlusTitle"/>
        <w:widowControl/>
        <w:tabs>
          <w:tab w:val="right" w:pos="9923"/>
        </w:tabs>
        <w:ind w:right="-711"/>
        <w:jc w:val="both"/>
        <w:outlineLvl w:val="0"/>
        <w:rPr>
          <w:rFonts w:ascii="Liberation Serif" w:hAnsi="Liberation Serif" w:cs="Liberation Serif"/>
          <w:b w:val="0"/>
        </w:rPr>
      </w:pPr>
    </w:p>
    <w:p w:rsidR="00C77759" w:rsidRDefault="004E6D79">
      <w:pPr>
        <w:ind w:right="-711" w:firstLine="540"/>
        <w:jc w:val="center"/>
        <w:rPr>
          <w:rFonts w:ascii="Liberation Serif" w:hAnsi="Liberation Serif" w:cs="Liberation Serif"/>
          <w:b/>
          <w:sz w:val="28"/>
          <w:szCs w:val="28"/>
        </w:rPr>
      </w:pPr>
      <w:r>
        <w:rPr>
          <w:rFonts w:ascii="Liberation Serif" w:hAnsi="Liberation Serif" w:cs="Liberation Serif"/>
          <w:b/>
          <w:sz w:val="28"/>
          <w:szCs w:val="28"/>
        </w:rPr>
        <w:t>Круг заявителей</w:t>
      </w:r>
    </w:p>
    <w:p w:rsidR="00C77759" w:rsidRDefault="00C77759">
      <w:pPr>
        <w:pStyle w:val="ConsPlusTitle"/>
        <w:widowControl/>
        <w:tabs>
          <w:tab w:val="right" w:pos="9923"/>
        </w:tabs>
        <w:ind w:right="-711"/>
        <w:jc w:val="both"/>
        <w:outlineLvl w:val="0"/>
        <w:rPr>
          <w:rFonts w:ascii="Liberation Serif" w:eastAsiaTheme="minorHAnsi" w:hAnsi="Liberation Serif" w:cs="Liberation Serif"/>
          <w:b w:val="0"/>
          <w:bCs w:val="0"/>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3. Заявителями на получение муниципальной услуги являются физические и юридические лица, индивидуальные предприниматели, являющиеся правообладателями земельных участков, находящихся в муниципальной собственности муниципального образования город Каменск-Уральский в лице органа местного самоуправления «Комитет по управлению имуществом города Каменска-Уральского», либо земельных участков, государственная собственность на которые не разграничена, расположенных в границах муниципального образования город Каменск-Уральский.</w:t>
      </w:r>
    </w:p>
    <w:p w:rsidR="00C77759" w:rsidRDefault="00C77759">
      <w:pPr>
        <w:ind w:right="-711" w:firstLine="540"/>
        <w:jc w:val="center"/>
        <w:rPr>
          <w:rFonts w:ascii="Liberation Serif" w:hAnsi="Liberation Serif" w:cs="Liberation Serif"/>
          <w:b/>
          <w:sz w:val="28"/>
          <w:szCs w:val="28"/>
        </w:rPr>
      </w:pPr>
      <w:bookmarkStart w:id="0" w:name="Par1"/>
      <w:bookmarkEnd w:id="0"/>
    </w:p>
    <w:p w:rsidR="00C77759" w:rsidRDefault="004E6D79">
      <w:pPr>
        <w:ind w:right="-711" w:firstLine="540"/>
        <w:jc w:val="center"/>
        <w:rPr>
          <w:rFonts w:ascii="Liberation Serif" w:hAnsi="Liberation Serif" w:cs="Liberation Serif"/>
          <w:b/>
          <w:sz w:val="28"/>
          <w:szCs w:val="28"/>
        </w:rPr>
      </w:pPr>
      <w:r>
        <w:rPr>
          <w:rFonts w:ascii="Liberation Serif" w:hAnsi="Liberation Serif" w:cs="Liberation Serif"/>
          <w:b/>
          <w:sz w:val="28"/>
          <w:szCs w:val="28"/>
        </w:rPr>
        <w:t>Требования к порядку информирования о предоставлении муниципальной услуги</w:t>
      </w:r>
    </w:p>
    <w:p w:rsidR="00C77759" w:rsidRDefault="00C77759">
      <w:pPr>
        <w:pStyle w:val="ConsPlusTitle"/>
        <w:widowControl/>
        <w:tabs>
          <w:tab w:val="right" w:pos="9923"/>
        </w:tabs>
        <w:ind w:right="-711"/>
        <w:jc w:val="both"/>
        <w:outlineLvl w:val="0"/>
        <w:rPr>
          <w:rFonts w:ascii="Liberation Serif" w:hAnsi="Liberation Serif" w:cs="Liberation Serif"/>
          <w:b w:val="0"/>
        </w:rPr>
      </w:pPr>
    </w:p>
    <w:p w:rsidR="00C77759" w:rsidRDefault="004E6D79">
      <w:pPr>
        <w:ind w:right="-711" w:firstLine="709"/>
        <w:jc w:val="both"/>
        <w:outlineLvl w:val="1"/>
      </w:pPr>
      <w:r>
        <w:rPr>
          <w:rFonts w:ascii="Liberation Serif" w:hAnsi="Liberation Serif" w:cs="Liberation Serif"/>
          <w:sz w:val="28"/>
          <w:szCs w:val="28"/>
        </w:rPr>
        <w:t>4. Информирование заявителей о порядке предоставления муниципальной услуги осуществляется непосредственно муниципальными служащими органа местного самоуправления «Комитет по управлению имуществом города Каменска-Уральского», муниципальными служащими органа местного самоуправления «Комитет по архитектуре и градостроительству города Каменска-Уральского»</w:t>
      </w:r>
      <w:r>
        <w:rPr>
          <w:rFonts w:ascii="Liberation Serif" w:eastAsiaTheme="minorHAnsi" w:hAnsi="Liberation Serif" w:cs="Liberation Serif"/>
          <w:sz w:val="28"/>
          <w:szCs w:val="28"/>
          <w:lang w:eastAsia="en-US"/>
        </w:rPr>
        <w:t xml:space="preserve"> </w:t>
      </w:r>
      <w:r>
        <w:rPr>
          <w:rFonts w:ascii="Liberation Serif" w:hAnsi="Liberation Serif" w:cs="Liberation Serif"/>
          <w:sz w:val="28"/>
          <w:szCs w:val="28"/>
        </w:rPr>
        <w:t xml:space="preserve">при личном приеме и по телефону, а также через Государственное бюджетное учреждение Свердловской области «Многофункциональный центр предоставления </w:t>
      </w:r>
      <w:r>
        <w:rPr>
          <w:rFonts w:ascii="Liberation Serif" w:hAnsi="Liberation Serif" w:cs="Liberation Serif"/>
          <w:sz w:val="28"/>
          <w:szCs w:val="28"/>
        </w:rPr>
        <w:lastRenderedPageBreak/>
        <w:t>государственных и муниципальных услуг» (далее – многофункциональный центр предоставления государственных и муниципальных услуг) и его филиалы.</w:t>
      </w:r>
    </w:p>
    <w:p w:rsidR="00C77759" w:rsidRDefault="004E6D79">
      <w:pPr>
        <w:ind w:right="-711" w:firstLine="709"/>
        <w:jc w:val="both"/>
      </w:pPr>
      <w:r>
        <w:rPr>
          <w:rFonts w:ascii="Liberation Serif" w:eastAsiaTheme="minorHAnsi" w:hAnsi="Liberation Serif" w:cs="Liberation Serif"/>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Комитета,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hyperlink r:id="rId8">
        <w:r>
          <w:rPr>
            <w:rStyle w:val="-"/>
            <w:rFonts w:ascii="Liberation Serif" w:eastAsiaTheme="minorHAnsi" w:hAnsi="Liberation Serif" w:cs="Liberation Serif"/>
            <w:sz w:val="28"/>
            <w:szCs w:val="28"/>
            <w:lang w:eastAsia="en-US"/>
          </w:rPr>
          <w:t>http://www.gosuslugi.ru</w:t>
        </w:r>
      </w:hyperlink>
      <w:r>
        <w:rPr>
          <w:rFonts w:ascii="Liberation Serif" w:eastAsiaTheme="minorHAnsi" w:hAnsi="Liberation Serif" w:cs="Liberation Serif"/>
          <w:sz w:val="28"/>
          <w:szCs w:val="28"/>
          <w:lang w:eastAsia="en-US"/>
        </w:rPr>
        <w:t xml:space="preserve">, на официальном сайте муниципального образования город Каменск-Уральский </w:t>
      </w:r>
      <w:hyperlink r:id="rId9">
        <w:r>
          <w:rPr>
            <w:rStyle w:val="-"/>
            <w:rFonts w:ascii="Liberation Serif" w:eastAsiaTheme="minorHAnsi" w:hAnsi="Liberation Serif" w:cs="Liberation Serif"/>
            <w:sz w:val="28"/>
            <w:szCs w:val="28"/>
            <w:lang w:eastAsia="en-US"/>
          </w:rPr>
          <w:t>https://kamensk-uralskiy.ru</w:t>
        </w:r>
      </w:hyperlink>
      <w:r>
        <w:rPr>
          <w:rFonts w:ascii="Liberation Serif" w:eastAsiaTheme="minorHAnsi" w:hAnsi="Liberation Serif" w:cs="Liberation Serif"/>
          <w:sz w:val="28"/>
          <w:szCs w:val="28"/>
          <w:lang w:eastAsia="en-US"/>
        </w:rPr>
        <w:t xml:space="preserve">, на официальных сайтах в сети Интернет и информационных стендах органа местного самоуправления «Комитет по управлению имуществом города Каменска-Уральского» (официальный сайт: </w:t>
      </w:r>
      <w:hyperlink r:id="rId10">
        <w:r>
          <w:rPr>
            <w:rStyle w:val="-"/>
            <w:rFonts w:ascii="Liberation Serif" w:eastAsiaTheme="minorHAnsi" w:hAnsi="Liberation Serif" w:cs="Liberation Serif"/>
            <w:sz w:val="28"/>
            <w:szCs w:val="28"/>
            <w:lang w:eastAsia="en-US"/>
          </w:rPr>
          <w:t>https://imush.kamensk-uralskiy.ru)</w:t>
        </w:r>
      </w:hyperlink>
      <w:r>
        <w:rPr>
          <w:rFonts w:ascii="Liberation Serif" w:eastAsiaTheme="minorHAnsi" w:hAnsi="Liberation Serif" w:cs="Liberation Serif"/>
          <w:sz w:val="28"/>
          <w:szCs w:val="28"/>
          <w:lang w:eastAsia="en-US"/>
        </w:rPr>
        <w:t xml:space="preserve">, на официальных сайтах в сети Интернет и информационных стендах органа местного самоуправления «Комитет по архитектуре и градостроительству города Каменска-Уральского» (официальный сайт: </w:t>
      </w:r>
      <w:hyperlink r:id="rId11">
        <w:r>
          <w:rPr>
            <w:rStyle w:val="-"/>
            <w:rFonts w:ascii="Liberation Serif" w:eastAsiaTheme="minorHAnsi" w:hAnsi="Liberation Serif" w:cs="Liberation Serif"/>
            <w:sz w:val="28"/>
            <w:szCs w:val="28"/>
            <w:lang w:eastAsia="en-US"/>
          </w:rPr>
          <w:t>https://architect.kamensk-uralskiy.ru</w:t>
        </w:r>
      </w:hyperlink>
      <w:hyperlink r:id="rId12">
        <w:r>
          <w:rPr>
            <w:rStyle w:val="-"/>
            <w:rFonts w:ascii="Liberation Serif" w:eastAsiaTheme="minorHAnsi" w:hAnsi="Liberation Serif" w:cs="Liberation Serif"/>
            <w:sz w:val="28"/>
            <w:szCs w:val="28"/>
            <w:lang w:eastAsia="en-US"/>
          </w:rPr>
          <w:t>)</w:t>
        </w:r>
      </w:hyperlink>
      <w:r>
        <w:rPr>
          <w:rFonts w:ascii="Liberation Serif" w:eastAsiaTheme="minorHAnsi" w:hAnsi="Liberation Serif" w:cs="Liberation Serif"/>
          <w:sz w:val="28"/>
          <w:szCs w:val="28"/>
          <w:lang w:eastAsia="en-US"/>
        </w:rPr>
        <w:t xml:space="preserve">, на официальном сайте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val="en-US" w:eastAsia="en-US"/>
        </w:rPr>
        <w:t>www</w:t>
      </w:r>
      <w:r>
        <w:rPr>
          <w:rFonts w:ascii="Liberation Serif" w:eastAsiaTheme="minorHAnsi" w:hAnsi="Liberation Serif" w:cs="Liberation Serif"/>
          <w:sz w:val="28"/>
          <w:szCs w:val="28"/>
          <w:lang w:eastAsia="en-US"/>
        </w:rPr>
        <w:t>.</w:t>
      </w:r>
      <w:proofErr w:type="spellStart"/>
      <w:r>
        <w:rPr>
          <w:rFonts w:ascii="Liberation Serif" w:eastAsiaTheme="minorHAnsi" w:hAnsi="Liberation Serif" w:cs="Liberation Serif"/>
          <w:sz w:val="28"/>
          <w:szCs w:val="28"/>
          <w:lang w:val="en-US" w:eastAsia="en-US"/>
        </w:rPr>
        <w:t>mfc</w:t>
      </w:r>
      <w:proofErr w:type="spellEnd"/>
      <w:r>
        <w:rPr>
          <w:rFonts w:ascii="Liberation Serif" w:eastAsiaTheme="minorHAnsi" w:hAnsi="Liberation Serif" w:cs="Liberation Serif"/>
          <w:sz w:val="28"/>
          <w:szCs w:val="28"/>
          <w:lang w:eastAsia="en-US"/>
        </w:rPr>
        <w:t>66.</w:t>
      </w:r>
      <w:proofErr w:type="spellStart"/>
      <w:r>
        <w:rPr>
          <w:rFonts w:ascii="Liberation Serif" w:eastAsiaTheme="minorHAnsi" w:hAnsi="Liberation Serif" w:cs="Liberation Serif"/>
          <w:sz w:val="28"/>
          <w:szCs w:val="28"/>
          <w:lang w:val="en-US" w:eastAsia="en-US"/>
        </w:rPr>
        <w:t>ru</w:t>
      </w:r>
      <w:proofErr w:type="spellEnd"/>
      <w:r>
        <w:rPr>
          <w:rFonts w:ascii="Liberation Serif" w:eastAsiaTheme="minorHAnsi" w:hAnsi="Liberation Serif" w:cs="Liberation Serif"/>
          <w:sz w:val="28"/>
          <w:szCs w:val="28"/>
          <w:lang w:eastAsia="en-US"/>
        </w:rPr>
        <w:t xml:space="preserve">), </w:t>
      </w:r>
      <w:r>
        <w:rPr>
          <w:rFonts w:ascii="Liberation Serif" w:hAnsi="Liberation Serif" w:cs="Liberation Serif"/>
          <w:bCs/>
          <w:iCs/>
          <w:sz w:val="28"/>
          <w:szCs w:val="28"/>
        </w:rPr>
        <w:t>а также предоставляется непосредственно муниципальными служащими Комитета</w:t>
      </w:r>
      <w:r>
        <w:rPr>
          <w:rFonts w:ascii="Liberation Serif" w:eastAsiaTheme="minorHAnsi" w:hAnsi="Liberation Serif" w:cs="Liberation Serif"/>
          <w:sz w:val="28"/>
          <w:szCs w:val="28"/>
          <w:lang w:eastAsia="en-US"/>
        </w:rPr>
        <w:t xml:space="preserve"> </w:t>
      </w:r>
      <w:r>
        <w:rPr>
          <w:rFonts w:ascii="Liberation Serif" w:hAnsi="Liberation Serif" w:cs="Liberation Serif"/>
          <w:bCs/>
          <w:iCs/>
          <w:sz w:val="28"/>
          <w:szCs w:val="28"/>
        </w:rPr>
        <w:t>при личном приеме, а также по телефону.</w:t>
      </w:r>
    </w:p>
    <w:p w:rsidR="00C77759" w:rsidRDefault="004E6D79">
      <w:pPr>
        <w:ind w:right="-711" w:firstLine="709"/>
        <w:jc w:val="both"/>
        <w:outlineLvl w:val="3"/>
        <w:rPr>
          <w:rFonts w:ascii="Liberation Serif" w:hAnsi="Liberation Serif" w:cs="Liberation Serif"/>
          <w:sz w:val="28"/>
          <w:szCs w:val="28"/>
        </w:rPr>
      </w:pPr>
      <w:r>
        <w:rPr>
          <w:rFonts w:ascii="Liberation Serif" w:hAnsi="Liberation Serif" w:cs="Liberation Serif"/>
          <w:sz w:val="28"/>
          <w:szCs w:val="28"/>
        </w:rPr>
        <w:t>6. Основными требованиями к информированию граждан о порядке предоставления муниципальной услуги и услуг, которые являются необходимыми и обязательными для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C77759" w:rsidRDefault="004E6D79">
      <w:pPr>
        <w:ind w:right="-711" w:firstLine="709"/>
        <w:jc w:val="both"/>
        <w:outlineLvl w:val="3"/>
      </w:pPr>
      <w:r>
        <w:rPr>
          <w:rFonts w:ascii="Liberation Serif" w:hAnsi="Liberation Serif" w:cs="Liberation Serif"/>
          <w:sz w:val="28"/>
          <w:szCs w:val="28"/>
        </w:rPr>
        <w:t>7. При общении с гражданами (по телефону или лично) муниципальные служащие органа местного самоуправления «Комитет по управлению имуществом города Каменска-Уральского», муниципальные служащие органа местного самоуправления «Комитет по архитектуре и градостроительству города Каменска-Уральского»</w:t>
      </w:r>
      <w:r>
        <w:rPr>
          <w:rFonts w:ascii="Liberation Serif" w:eastAsiaTheme="minorHAnsi" w:hAnsi="Liberation Serif" w:cs="Liberation Serif"/>
          <w:sz w:val="28"/>
          <w:szCs w:val="28"/>
          <w:lang w:eastAsia="en-US"/>
        </w:rPr>
        <w:t xml:space="preserve"> </w:t>
      </w:r>
      <w:r>
        <w:rPr>
          <w:rFonts w:ascii="Liberation Serif" w:hAnsi="Liberation Serif" w:cs="Liberation Serif"/>
          <w:sz w:val="28"/>
          <w:szCs w:val="28"/>
        </w:rPr>
        <w:t>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C77759" w:rsidRDefault="004E6D79">
      <w:pPr>
        <w:ind w:right="-711"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8. Информирование граждан о порядке предоставления муниципальной услуги может осуществляться с использованием средств </w:t>
      </w:r>
      <w:proofErr w:type="spellStart"/>
      <w:r>
        <w:rPr>
          <w:rFonts w:ascii="Liberation Serif" w:hAnsi="Liberation Serif" w:cs="Liberation Serif"/>
          <w:color w:val="000000"/>
          <w:sz w:val="28"/>
          <w:szCs w:val="28"/>
        </w:rPr>
        <w:t>автоинформирования</w:t>
      </w:r>
      <w:proofErr w:type="spellEnd"/>
      <w:r>
        <w:rPr>
          <w:rFonts w:ascii="Liberation Serif" w:hAnsi="Liberation Serif" w:cs="Liberation Serif"/>
          <w:color w:val="000000"/>
          <w:sz w:val="28"/>
          <w:szCs w:val="28"/>
        </w:rPr>
        <w:t>.</w:t>
      </w:r>
    </w:p>
    <w:p w:rsidR="00C77759" w:rsidRDefault="00C77759">
      <w:pPr>
        <w:pStyle w:val="ConsPlusTitle"/>
        <w:widowControl/>
        <w:tabs>
          <w:tab w:val="right" w:pos="9923"/>
        </w:tabs>
        <w:ind w:right="-711"/>
        <w:jc w:val="both"/>
        <w:outlineLvl w:val="0"/>
        <w:rPr>
          <w:rFonts w:ascii="Liberation Serif" w:hAnsi="Liberation Serif" w:cs="Liberation Serif"/>
          <w:b w:val="0"/>
        </w:rPr>
      </w:pPr>
    </w:p>
    <w:p w:rsidR="00C77759" w:rsidRDefault="004E6D79">
      <w:pPr>
        <w:pStyle w:val="ConsNormal"/>
        <w:widowControl/>
        <w:ind w:right="-711" w:firstLine="540"/>
        <w:jc w:val="center"/>
        <w:rPr>
          <w:rFonts w:ascii="Liberation Serif" w:hAnsi="Liberation Serif" w:cs="Liberation Serif"/>
          <w:b/>
          <w:sz w:val="28"/>
          <w:szCs w:val="28"/>
        </w:rPr>
      </w:pPr>
      <w:r>
        <w:rPr>
          <w:rFonts w:ascii="Liberation Serif" w:hAnsi="Liberation Serif" w:cs="Liberation Serif"/>
          <w:b/>
          <w:sz w:val="28"/>
          <w:szCs w:val="28"/>
        </w:rPr>
        <w:t>Раздел 2. Стандарт предоставления муниципальной услуги</w:t>
      </w:r>
    </w:p>
    <w:p w:rsidR="00C77759" w:rsidRDefault="00C77759">
      <w:pPr>
        <w:pStyle w:val="ConsNormal"/>
        <w:widowControl/>
        <w:ind w:right="-711" w:firstLine="540"/>
        <w:jc w:val="center"/>
        <w:rPr>
          <w:rFonts w:ascii="Liberation Serif" w:hAnsi="Liberation Serif" w:cs="Liberation Serif"/>
          <w:b/>
          <w:sz w:val="28"/>
          <w:szCs w:val="28"/>
        </w:rPr>
      </w:pPr>
    </w:p>
    <w:p w:rsidR="00C77759" w:rsidRDefault="004E6D79">
      <w:pPr>
        <w:pStyle w:val="ConsNormal"/>
        <w:widowControl/>
        <w:ind w:right="-711" w:firstLine="540"/>
        <w:jc w:val="center"/>
        <w:rPr>
          <w:rFonts w:ascii="Liberation Serif" w:hAnsi="Liberation Serif" w:cs="Liberation Serif"/>
          <w:b/>
          <w:sz w:val="28"/>
          <w:szCs w:val="28"/>
        </w:rPr>
      </w:pPr>
      <w:r>
        <w:rPr>
          <w:rFonts w:ascii="Liberation Serif" w:hAnsi="Liberation Serif" w:cs="Liberation Serif"/>
          <w:b/>
          <w:sz w:val="28"/>
          <w:szCs w:val="28"/>
        </w:rPr>
        <w:t>Наименование муниципальной услуги</w:t>
      </w:r>
    </w:p>
    <w:p w:rsidR="00C77759" w:rsidRDefault="00C77759">
      <w:pPr>
        <w:pStyle w:val="ConsPlusTitle"/>
        <w:widowControl/>
        <w:tabs>
          <w:tab w:val="right" w:pos="9923"/>
        </w:tabs>
        <w:ind w:right="-711"/>
        <w:jc w:val="both"/>
        <w:outlineLvl w:val="0"/>
        <w:rPr>
          <w:rFonts w:ascii="Liberation Serif" w:hAnsi="Liberation Serif" w:cs="Liberation Serif"/>
          <w:b w:val="0"/>
        </w:rPr>
      </w:pP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 Наименование муниципальной услуги – «Утверждение схемы расположения земельного участка или земельных участков на кадастровом плане территорий».</w:t>
      </w:r>
    </w:p>
    <w:p w:rsidR="00C77759" w:rsidRDefault="00C77759">
      <w:pPr>
        <w:pStyle w:val="ConsPlusTitle"/>
        <w:widowControl/>
        <w:tabs>
          <w:tab w:val="right" w:pos="9923"/>
        </w:tabs>
        <w:ind w:right="-711"/>
        <w:jc w:val="both"/>
        <w:outlineLvl w:val="0"/>
        <w:rPr>
          <w:rFonts w:ascii="Liberation Serif" w:hAnsi="Liberation Serif" w:cs="Liberation Serif"/>
          <w:b w:val="0"/>
        </w:rPr>
      </w:pPr>
    </w:p>
    <w:p w:rsidR="00C77759" w:rsidRDefault="004E6D79">
      <w:pPr>
        <w:ind w:right="-711" w:firstLine="540"/>
        <w:jc w:val="center"/>
        <w:rPr>
          <w:rFonts w:ascii="Liberation Serif" w:hAnsi="Liberation Serif" w:cs="Liberation Serif"/>
          <w:b/>
          <w:sz w:val="28"/>
          <w:szCs w:val="28"/>
        </w:rPr>
      </w:pPr>
      <w:r>
        <w:rPr>
          <w:rFonts w:ascii="Liberation Serif" w:hAnsi="Liberation Serif" w:cs="Liberation Serif"/>
          <w:b/>
          <w:sz w:val="28"/>
          <w:szCs w:val="28"/>
        </w:rPr>
        <w:t>Наименование органа, предоставляющего муниципальную услугу</w:t>
      </w:r>
    </w:p>
    <w:p w:rsidR="00C77759" w:rsidRDefault="00C77759">
      <w:pPr>
        <w:pStyle w:val="ConsPlusTitle"/>
        <w:widowControl/>
        <w:tabs>
          <w:tab w:val="right" w:pos="9923"/>
        </w:tabs>
        <w:ind w:right="-711"/>
        <w:jc w:val="both"/>
        <w:outlineLvl w:val="0"/>
        <w:rPr>
          <w:rFonts w:ascii="Liberation Serif" w:hAnsi="Liberation Serif" w:cs="Liberation Serif"/>
          <w:b w:val="0"/>
        </w:rPr>
      </w:pPr>
    </w:p>
    <w:p w:rsidR="00C77759" w:rsidRDefault="004E6D79">
      <w:pPr>
        <w:ind w:right="-711" w:firstLine="709"/>
        <w:jc w:val="both"/>
      </w:pPr>
      <w:r>
        <w:rPr>
          <w:rFonts w:ascii="Liberation Serif" w:eastAsiaTheme="minorHAnsi" w:hAnsi="Liberation Serif" w:cs="Liberation Serif"/>
          <w:sz w:val="28"/>
          <w:szCs w:val="28"/>
          <w:lang w:eastAsia="en-US"/>
        </w:rPr>
        <w:lastRenderedPageBreak/>
        <w:t>10. Муниципальная услуга предоставляется органом местного самоуправления «Комитет по управлению имуществом города Каменска-Уральского» (далее по тексту — Комитет) во взаимодействии с органом местного самоуправления «Комитет по архитектуре и градостроительству города Каменска-Уральского».</w:t>
      </w:r>
    </w:p>
    <w:p w:rsidR="00C77759" w:rsidRDefault="00C77759">
      <w:pPr>
        <w:pStyle w:val="ConsPlusTitle"/>
        <w:widowControl/>
        <w:tabs>
          <w:tab w:val="right" w:pos="9923"/>
        </w:tabs>
        <w:ind w:right="-711"/>
        <w:jc w:val="both"/>
        <w:outlineLvl w:val="0"/>
        <w:rPr>
          <w:rFonts w:ascii="Liberation Serif" w:hAnsi="Liberation Serif" w:cs="Liberation Serif"/>
          <w:b w:val="0"/>
        </w:rPr>
      </w:pPr>
    </w:p>
    <w:p w:rsidR="00C77759" w:rsidRDefault="004E6D79">
      <w:pPr>
        <w:ind w:right="-711"/>
        <w:jc w:val="center"/>
        <w:outlineLvl w:val="2"/>
        <w:rPr>
          <w:rFonts w:ascii="Liberation Serif" w:hAnsi="Liberation Serif" w:cs="Liberation Serif"/>
          <w:b/>
          <w:sz w:val="28"/>
          <w:szCs w:val="28"/>
        </w:rPr>
      </w:pPr>
      <w:r>
        <w:rPr>
          <w:rFonts w:ascii="Liberation Serif" w:hAnsi="Liberation Serif" w:cs="Liberation Serif"/>
          <w:b/>
          <w:sz w:val="28"/>
          <w:szCs w:val="28"/>
        </w:rPr>
        <w:t>Наименование органов и организации, обращение в которые</w:t>
      </w:r>
    </w:p>
    <w:p w:rsidR="00C77759" w:rsidRDefault="004E6D79">
      <w:pPr>
        <w:ind w:right="-711"/>
        <w:jc w:val="center"/>
        <w:outlineLvl w:val="2"/>
        <w:rPr>
          <w:rFonts w:ascii="Liberation Serif" w:hAnsi="Liberation Serif" w:cs="Liberation Serif"/>
          <w:b/>
          <w:sz w:val="28"/>
          <w:szCs w:val="28"/>
        </w:rPr>
      </w:pPr>
      <w:r>
        <w:rPr>
          <w:rFonts w:ascii="Liberation Serif" w:hAnsi="Liberation Serif" w:cs="Liberation Serif"/>
          <w:b/>
          <w:sz w:val="28"/>
          <w:szCs w:val="28"/>
        </w:rPr>
        <w:t>необходимо для предоставления муниципальной услуги</w:t>
      </w:r>
    </w:p>
    <w:p w:rsidR="00C77759" w:rsidRDefault="00C77759">
      <w:pPr>
        <w:pStyle w:val="ConsPlusTitle"/>
        <w:widowControl/>
        <w:tabs>
          <w:tab w:val="right" w:pos="9923"/>
        </w:tabs>
        <w:ind w:right="-711"/>
        <w:jc w:val="both"/>
        <w:outlineLvl w:val="0"/>
        <w:rPr>
          <w:rFonts w:ascii="Liberation Serif" w:hAnsi="Liberation Serif" w:cs="Liberation Serif"/>
          <w:b w:val="0"/>
        </w:rPr>
      </w:pPr>
    </w:p>
    <w:p w:rsidR="00C77759" w:rsidRDefault="004E6D79">
      <w:pPr>
        <w:ind w:right="-711"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 xml:space="preserve">11. </w:t>
      </w:r>
      <w:r>
        <w:rPr>
          <w:rFonts w:ascii="Liberation Serif" w:hAnsi="Liberation Serif" w:cs="Liberation Serif"/>
          <w:sz w:val="28"/>
          <w:szCs w:val="28"/>
        </w:rPr>
        <w:t>При предоставлении муниципальной услуги в качестве источников получения документов, необходимых для предоставления муниципальной услуги, могут принимать участие в рамках межведомственного информационного взаимодействия:</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территориальные органы Федеральной налоговой службы Российской Федерации;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Свердловской области), Управление Федеральной службы государственной регистрации, кадастра и картографии по Свердловской области);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 органы местного самоуправления муниципальных образований, расположенных на территории Свердловской области.</w:t>
      </w:r>
    </w:p>
    <w:p w:rsidR="00C77759" w:rsidRDefault="004E6D79">
      <w:pPr>
        <w:ind w:right="-711" w:firstLine="709"/>
        <w:jc w:val="both"/>
      </w:pPr>
      <w:r>
        <w:rPr>
          <w:rFonts w:ascii="Liberation Serif" w:eastAsiaTheme="minorHAnsi" w:hAnsi="Liberation Serif" w:cs="Liberation Serif"/>
          <w:sz w:val="28"/>
          <w:szCs w:val="28"/>
          <w:lang w:eastAsia="en-US"/>
        </w:rPr>
        <w:t xml:space="preserve">12. Запрещается требовать от заявителя осуществления действий, в том числе согласований, необходимых для получения муниципальной услуги и связанных </w:t>
      </w:r>
      <w:r>
        <w:rPr>
          <w:rFonts w:ascii="Liberation Serif" w:eastAsiaTheme="minorHAnsi" w:hAnsi="Liberation Serif" w:cs="Liberation Serif"/>
          <w:sz w:val="28"/>
          <w:szCs w:val="28"/>
          <w:lang w:eastAsia="en-US"/>
        </w:rPr>
        <w:br/>
        <w:t xml:space="preserve">с обращением в иные органы местного самоуправления и организации, </w:t>
      </w:r>
      <w:r>
        <w:rPr>
          <w:rFonts w:ascii="Liberation Serif" w:eastAsiaTheme="minorHAnsi" w:hAnsi="Liberation Serif" w:cs="Liberation Serif"/>
          <w:sz w:val="28"/>
          <w:szCs w:val="28"/>
          <w:lang w:eastAsia="en-US"/>
        </w:rPr>
        <w:br/>
        <w:t>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C77759" w:rsidRDefault="00C77759">
      <w:pPr>
        <w:pStyle w:val="ConsPlusTitle"/>
        <w:widowControl/>
        <w:tabs>
          <w:tab w:val="left" w:pos="709"/>
          <w:tab w:val="right" w:pos="9923"/>
        </w:tabs>
        <w:ind w:right="-711"/>
        <w:jc w:val="both"/>
        <w:outlineLvl w:val="0"/>
        <w:rPr>
          <w:rFonts w:ascii="Liberation Serif" w:hAnsi="Liberation Serif" w:cs="Liberation Serif"/>
          <w:b w:val="0"/>
        </w:rPr>
      </w:pPr>
    </w:p>
    <w:p w:rsidR="00C77759" w:rsidRDefault="004E6D79">
      <w:pPr>
        <w:ind w:right="-711"/>
        <w:jc w:val="center"/>
        <w:rPr>
          <w:rFonts w:ascii="Liberation Serif" w:hAnsi="Liberation Serif" w:cs="Liberation Serif"/>
          <w:b/>
          <w:sz w:val="28"/>
          <w:szCs w:val="28"/>
        </w:rPr>
      </w:pPr>
      <w:r>
        <w:rPr>
          <w:rFonts w:ascii="Liberation Serif" w:hAnsi="Liberation Serif" w:cs="Liberation Serif"/>
          <w:b/>
          <w:sz w:val="28"/>
          <w:szCs w:val="28"/>
        </w:rPr>
        <w:t>Описание результата предоставления муниципальной услуги</w:t>
      </w:r>
    </w:p>
    <w:p w:rsidR="00C77759" w:rsidRDefault="00C77759">
      <w:pPr>
        <w:pStyle w:val="ConsPlusTitle"/>
        <w:widowControl/>
        <w:tabs>
          <w:tab w:val="right" w:pos="9923"/>
        </w:tabs>
        <w:ind w:right="-711"/>
        <w:jc w:val="both"/>
        <w:outlineLvl w:val="0"/>
        <w:rPr>
          <w:rFonts w:ascii="Liberation Serif" w:hAnsi="Liberation Serif" w:cs="Liberation Serif"/>
          <w:b w:val="0"/>
        </w:rPr>
      </w:pP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13. Результатом предоставления муниципальной услуги является:</w:t>
      </w:r>
    </w:p>
    <w:p w:rsidR="00C77759" w:rsidRDefault="004E6D79">
      <w:pPr>
        <w:ind w:right="-711" w:firstLine="709"/>
        <w:jc w:val="both"/>
      </w:pPr>
      <w:r>
        <w:rPr>
          <w:rFonts w:ascii="Liberation Serif" w:eastAsiaTheme="minorHAnsi" w:hAnsi="Liberation Serif" w:cs="Liberation Serif"/>
          <w:sz w:val="28"/>
          <w:szCs w:val="28"/>
          <w:lang w:eastAsia="en-US"/>
        </w:rPr>
        <w:t>- решение (оформляемое в виде приказа) Комитета об утверждении схемы расположения земельного участка или земельных участков на кадастровом плане территории;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отказ в предоставлении муниципальной услуги по основаниям, предусмотренным настоящим Регламентом.</w:t>
      </w:r>
    </w:p>
    <w:p w:rsidR="00C77759" w:rsidRDefault="00C77759">
      <w:pPr>
        <w:ind w:right="-711" w:firstLine="709"/>
        <w:jc w:val="both"/>
        <w:rPr>
          <w:rFonts w:ascii="Liberation Serif" w:eastAsiaTheme="minorHAnsi" w:hAnsi="Liberation Serif" w:cs="Liberation Serif"/>
          <w:bCs/>
          <w:sz w:val="28"/>
          <w:szCs w:val="28"/>
          <w:lang w:eastAsia="en-US"/>
        </w:rPr>
      </w:pPr>
    </w:p>
    <w:p w:rsidR="00C77759" w:rsidRDefault="004E6D79">
      <w:pPr>
        <w:ind w:right="-711"/>
        <w:jc w:val="center"/>
        <w:outlineLvl w:val="0"/>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 xml:space="preserve">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и </w:t>
      </w:r>
      <w:r>
        <w:rPr>
          <w:rFonts w:ascii="Liberation Serif" w:eastAsiaTheme="minorHAnsi" w:hAnsi="Liberation Serif" w:cs="Liberation Serif"/>
          <w:b/>
          <w:sz w:val="28"/>
          <w:szCs w:val="28"/>
          <w:lang w:eastAsia="en-US"/>
        </w:rPr>
        <w:lastRenderedPageBreak/>
        <w:t>законодательством Свердловской области, срок выдачи (направления) документов, являющихся результатом предоставления муниципальной услуги</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14. Срок предоставления муниципальной услуги — 14 дней со дня регистрации заявления.</w:t>
      </w:r>
    </w:p>
    <w:p w:rsidR="00C77759" w:rsidRDefault="004E6D79">
      <w:pPr>
        <w:ind w:right="-711" w:firstLine="709"/>
        <w:jc w:val="both"/>
      </w:pPr>
      <w:r>
        <w:rPr>
          <w:rFonts w:ascii="Liberation Serif" w:eastAsiaTheme="minorHAnsi" w:hAnsi="Liberation Serif" w:cs="Liberation Serif"/>
          <w:sz w:val="28"/>
          <w:szCs w:val="28"/>
          <w:lang w:eastAsia="en-US"/>
        </w:rPr>
        <w:t xml:space="preserve">С учетом обращения заявителя через многофункциональный центр предоставления государственных и муниципальных услуг срок предоставления муниципальной услуги — 14 дней со дня регистрации заявления (исчисляется </w:t>
      </w:r>
      <w:r>
        <w:rPr>
          <w:rFonts w:ascii="Liberation Serif" w:eastAsiaTheme="minorHAnsi" w:hAnsi="Liberation Serif" w:cs="Liberation Serif"/>
          <w:sz w:val="28"/>
          <w:szCs w:val="28"/>
          <w:lang w:val="en-US" w:eastAsia="en-US"/>
        </w:rPr>
        <w:t>c</w:t>
      </w:r>
      <w:r>
        <w:rPr>
          <w:rFonts w:ascii="Liberation Serif" w:eastAsiaTheme="minorHAnsi" w:hAnsi="Liberation Serif" w:cs="Liberation Serif"/>
          <w:sz w:val="28"/>
          <w:szCs w:val="28"/>
          <w:lang w:eastAsia="en-US"/>
        </w:rPr>
        <w:t xml:space="preserve"> момента регистрации соответствующего заявления в Комитете).</w:t>
      </w:r>
    </w:p>
    <w:p w:rsidR="00C77759" w:rsidRDefault="00C77759">
      <w:pPr>
        <w:ind w:right="-711" w:firstLine="709"/>
        <w:jc w:val="center"/>
        <w:rPr>
          <w:rFonts w:ascii="Liberation Serif" w:eastAsiaTheme="minorHAnsi" w:hAnsi="Liberation Serif" w:cs="Liberation Serif"/>
          <w:sz w:val="28"/>
          <w:szCs w:val="28"/>
          <w:lang w:eastAsia="en-US"/>
        </w:rPr>
      </w:pPr>
    </w:p>
    <w:p w:rsidR="00C77759" w:rsidRDefault="004E6D79">
      <w:pPr>
        <w:ind w:right="-711" w:firstLine="709"/>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Нормативные правовые акты, регулирующие предоставление муниципальной услуги</w:t>
      </w:r>
    </w:p>
    <w:p w:rsidR="00C77759" w:rsidRDefault="00C77759">
      <w:pPr>
        <w:ind w:right="-711" w:firstLine="540"/>
        <w:jc w:val="both"/>
        <w:rPr>
          <w:rFonts w:ascii="Liberation Serif" w:eastAsiaTheme="minorHAnsi" w:hAnsi="Liberation Serif" w:cs="Liberation Serif"/>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муниципального образования город Каменск-Уральский в сети «Интернет» по адресу: </w:t>
      </w:r>
      <w:hyperlink r:id="rId13">
        <w:r>
          <w:rPr>
            <w:rStyle w:val="-"/>
            <w:rFonts w:ascii="Liberation Serif" w:eastAsiaTheme="minorHAnsi" w:hAnsi="Liberation Serif" w:cs="Liberation Serif"/>
            <w:sz w:val="28"/>
            <w:szCs w:val="28"/>
            <w:lang w:eastAsia="en-US"/>
          </w:rPr>
          <w:t>https://kamensk-uralskiy.ru</w:t>
        </w:r>
      </w:hyperlink>
      <w:r>
        <w:rPr>
          <w:rFonts w:ascii="Liberation Serif" w:eastAsiaTheme="minorHAnsi" w:hAnsi="Liberation Serif" w:cs="Liberation Serif"/>
          <w:sz w:val="28"/>
          <w:szCs w:val="28"/>
          <w:lang w:eastAsia="en-US"/>
        </w:rPr>
        <w:t xml:space="preserve">  </w:t>
      </w:r>
      <w:r>
        <w:rPr>
          <w:rFonts w:ascii="Liberation Serif" w:hAnsi="Liberation Serif" w:cs="Liberation Serif"/>
          <w:sz w:val="28"/>
          <w:szCs w:val="28"/>
        </w:rPr>
        <w:t xml:space="preserve">и на Едином портале </w:t>
      </w:r>
      <w:hyperlink r:id="rId14">
        <w:r>
          <w:rPr>
            <w:rStyle w:val="-"/>
            <w:rFonts w:ascii="Liberation Serif" w:eastAsiaTheme="minorHAnsi" w:hAnsi="Liberation Serif" w:cs="Liberation Serif"/>
            <w:sz w:val="28"/>
            <w:szCs w:val="28"/>
            <w:lang w:eastAsia="en-US"/>
          </w:rPr>
          <w:t>http://www.gosuslugi.ru</w:t>
        </w:r>
      </w:hyperlink>
      <w:r>
        <w:rPr>
          <w:rFonts w:ascii="Liberation Serif" w:hAnsi="Liberation Serif" w:cs="Liberation Serif"/>
          <w:sz w:val="28"/>
          <w:szCs w:val="28"/>
        </w:rPr>
        <w:t>.</w:t>
      </w:r>
    </w:p>
    <w:p w:rsidR="00C77759" w:rsidRDefault="004E6D79">
      <w:pPr>
        <w:ind w:right="-711" w:firstLine="709"/>
        <w:jc w:val="both"/>
      </w:pPr>
      <w:r>
        <w:rPr>
          <w:rFonts w:ascii="Liberation Serif" w:eastAsiaTheme="minorHAnsi" w:hAnsi="Liberation Serif" w:cs="Liberation Serif"/>
          <w:sz w:val="28"/>
          <w:szCs w:val="28"/>
          <w:lang w:eastAsia="en-US"/>
        </w:rPr>
        <w:t>Комитет</w:t>
      </w:r>
      <w:r>
        <w:rPr>
          <w:rFonts w:ascii="Liberation Serif" w:hAnsi="Liberation Serif" w:cs="Liberation Serif"/>
          <w:sz w:val="28"/>
          <w:szCs w:val="28"/>
        </w:rPr>
        <w:t xml:space="preserve"> обеспечивает размещение и актуализацию перечня указанных нормативных правовых актов на своем официальном сайте в сети Интернет и на Едином портале.</w:t>
      </w:r>
    </w:p>
    <w:p w:rsidR="00C77759" w:rsidRDefault="004E6D79">
      <w:pPr>
        <w:pStyle w:val="ConsPlusTitle"/>
        <w:widowControl/>
        <w:tabs>
          <w:tab w:val="right" w:pos="9923"/>
        </w:tabs>
        <w:ind w:right="-711"/>
        <w:jc w:val="both"/>
        <w:outlineLvl w:val="0"/>
        <w:rPr>
          <w:rFonts w:ascii="Liberation Serif" w:hAnsi="Liberation Serif" w:cs="Liberation Serif"/>
          <w:b w:val="0"/>
        </w:rPr>
      </w:pPr>
      <w:r>
        <w:rPr>
          <w:rFonts w:ascii="Liberation Serif" w:hAnsi="Liberation Serif" w:cs="Liberation Serif"/>
          <w:b w:val="0"/>
        </w:rPr>
        <w:tab/>
      </w:r>
    </w:p>
    <w:p w:rsidR="00C77759" w:rsidRDefault="004E6D79">
      <w:pPr>
        <w:ind w:right="-711"/>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Pr>
          <w:rFonts w:ascii="Liberation Serif" w:eastAsiaTheme="minorHAnsi" w:hAnsi="Liberation Serif" w:cs="Liberation Serif"/>
          <w:b/>
          <w:sz w:val="28"/>
          <w:szCs w:val="28"/>
          <w:lang w:eastAsia="en-US"/>
        </w:rPr>
        <w:br/>
        <w:t xml:space="preserve">с законодательством Российской Федерации и законодательством Свердловской области для предоставления муниципальной услуги, </w:t>
      </w:r>
      <w:r>
        <w:rPr>
          <w:rFonts w:ascii="Liberation Serif" w:eastAsiaTheme="minorHAnsi" w:hAnsi="Liberation Serif" w:cs="Liberation Serif"/>
          <w:b/>
          <w:sz w:val="28"/>
          <w:szCs w:val="28"/>
          <w:lang w:eastAsia="en-US"/>
        </w:rPr>
        <w:br/>
        <w:t>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pPr>
      <w:bookmarkStart w:id="1" w:name="Par8"/>
      <w:bookmarkEnd w:id="1"/>
      <w:r>
        <w:rPr>
          <w:rFonts w:ascii="Liberation Serif" w:eastAsiaTheme="minorHAnsi" w:hAnsi="Liberation Serif" w:cs="Liberation Serif"/>
          <w:sz w:val="28"/>
          <w:szCs w:val="28"/>
          <w:lang w:eastAsia="en-US"/>
        </w:rPr>
        <w:t xml:space="preserve">16. Для предоставления муниципальной услуги заявители представляют в Комитет либо в многофункциональный центр </w:t>
      </w:r>
      <w:r>
        <w:rPr>
          <w:rFonts w:ascii="Liberation Serif" w:hAnsi="Liberation Serif" w:cs="Liberation Serif"/>
          <w:sz w:val="28"/>
          <w:szCs w:val="28"/>
        </w:rPr>
        <w:t>предоставления государственных и муниципальных услуг:</w:t>
      </w:r>
    </w:p>
    <w:p w:rsidR="00C77759" w:rsidRDefault="004E6D79">
      <w:pPr>
        <w:ind w:right="-711" w:firstLine="709"/>
        <w:jc w:val="both"/>
        <w:rPr>
          <w:rFonts w:ascii="Liberation Serif" w:hAnsi="Liberation Serif" w:cs="Liberation Serif"/>
          <w:sz w:val="28"/>
          <w:szCs w:val="28"/>
        </w:rPr>
      </w:pPr>
      <w:bookmarkStart w:id="2" w:name="P167"/>
      <w:bookmarkStart w:id="3" w:name="P178"/>
      <w:bookmarkEnd w:id="2"/>
      <w:bookmarkEnd w:id="3"/>
      <w:r>
        <w:rPr>
          <w:rFonts w:ascii="Liberation Serif" w:hAnsi="Liberation Serif" w:cs="Liberation Serif"/>
          <w:sz w:val="28"/>
          <w:szCs w:val="28"/>
        </w:rPr>
        <w:t xml:space="preserve">1. Заявление об утверждении схемы расположения земельного участка или земельных участков на кадастровом плане территории </w:t>
      </w:r>
      <w:r>
        <w:rPr>
          <w:rFonts w:ascii="Liberation Serif" w:hAnsi="Liberation Serif" w:cs="Liberation Serif"/>
          <w:bCs/>
          <w:sz w:val="28"/>
          <w:szCs w:val="28"/>
        </w:rPr>
        <w:t>(далее – заявление)</w:t>
      </w:r>
      <w:r>
        <w:rPr>
          <w:rFonts w:ascii="Liberation Serif" w:hAnsi="Liberation Serif" w:cs="Liberation Serif"/>
          <w:sz w:val="28"/>
          <w:szCs w:val="28"/>
        </w:rPr>
        <w:t xml:space="preserve">.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2.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3. Схема расположения земельного участка или земельных участков </w:t>
      </w:r>
      <w:r>
        <w:rPr>
          <w:rFonts w:ascii="Liberation Serif" w:hAnsi="Liberation Serif" w:cs="Liberation Serif"/>
          <w:sz w:val="28"/>
          <w:szCs w:val="28"/>
        </w:rPr>
        <w:br/>
        <w:t>на кадастровом плане территории.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В заявлении должны быть указаны:</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фамилия, имя и (при наличии) отчество, место жительства заявителя </w:t>
      </w:r>
      <w:r>
        <w:rPr>
          <w:rFonts w:ascii="Liberation Serif" w:hAnsi="Liberation Serif" w:cs="Liberation Serif"/>
          <w:sz w:val="28"/>
          <w:szCs w:val="28"/>
        </w:rPr>
        <w:br/>
        <w:t xml:space="preserve">и реквизиты документа, удостоверяющего его личность, - в случае, </w:t>
      </w:r>
      <w:r>
        <w:rPr>
          <w:rFonts w:ascii="Liberation Serif" w:hAnsi="Liberation Serif" w:cs="Liberation Serif"/>
          <w:sz w:val="28"/>
          <w:szCs w:val="28"/>
        </w:rPr>
        <w:br/>
        <w:t>если заявление подается физическим лицом;</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наименование, место нахождения, организационно-правовая форма </w:t>
      </w:r>
      <w:r>
        <w:rPr>
          <w:rFonts w:ascii="Liberation Serif" w:hAnsi="Liberation Serif" w:cs="Liberation Serif"/>
          <w:sz w:val="28"/>
          <w:szCs w:val="28"/>
        </w:rPr>
        <w:br/>
        <w:t>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фамилия, имя и (при наличии) отчество представителя заявителя </w:t>
      </w:r>
      <w:r>
        <w:rPr>
          <w:rFonts w:ascii="Liberation Serif" w:hAnsi="Liberation Serif" w:cs="Liberation Serif"/>
          <w:sz w:val="28"/>
          <w:szCs w:val="28"/>
        </w:rPr>
        <w:br/>
        <w:t xml:space="preserve">и реквизиты документа, подтверждающего его полномочия, - в случае, </w:t>
      </w:r>
      <w:r>
        <w:rPr>
          <w:rFonts w:ascii="Liberation Serif" w:hAnsi="Liberation Serif" w:cs="Liberation Serif"/>
          <w:sz w:val="28"/>
          <w:szCs w:val="28"/>
        </w:rPr>
        <w:br/>
        <w:t>если заявление подается представителем заявителя;</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почтовый адрес, адрес электронной почты, номер телефона для связи </w:t>
      </w:r>
      <w:r>
        <w:rPr>
          <w:rFonts w:ascii="Liberation Serif" w:hAnsi="Liberation Serif" w:cs="Liberation Serif"/>
          <w:sz w:val="28"/>
          <w:szCs w:val="28"/>
        </w:rPr>
        <w:br/>
        <w:t>с заявителем или представителем заявителя;</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предполагаемые цели использования земель или земельного участка </w:t>
      </w:r>
      <w:r>
        <w:rPr>
          <w:rFonts w:ascii="Liberation Serif" w:hAnsi="Liberation Serif" w:cs="Liberation Serif"/>
          <w:sz w:val="28"/>
          <w:szCs w:val="28"/>
        </w:rPr>
        <w:br/>
        <w:t>в соответствии с законодательством Российской Федерации;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срок использования земель или земельного участка (в пределах сроков, установленных законодательством Российской Федерации и Свердловской области).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При представлении заявителем копий документов, они должны быть заверены нотариально, либо органом, выдавшим документ, либо заявителем представляются оригиналы указанных копий для сверки.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17. Для получения документов, необходимых для предоставления муниципальной услуги, указанных в пункте 16 настоящего регламента, заявитель лично обращается в органы государственной или муниципальной власти, учреждения и организации.</w:t>
      </w:r>
    </w:p>
    <w:p w:rsidR="00C77759" w:rsidRDefault="004E6D79">
      <w:pPr>
        <w:ind w:right="-711" w:firstLine="709"/>
        <w:jc w:val="both"/>
      </w:pPr>
      <w:r>
        <w:rPr>
          <w:rFonts w:ascii="Liberation Serif" w:hAnsi="Liberation Serif" w:cs="Liberation Serif"/>
          <w:sz w:val="28"/>
          <w:szCs w:val="28"/>
        </w:rPr>
        <w:t xml:space="preserve">18. Заявление и документы, необходимые для предоставления муниципальной услуги, указанные в пункте 16 Регламента, представляются </w:t>
      </w:r>
      <w:r>
        <w:rPr>
          <w:rFonts w:ascii="Liberation Serif" w:hAnsi="Liberation Serif" w:cs="Liberation Serif"/>
          <w:sz w:val="28"/>
          <w:szCs w:val="28"/>
        </w:rPr>
        <w:br/>
        <w:t xml:space="preserve">в </w:t>
      </w:r>
      <w:r>
        <w:rPr>
          <w:rFonts w:ascii="Liberation Serif" w:eastAsiaTheme="minorHAnsi" w:hAnsi="Liberation Serif" w:cs="Liberation Serif"/>
          <w:sz w:val="28"/>
          <w:szCs w:val="28"/>
          <w:lang w:eastAsia="en-US"/>
        </w:rPr>
        <w:t xml:space="preserve">Комитет </w:t>
      </w:r>
      <w:r>
        <w:rPr>
          <w:rFonts w:ascii="Liberation Serif" w:hAnsi="Liberation Serif" w:cs="Liberation Serif"/>
          <w:sz w:val="28"/>
          <w:szCs w:val="28"/>
        </w:rPr>
        <w:t xml:space="preserve">посредством личного обращении Заявителя либо представителя Заявителя, и (или) посредством почтовой связи на бумажном носителе, и (или) через МФЦ, и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r>
        <w:rPr>
          <w:rFonts w:ascii="Liberation Serif" w:eastAsiaTheme="minorHAnsi" w:hAnsi="Liberation Serif" w:cs="Liberation Serif"/>
          <w:sz w:val="28"/>
          <w:szCs w:val="28"/>
          <w:lang w:eastAsia="en-US"/>
        </w:rPr>
        <w:t>(</w:t>
      </w:r>
      <w:r>
        <w:rPr>
          <w:rFonts w:ascii="Liberation Serif" w:hAnsi="Liberation Serif" w:cs="Liberation Serif"/>
          <w:sz w:val="28"/>
          <w:szCs w:val="28"/>
        </w:rPr>
        <w:t>при реализации технической возможности).</w:t>
      </w:r>
      <w:r>
        <w:rPr>
          <w:rFonts w:ascii="Liberation Serif" w:eastAsiaTheme="minorHAnsi" w:hAnsi="Liberation Serif" w:cs="Liberation Serif"/>
          <w:sz w:val="28"/>
          <w:szCs w:val="28"/>
          <w:lang w:eastAsia="en-US"/>
        </w:rPr>
        <w:t xml:space="preserve">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При этом заявление и электронный образ каждого документа должны быть подписаны простой либо усиленной квалифицированной электронной подписью.</w:t>
      </w:r>
    </w:p>
    <w:p w:rsidR="00C77759" w:rsidRDefault="00C77759">
      <w:pPr>
        <w:ind w:right="-711" w:firstLine="708"/>
        <w:jc w:val="both"/>
        <w:outlineLvl w:val="0"/>
        <w:rPr>
          <w:rFonts w:ascii="Liberation Serif" w:eastAsiaTheme="minorHAnsi" w:hAnsi="Liberation Serif" w:cs="Liberation Serif"/>
          <w:sz w:val="28"/>
          <w:szCs w:val="28"/>
          <w:lang w:eastAsia="en-US"/>
        </w:rPr>
      </w:pPr>
    </w:p>
    <w:p w:rsidR="00C77759" w:rsidRDefault="004E6D79">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Pr>
          <w:rFonts w:ascii="Liberation Serif" w:eastAsiaTheme="minorHAnsi" w:hAnsi="Liberation Serif" w:cs="Liberation Serif"/>
          <w:b/>
          <w:sz w:val="28"/>
          <w:szCs w:val="28"/>
          <w:lang w:eastAsia="en-US"/>
        </w:rPr>
        <w:br/>
      </w:r>
      <w:r>
        <w:rPr>
          <w:rFonts w:ascii="Liberation Serif" w:eastAsia="Calibri" w:hAnsi="Liberation Serif" w:cs="Liberation Serif"/>
          <w:b/>
          <w:sz w:val="28"/>
          <w:szCs w:val="28"/>
          <w:lang w:eastAsia="en-US"/>
        </w:rPr>
        <w:t>с законодательством Российской Федерации и законодательством Свердловской области</w:t>
      </w:r>
      <w:r>
        <w:rPr>
          <w:rFonts w:ascii="Liberation Serif" w:eastAsiaTheme="minorHAnsi" w:hAnsi="Liberation Serif" w:cs="Liberation Serif"/>
          <w:b/>
          <w:sz w:val="28"/>
          <w:szCs w:val="28"/>
          <w:lang w:eastAsia="en-US"/>
        </w:rPr>
        <w:t>, которые находятся в распоряжении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C77759" w:rsidRDefault="00C77759">
      <w:pPr>
        <w:ind w:right="-711" w:firstLine="540"/>
        <w:jc w:val="both"/>
        <w:rPr>
          <w:rFonts w:ascii="Liberation Serif" w:eastAsiaTheme="minorHAnsi" w:hAnsi="Liberation Serif" w:cs="Liberation Serif"/>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 xml:space="preserve">19. Документами (сведениями), необходимыми в соответствии с нормативными правовыми актами для предоставления муниципальной услуги, которые находится в распоряжении государственных органов, органов местного </w:t>
      </w:r>
      <w:r>
        <w:rPr>
          <w:rFonts w:ascii="Liberation Serif" w:eastAsiaTheme="minorHAnsi" w:hAnsi="Liberation Serif" w:cs="Liberation Serif"/>
          <w:sz w:val="28"/>
          <w:szCs w:val="28"/>
          <w:lang w:eastAsia="en-US"/>
        </w:rPr>
        <w:lastRenderedPageBreak/>
        <w:t xml:space="preserve">самоуправления и иных органов, участвующих в предоставлении муниципальных услуг, являются: </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(предоставляется Федеральной налоговой службой по заявлению в форме электронного документа);</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выписка из Единого государственного реестра недвижимости </w:t>
      </w:r>
      <w:r>
        <w:rPr>
          <w:rFonts w:ascii="Liberation Serif" w:eastAsiaTheme="minorHAnsi" w:hAnsi="Liberation Serif" w:cs="Liberation Serif"/>
          <w:sz w:val="28"/>
          <w:szCs w:val="28"/>
          <w:lang w:eastAsia="en-US"/>
        </w:rPr>
        <w:br/>
        <w:t>о правообладателях земельного участка (предоставляется Федеральной службой государственной регистрации, кадастра и картографии по заявлению в форме электронного документа либо на бумажном носителе, заверенном в установленном порядке);</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Заявитель вправе представить документы, содержащий сведения, указанные </w:t>
      </w:r>
      <w:r>
        <w:rPr>
          <w:rFonts w:ascii="Liberation Serif" w:eastAsiaTheme="minorHAnsi" w:hAnsi="Liberation Serif" w:cs="Liberation Serif"/>
          <w:sz w:val="28"/>
          <w:szCs w:val="28"/>
          <w:lang w:eastAsia="en-US"/>
        </w:rPr>
        <w:br/>
        <w:t>в части первой настоящего пункта, по собственной инициативе.</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Указание на запрет требовать от заявителя</w:t>
      </w:r>
    </w:p>
    <w:p w:rsidR="00C77759" w:rsidRDefault="004E6D79">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представления документов и информации или осуществления действий</w:t>
      </w:r>
    </w:p>
    <w:p w:rsidR="00C77759" w:rsidRDefault="00C77759">
      <w:pPr>
        <w:ind w:right="-711"/>
        <w:jc w:val="center"/>
        <w:rPr>
          <w:rFonts w:ascii="Liberation Serif" w:eastAsia="Calibri" w:hAnsi="Liberation Serif" w:cs="Liberation Serif"/>
          <w:b/>
          <w:sz w:val="28"/>
          <w:szCs w:val="28"/>
          <w:lang w:eastAsia="en-US"/>
        </w:rPr>
      </w:pP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20. Запрещается требовать от заявителя:</w:t>
      </w:r>
    </w:p>
    <w:p w:rsidR="00C77759" w:rsidRDefault="004E6D79">
      <w:pPr>
        <w:ind w:right="-711" w:firstLine="709"/>
        <w:jc w:val="both"/>
      </w:pPr>
      <w:r>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77759" w:rsidRDefault="004E6D79">
      <w:pPr>
        <w:ind w:right="-711" w:firstLine="709"/>
        <w:jc w:val="both"/>
      </w:pPr>
      <w:r>
        <w:rPr>
          <w:rFonts w:ascii="Liberation Serif" w:eastAsiaTheme="minorHAnsi" w:hAnsi="Liberation Serif" w:cs="Liberation Serif"/>
          <w:sz w:val="28"/>
          <w:szCs w:val="28"/>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bookmarkStart w:id="4" w:name="OLE_LINK16"/>
      <w:bookmarkEnd w:id="4"/>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При предоставлении муниципальной услуги запрещается:</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w:t>
      </w:r>
      <w:r>
        <w:rPr>
          <w:rFonts w:ascii="Liberation Serif" w:hAnsi="Liberation Serif" w:cs="Liberation Serif"/>
          <w:sz w:val="28"/>
          <w:szCs w:val="28"/>
        </w:rPr>
        <w:t xml:space="preserve">_______ </w:t>
      </w:r>
      <w:r>
        <w:rPr>
          <w:rFonts w:ascii="Liberation Serif" w:eastAsiaTheme="minorHAnsi" w:hAnsi="Liberation Serif" w:cs="Liberation Serif"/>
          <w:sz w:val="28"/>
          <w:szCs w:val="28"/>
          <w:lang w:eastAsia="en-US"/>
        </w:rPr>
        <w:t>(наименование уполномоченного органа местного самоуправления);</w:t>
      </w:r>
    </w:p>
    <w:p w:rsidR="00C77759" w:rsidRDefault="004E6D79">
      <w:pPr>
        <w:ind w:right="-711" w:firstLine="709"/>
        <w:jc w:val="both"/>
      </w:pPr>
      <w:r>
        <w:rPr>
          <w:rFonts w:ascii="Liberation Serif" w:eastAsiaTheme="minorHAnsi" w:hAnsi="Liberation Serif" w:cs="Liberation Serif"/>
          <w:sz w:val="28"/>
          <w:szCs w:val="28"/>
          <w:lang w:eastAsia="en-US"/>
        </w:rPr>
        <w:t xml:space="preserve">- отказывать в предоставлении муниципальной услуги в случае, если запрос </w:t>
      </w:r>
      <w:r>
        <w:rPr>
          <w:rFonts w:ascii="Liberation Serif" w:eastAsiaTheme="minorHAnsi" w:hAnsi="Liberation Serif" w:cs="Liberation Serif"/>
          <w:sz w:val="28"/>
          <w:szCs w:val="28"/>
          <w:lang w:eastAsia="en-US"/>
        </w:rPr>
        <w:br/>
        <w:t xml:space="preserve">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Комитета в сети «Интернет» по адресу: </w:t>
      </w:r>
      <w:hyperlink r:id="rId15">
        <w:r>
          <w:rPr>
            <w:rStyle w:val="-"/>
            <w:rFonts w:ascii="Liberation Serif" w:eastAsiaTheme="minorHAnsi" w:hAnsi="Liberation Serif" w:cs="Liberation Serif"/>
            <w:sz w:val="28"/>
            <w:szCs w:val="28"/>
            <w:lang w:eastAsia="en-US"/>
          </w:rPr>
          <w:t>https://imush.kamensk-uralskiy.ru</w:t>
        </w:r>
      </w:hyperlink>
      <w:r>
        <w:rPr>
          <w:rFonts w:ascii="Liberation Serif" w:eastAsiaTheme="minorHAnsi" w:hAnsi="Liberation Serif" w:cs="Liberation Serif"/>
          <w:sz w:val="28"/>
          <w:szCs w:val="28"/>
          <w:lang w:eastAsia="en-US"/>
        </w:rPr>
        <w:t>.</w:t>
      </w:r>
      <w:bookmarkStart w:id="5" w:name="OLE_LINK34"/>
      <w:bookmarkStart w:id="6" w:name="OLE_LINK35"/>
      <w:bookmarkEnd w:id="5"/>
      <w:bookmarkEnd w:id="6"/>
    </w:p>
    <w:p w:rsidR="00C77759" w:rsidRDefault="00C77759">
      <w:pPr>
        <w:ind w:right="-711"/>
        <w:jc w:val="both"/>
        <w:rPr>
          <w:rFonts w:ascii="Liberation Serif" w:eastAsiaTheme="minorHAnsi" w:hAnsi="Liberation Serif" w:cs="Liberation Serif"/>
          <w:b/>
          <w:sz w:val="28"/>
          <w:szCs w:val="28"/>
          <w:lang w:eastAsia="en-US"/>
        </w:rPr>
      </w:pPr>
    </w:p>
    <w:p w:rsidR="00C77759" w:rsidRDefault="004E6D79">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Исчерпывающий перечень оснований для отказа в приеме документов, необходимых для предоставления муниципальной услуги</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21. Основания для отказа в приеме документов, необходимых для предоставления муниципальной услуги, законодательством Российской Федерации не предусмотрены.</w:t>
      </w:r>
    </w:p>
    <w:p w:rsidR="00C77759" w:rsidRDefault="00C77759">
      <w:pPr>
        <w:ind w:right="-711"/>
        <w:jc w:val="center"/>
        <w:outlineLvl w:val="1"/>
        <w:rPr>
          <w:rFonts w:ascii="Liberation Serif" w:eastAsiaTheme="minorHAnsi" w:hAnsi="Liberation Serif" w:cs="Liberation Serif"/>
          <w:b/>
          <w:sz w:val="28"/>
          <w:szCs w:val="28"/>
          <w:lang w:eastAsia="en-US"/>
        </w:rPr>
      </w:pPr>
    </w:p>
    <w:p w:rsidR="00C77759" w:rsidRDefault="004E6D79">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Исчерпывающий перечень оснований для приостановления</w:t>
      </w:r>
    </w:p>
    <w:p w:rsidR="00C77759" w:rsidRDefault="004E6D79">
      <w:pPr>
        <w:ind w:right="-711"/>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или отказа в предоставлении муниципальной услуги</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22.</w:t>
      </w:r>
      <w:r>
        <w:rPr>
          <w:rFonts w:ascii="Liberation Serif" w:hAnsi="Liberation Serif" w:cs="Liberation Serif"/>
          <w:sz w:val="28"/>
          <w:szCs w:val="28"/>
        </w:rPr>
        <w:t xml:space="preserve"> Оснований для приостановления предоставления муниципальной услуги не предусмотрено.</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Основанием для отказа в предоставлении муниципальной услуги является:</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1) несоответствие схемы расположения земельного участка ее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lastRenderedPageBreak/>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3) 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C77759" w:rsidRDefault="00C77759">
      <w:pPr>
        <w:ind w:right="-711" w:firstLine="709"/>
        <w:jc w:val="both"/>
        <w:rPr>
          <w:rFonts w:ascii="Liberation Serif" w:hAnsi="Liberation Serif" w:cs="Liberation Serif"/>
          <w:sz w:val="28"/>
          <w:szCs w:val="28"/>
        </w:rPr>
      </w:pPr>
    </w:p>
    <w:p w:rsidR="00C77759" w:rsidRDefault="004E6D79">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 xml:space="preserve">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w:t>
      </w:r>
      <w:r>
        <w:rPr>
          <w:rFonts w:ascii="Liberation Serif" w:eastAsiaTheme="minorHAnsi" w:hAnsi="Liberation Serif" w:cs="Liberation Serif"/>
          <w:b/>
          <w:sz w:val="28"/>
          <w:szCs w:val="28"/>
          <w:lang w:eastAsia="en-US"/>
        </w:rPr>
        <w:br/>
        <w:t>в предоставлении муниципальной услуги</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23. Услуг, которые являются необходимыми и обязательными для предоставления муниципальной услуги не предусмотрено.</w:t>
      </w:r>
    </w:p>
    <w:p w:rsidR="00C77759" w:rsidRDefault="00C77759">
      <w:pPr>
        <w:ind w:right="-711" w:firstLine="709"/>
        <w:jc w:val="both"/>
        <w:rPr>
          <w:rFonts w:ascii="Liberation Serif" w:eastAsiaTheme="minorHAnsi" w:hAnsi="Liberation Serif" w:cs="Liberation Serif"/>
          <w:sz w:val="28"/>
          <w:szCs w:val="28"/>
          <w:lang w:eastAsia="en-US"/>
        </w:rPr>
      </w:pPr>
    </w:p>
    <w:p w:rsidR="00C77759" w:rsidRDefault="004E6D79">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Порядок, размер и основания взимания государственной пошлины или иной платы, взимаемой за предоставление муниципальной услуги</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24. Муниципальная услуга предоставляется без взимания государственной пошлины или иной платы.</w:t>
      </w:r>
    </w:p>
    <w:p w:rsidR="00C77759" w:rsidRDefault="00C77759">
      <w:pPr>
        <w:ind w:right="-711" w:firstLine="709"/>
        <w:jc w:val="both"/>
        <w:rPr>
          <w:rFonts w:ascii="Liberation Serif" w:eastAsiaTheme="minorHAnsi" w:hAnsi="Liberation Serif" w:cs="Liberation Serif"/>
          <w:sz w:val="28"/>
          <w:szCs w:val="28"/>
          <w:lang w:eastAsia="en-US"/>
        </w:rPr>
      </w:pPr>
    </w:p>
    <w:p w:rsidR="00C77759" w:rsidRDefault="004E6D79">
      <w:pPr>
        <w:ind w:right="-711"/>
        <w:jc w:val="center"/>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b/>
          <w:sz w:val="28"/>
          <w:szCs w:val="28"/>
          <w:lang w:eastAsia="en-US"/>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w:t>
      </w:r>
      <w:r>
        <w:rPr>
          <w:rFonts w:ascii="Liberation Serif" w:eastAsiaTheme="minorHAnsi" w:hAnsi="Liberation Serif" w:cs="Liberation Serif"/>
          <w:b/>
          <w:sz w:val="28"/>
          <w:szCs w:val="28"/>
          <w:lang w:eastAsia="en-US"/>
        </w:rPr>
        <w:br/>
        <w:t>о методике расчета размера такой платы</w:t>
      </w:r>
    </w:p>
    <w:p w:rsidR="00C77759" w:rsidRDefault="00C77759">
      <w:pPr>
        <w:ind w:right="-711" w:firstLine="540"/>
        <w:jc w:val="both"/>
        <w:rPr>
          <w:rFonts w:ascii="Liberation Serif" w:eastAsiaTheme="minorHAnsi" w:hAnsi="Liberation Serif" w:cs="Liberation Serif"/>
          <w:sz w:val="28"/>
          <w:szCs w:val="28"/>
          <w:lang w:eastAsia="en-US"/>
        </w:rPr>
      </w:pP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25. Услуг, которые являются необходимыми и обязательными для предоставления муниципальной услуги за плату, законодательством Российской Федерации не предусмотрено.</w:t>
      </w:r>
    </w:p>
    <w:p w:rsidR="00C77759" w:rsidRDefault="00C77759">
      <w:pPr>
        <w:ind w:right="-711"/>
        <w:jc w:val="both"/>
        <w:rPr>
          <w:rFonts w:ascii="Liberation Serif" w:eastAsiaTheme="minorHAnsi" w:hAnsi="Liberation Serif" w:cs="Liberation Serif"/>
          <w:sz w:val="28"/>
          <w:szCs w:val="28"/>
          <w:lang w:eastAsia="en-US"/>
        </w:rPr>
      </w:pPr>
    </w:p>
    <w:p w:rsidR="00C77759" w:rsidRDefault="004E6D79">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 xml:space="preserve">Максимальный срок ожидания в очереди при подаче запроса </w:t>
      </w:r>
      <w:r>
        <w:rPr>
          <w:rFonts w:ascii="Liberation Serif" w:eastAsiaTheme="minorHAnsi" w:hAnsi="Liberation Serif" w:cs="Liberation Serif"/>
          <w:b/>
          <w:sz w:val="28"/>
          <w:szCs w:val="28"/>
          <w:lang w:eastAsia="en-US"/>
        </w:rPr>
        <w:br/>
        <w:t>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C77759" w:rsidRDefault="00C77759">
      <w:pPr>
        <w:ind w:right="-711"/>
        <w:jc w:val="center"/>
        <w:rPr>
          <w:rFonts w:ascii="Liberation Serif" w:eastAsiaTheme="minorHAnsi" w:hAnsi="Liberation Serif" w:cs="Liberation Serif"/>
          <w:b/>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 xml:space="preserve">26. Максимальный срок ожидания в очереди при подаче запроса о предоставлении муниципальной услуги и при получении результата муниципальной </w:t>
      </w:r>
      <w:r>
        <w:rPr>
          <w:rFonts w:ascii="Liberation Serif" w:eastAsiaTheme="minorHAnsi" w:hAnsi="Liberation Serif" w:cs="Liberation Serif"/>
          <w:sz w:val="28"/>
          <w:szCs w:val="28"/>
          <w:lang w:eastAsia="en-US"/>
        </w:rPr>
        <w:lastRenderedPageBreak/>
        <w:t>услуги в Комитете, органе местного самоуправления «Комитет по архитектуре и градостроительству города Каменска-Уральского» не должен превышать 15 минут.</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При обращении заявителя в многофункциональный центр </w:t>
      </w:r>
      <w:r>
        <w:rPr>
          <w:rFonts w:ascii="Liberation Serif" w:hAnsi="Liberation Serif" w:cs="Liberation Serif"/>
          <w:sz w:val="28"/>
          <w:szCs w:val="28"/>
        </w:rPr>
        <w:t>предоставления государственных и муниципальных услуг</w:t>
      </w:r>
      <w:r>
        <w:rPr>
          <w:rFonts w:ascii="Liberation Serif" w:eastAsiaTheme="minorHAnsi" w:hAnsi="Liberation Serif" w:cs="Liberation Serif"/>
          <w:sz w:val="28"/>
          <w:szCs w:val="28"/>
          <w:lang w:eastAsia="en-US"/>
        </w:rPr>
        <w:t xml:space="preserve"> срок ожидания в очереди при подаче запроса о предоставлении муниципальной услуги и при получении результата муниципальной услуги также не должен превышать 15 минут.</w:t>
      </w:r>
    </w:p>
    <w:p w:rsidR="00C77759" w:rsidRDefault="00C77759">
      <w:pPr>
        <w:ind w:right="-711" w:firstLine="709"/>
        <w:jc w:val="both"/>
        <w:rPr>
          <w:rFonts w:ascii="Liberation Serif" w:eastAsiaTheme="minorHAnsi" w:hAnsi="Liberation Serif" w:cs="Liberation Serif"/>
          <w:sz w:val="28"/>
          <w:szCs w:val="28"/>
          <w:lang w:eastAsia="en-US"/>
        </w:rPr>
      </w:pPr>
    </w:p>
    <w:p w:rsidR="00C77759" w:rsidRDefault="004E6D79">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w:t>
      </w:r>
    </w:p>
    <w:p w:rsidR="00C77759" w:rsidRDefault="004E6D79">
      <w:pPr>
        <w:ind w:right="-711"/>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в том числе в электронной форме</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 xml:space="preserve">27. Регистрация запроса и иных документов, необходимых для предоставления муниципальной услуги, указанных в пункте 16 настоящего регламента, осуществляется в день их поступления в Комитет при обращении лично, через многофункциональный центр </w:t>
      </w:r>
      <w:r>
        <w:rPr>
          <w:rFonts w:ascii="Liberation Serif" w:hAnsi="Liberation Serif" w:cs="Liberation Serif"/>
          <w:sz w:val="28"/>
          <w:szCs w:val="28"/>
        </w:rPr>
        <w:t>предоставления государственных и муниципальных услуг</w:t>
      </w:r>
      <w:r>
        <w:rPr>
          <w:rFonts w:ascii="Liberation Serif" w:eastAsiaTheme="minorHAnsi" w:hAnsi="Liberation Serif" w:cs="Liberation Serif"/>
          <w:sz w:val="28"/>
          <w:szCs w:val="28"/>
          <w:lang w:eastAsia="en-US"/>
        </w:rPr>
        <w:t>.</w:t>
      </w:r>
    </w:p>
    <w:p w:rsidR="00C77759" w:rsidRDefault="004E6D79">
      <w:pPr>
        <w:pStyle w:val="ConsPlusNormal"/>
        <w:ind w:right="-711" w:firstLine="709"/>
        <w:jc w:val="both"/>
      </w:pPr>
      <w:r>
        <w:rPr>
          <w:rFonts w:ascii="Liberation Serif" w:hAnsi="Liberation Serif" w:cs="Liberation Serif"/>
          <w:sz w:val="28"/>
          <w:szCs w:val="28"/>
        </w:rPr>
        <w:t xml:space="preserve">28. В случае если </w:t>
      </w:r>
      <w:r>
        <w:rPr>
          <w:rFonts w:ascii="Liberation Serif" w:eastAsiaTheme="minorHAnsi" w:hAnsi="Liberation Serif" w:cs="Liberation Serif"/>
          <w:sz w:val="28"/>
          <w:szCs w:val="28"/>
          <w:lang w:eastAsia="en-US"/>
        </w:rPr>
        <w:t xml:space="preserve">запрос и иные </w:t>
      </w:r>
      <w:r>
        <w:rPr>
          <w:rFonts w:ascii="Liberation Serif" w:hAnsi="Liberation Serif" w:cs="Liberation Serif"/>
          <w:sz w:val="28"/>
          <w:szCs w:val="28"/>
        </w:rPr>
        <w:t xml:space="preserve">документы, необходимые для предоставления муниципальной услуги, поданы в электронной форме, Комитет не позднее рабочего дня, следующего за днем подачи заявления, направляет заявителю электронное сообщение о принятии либо об отказе в принятии запроса. Регистрация запроса и иных документов, необходимых для предоставления муниципальной услуги, направленных в форме электронных документов, при отсутствии оснований для отказа в приеме запроса и иных документов, необходимых для предоставления муниципальной услуги, осуществляется не позднее рабочего дня, следующего за днем подачи запроса и иных документов, необходимых для предоставления муниципальной услуги, в Комитет </w:t>
      </w:r>
      <w:r>
        <w:rPr>
          <w:rFonts w:ascii="Liberation Serif" w:eastAsiaTheme="minorHAnsi" w:hAnsi="Liberation Serif" w:cs="Liberation Serif"/>
          <w:sz w:val="28"/>
          <w:szCs w:val="28"/>
          <w:lang w:eastAsia="en-US"/>
        </w:rPr>
        <w:t>(</w:t>
      </w:r>
      <w:r>
        <w:rPr>
          <w:rFonts w:ascii="Liberation Serif" w:hAnsi="Liberation Serif" w:cs="Liberation Serif"/>
          <w:sz w:val="28"/>
          <w:szCs w:val="28"/>
        </w:rPr>
        <w:t>при реализации технической возможности).</w:t>
      </w:r>
    </w:p>
    <w:p w:rsidR="00C77759" w:rsidRDefault="004E6D79">
      <w:pPr>
        <w:pStyle w:val="ConsPlusNormal"/>
        <w:ind w:right="-711" w:firstLine="709"/>
        <w:jc w:val="both"/>
        <w:rPr>
          <w:rFonts w:ascii="Liberation Serif" w:hAnsi="Liberation Serif" w:cs="Liberation Serif"/>
          <w:sz w:val="28"/>
          <w:szCs w:val="28"/>
        </w:rPr>
      </w:pPr>
      <w:r>
        <w:rPr>
          <w:rFonts w:ascii="Liberation Serif" w:hAnsi="Liberation Serif" w:cs="Liberation Serif"/>
          <w:sz w:val="28"/>
          <w:szCs w:val="28"/>
        </w:rPr>
        <w:t>29. Регистрация запроса и иных документов, необходимых для предоставления муниципальной услуги, осуществляется в порядке, предусмотренном в разделе 3 настоящего Административного регламента.</w:t>
      </w:r>
    </w:p>
    <w:p w:rsidR="00C77759" w:rsidRDefault="00C77759">
      <w:pPr>
        <w:ind w:right="-711"/>
        <w:jc w:val="center"/>
        <w:rPr>
          <w:rFonts w:ascii="Liberation Serif" w:eastAsiaTheme="minorHAnsi" w:hAnsi="Liberation Serif" w:cs="Liberation Serif"/>
          <w:sz w:val="28"/>
          <w:szCs w:val="28"/>
          <w:lang w:eastAsia="en-US"/>
        </w:rPr>
      </w:pPr>
    </w:p>
    <w:p w:rsidR="00C77759" w:rsidRDefault="004E6D79">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w:t>
      </w:r>
      <w:r>
        <w:rPr>
          <w:rFonts w:ascii="Liberation Serif" w:eastAsia="Calibri" w:hAnsi="Liberation Serif" w:cs="Liberation Serif"/>
          <w:b/>
          <w:sz w:val="28"/>
          <w:szCs w:val="28"/>
          <w:lang w:eastAsia="en-US"/>
        </w:rPr>
        <w:br/>
        <w:t xml:space="preserve">и мультимедийной информации о порядке предоставления такой услуги, </w:t>
      </w:r>
      <w:r>
        <w:rPr>
          <w:rFonts w:ascii="Liberation Serif" w:eastAsia="Calibri" w:hAnsi="Liberation Serif" w:cs="Liberation Serif"/>
          <w:b/>
          <w:sz w:val="28"/>
          <w:szCs w:val="28"/>
          <w:lang w:eastAsia="en-US"/>
        </w:rPr>
        <w:br/>
        <w:t xml:space="preserve">в том числе к обеспечению доступности для инвалидов указанных объектов </w:t>
      </w:r>
      <w:r>
        <w:rPr>
          <w:rFonts w:ascii="Liberation Serif" w:eastAsia="Calibri" w:hAnsi="Liberation Serif" w:cs="Liberation Serif"/>
          <w:b/>
          <w:sz w:val="28"/>
          <w:szCs w:val="28"/>
          <w:lang w:eastAsia="en-US"/>
        </w:rPr>
        <w:br/>
        <w:t>в соответствии с законодательством Российской Федерации и законодательством Свердловской области о социальной защите инвалидов</w:t>
      </w:r>
    </w:p>
    <w:p w:rsidR="00C77759" w:rsidRDefault="00C77759">
      <w:pPr>
        <w:ind w:right="-711"/>
        <w:jc w:val="center"/>
        <w:rPr>
          <w:rFonts w:ascii="Liberation Serif" w:eastAsiaTheme="minorHAnsi" w:hAnsi="Liberation Serif" w:cs="Liberation Serif"/>
          <w:sz w:val="28"/>
          <w:szCs w:val="28"/>
          <w:lang w:eastAsia="en-US"/>
        </w:rPr>
      </w:pP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30. В помещениях, в которых предоставляется муниципальная услуга, обеспечивается:</w:t>
      </w:r>
    </w:p>
    <w:p w:rsidR="00C77759" w:rsidRDefault="004E6D79">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lastRenderedPageBreak/>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 (указать при наличии):</w:t>
      </w:r>
    </w:p>
    <w:p w:rsidR="00C77759" w:rsidRDefault="004E6D79">
      <w:pPr>
        <w:ind w:right="-711" w:firstLine="709"/>
        <w:jc w:val="both"/>
        <w:rPr>
          <w:rFonts w:ascii="Liberation Serif" w:hAnsi="Liberation Serif" w:cs="Liberation Serif"/>
          <w:bCs/>
          <w:sz w:val="28"/>
          <w:szCs w:val="28"/>
        </w:rPr>
      </w:pPr>
      <w:r>
        <w:rPr>
          <w:rFonts w:ascii="Liberation Serif" w:hAnsi="Liberation Serif" w:cs="Liberation Serif"/>
          <w:bCs/>
          <w:sz w:val="28"/>
          <w:szCs w:val="28"/>
        </w:rPr>
        <w:t>возможность беспрепятственного входа в объекты и выхода из них;</w:t>
      </w:r>
    </w:p>
    <w:p w:rsidR="00C77759" w:rsidRDefault="004E6D79">
      <w:pPr>
        <w:ind w:right="-711" w:firstLine="709"/>
        <w:jc w:val="both"/>
        <w:rPr>
          <w:rFonts w:ascii="Liberation Serif" w:hAnsi="Liberation Serif" w:cs="Liberation Serif"/>
          <w:bCs/>
          <w:sz w:val="28"/>
          <w:szCs w:val="28"/>
        </w:rPr>
      </w:pPr>
      <w:r>
        <w:rPr>
          <w:rFonts w:ascii="Liberation Serif" w:hAnsi="Liberation Serif" w:cs="Liberation Serif"/>
          <w:bCs/>
          <w:sz w:val="28"/>
          <w:szCs w:val="28"/>
        </w:rPr>
        <w:t xml:space="preserve">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w:t>
      </w:r>
      <w:proofErr w:type="spellStart"/>
      <w:r>
        <w:rPr>
          <w:rFonts w:ascii="Liberation Serif" w:hAnsi="Liberation Serif" w:cs="Liberation Serif"/>
          <w:bCs/>
          <w:sz w:val="28"/>
          <w:szCs w:val="28"/>
        </w:rPr>
        <w:t>ассистивных</w:t>
      </w:r>
      <w:proofErr w:type="spellEnd"/>
      <w:r>
        <w:rPr>
          <w:rFonts w:ascii="Liberation Serif" w:hAnsi="Liberation Serif" w:cs="Liberation Serif"/>
          <w:bCs/>
          <w:sz w:val="28"/>
          <w:szCs w:val="28"/>
        </w:rPr>
        <w:t xml:space="preserve"> и вспомогательных технологий, а также сменного кресла-коляски;</w:t>
      </w:r>
    </w:p>
    <w:p w:rsidR="00C77759" w:rsidRDefault="004E6D79">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3) помещения должны иметь места для ожидания, информирования, приема заявителей.</w:t>
      </w:r>
    </w:p>
    <w:p w:rsidR="00C77759" w:rsidRDefault="004E6D79">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Места ожидания обеспечиваются стульями, кресельными секциями, скамьями (</w:t>
      </w:r>
      <w:proofErr w:type="spellStart"/>
      <w:r>
        <w:rPr>
          <w:rFonts w:ascii="Liberation Serif" w:hAnsi="Liberation Serif" w:cs="Liberation Serif"/>
          <w:sz w:val="28"/>
          <w:szCs w:val="28"/>
        </w:rPr>
        <w:t>банкетками</w:t>
      </w:r>
      <w:proofErr w:type="spellEnd"/>
      <w:r>
        <w:rPr>
          <w:rFonts w:ascii="Liberation Serif" w:hAnsi="Liberation Serif" w:cs="Liberation Serif"/>
          <w:sz w:val="28"/>
          <w:szCs w:val="28"/>
        </w:rPr>
        <w:t>);</w:t>
      </w:r>
    </w:p>
    <w:p w:rsidR="00C77759" w:rsidRDefault="004E6D79">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4) помещения должны иметь туалет со свободным доступом к нему </w:t>
      </w:r>
      <w:r>
        <w:rPr>
          <w:rFonts w:ascii="Liberation Serif" w:hAnsi="Liberation Serif" w:cs="Liberation Serif"/>
          <w:sz w:val="28"/>
          <w:szCs w:val="28"/>
        </w:rPr>
        <w:br/>
        <w:t>в рабочее время;</w:t>
      </w:r>
    </w:p>
    <w:p w:rsidR="00C77759" w:rsidRDefault="004E6D79">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5) места информирования, предназначенные для ознакомления граждан </w:t>
      </w:r>
      <w:r>
        <w:rPr>
          <w:rFonts w:ascii="Liberation Serif" w:hAnsi="Liberation Serif" w:cs="Liberation Serif"/>
          <w:sz w:val="28"/>
          <w:szCs w:val="28"/>
        </w:rPr>
        <w:br/>
        <w:t>с информационными материалами, оборудуются:</w:t>
      </w:r>
    </w:p>
    <w:p w:rsidR="00C77759" w:rsidRDefault="004E6D79">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информационными стендами или информационными электронными терминалами;</w:t>
      </w:r>
    </w:p>
    <w:p w:rsidR="00C77759" w:rsidRDefault="004E6D79">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rsidR="00C77759" w:rsidRDefault="004E6D79">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4 Административного регламента.</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Оформление визуальной, текстовой и мультимедийной информации </w:t>
      </w:r>
      <w:r>
        <w:rPr>
          <w:rFonts w:ascii="Liberation Serif" w:hAnsi="Liberation Serif" w:cs="Liberation Serif"/>
          <w:sz w:val="28"/>
          <w:szCs w:val="28"/>
        </w:rPr>
        <w:br/>
        <w:t>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C77759" w:rsidRDefault="00C77759">
      <w:pPr>
        <w:ind w:right="-711"/>
        <w:jc w:val="center"/>
        <w:rPr>
          <w:rFonts w:ascii="Liberation Serif" w:eastAsia="Calibri" w:hAnsi="Liberation Serif" w:cs="Liberation Serif"/>
          <w:b/>
          <w:sz w:val="28"/>
          <w:szCs w:val="28"/>
          <w:lang w:eastAsia="en-US"/>
        </w:rPr>
      </w:pPr>
    </w:p>
    <w:p w:rsidR="00C77759" w:rsidRDefault="004E6D79">
      <w:pPr>
        <w:ind w:right="-711"/>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посредством запроса о предоставлении нескольких муниципальных услуг </w:t>
      </w:r>
      <w:r>
        <w:rPr>
          <w:rFonts w:ascii="Liberation Serif" w:eastAsia="Calibri" w:hAnsi="Liberation Serif" w:cs="Liberation Serif"/>
          <w:b/>
          <w:sz w:val="28"/>
          <w:szCs w:val="28"/>
          <w:lang w:eastAsia="en-US"/>
        </w:rPr>
        <w:br/>
        <w:t xml:space="preserve">в многофункциональном центре предоставления </w:t>
      </w:r>
      <w:r>
        <w:rPr>
          <w:rFonts w:ascii="Liberation Serif" w:eastAsia="Calibri" w:hAnsi="Liberation Serif" w:cs="Liberation Serif"/>
          <w:b/>
          <w:sz w:val="28"/>
          <w:szCs w:val="28"/>
          <w:lang w:eastAsia="en-US"/>
        </w:rPr>
        <w:br/>
        <w:t>государственных и муниципальных услуг</w:t>
      </w:r>
    </w:p>
    <w:p w:rsidR="00C77759" w:rsidRDefault="00C77759">
      <w:pPr>
        <w:ind w:right="-711"/>
        <w:jc w:val="center"/>
        <w:rPr>
          <w:rFonts w:ascii="Liberation Serif" w:eastAsia="Calibri" w:hAnsi="Liberation Serif" w:cs="Liberation Serif"/>
          <w:b/>
          <w:sz w:val="28"/>
          <w:szCs w:val="28"/>
          <w:lang w:eastAsia="en-US"/>
        </w:rPr>
      </w:pP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31. Показателями </w:t>
      </w:r>
      <w:r>
        <w:rPr>
          <w:rFonts w:ascii="Liberation Serif" w:eastAsia="Calibri" w:hAnsi="Liberation Serif" w:cs="Liberation Serif"/>
          <w:sz w:val="28"/>
          <w:szCs w:val="28"/>
          <w:lang w:eastAsia="en-US"/>
        </w:rPr>
        <w:t>доступности и качества</w:t>
      </w:r>
      <w:r>
        <w:rPr>
          <w:rFonts w:ascii="Liberation Serif" w:eastAsia="Calibri" w:hAnsi="Liberation Serif" w:cs="Liberation Serif"/>
          <w:b/>
          <w:sz w:val="28"/>
          <w:szCs w:val="28"/>
          <w:lang w:eastAsia="en-US"/>
        </w:rPr>
        <w:t xml:space="preserve"> </w:t>
      </w:r>
      <w:r>
        <w:rPr>
          <w:rFonts w:ascii="Liberation Serif" w:eastAsiaTheme="minorHAnsi" w:hAnsi="Liberation Serif" w:cs="Liberation Serif"/>
          <w:sz w:val="28"/>
          <w:szCs w:val="28"/>
          <w:lang w:eastAsia="en-US"/>
        </w:rPr>
        <w:t>предоставления муниципальной услуги являются:</w:t>
      </w:r>
    </w:p>
    <w:p w:rsidR="00C77759" w:rsidRDefault="004E6D79">
      <w:pPr>
        <w:ind w:right="-711" w:firstLine="709"/>
        <w:jc w:val="both"/>
      </w:pPr>
      <w:r>
        <w:rPr>
          <w:rFonts w:ascii="Liberation Serif" w:hAnsi="Liberation Serif" w:cs="Liberation Serif"/>
          <w:sz w:val="28"/>
          <w:szCs w:val="28"/>
        </w:rPr>
        <w:t>1) </w:t>
      </w:r>
      <w:r>
        <w:rPr>
          <w:rFonts w:ascii="Liberation Serif" w:eastAsia="Calibri" w:hAnsi="Liberation Serif" w:cs="Liberation Serif"/>
          <w:sz w:val="28"/>
          <w:szCs w:val="28"/>
          <w:lang w:eastAsia="en-US"/>
        </w:rPr>
        <w:t xml:space="preserve">возможность получения </w:t>
      </w:r>
      <w:r>
        <w:rPr>
          <w:rFonts w:ascii="Liberation Serif" w:eastAsiaTheme="minorHAnsi" w:hAnsi="Liberation Serif" w:cs="Liberation Serif"/>
          <w:sz w:val="28"/>
          <w:szCs w:val="28"/>
          <w:lang w:eastAsia="en-US"/>
        </w:rPr>
        <w:t>информации о ходе предоставления муниципальной услуги, лично или с использованием информационно-коммуникационных технологий (</w:t>
      </w:r>
      <w:r>
        <w:rPr>
          <w:rFonts w:ascii="Liberation Serif" w:hAnsi="Liberation Serif" w:cs="Liberation Serif"/>
          <w:sz w:val="28"/>
          <w:szCs w:val="28"/>
        </w:rPr>
        <w:t>при реализации технической возможности)</w:t>
      </w:r>
      <w:r>
        <w:rPr>
          <w:rFonts w:ascii="Liberation Serif" w:hAnsi="Liberation Serif" w:cs="Liberation Serif"/>
          <w:strike/>
          <w:sz w:val="28"/>
          <w:szCs w:val="28"/>
        </w:rPr>
        <w:t>;</w:t>
      </w:r>
    </w:p>
    <w:p w:rsidR="00C77759" w:rsidRDefault="004E6D79">
      <w:pPr>
        <w:widowControl w:val="0"/>
        <w:ind w:right="-711" w:firstLine="709"/>
        <w:jc w:val="both"/>
        <w:rPr>
          <w:rFonts w:ascii="Liberation Serif" w:hAnsi="Liberation Serif" w:cs="Liberation Serif"/>
          <w:sz w:val="28"/>
          <w:szCs w:val="28"/>
        </w:rPr>
      </w:pPr>
      <w:r>
        <w:rPr>
          <w:rFonts w:ascii="Liberation Serif" w:hAnsi="Liberation Serif" w:cs="Liberation Serif"/>
          <w:sz w:val="28"/>
          <w:szCs w:val="28"/>
        </w:rPr>
        <w:t>2) </w:t>
      </w:r>
      <w:r>
        <w:rPr>
          <w:rFonts w:ascii="Liberation Serif" w:eastAsia="Calibri" w:hAnsi="Liberation Serif" w:cs="Liberation Serif"/>
          <w:sz w:val="28"/>
          <w:szCs w:val="28"/>
          <w:lang w:eastAsia="en-US"/>
        </w:rPr>
        <w:t xml:space="preserve">возможность получения </w:t>
      </w:r>
      <w:r>
        <w:rPr>
          <w:rFonts w:ascii="Liberation Serif" w:hAnsi="Liberation Serif" w:cs="Liberation Serif"/>
          <w:sz w:val="28"/>
          <w:szCs w:val="28"/>
        </w:rPr>
        <w:t xml:space="preserve">муниципальной услуги через </w:t>
      </w:r>
      <w:r>
        <w:rPr>
          <w:rFonts w:ascii="Liberation Serif" w:hAnsi="Liberation Serif" w:cs="Liberation Serif"/>
          <w:sz w:val="28"/>
          <w:szCs w:val="28"/>
        </w:rPr>
        <w:lastRenderedPageBreak/>
        <w:t>многофункциональный центр предоставления государственных и муниципальных услуг и в электронной форме (в том числе в полном объеме);</w:t>
      </w:r>
    </w:p>
    <w:p w:rsidR="00C77759" w:rsidRDefault="004E6D79">
      <w:pPr>
        <w:ind w:right="-711" w:firstLine="709"/>
        <w:jc w:val="both"/>
      </w:pPr>
      <w:r>
        <w:rPr>
          <w:rFonts w:ascii="Liberation Serif" w:hAnsi="Liberation Serif" w:cs="Liberation Serif"/>
          <w:sz w:val="28"/>
          <w:szCs w:val="28"/>
        </w:rPr>
        <w:t>3)</w:t>
      </w:r>
      <w:r>
        <w:rPr>
          <w:rFonts w:ascii="Liberation Serif" w:eastAsia="Calibri" w:hAnsi="Liberation Serif" w:cs="Liberation Serif"/>
          <w:sz w:val="28"/>
          <w:szCs w:val="28"/>
          <w:lang w:eastAsia="en-US"/>
        </w:rPr>
        <w:t xml:space="preserve"> в</w:t>
      </w:r>
      <w:r>
        <w:rPr>
          <w:rFonts w:ascii="Liberation Serif" w:eastAsiaTheme="minorHAnsi" w:hAnsi="Liberation Serif" w:cs="Liberation Serif"/>
          <w:sz w:val="28"/>
          <w:szCs w:val="28"/>
          <w:lang w:eastAsia="en-US"/>
        </w:rPr>
        <w:t>озможность получения муниципальной услуги в любом территориальном подразделении органа, предоставляющего муниципальную услугу по выбору заявителя, не предусмотрена ввиду отсутствия таких территориальных подразделений</w:t>
      </w:r>
      <w:r>
        <w:rPr>
          <w:rFonts w:ascii="Liberation Serif" w:eastAsiaTheme="minorHAnsi" w:hAnsi="Liberation Serif" w:cs="Liberation Serif"/>
          <w:i/>
          <w:sz w:val="28"/>
          <w:szCs w:val="28"/>
          <w:lang w:eastAsia="en-US"/>
        </w:rPr>
        <w:t>;</w:t>
      </w:r>
    </w:p>
    <w:p w:rsidR="00C77759" w:rsidRDefault="004E6D79">
      <w:pPr>
        <w:ind w:right="-711" w:firstLine="709"/>
        <w:jc w:val="both"/>
      </w:pPr>
      <w:r>
        <w:rPr>
          <w:rFonts w:ascii="Liberation Serif" w:eastAsiaTheme="minorHAnsi" w:hAnsi="Liberation Serif" w:cs="Liberation Serif"/>
          <w:sz w:val="28"/>
          <w:szCs w:val="28"/>
          <w:lang w:eastAsia="en-US"/>
        </w:rPr>
        <w:t>4)</w:t>
      </w:r>
      <w:r>
        <w:rPr>
          <w:rFonts w:ascii="Liberation Serif" w:eastAsiaTheme="minorHAnsi" w:hAnsi="Liberation Serif" w:cs="Liberation Serif"/>
          <w:i/>
          <w:sz w:val="28"/>
          <w:szCs w:val="28"/>
          <w:lang w:eastAsia="en-US"/>
        </w:rPr>
        <w:t xml:space="preserve"> </w:t>
      </w:r>
      <w:r>
        <w:rPr>
          <w:rFonts w:ascii="Liberation Serif" w:eastAsiaTheme="minorHAnsi" w:hAnsi="Liberation Serif" w:cs="Liberation Serif"/>
          <w:sz w:val="28"/>
          <w:szCs w:val="28"/>
          <w:lang w:eastAsia="en-US"/>
        </w:rPr>
        <w:t xml:space="preserve">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w:t>
      </w:r>
      <w:r>
        <w:rPr>
          <w:rFonts w:ascii="Liberation Serif" w:eastAsia="Calibri" w:hAnsi="Liberation Serif" w:cs="Liberation Serif"/>
          <w:sz w:val="28"/>
          <w:szCs w:val="28"/>
          <w:lang w:eastAsia="en-US"/>
        </w:rPr>
        <w:t>(при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Комитетом</w:t>
      </w:r>
    </w:p>
    <w:p w:rsidR="00C77759" w:rsidRDefault="004E6D79">
      <w:pPr>
        <w:ind w:right="-711" w:firstLine="709"/>
        <w:jc w:val="both"/>
      </w:pPr>
      <w:r>
        <w:rPr>
          <w:rFonts w:ascii="Liberation Serif" w:hAnsi="Liberation Serif" w:cs="Liberation Serif"/>
          <w:sz w:val="28"/>
          <w:szCs w:val="28"/>
        </w:rPr>
        <w:t xml:space="preserve">5) </w:t>
      </w:r>
      <w:r>
        <w:rPr>
          <w:rFonts w:ascii="Liberation Serif" w:eastAsia="Calibri" w:hAnsi="Liberation Serif" w:cs="Liberation Serif"/>
          <w:sz w:val="28"/>
          <w:szCs w:val="28"/>
          <w:lang w:eastAsia="en-US"/>
        </w:rPr>
        <w:t>возможность получения муниципальной услуги посредством запроса о предоставлении нескольких муниципальных услуг в многофункциональном центре предоставления государственных и муниципальных услуг</w:t>
      </w:r>
      <w:r>
        <w:rPr>
          <w:rFonts w:ascii="Liberation Serif" w:eastAsiaTheme="minorHAnsi" w:hAnsi="Liberation Serif" w:cs="Liberation Serif"/>
          <w:sz w:val="28"/>
          <w:szCs w:val="28"/>
          <w:lang w:eastAsia="en-US"/>
        </w:rPr>
        <w:t>.</w:t>
      </w:r>
    </w:p>
    <w:p w:rsidR="00C77759" w:rsidRDefault="004E6D79">
      <w:pPr>
        <w:ind w:right="-711" w:firstLine="709"/>
        <w:jc w:val="both"/>
      </w:pPr>
      <w:r>
        <w:rPr>
          <w:rFonts w:ascii="Liberation Serif" w:eastAsiaTheme="minorHAnsi" w:hAnsi="Liberation Serif" w:cs="Liberation Serif"/>
          <w:sz w:val="28"/>
          <w:szCs w:val="28"/>
          <w:lang w:eastAsia="en-US"/>
        </w:rPr>
        <w:t xml:space="preserve">32. При предоставлении муниципальной услуги взаимодействие заявителя с должностными лицами Комитета осуществляется не более двух раз в следующих случаях: </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при обращении заявителя, при приеме заявления;</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при получении результата.</w:t>
      </w:r>
    </w:p>
    <w:p w:rsidR="00C77759" w:rsidRDefault="004E6D79">
      <w:pPr>
        <w:ind w:right="-711" w:firstLine="709"/>
        <w:jc w:val="both"/>
      </w:pPr>
      <w:r>
        <w:rPr>
          <w:rFonts w:ascii="Liberation Serif" w:eastAsiaTheme="minorHAnsi" w:hAnsi="Liberation Serif" w:cs="Liberation Serif"/>
          <w:sz w:val="28"/>
          <w:szCs w:val="28"/>
          <w:lang w:eastAsia="en-US"/>
        </w:rPr>
        <w:t xml:space="preserve">В каждом случае время, затраченное </w:t>
      </w:r>
      <w:r>
        <w:rPr>
          <w:rFonts w:ascii="Liberation Serif" w:eastAsia="Calibri" w:hAnsi="Liberation Serif" w:cs="Liberation Serif"/>
          <w:sz w:val="28"/>
          <w:szCs w:val="28"/>
          <w:lang w:eastAsia="en-US"/>
        </w:rPr>
        <w:t>заявителем при взаимодействиях с должностными лицами при предоставлении муниципальной услуги, не должно превышать 15 минут.</w:t>
      </w:r>
    </w:p>
    <w:p w:rsidR="00C77759" w:rsidRDefault="00C77759">
      <w:pPr>
        <w:ind w:right="-711" w:firstLine="709"/>
        <w:jc w:val="both"/>
        <w:rPr>
          <w:rFonts w:ascii="Liberation Serif" w:eastAsiaTheme="minorHAnsi" w:hAnsi="Liberation Serif" w:cs="Liberation Serif"/>
          <w:sz w:val="28"/>
          <w:szCs w:val="28"/>
          <w:lang w:eastAsia="en-US"/>
        </w:rPr>
      </w:pPr>
    </w:p>
    <w:p w:rsidR="00C77759" w:rsidRDefault="004E6D79">
      <w:pPr>
        <w:ind w:right="-711" w:firstLine="709"/>
        <w:jc w:val="center"/>
        <w:outlineLvl w:val="2"/>
        <w:rPr>
          <w:rFonts w:ascii="Liberation Serif" w:hAnsi="Liberation Serif" w:cs="Liberation Serif"/>
          <w:b/>
          <w:bCs/>
          <w:iCs/>
          <w:sz w:val="28"/>
          <w:szCs w:val="28"/>
        </w:rPr>
      </w:pPr>
      <w:r>
        <w:rPr>
          <w:rFonts w:ascii="Liberation Serif" w:hAnsi="Liberation Serif" w:cs="Liberation Serif"/>
          <w:b/>
          <w:bCs/>
          <w:iCs/>
          <w:sz w:val="28"/>
          <w:szCs w:val="28"/>
        </w:rPr>
        <w:t xml:space="preserve">Иные требования, в том числе учитывающие особенности предоставления муниципальной услуги по экстерриториальному принципу </w:t>
      </w:r>
      <w:r>
        <w:rPr>
          <w:rFonts w:ascii="Liberation Serif" w:hAnsi="Liberation Serif" w:cs="Liberation Serif"/>
          <w:b/>
          <w:bCs/>
          <w:iCs/>
          <w:sz w:val="28"/>
          <w:szCs w:val="28"/>
        </w:rPr>
        <w:b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C77759" w:rsidRDefault="00C77759">
      <w:pPr>
        <w:ind w:right="-711" w:firstLine="709"/>
        <w:jc w:val="center"/>
        <w:outlineLvl w:val="2"/>
        <w:rPr>
          <w:rFonts w:ascii="Liberation Serif" w:hAnsi="Liberation Serif" w:cs="Liberation Serif"/>
          <w:bCs/>
          <w:iCs/>
          <w:sz w:val="28"/>
          <w:szCs w:val="28"/>
        </w:rPr>
      </w:pPr>
    </w:p>
    <w:p w:rsidR="00C77759" w:rsidRDefault="004E6D79">
      <w:pPr>
        <w:ind w:right="-711" w:firstLine="709"/>
        <w:jc w:val="both"/>
      </w:pPr>
      <w:r>
        <w:rPr>
          <w:rFonts w:ascii="Liberation Serif" w:eastAsiaTheme="minorHAnsi" w:hAnsi="Liberation Serif" w:cs="Liberation Serif"/>
          <w:sz w:val="28"/>
          <w:szCs w:val="28"/>
          <w:lang w:eastAsia="en-US"/>
        </w:rPr>
        <w:t xml:space="preserve">33. </w:t>
      </w:r>
      <w:r>
        <w:rPr>
          <w:rFonts w:ascii="Liberation Serif" w:eastAsia="Calibri" w:hAnsi="Liberation Serif" w:cs="Liberation Serif"/>
          <w:sz w:val="28"/>
          <w:szCs w:val="28"/>
          <w:lang w:eastAsia="en-US"/>
        </w:rPr>
        <w:t xml:space="preserve">Заявитель имеет право получения муниципальной услуги по экстерриториальному принципу на территории Свердловской области через многофункциональный центр предоставления государственных и муниципальных услуг, если информационный обмен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услуги органом, предоставляющим муниципальную услугу </w:t>
      </w:r>
      <w:r>
        <w:rPr>
          <w:rFonts w:ascii="Liberation Serif" w:eastAsia="Calibri" w:hAnsi="Liberation Serif" w:cs="Liberation Serif"/>
          <w:sz w:val="28"/>
          <w:szCs w:val="28"/>
          <w:lang w:eastAsia="en-US"/>
        </w:rPr>
        <w:br/>
        <w:t>в электронной форме.</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34. При этом заявителю необходимо иметь при себе документы, предусмотренные пунктом 16 Административного регламента.  </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35. При обращении за получением муниципальной услуги в электронном виде допускаются к использованию усиленная квалифицированная электронная подпись и (или) простая электронная подпись (при условии, что при выдаче ключа простой электронной подписи личность физического лица установлена при личном приеме).</w:t>
      </w:r>
    </w:p>
    <w:p w:rsidR="00C77759" w:rsidRDefault="00C77759">
      <w:pPr>
        <w:ind w:right="-711"/>
        <w:jc w:val="both"/>
        <w:rPr>
          <w:rFonts w:ascii="Liberation Serif" w:eastAsiaTheme="minorHAnsi" w:hAnsi="Liberation Serif" w:cs="Liberation Serif"/>
          <w:sz w:val="28"/>
          <w:szCs w:val="28"/>
          <w:lang w:eastAsia="en-US"/>
        </w:rPr>
      </w:pPr>
    </w:p>
    <w:p w:rsidR="00C77759" w:rsidRDefault="004E6D79">
      <w:pPr>
        <w:pStyle w:val="ConsPlusNormal"/>
        <w:widowControl/>
        <w:ind w:right="-711" w:firstLine="540"/>
        <w:jc w:val="center"/>
        <w:rPr>
          <w:rFonts w:ascii="Liberation Serif" w:hAnsi="Liberation Serif" w:cs="Liberation Serif"/>
          <w:b/>
          <w:sz w:val="28"/>
          <w:szCs w:val="28"/>
        </w:rPr>
      </w:pPr>
      <w:r>
        <w:rPr>
          <w:rFonts w:ascii="Liberation Serif" w:hAnsi="Liberation Serif" w:cs="Liberation Serif"/>
          <w:b/>
          <w:sz w:val="28"/>
          <w:szCs w:val="28"/>
        </w:rPr>
        <w:lastRenderedPageBreak/>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C77759" w:rsidRDefault="00C77759">
      <w:pPr>
        <w:pStyle w:val="ConsPlusNormal"/>
        <w:widowControl/>
        <w:ind w:right="-711" w:firstLine="540"/>
        <w:jc w:val="center"/>
        <w:rPr>
          <w:rFonts w:ascii="Liberation Serif" w:hAnsi="Liberation Serif" w:cs="Liberation Serif"/>
          <w:b/>
          <w:sz w:val="28"/>
          <w:szCs w:val="28"/>
        </w:rPr>
      </w:pPr>
    </w:p>
    <w:p w:rsidR="00C77759" w:rsidRDefault="004E6D79">
      <w:pPr>
        <w:ind w:right="-711" w:firstLine="709"/>
        <w:jc w:val="both"/>
      </w:pPr>
      <w:r>
        <w:rPr>
          <w:rFonts w:ascii="Liberation Serif" w:eastAsiaTheme="minorHAnsi" w:hAnsi="Liberation Serif" w:cs="Liberation Serif"/>
          <w:sz w:val="28"/>
          <w:szCs w:val="28"/>
          <w:lang w:eastAsia="en-US"/>
        </w:rPr>
        <w:t xml:space="preserve">36. </w:t>
      </w:r>
      <w:r>
        <w:rPr>
          <w:rFonts w:ascii="Liberation Serif" w:eastAsia="Calibri" w:hAnsi="Liberation Serif" w:cs="Liberation Serif"/>
          <w:sz w:val="28"/>
          <w:szCs w:val="28"/>
          <w:lang w:eastAsia="en-US"/>
        </w:rPr>
        <w:t xml:space="preserve">Исчерпывающий перечень административных процедур (действий) при предоставлении </w:t>
      </w:r>
      <w:r>
        <w:rPr>
          <w:rFonts w:ascii="Liberation Serif" w:eastAsiaTheme="minorHAnsi" w:hAnsi="Liberation Serif" w:cs="Liberation Serif"/>
          <w:sz w:val="28"/>
          <w:szCs w:val="28"/>
          <w:lang w:eastAsia="en-US"/>
        </w:rPr>
        <w:t>муниципальной услуги включает следующие административные процедуры:</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прием заявления и документов, необходимых для предоставления муниципальной услуги;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bookmarkStart w:id="7" w:name="OLE_LINK1"/>
      <w:bookmarkStart w:id="8" w:name="OLE_LINK2"/>
      <w:r>
        <w:rPr>
          <w:rFonts w:ascii="Liberation Serif" w:eastAsiaTheme="minorHAnsi" w:hAnsi="Liberation Serif" w:cs="Liberation Serif"/>
          <w:sz w:val="28"/>
          <w:szCs w:val="28"/>
          <w:lang w:eastAsia="en-US"/>
        </w:rPr>
        <w:t> формирование и направление межведомственного запроса в органы (организации), участвующие в предоставлении муниципальной услуги;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 проведение экспертизы документов, необходимых для предоставления муниципальной услуги</w:t>
      </w:r>
      <w:bookmarkEnd w:id="7"/>
      <w:bookmarkEnd w:id="8"/>
      <w:r>
        <w:rPr>
          <w:rFonts w:ascii="Liberation Serif" w:eastAsiaTheme="minorHAnsi" w:hAnsi="Liberation Serif" w:cs="Liberation Serif"/>
          <w:sz w:val="28"/>
          <w:szCs w:val="28"/>
          <w:lang w:eastAsia="en-US"/>
        </w:rPr>
        <w:t>;</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 направление заявителю результата предоставления муниципальной услуги.</w:t>
      </w:r>
    </w:p>
    <w:p w:rsidR="00C77759" w:rsidRDefault="00C77759">
      <w:pPr>
        <w:ind w:right="-711" w:firstLine="709"/>
        <w:jc w:val="both"/>
        <w:rPr>
          <w:rFonts w:ascii="Liberation Serif" w:eastAsiaTheme="minorHAnsi" w:hAnsi="Liberation Serif" w:cs="Liberation Serif"/>
          <w:sz w:val="28"/>
          <w:szCs w:val="28"/>
          <w:lang w:eastAsia="en-US"/>
        </w:rPr>
      </w:pPr>
    </w:p>
    <w:p w:rsidR="00C77759" w:rsidRDefault="004E6D79">
      <w:pPr>
        <w:ind w:right="-711" w:firstLine="709"/>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Порядок осуществления административных процедур (действий) </w:t>
      </w:r>
      <w:r>
        <w:rPr>
          <w:rFonts w:ascii="Liberation Serif" w:eastAsia="Calibri" w:hAnsi="Liberation Serif" w:cs="Liberation Serif"/>
          <w:b/>
          <w:sz w:val="28"/>
          <w:szCs w:val="28"/>
          <w:lang w:eastAsia="en-US"/>
        </w:rPr>
        <w:br/>
        <w:t xml:space="preserve">по предоставлению муниципальной услуги в электронной форме, в том числе </w:t>
      </w:r>
      <w:r>
        <w:rPr>
          <w:rFonts w:ascii="Liberation Serif" w:eastAsia="Calibri" w:hAnsi="Liberation Serif" w:cs="Liberation Serif"/>
          <w:b/>
          <w:sz w:val="28"/>
          <w:szCs w:val="28"/>
          <w:lang w:eastAsia="en-US"/>
        </w:rPr>
        <w:br/>
        <w:t>с использованием Единого портала</w:t>
      </w:r>
    </w:p>
    <w:p w:rsidR="00C77759" w:rsidRDefault="00C77759">
      <w:pPr>
        <w:ind w:right="-711" w:firstLine="709"/>
        <w:jc w:val="center"/>
        <w:rPr>
          <w:rFonts w:ascii="Liberation Serif" w:eastAsia="Calibri" w:hAnsi="Liberation Serif" w:cs="Liberation Serif"/>
          <w:b/>
          <w:sz w:val="28"/>
          <w:szCs w:val="28"/>
          <w:lang w:eastAsia="en-US"/>
        </w:rPr>
      </w:pPr>
    </w:p>
    <w:p w:rsidR="00C77759" w:rsidRDefault="004E6D79">
      <w:pPr>
        <w:ind w:right="-711" w:firstLine="709"/>
        <w:jc w:val="both"/>
      </w:pPr>
      <w:r>
        <w:rPr>
          <w:rFonts w:ascii="Liberation Serif" w:hAnsi="Liberation Serif" w:cs="Liberation Serif"/>
          <w:sz w:val="28"/>
          <w:szCs w:val="28"/>
        </w:rPr>
        <w:t xml:space="preserve">37. Перечень административных процедур (действий) при предоставлении муниципальной услуги в </w:t>
      </w:r>
      <w:r>
        <w:rPr>
          <w:rFonts w:ascii="Liberation Serif" w:eastAsia="Calibri" w:hAnsi="Liberation Serif" w:cs="Liberation Serif"/>
          <w:sz w:val="28"/>
          <w:szCs w:val="28"/>
          <w:lang w:eastAsia="en-US"/>
        </w:rPr>
        <w:t>электронной форме, в том числе с использованием Единого портала:</w:t>
      </w:r>
    </w:p>
    <w:p w:rsidR="00C77759" w:rsidRDefault="004E6D79">
      <w:pPr>
        <w:ind w:right="-711" w:firstLine="709"/>
        <w:jc w:val="both"/>
        <w:rPr>
          <w:rFonts w:ascii="Liberation Serif" w:hAnsi="Liberation Serif" w:cs="Liberation Serif"/>
          <w:b/>
          <w:i/>
          <w:sz w:val="28"/>
          <w:szCs w:val="28"/>
        </w:rPr>
      </w:pPr>
      <w:r>
        <w:rPr>
          <w:rFonts w:ascii="Liberation Serif" w:hAnsi="Liberation Serif" w:cs="Liberation Serif"/>
          <w:b/>
          <w:i/>
          <w:sz w:val="28"/>
          <w:szCs w:val="28"/>
        </w:rPr>
        <w:t>-</w:t>
      </w:r>
      <w:r>
        <w:rPr>
          <w:rFonts w:ascii="Liberation Serif" w:eastAsia="Calibri" w:hAnsi="Liberation Serif" w:cs="Liberation Serif"/>
          <w:b/>
          <w:i/>
          <w:sz w:val="28"/>
          <w:szCs w:val="28"/>
          <w:lang w:eastAsia="en-US"/>
        </w:rPr>
        <w:t xml:space="preserve"> </w:t>
      </w:r>
      <w:r>
        <w:rPr>
          <w:rFonts w:ascii="Liberation Serif" w:hAnsi="Liberation Serif" w:cs="Liberation Serif"/>
          <w:b/>
          <w:i/>
          <w:sz w:val="28"/>
          <w:szCs w:val="28"/>
        </w:rPr>
        <w:t xml:space="preserve">представление в установленном порядке информации заявителям </w:t>
      </w:r>
      <w:r>
        <w:rPr>
          <w:rFonts w:ascii="Liberation Serif" w:hAnsi="Liberation Serif" w:cs="Liberation Serif"/>
          <w:b/>
          <w:i/>
          <w:sz w:val="28"/>
          <w:szCs w:val="28"/>
        </w:rPr>
        <w:br/>
        <w:t>и обеспечение доступа заявителей к сведениям о муниципальной услуге:</w:t>
      </w:r>
    </w:p>
    <w:p w:rsidR="00C77759" w:rsidRDefault="004E6D79">
      <w:pPr>
        <w:ind w:right="-711" w:firstLine="709"/>
        <w:jc w:val="both"/>
      </w:pPr>
      <w:r>
        <w:rPr>
          <w:rFonts w:ascii="Liberation Serif" w:hAnsi="Liberation Serif" w:cs="Liberation Serif"/>
          <w:sz w:val="28"/>
          <w:szCs w:val="28"/>
        </w:rPr>
        <w:t xml:space="preserve">информация о предоставлении муниципальной услуги размещается </w:t>
      </w:r>
      <w:r>
        <w:rPr>
          <w:rFonts w:ascii="Liberation Serif" w:hAnsi="Liberation Serif" w:cs="Liberation Serif"/>
          <w:sz w:val="28"/>
          <w:szCs w:val="28"/>
        </w:rPr>
        <w:br/>
        <w:t>на Едином портале, а также на официальном сайте муниципального образования город Каменск-Уральский.</w:t>
      </w:r>
    </w:p>
    <w:p w:rsidR="00C77759" w:rsidRDefault="004E6D79">
      <w:pPr>
        <w:ind w:right="-711" w:firstLine="709"/>
        <w:jc w:val="both"/>
      </w:pPr>
      <w:r>
        <w:rPr>
          <w:rFonts w:ascii="Liberation Serif" w:hAnsi="Liberation Serif" w:cs="Liberation Serif"/>
          <w:sz w:val="28"/>
          <w:szCs w:val="28"/>
        </w:rPr>
        <w:t>На Едином портале и на официальном сайте муниципального образования город Каменск-Уральский размещается следующая информация:</w:t>
      </w:r>
    </w:p>
    <w:p w:rsidR="00C77759" w:rsidRDefault="004E6D79">
      <w:pPr>
        <w:ind w:right="-711"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r>
        <w:rPr>
          <w:rFonts w:ascii="Liberation Serif" w:hAnsi="Liberation Serif" w:cs="Liberation Serif"/>
          <w:sz w:val="28"/>
          <w:szCs w:val="28"/>
        </w:rPr>
        <w:t xml:space="preserve">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2) круг заявителей;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3) срок предоставления муниципальной услуги;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4) результаты предоставления муниципальной услуги, порядок представления документа, являющегося результатом предоставления муниципальной услуги;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5) размер государственной пошлины, взимаемой за предоставление муниципальной услуги (не предусмотрена);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6) исчерпывающий перечень оснований для приостановления или отказа в предоставлении муниципальной услуги;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8) формы заявлений (уведомлений, сообщений), используемые при предоставлении муниципальной услуги.</w:t>
      </w:r>
    </w:p>
    <w:p w:rsidR="00C77759" w:rsidRDefault="004E6D79">
      <w:pPr>
        <w:ind w:right="-711" w:firstLine="709"/>
        <w:jc w:val="both"/>
      </w:pPr>
      <w:r>
        <w:rPr>
          <w:rFonts w:ascii="Liberation Serif" w:hAnsi="Liberation Serif" w:cs="Liberation Serif"/>
          <w:sz w:val="28"/>
          <w:szCs w:val="28"/>
        </w:rPr>
        <w:t xml:space="preserve">Информация на Едином портале, официальном сайте муниципального образования город Каменск-Уральский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77759" w:rsidRDefault="004E6D79">
      <w:pPr>
        <w:ind w:right="-711" w:firstLine="709"/>
        <w:jc w:val="both"/>
      </w:pPr>
      <w:r>
        <w:rPr>
          <w:rFonts w:ascii="Liberation Serif" w:hAnsi="Liberation Serif" w:cs="Liberation Serif"/>
          <w:b/>
          <w:i/>
          <w:sz w:val="28"/>
          <w:szCs w:val="28"/>
        </w:rPr>
        <w:t xml:space="preserve">- запись на прием в орган, предоставляющий муниципальную услугу, </w:t>
      </w:r>
      <w:r>
        <w:rPr>
          <w:rFonts w:ascii="Liberation Serif" w:hAnsi="Liberation Serif" w:cs="Liberation Serif"/>
          <w:b/>
          <w:i/>
          <w:sz w:val="28"/>
          <w:szCs w:val="28"/>
        </w:rPr>
        <w:br/>
        <w:t xml:space="preserve">для подачи запроса </w:t>
      </w:r>
      <w:r>
        <w:rPr>
          <w:rFonts w:ascii="Liberation Serif" w:eastAsiaTheme="minorHAnsi" w:hAnsi="Liberation Serif" w:cs="Liberation Serif"/>
          <w:sz w:val="28"/>
          <w:szCs w:val="28"/>
          <w:lang w:eastAsia="en-US"/>
        </w:rPr>
        <w:t>(</w:t>
      </w:r>
      <w:r>
        <w:rPr>
          <w:rFonts w:ascii="Liberation Serif" w:hAnsi="Liberation Serif" w:cs="Liberation Serif"/>
          <w:sz w:val="28"/>
          <w:szCs w:val="28"/>
        </w:rPr>
        <w:t>при реализации технической возможности):</w:t>
      </w:r>
    </w:p>
    <w:p w:rsidR="00C77759" w:rsidRDefault="004E6D79">
      <w:pPr>
        <w:ind w:right="-711" w:firstLine="709"/>
        <w:jc w:val="both"/>
      </w:pPr>
      <w:r>
        <w:rPr>
          <w:rFonts w:ascii="Liberation Serif" w:hAnsi="Liberation Serif" w:cs="Liberation Serif"/>
          <w:sz w:val="28"/>
          <w:szCs w:val="28"/>
        </w:rPr>
        <w:t xml:space="preserve">в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муниципального образования город Каменск-Уральский. 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Орган (организация) не вправе требовать от заявителя совершения иных действий, кроме прохождения идентификации и аутентификации в соответствии </w:t>
      </w:r>
      <w:r>
        <w:rPr>
          <w:rFonts w:ascii="Liberation Serif" w:hAnsi="Liberation Serif" w:cs="Liberation Serif"/>
          <w:sz w:val="28"/>
          <w:szCs w:val="28"/>
        </w:rPr>
        <w:b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C77759" w:rsidRDefault="004E6D79">
      <w:pPr>
        <w:ind w:right="-711" w:firstLine="709"/>
        <w:jc w:val="both"/>
      </w:pPr>
      <w:r>
        <w:rPr>
          <w:rFonts w:ascii="Liberation Serif" w:hAnsi="Liberation Serif" w:cs="Liberation Serif"/>
          <w:b/>
          <w:i/>
          <w:sz w:val="28"/>
          <w:szCs w:val="28"/>
        </w:rPr>
        <w:t xml:space="preserve">- формирование запроса о предоставлении муниципальной услуги </w:t>
      </w:r>
      <w:r>
        <w:rPr>
          <w:rFonts w:ascii="Liberation Serif" w:hAnsi="Liberation Serif" w:cs="Liberation Serif"/>
          <w:b/>
          <w:i/>
          <w:sz w:val="28"/>
          <w:szCs w:val="28"/>
        </w:rPr>
        <w:br/>
      </w:r>
      <w:r>
        <w:rPr>
          <w:rFonts w:ascii="Liberation Serif" w:eastAsiaTheme="minorHAnsi" w:hAnsi="Liberation Serif" w:cs="Liberation Serif"/>
          <w:sz w:val="28"/>
          <w:szCs w:val="28"/>
          <w:lang w:eastAsia="en-US"/>
        </w:rPr>
        <w:t>(</w:t>
      </w:r>
      <w:r>
        <w:rPr>
          <w:rFonts w:ascii="Liberation Serif" w:hAnsi="Liberation Serif" w:cs="Liberation Serif"/>
          <w:sz w:val="28"/>
          <w:szCs w:val="28"/>
        </w:rPr>
        <w:t>при реализации технической возможности):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1. 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На Едином портале, официальном сайте размещаются образцы заполнения электронной формы запроса.</w:t>
      </w:r>
    </w:p>
    <w:p w:rsidR="00C77759" w:rsidRDefault="004E6D79">
      <w:pPr>
        <w:ind w:right="-711" w:firstLine="709"/>
        <w:jc w:val="both"/>
      </w:pPr>
      <w:r>
        <w:rPr>
          <w:rFonts w:ascii="Liberation Serif" w:hAnsi="Liberation Serif" w:cs="Liberation Serif"/>
          <w:sz w:val="28"/>
          <w:szCs w:val="28"/>
        </w:rPr>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w:t>
      </w:r>
      <w:r>
        <w:rPr>
          <w:rFonts w:ascii="Liberation Serif" w:hAnsi="Liberation Serif" w:cs="Liberation Serif"/>
          <w:sz w:val="28"/>
          <w:szCs w:val="28"/>
        </w:rPr>
        <w:br/>
        <w:t xml:space="preserve">в электронной форме запроса.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3. При формировании запроса заявителю обеспечивается: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а) возможность копирования и сохранения запроса и иных документов, указанных в пункте 16 настоящего Административного регламента, необходимых для предоставления муниципальной услуги;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в) возможность печати на бумажном носителе копии электронной формы запроса;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г) сохранение ранее введенных в электронную форму запроса значений </w:t>
      </w:r>
      <w:r>
        <w:rPr>
          <w:rFonts w:ascii="Liberation Serif" w:hAnsi="Liberation Serif" w:cs="Liberation Serif"/>
          <w:sz w:val="28"/>
          <w:szCs w:val="28"/>
        </w:rPr>
        <w:b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C77759" w:rsidRDefault="004E6D79">
      <w:pPr>
        <w:ind w:right="-711" w:firstLine="709"/>
        <w:jc w:val="both"/>
      </w:pPr>
      <w:r>
        <w:rPr>
          <w:rFonts w:ascii="Liberation Serif" w:hAnsi="Liberation Serif" w:cs="Liberation Serif"/>
          <w:sz w:val="28"/>
          <w:szCs w:val="28"/>
        </w:rPr>
        <w:t xml:space="preserve">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w:t>
      </w:r>
      <w:r>
        <w:rPr>
          <w:rFonts w:ascii="Liberation Serif" w:hAnsi="Liberation Serif" w:cs="Liberation Serif"/>
          <w:sz w:val="28"/>
          <w:szCs w:val="28"/>
        </w:rPr>
        <w:br/>
        <w:t xml:space="preserve">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идентификации и аутентификации;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е) возможность вернуться на любой из этапов заполнения электронной формы запроса без потери ранее введенной информации;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4. Сформированный и подписанный запрос, и иные документы, указанные пункте 16 настоящего Административного регламента, необходимые для предоставления муниципальной услуги, направляются посредством Единого портала, официального сайта;</w:t>
      </w:r>
    </w:p>
    <w:p w:rsidR="00C77759" w:rsidRDefault="004E6D79">
      <w:pPr>
        <w:ind w:right="-711" w:firstLine="709"/>
        <w:jc w:val="both"/>
      </w:pPr>
      <w:r>
        <w:rPr>
          <w:rFonts w:ascii="Liberation Serif" w:hAnsi="Liberation Serif" w:cs="Liberation Serif"/>
          <w:b/>
          <w:i/>
          <w:sz w:val="28"/>
          <w:szCs w:val="28"/>
        </w:rPr>
        <w:t xml:space="preserve">- прием и регистрация органом, предоставляющим муниципальную услугу, запроса и иных документов, необходимых для предоставления услуги </w:t>
      </w:r>
      <w:r>
        <w:rPr>
          <w:rFonts w:ascii="Liberation Serif" w:hAnsi="Liberation Serif" w:cs="Liberation Serif"/>
          <w:b/>
          <w:i/>
          <w:sz w:val="28"/>
          <w:szCs w:val="28"/>
        </w:rPr>
        <w:br/>
      </w:r>
      <w:r>
        <w:rPr>
          <w:rFonts w:ascii="Liberation Serif" w:eastAsiaTheme="minorHAnsi" w:hAnsi="Liberation Serif" w:cs="Liberation Serif"/>
          <w:sz w:val="28"/>
          <w:szCs w:val="28"/>
          <w:lang w:eastAsia="en-US"/>
        </w:rPr>
        <w:t>(</w:t>
      </w:r>
      <w:r>
        <w:rPr>
          <w:rFonts w:ascii="Liberation Serif" w:hAnsi="Liberation Serif" w:cs="Liberation Serif"/>
          <w:sz w:val="28"/>
          <w:szCs w:val="28"/>
        </w:rPr>
        <w:t>при реализации технической возможности):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1. Орган (организация) обеспечивает прием документов, необходимых для</w:t>
      </w:r>
    </w:p>
    <w:p w:rsidR="00C77759" w:rsidRDefault="004E6D79">
      <w:pPr>
        <w:ind w:right="-711"/>
        <w:jc w:val="both"/>
        <w:rPr>
          <w:rFonts w:ascii="Liberation Serif" w:hAnsi="Liberation Serif" w:cs="Liberation Serif"/>
          <w:sz w:val="28"/>
          <w:szCs w:val="28"/>
        </w:rPr>
      </w:pPr>
      <w:r>
        <w:rPr>
          <w:rFonts w:ascii="Liberation Serif" w:hAnsi="Liberation Serif" w:cs="Liberation Serif"/>
          <w:sz w:val="28"/>
          <w:szCs w:val="28"/>
        </w:rPr>
        <w:t>предоставления муниципальной услуги, и регистрацию запроса без необходимости</w:t>
      </w:r>
    </w:p>
    <w:p w:rsidR="00C77759" w:rsidRDefault="004E6D79">
      <w:pPr>
        <w:ind w:right="-711"/>
        <w:jc w:val="both"/>
        <w:rPr>
          <w:rFonts w:ascii="Liberation Serif" w:hAnsi="Liberation Serif" w:cs="Liberation Serif"/>
          <w:sz w:val="28"/>
          <w:szCs w:val="28"/>
        </w:rPr>
      </w:pPr>
      <w:r>
        <w:rPr>
          <w:rFonts w:ascii="Liberation Serif" w:hAnsi="Liberation Serif" w:cs="Liberation Serif"/>
          <w:sz w:val="28"/>
          <w:szCs w:val="28"/>
        </w:rPr>
        <w:t>повторного представления заявителем таких документов на бумажном носителе.</w:t>
      </w:r>
    </w:p>
    <w:p w:rsidR="00C77759" w:rsidRDefault="004E6D79">
      <w:pPr>
        <w:ind w:right="-711" w:firstLine="709"/>
        <w:jc w:val="both"/>
      </w:pPr>
      <w:r>
        <w:rPr>
          <w:rFonts w:ascii="Liberation Serif" w:hAnsi="Liberation Serif" w:cs="Liberation Serif"/>
          <w:sz w:val="28"/>
          <w:szCs w:val="28"/>
        </w:rPr>
        <w:t>2. Срок регистрации запроса – 1 рабочий день.</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3. Предоставление муниципальной услуги начинается с момента приема </w:t>
      </w:r>
      <w:r>
        <w:rPr>
          <w:rFonts w:ascii="Liberation Serif" w:hAnsi="Liberation Serif" w:cs="Liberation Serif"/>
          <w:sz w:val="28"/>
          <w:szCs w:val="28"/>
        </w:rPr>
        <w:br/>
        <w:t>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государственной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w:t>
      </w:r>
      <w:r>
        <w:rPr>
          <w:rFonts w:ascii="Liberation Serif" w:hAnsi="Liberation Serif" w:cs="Liberation Serif"/>
          <w:sz w:val="28"/>
          <w:szCs w:val="28"/>
        </w:rPr>
        <w:lastRenderedPageBreak/>
        <w:t>оснований для отказа в приеме запроса, указанных в пункте 21 настоящего Административного регламента, а также осуществляются следующие действия:</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1) при наличии хотя бы одного из указанных оснований должностное лицо,</w:t>
      </w:r>
    </w:p>
    <w:p w:rsidR="00C77759" w:rsidRDefault="004E6D79">
      <w:pPr>
        <w:ind w:right="-711"/>
        <w:jc w:val="both"/>
        <w:rPr>
          <w:rFonts w:ascii="Liberation Serif" w:hAnsi="Liberation Serif" w:cs="Liberation Serif"/>
          <w:sz w:val="28"/>
          <w:szCs w:val="28"/>
        </w:rPr>
      </w:pPr>
      <w:r>
        <w:rPr>
          <w:rFonts w:ascii="Liberation Serif" w:hAnsi="Liberation Serif" w:cs="Liberation Serif"/>
          <w:sz w:val="28"/>
          <w:szCs w:val="28"/>
        </w:rPr>
        <w:t>ответственное за предоставление муниципальной услуги, в срок, не превышающий срок 10 предоставления муниципальной услуги, подготавливает письмо о невозможности предоставления муниципальной услуги;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2) при отсутствии указанных оснований заявителю сообщается присвоенный</w:t>
      </w:r>
    </w:p>
    <w:p w:rsidR="00C77759" w:rsidRDefault="004E6D79">
      <w:pPr>
        <w:ind w:right="-711"/>
        <w:jc w:val="both"/>
        <w:rPr>
          <w:rFonts w:ascii="Liberation Serif" w:hAnsi="Liberation Serif" w:cs="Liberation Serif"/>
          <w:sz w:val="28"/>
          <w:szCs w:val="28"/>
        </w:rPr>
      </w:pPr>
      <w:r>
        <w:rPr>
          <w:rFonts w:ascii="Liberation Serif" w:hAnsi="Liberation Serif" w:cs="Liberation Serif"/>
          <w:sz w:val="28"/>
          <w:szCs w:val="28"/>
        </w:rPr>
        <w:t>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rsidR="00C77759" w:rsidRDefault="004E6D79">
      <w:pPr>
        <w:ind w:right="-711" w:firstLine="709"/>
        <w:jc w:val="both"/>
      </w:pPr>
      <w:r>
        <w:rPr>
          <w:rFonts w:ascii="Liberation Serif" w:hAnsi="Liberation Serif" w:cs="Liberation Serif"/>
          <w:sz w:val="28"/>
          <w:szCs w:val="28"/>
        </w:rPr>
        <w:t>4. Прием и регистрация запроса осуществляются должностным лицом структурного подразделения, ответственного за прием и регистрацию входящей корреспонденции.</w:t>
      </w:r>
    </w:p>
    <w:p w:rsidR="00C77759" w:rsidRDefault="004E6D79">
      <w:pPr>
        <w:ind w:right="-711" w:firstLine="709"/>
        <w:jc w:val="both"/>
      </w:pPr>
      <w:r>
        <w:rPr>
          <w:rFonts w:ascii="Liberation Serif" w:hAnsi="Liberation Serif" w:cs="Liberation Serif"/>
          <w:sz w:val="28"/>
          <w:szCs w:val="28"/>
        </w:rPr>
        <w:t>5. После регистрации запрос направляется в структурное подразделение, ответственное за предоставление муниципальной услуги.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C77759" w:rsidRDefault="004E6D79">
      <w:pPr>
        <w:ind w:right="-711" w:firstLine="709"/>
        <w:jc w:val="both"/>
      </w:pPr>
      <w:r>
        <w:rPr>
          <w:rFonts w:ascii="Liberation Serif" w:hAnsi="Liberation Serif" w:cs="Liberation Serif"/>
          <w:b/>
          <w:i/>
          <w:sz w:val="28"/>
          <w:szCs w:val="28"/>
        </w:rPr>
        <w:t xml:space="preserve">-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Государственная пошлина за предоставление муниципальной услуги не взимается;</w:t>
      </w:r>
    </w:p>
    <w:p w:rsidR="00C77759" w:rsidRDefault="004E6D79">
      <w:pPr>
        <w:ind w:right="-711" w:firstLine="709"/>
        <w:jc w:val="both"/>
      </w:pPr>
      <w:r>
        <w:rPr>
          <w:rFonts w:ascii="Liberation Serif" w:hAnsi="Liberation Serif" w:cs="Liberation Serif"/>
          <w:b/>
          <w:i/>
          <w:sz w:val="28"/>
          <w:szCs w:val="28"/>
        </w:rPr>
        <w:t xml:space="preserve">- получение заявителем сведений о ходе выполнения запроса о предоставлении муниципальной услуги </w:t>
      </w:r>
      <w:r>
        <w:rPr>
          <w:rFonts w:ascii="Liberation Serif" w:hAnsi="Liberation Serif" w:cs="Liberation Serif"/>
          <w:sz w:val="28"/>
          <w:szCs w:val="28"/>
        </w:rPr>
        <w:t>(при реализации технической возможности):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1. Заявитель имеет возможность получения информации о ходе предоставления муниципальной услуги.</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Информация о ходе предоставления муниципальной услуги направляется</w:t>
      </w:r>
    </w:p>
    <w:p w:rsidR="00C77759" w:rsidRDefault="004E6D79">
      <w:pPr>
        <w:ind w:right="-711"/>
        <w:jc w:val="both"/>
        <w:rPr>
          <w:rFonts w:ascii="Liberation Serif" w:hAnsi="Liberation Serif" w:cs="Liberation Serif"/>
          <w:sz w:val="28"/>
          <w:szCs w:val="28"/>
        </w:rPr>
      </w:pPr>
      <w:r>
        <w:rPr>
          <w:rFonts w:ascii="Liberation Serif" w:hAnsi="Liberation Serif" w:cs="Liberation Serif"/>
          <w:sz w:val="28"/>
          <w:szCs w:val="28"/>
        </w:rPr>
        <w:t xml:space="preserve">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w:t>
      </w:r>
      <w:r>
        <w:rPr>
          <w:rFonts w:ascii="Liberation Serif" w:hAnsi="Liberation Serif" w:cs="Liberation Serif"/>
          <w:sz w:val="28"/>
          <w:szCs w:val="28"/>
        </w:rPr>
        <w:br/>
        <w:t>по выбору заявителя.</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2. При предоставлении муниципальной услуги в электронной форме заявителю направляется:</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а) уведомление о записи на прием в орган (организацию) или многофункциональный центр (описывается в случае необходимости дополнительно);</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б) уведомление о приеме и регистрации запроса и иных документов, необходимых для предоставления муниципальной услуги (описывается в случае необходимости дополнительно);</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в) уведомление о начале процедуры предоставления муниципальной услуги (описывается в случае необходимости дополнительно);</w:t>
      </w:r>
    </w:p>
    <w:p w:rsidR="00C77759" w:rsidRDefault="004E6D79">
      <w:pPr>
        <w:ind w:right="-711" w:firstLine="709"/>
        <w:jc w:val="both"/>
      </w:pPr>
      <w:r>
        <w:rPr>
          <w:rFonts w:ascii="Liberation Serif" w:hAnsi="Liberation Serif" w:cs="Liberation Serif"/>
          <w:sz w:val="28"/>
          <w:szCs w:val="28"/>
        </w:rPr>
        <w:t xml:space="preserve">г) уведомление об окончании предоставления муниципальной услуги либо мотивированном отказе в приеме запроса и иных документов, необходимых для </w:t>
      </w:r>
      <w:r>
        <w:rPr>
          <w:rFonts w:ascii="Liberation Serif" w:hAnsi="Liberation Serif" w:cs="Liberation Serif"/>
          <w:sz w:val="28"/>
          <w:szCs w:val="28"/>
        </w:rPr>
        <w:lastRenderedPageBreak/>
        <w:t>предоставления муниципальной услуги (описывается в случае необходимости дополнительно);</w:t>
      </w:r>
    </w:p>
    <w:p w:rsidR="00C77759" w:rsidRDefault="004E6D79">
      <w:pPr>
        <w:ind w:right="-711" w:firstLine="709"/>
        <w:jc w:val="both"/>
      </w:pPr>
      <w:r>
        <w:rPr>
          <w:rFonts w:ascii="Liberation Serif" w:hAnsi="Liberation Serif" w:cs="Liberation Serif"/>
          <w:sz w:val="28"/>
          <w:szCs w:val="28"/>
        </w:rPr>
        <w:t>д) уведомление о факте получения информации, подтверждающей оплату муниципальной услуги (описывается в случае необходимости дополнительно);</w:t>
      </w:r>
    </w:p>
    <w:p w:rsidR="00C77759" w:rsidRDefault="004E6D79">
      <w:pPr>
        <w:ind w:right="-711" w:firstLine="709"/>
        <w:jc w:val="both"/>
      </w:pPr>
      <w:r>
        <w:rPr>
          <w:rFonts w:ascii="Liberation Serif" w:hAnsi="Liberation Serif" w:cs="Liberation Serif"/>
          <w:sz w:val="28"/>
          <w:szCs w:val="28"/>
        </w:rPr>
        <w:t>е) уведомление о результатах рассмотрения документов, необходимых для предоставления муниципальной услуги (описывается в случае необходимости дополнительно);</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ж) уведомление о возможности получить результат предоставления муниципальной услуги либо мотивированный отказ в предоставлении муниципальной услуги (описывается в случае необходимости дополнительно);</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з) уведомление о мотивированном отказе в предоставлении муниципальной услуги (описывается в случае необходимости дополнительно);</w:t>
      </w:r>
    </w:p>
    <w:p w:rsidR="00C77759" w:rsidRDefault="004E6D79">
      <w:pPr>
        <w:ind w:right="-711" w:firstLine="709"/>
        <w:jc w:val="both"/>
      </w:pPr>
      <w:r>
        <w:rPr>
          <w:rFonts w:ascii="Liberation Serif" w:hAnsi="Liberation Serif" w:cs="Liberation Serif"/>
          <w:b/>
          <w:i/>
          <w:sz w:val="28"/>
          <w:szCs w:val="28"/>
        </w:rPr>
        <w:t xml:space="preserve">- взаимодействие органа, предоставляющего муниципальную </w:t>
      </w:r>
      <w:proofErr w:type="gramStart"/>
      <w:r>
        <w:rPr>
          <w:rFonts w:ascii="Liberation Serif" w:hAnsi="Liberation Serif" w:cs="Liberation Serif"/>
          <w:b/>
          <w:i/>
          <w:sz w:val="28"/>
          <w:szCs w:val="28"/>
        </w:rPr>
        <w:t>услугу,  с</w:t>
      </w:r>
      <w:proofErr w:type="gramEnd"/>
      <w:r>
        <w:rPr>
          <w:rFonts w:ascii="Liberation Serif" w:hAnsi="Liberation Serif" w:cs="Liberation Serif"/>
          <w:b/>
          <w:i/>
          <w:sz w:val="28"/>
          <w:szCs w:val="28"/>
        </w:rPr>
        <w:t xml:space="preserve"> иными органами государственной 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p>
    <w:p w:rsidR="00C77759" w:rsidRDefault="004E6D79">
      <w:pPr>
        <w:ind w:right="-711" w:firstLine="709"/>
        <w:jc w:val="both"/>
      </w:pPr>
      <w:r>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16">
        <w:r>
          <w:rPr>
            <w:rStyle w:val="ListLabel8"/>
          </w:rPr>
          <w:t>статьи 7.2</w:t>
        </w:r>
      </w:hyperlink>
      <w:r>
        <w:rPr>
          <w:rFonts w:ascii="Liberation Serif" w:eastAsiaTheme="minorHAnsi" w:hAnsi="Liberation Serif" w:cs="Liberation Serif"/>
          <w:sz w:val="28"/>
          <w:szCs w:val="28"/>
          <w:lang w:eastAsia="en-US"/>
        </w:rPr>
        <w:t xml:space="preserve"> Федерального закона от 27.07.2010 № 210-ФЗ «Об организации предоставления государственных и муниципальных услуг»</w:t>
      </w:r>
      <w:r>
        <w:rPr>
          <w:rFonts w:ascii="Liberation Serif" w:hAnsi="Liberation Serif" w:cs="Liberation Serif"/>
          <w:b/>
          <w:i/>
          <w:sz w:val="28"/>
          <w:szCs w:val="28"/>
        </w:rPr>
        <w:t>;</w:t>
      </w:r>
    </w:p>
    <w:p w:rsidR="00C77759" w:rsidRDefault="004E6D79">
      <w:pPr>
        <w:ind w:right="-711" w:firstLine="709"/>
        <w:jc w:val="both"/>
      </w:pPr>
      <w:r>
        <w:rPr>
          <w:rFonts w:ascii="Liberation Serif" w:hAnsi="Liberation Serif" w:cs="Liberation Serif"/>
          <w:b/>
          <w:i/>
          <w:sz w:val="28"/>
          <w:szCs w:val="28"/>
        </w:rPr>
        <w:t xml:space="preserve">-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r>
        <w:rPr>
          <w:rFonts w:ascii="Liberation Serif" w:eastAsiaTheme="minorHAnsi" w:hAnsi="Liberation Serif" w:cs="Liberation Serif"/>
          <w:sz w:val="28"/>
          <w:szCs w:val="28"/>
          <w:lang w:eastAsia="en-US"/>
        </w:rPr>
        <w:t>(</w:t>
      </w:r>
      <w:r>
        <w:rPr>
          <w:rFonts w:ascii="Liberation Serif" w:hAnsi="Liberation Serif" w:cs="Liberation Serif"/>
          <w:sz w:val="28"/>
          <w:szCs w:val="28"/>
        </w:rPr>
        <w:t>при реализации технической возможности):</w:t>
      </w:r>
    </w:p>
    <w:p w:rsidR="00C77759" w:rsidRDefault="004E6D79">
      <w:pPr>
        <w:ind w:right="-711" w:firstLine="709"/>
        <w:jc w:val="both"/>
      </w:pPr>
      <w:r>
        <w:rPr>
          <w:rFonts w:ascii="Liberation Serif" w:hAnsi="Liberation Serif" w:cs="Liberation Serif"/>
          <w:sz w:val="28"/>
          <w:szCs w:val="28"/>
        </w:rPr>
        <w:t xml:space="preserve">1. В качестве результата предоставления муниципальной услуги заявитель по его выбору вправе получить такой результат в форме электронного документа, подписанного уполномоченным должностным лицом с использованием усиленной квалифицированной электронной подписи.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w:t>
      </w:r>
      <w:r>
        <w:rPr>
          <w:rFonts w:ascii="Liberation Serif" w:hAnsi="Liberation Serif" w:cs="Liberation Serif"/>
          <w:sz w:val="28"/>
          <w:szCs w:val="28"/>
        </w:rPr>
        <w:br/>
        <w:t xml:space="preserve">в течение срока действия результата предоставления муниципальной услуги; </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C77759" w:rsidRDefault="004E6D79">
      <w:pPr>
        <w:ind w:right="-711" w:firstLine="709"/>
        <w:jc w:val="both"/>
        <w:rPr>
          <w:rFonts w:ascii="Liberation Serif" w:hAnsi="Liberation Serif" w:cs="Liberation Serif"/>
          <w:b/>
          <w:i/>
          <w:sz w:val="28"/>
          <w:szCs w:val="28"/>
        </w:rPr>
      </w:pPr>
      <w:r>
        <w:rPr>
          <w:rFonts w:ascii="Liberation Serif" w:hAnsi="Liberation Serif" w:cs="Liberation Serif"/>
          <w:b/>
          <w:i/>
          <w:sz w:val="28"/>
          <w:szCs w:val="28"/>
        </w:rPr>
        <w:t xml:space="preserve">-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w:t>
      </w:r>
      <w:r>
        <w:rPr>
          <w:rFonts w:ascii="Liberation Serif" w:hAnsi="Liberation Serif" w:cs="Liberation Serif"/>
          <w:b/>
          <w:i/>
          <w:sz w:val="28"/>
          <w:szCs w:val="28"/>
        </w:rPr>
        <w:lastRenderedPageBreak/>
        <w:t>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hAnsi="Liberation Serif" w:cs="Liberation Serif"/>
          <w:sz w:val="28"/>
          <w:szCs w:val="28"/>
        </w:rPr>
        <w:t>Заявителям обеспечивается возможность оценить доступность и качество муниципальной услуги на Едином портале (при реализации технической возможности).</w:t>
      </w:r>
    </w:p>
    <w:p w:rsidR="00C77759" w:rsidRDefault="00C77759">
      <w:pPr>
        <w:ind w:right="-711" w:firstLine="709"/>
        <w:jc w:val="center"/>
        <w:rPr>
          <w:rFonts w:ascii="Liberation Serif" w:eastAsia="Calibri" w:hAnsi="Liberation Serif" w:cs="Liberation Serif"/>
          <w:sz w:val="28"/>
          <w:szCs w:val="28"/>
          <w:lang w:eastAsia="en-US"/>
        </w:rPr>
      </w:pPr>
    </w:p>
    <w:p w:rsidR="00C77759" w:rsidRDefault="004E6D79">
      <w:pPr>
        <w:ind w:right="-711" w:firstLine="709"/>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Порядок выполнения административных процедур (действий) </w:t>
      </w:r>
      <w:r>
        <w:rPr>
          <w:rFonts w:ascii="Liberation Serif" w:eastAsia="Calibri" w:hAnsi="Liberation Serif" w:cs="Liberation Serif"/>
          <w:b/>
          <w:sz w:val="28"/>
          <w:szCs w:val="28"/>
          <w:lang w:eastAsia="en-US"/>
        </w:rPr>
        <w:br/>
        <w:t>по предоставлению муниципальной услуги, 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(далее –МФЦ) при предоставлении муниципальной услуги в полном объеме и при предоставлении муниципальной услуги посредством комплексного запроса</w:t>
      </w:r>
    </w:p>
    <w:p w:rsidR="00C77759" w:rsidRDefault="00C77759">
      <w:pPr>
        <w:ind w:right="-711" w:firstLine="709"/>
        <w:jc w:val="center"/>
        <w:rPr>
          <w:rFonts w:ascii="Liberation Serif" w:eastAsia="Calibri" w:hAnsi="Liberation Serif" w:cs="Liberation Serif"/>
          <w:b/>
          <w:sz w:val="28"/>
          <w:szCs w:val="28"/>
          <w:lang w:eastAsia="en-US"/>
        </w:rPr>
      </w:pP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Theme="minorHAnsi" w:hAnsi="Liberation Serif" w:cs="Liberation Serif"/>
          <w:sz w:val="28"/>
          <w:szCs w:val="28"/>
          <w:lang w:eastAsia="en-US"/>
        </w:rPr>
        <w:t xml:space="preserve">38. </w:t>
      </w:r>
      <w:r>
        <w:rPr>
          <w:rFonts w:ascii="Liberation Serif" w:hAnsi="Liberation Serif" w:cs="Liberation Serif"/>
          <w:sz w:val="28"/>
          <w:szCs w:val="28"/>
        </w:rPr>
        <w:t xml:space="preserve">Перечень административных процедур (действий) при предоставлении муниципальной услуги, выполняемых многофункциональным центром предоставления государственных и муниципальных услуг, в том числе </w:t>
      </w:r>
      <w:r>
        <w:rPr>
          <w:rFonts w:ascii="Liberation Serif" w:eastAsia="Calibri" w:hAnsi="Liberation Serif" w:cs="Liberation Serif"/>
          <w:sz w:val="28"/>
          <w:szCs w:val="28"/>
        </w:rPr>
        <w:t xml:space="preserve">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w:t>
      </w:r>
      <w:r>
        <w:rPr>
          <w:rFonts w:ascii="Liberation Serif" w:hAnsi="Liberation Serif" w:cs="Liberation Serif"/>
          <w:sz w:val="28"/>
          <w:szCs w:val="28"/>
        </w:rPr>
        <w:t>муниципальной</w:t>
      </w:r>
      <w:r>
        <w:rPr>
          <w:rFonts w:ascii="Liberation Serif" w:eastAsia="Calibri" w:hAnsi="Liberation Serif" w:cs="Liberation Serif"/>
          <w:sz w:val="28"/>
          <w:szCs w:val="28"/>
        </w:rPr>
        <w:t xml:space="preserve"> услуги в полном объеме и при предоставлении </w:t>
      </w:r>
      <w:r>
        <w:rPr>
          <w:rFonts w:ascii="Liberation Serif" w:hAnsi="Liberation Serif" w:cs="Liberation Serif"/>
          <w:sz w:val="28"/>
          <w:szCs w:val="28"/>
        </w:rPr>
        <w:t>муниципальной</w:t>
      </w:r>
      <w:r>
        <w:rPr>
          <w:rFonts w:ascii="Liberation Serif" w:eastAsia="Calibri" w:hAnsi="Liberation Serif" w:cs="Liberation Serif"/>
          <w:sz w:val="28"/>
          <w:szCs w:val="28"/>
        </w:rPr>
        <w:t xml:space="preserve"> услуги посредством комплексного запроса</w:t>
      </w:r>
      <w:r>
        <w:rPr>
          <w:rFonts w:ascii="Liberation Serif" w:eastAsia="Calibri" w:hAnsi="Liberation Serif" w:cs="Liberation Serif"/>
          <w:sz w:val="28"/>
          <w:szCs w:val="28"/>
          <w:lang w:eastAsia="en-US"/>
        </w:rPr>
        <w:t>:</w:t>
      </w:r>
    </w:p>
    <w:p w:rsidR="00C77759" w:rsidRDefault="004E6D79">
      <w:pPr>
        <w:ind w:right="-711" w:firstLine="709"/>
        <w:jc w:val="both"/>
        <w:rPr>
          <w:rFonts w:ascii="Liberation Serif" w:eastAsiaTheme="minorHAnsi" w:hAnsi="Liberation Serif" w:cs="Liberation Serif"/>
          <w:b/>
          <w:i/>
          <w:sz w:val="28"/>
          <w:szCs w:val="28"/>
          <w:lang w:eastAsia="en-US"/>
        </w:rPr>
      </w:pPr>
      <w:r>
        <w:rPr>
          <w:rFonts w:ascii="Liberation Serif" w:eastAsiaTheme="minorHAnsi" w:hAnsi="Liberation Serif" w:cs="Liberation Serif"/>
          <w:b/>
          <w:i/>
          <w:sz w:val="28"/>
          <w:szCs w:val="28"/>
          <w:lang w:eastAsia="en-US"/>
        </w:rPr>
        <w:t>- 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Многофункциональный центр предоставления государственных и муниципальных услуг осуществляет информирование заявителей о порядке предоставления муниципальной услуги,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lastRenderedPageBreak/>
        <w:t>Основанием для начала административных действий является получение от заявителя запроса о порядке предоставления муниципальной услуги, о ходе выполнения муниципальной услуги органа местного самоуправления, а также по иным вопросам, связанным с предоставлением муниципальной услуги.</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Орган местного самоуправления направляет информацию о ходе выполнения муниципальной услуги в многофункциональный центр предоставления государственных и муниципальных услуг.</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Многофункциональный центр предоставления государственных и муниципальных услуг передает информацию заявителю.</w:t>
      </w:r>
    </w:p>
    <w:p w:rsidR="00C77759" w:rsidRDefault="004E6D79">
      <w:pPr>
        <w:ind w:right="-711" w:firstLine="709"/>
        <w:jc w:val="both"/>
        <w:rPr>
          <w:rFonts w:ascii="Liberation Serif" w:eastAsiaTheme="minorHAnsi" w:hAnsi="Liberation Serif" w:cs="Liberation Serif"/>
          <w:b/>
          <w:i/>
          <w:sz w:val="28"/>
          <w:szCs w:val="28"/>
          <w:lang w:eastAsia="en-US"/>
        </w:rPr>
      </w:pPr>
      <w:r>
        <w:rPr>
          <w:rFonts w:ascii="Liberation Serif" w:eastAsia="Calibri" w:hAnsi="Liberation Serif" w:cs="Liberation Serif"/>
          <w:sz w:val="28"/>
          <w:szCs w:val="28"/>
          <w:lang w:eastAsia="en-US"/>
        </w:rPr>
        <w:t>Результатом административной процедуры является получение заявителем информации о порядке предоставления муниципальной услуги, о ходе выполнения муниципальной услуги органом местного самоуправления, а также по иным вопросам, связанным с предоставлением муниципальной услуги;</w:t>
      </w:r>
    </w:p>
    <w:p w:rsidR="00C77759" w:rsidRDefault="004E6D79">
      <w:pPr>
        <w:ind w:right="-711" w:firstLine="709"/>
        <w:jc w:val="both"/>
        <w:rPr>
          <w:rFonts w:ascii="Liberation Serif" w:eastAsiaTheme="minorHAnsi" w:hAnsi="Liberation Serif" w:cs="Liberation Serif"/>
          <w:b/>
          <w:i/>
          <w:sz w:val="28"/>
          <w:szCs w:val="28"/>
          <w:lang w:eastAsia="en-US"/>
        </w:rPr>
      </w:pPr>
      <w:r>
        <w:rPr>
          <w:rFonts w:ascii="Liberation Serif" w:eastAsiaTheme="minorHAnsi" w:hAnsi="Liberation Serif" w:cs="Liberation Serif"/>
          <w:b/>
          <w:i/>
          <w:sz w:val="28"/>
          <w:szCs w:val="28"/>
          <w:lang w:eastAsia="en-US"/>
        </w:rPr>
        <w:t>- прием запросов заявителей о предоставлении муниципальной услуги и иных документов, необходимых для предоставления муниципальной услуги:</w:t>
      </w:r>
    </w:p>
    <w:p w:rsidR="00C77759" w:rsidRDefault="004E6D79">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основанием для начала административной процедуры является </w:t>
      </w:r>
      <w:r>
        <w:rPr>
          <w:rFonts w:ascii="Liberation Serif" w:hAnsi="Liberation Serif" w:cs="Liberation Serif"/>
          <w:bCs/>
          <w:sz w:val="28"/>
          <w:szCs w:val="28"/>
        </w:rPr>
        <w:t xml:space="preserve">представление заявителем в многофункциональный центр предоставления государственных и муниципальных услуг заявления и документов, необходимых для предоставления </w:t>
      </w:r>
      <w:r>
        <w:rPr>
          <w:rFonts w:ascii="Liberation Serif" w:eastAsiaTheme="minorHAnsi" w:hAnsi="Liberation Serif" w:cs="Liberation Serif"/>
          <w:sz w:val="28"/>
          <w:szCs w:val="28"/>
          <w:lang w:eastAsia="en-US"/>
        </w:rPr>
        <w:t>муниципальной</w:t>
      </w:r>
      <w:r>
        <w:rPr>
          <w:rFonts w:ascii="Liberation Serif" w:hAnsi="Liberation Serif" w:cs="Liberation Serif"/>
          <w:bCs/>
          <w:sz w:val="28"/>
          <w:szCs w:val="28"/>
        </w:rPr>
        <w:t xml:space="preserve"> услуги</w:t>
      </w:r>
      <w:r>
        <w:rPr>
          <w:rFonts w:ascii="Liberation Serif" w:eastAsiaTheme="minorHAnsi" w:hAnsi="Liberation Serif" w:cs="Liberation Serif"/>
          <w:sz w:val="28"/>
          <w:szCs w:val="28"/>
          <w:lang w:eastAsia="en-US"/>
        </w:rPr>
        <w:t>.</w:t>
      </w:r>
    </w:p>
    <w:p w:rsidR="00C77759" w:rsidRDefault="004E6D79">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многофункциональном центре предоставления государственных и муниципальных услуг.</w:t>
      </w:r>
    </w:p>
    <w:p w:rsidR="00C77759" w:rsidRDefault="004E6D79">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C77759" w:rsidRDefault="004E6D79">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орган местного самоуправления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w:t>
      </w:r>
      <w:r>
        <w:rPr>
          <w:rFonts w:ascii="Liberation Serif" w:eastAsiaTheme="minorHAnsi" w:hAnsi="Liberation Serif" w:cs="Liberation Serif"/>
          <w:sz w:val="28"/>
          <w:szCs w:val="28"/>
          <w:lang w:eastAsia="en-US"/>
        </w:rPr>
        <w:lastRenderedPageBreak/>
        <w:t>запроса в срок не позднее одного рабочего дня, следующего за днем оформления комплексного запроса.</w:t>
      </w:r>
    </w:p>
    <w:p w:rsidR="00C77759" w:rsidRDefault="004E6D79">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орган местного самоуправления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w:t>
      </w:r>
    </w:p>
    <w:p w:rsidR="00C77759" w:rsidRDefault="004E6D79">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органом местного самоуправления.</w:t>
      </w:r>
    </w:p>
    <w:p w:rsidR="00C77759" w:rsidRDefault="004E6D79">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C77759" w:rsidRDefault="004E6D79">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Многофункциональный центр предоставления государственных и муниципальных услуг осуществляет направление принятого запроса в орган местного самоуправления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C77759" w:rsidRDefault="004E6D79">
      <w:pPr>
        <w:ind w:right="-709"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Результатом выполнения административной процедуры является регистрация запроса заявителя и направление запроса в орган местного самоуправления;</w:t>
      </w:r>
    </w:p>
    <w:p w:rsidR="00C77759" w:rsidRDefault="004E6D79">
      <w:pPr>
        <w:ind w:right="-711" w:firstLine="709"/>
        <w:jc w:val="both"/>
        <w:rPr>
          <w:rFonts w:ascii="Liberation Serif" w:eastAsiaTheme="minorHAnsi" w:hAnsi="Liberation Serif" w:cs="Liberation Serif"/>
          <w:b/>
          <w:i/>
          <w:sz w:val="28"/>
          <w:szCs w:val="28"/>
          <w:lang w:eastAsia="en-US"/>
        </w:rPr>
      </w:pPr>
      <w:r>
        <w:rPr>
          <w:rFonts w:ascii="Liberation Serif" w:eastAsiaTheme="minorHAnsi" w:hAnsi="Liberation Serif" w:cs="Liberation Serif"/>
          <w:b/>
          <w:i/>
          <w:sz w:val="28"/>
          <w:szCs w:val="28"/>
          <w:lang w:eastAsia="en-US"/>
        </w:rPr>
        <w:t>-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C77759" w:rsidRDefault="004E6D79">
      <w:pPr>
        <w:ind w:right="-711" w:firstLine="709"/>
        <w:jc w:val="both"/>
        <w:rPr>
          <w:rFonts w:ascii="Liberation Serif" w:eastAsiaTheme="minorHAnsi" w:hAnsi="Liberation Serif" w:cs="Liberation Serif"/>
          <w:b/>
          <w:i/>
          <w:sz w:val="28"/>
          <w:szCs w:val="28"/>
          <w:lang w:eastAsia="en-US"/>
        </w:rPr>
      </w:pPr>
      <w:r>
        <w:rPr>
          <w:rFonts w:ascii="Liberation Serif" w:eastAsiaTheme="minorHAnsi" w:hAnsi="Liberation Serif" w:cs="Liberation Serif"/>
          <w:sz w:val="28"/>
          <w:szCs w:val="28"/>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органы местного самоуправления и организации, участвующие в предоставлении муниципальных услуг, осуществляется в порядке, установленном соглашением о взаимодействии;</w:t>
      </w:r>
    </w:p>
    <w:p w:rsidR="00C77759" w:rsidRDefault="004E6D79">
      <w:pPr>
        <w:ind w:right="-711" w:firstLine="709"/>
        <w:jc w:val="both"/>
        <w:rPr>
          <w:rFonts w:ascii="Liberation Serif" w:eastAsiaTheme="minorHAnsi" w:hAnsi="Liberation Serif" w:cs="Liberation Serif"/>
          <w:b/>
          <w:i/>
          <w:sz w:val="28"/>
          <w:szCs w:val="28"/>
          <w:lang w:eastAsia="en-US"/>
        </w:rPr>
      </w:pPr>
      <w:r>
        <w:rPr>
          <w:rFonts w:ascii="Liberation Serif" w:eastAsiaTheme="minorHAnsi" w:hAnsi="Liberation Serif" w:cs="Liberation Serif"/>
          <w:b/>
          <w:i/>
          <w:sz w:val="28"/>
          <w:szCs w:val="28"/>
          <w:lang w:eastAsia="en-US"/>
        </w:rPr>
        <w:t xml:space="preserve">-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w:t>
      </w:r>
      <w:r>
        <w:rPr>
          <w:rFonts w:ascii="Liberation Serif" w:eastAsiaTheme="minorHAnsi" w:hAnsi="Liberation Serif" w:cs="Liberation Serif"/>
          <w:b/>
          <w:i/>
          <w:sz w:val="28"/>
          <w:szCs w:val="28"/>
          <w:lang w:eastAsia="en-US"/>
        </w:rPr>
        <w:lastRenderedPageBreak/>
        <w:t>информационных систем органов, предоставляющих государственные услуги, и органов, предоставляющих муниципальные услуги: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основанием для начала выполнения административной процедуры является получение результата предоставления услуги из органа местного самоуправления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регистрирует полученный результат предоставления муниципальной услуги в автоматизированной информационной системе многофункционального центра предоставления государственных и муниципальных услуг.</w:t>
      </w:r>
    </w:p>
    <w:p w:rsidR="00C77759" w:rsidRDefault="004E6D79">
      <w:pPr>
        <w:ind w:right="-711" w:firstLine="709"/>
        <w:jc w:val="both"/>
      </w:pPr>
      <w:r>
        <w:rPr>
          <w:rFonts w:ascii="Liberation Serif" w:eastAsiaTheme="minorHAnsi" w:hAnsi="Liberation Serif" w:cs="Liberation Serif"/>
          <w:sz w:val="28"/>
          <w:szCs w:val="28"/>
          <w:lang w:eastAsia="en-US"/>
        </w:rPr>
        <w:t>В случае получения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и муниципальных услуг составляет и заверяет на бумажном носителе результат предоставления муниципальной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C77759" w:rsidRDefault="004E6D79">
      <w:pPr>
        <w:ind w:right="-711" w:firstLine="709"/>
        <w:jc w:val="both"/>
      </w:pPr>
      <w:r>
        <w:rPr>
          <w:rFonts w:ascii="Liberation Serif" w:eastAsiaTheme="minorHAnsi" w:hAnsi="Liberation Serif" w:cs="Liberation Serif"/>
          <w:sz w:val="28"/>
          <w:szCs w:val="28"/>
          <w:lang w:eastAsia="en-US"/>
        </w:rPr>
        <w:t>Работник многофункционального центра предоставления государственных и муниципальных услуг устанавливает личность лица или представителя на основании документа, удостоверяющего личность, а также проверяет полномочия представителя.</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Результат предоставления муниципальной услуги выдается заявителю или его представителю под подпись.</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Результатом выполнения административной процедуры является выдача результата предоставления услуги заявителю.</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государственных и муниципальных услуг;</w:t>
      </w:r>
    </w:p>
    <w:p w:rsidR="00C77759" w:rsidRDefault="004E6D79">
      <w:pPr>
        <w:ind w:right="-711" w:firstLine="709"/>
        <w:jc w:val="both"/>
      </w:pPr>
      <w:r>
        <w:rPr>
          <w:rFonts w:ascii="Liberation Serif" w:eastAsia="Calibri" w:hAnsi="Liberation Serif" w:cs="Liberation Serif"/>
          <w:b/>
          <w:i/>
          <w:sz w:val="28"/>
          <w:szCs w:val="28"/>
          <w:lang w:eastAsia="en-US"/>
        </w:rPr>
        <w:t xml:space="preserve">- иные процедуры: предоставление муниципальной услуги в многофункциональном центре предоставления государственных и муниципальных услуг посредством </w:t>
      </w:r>
      <w:r>
        <w:rPr>
          <w:rFonts w:ascii="Liberation Serif" w:eastAsia="Calibri" w:hAnsi="Liberation Serif" w:cs="Liberation Serif"/>
          <w:b/>
          <w:i/>
          <w:sz w:val="28"/>
          <w:szCs w:val="28"/>
        </w:rPr>
        <w:t>комплексного запроса</w:t>
      </w:r>
    </w:p>
    <w:p w:rsidR="00C77759" w:rsidRDefault="004E6D79">
      <w:pPr>
        <w:ind w:right="-711" w:firstLine="708"/>
        <w:jc w:val="both"/>
      </w:pPr>
      <w:r>
        <w:rPr>
          <w:rFonts w:ascii="Liberation Serif" w:eastAsia="Calibri"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государственной</w:t>
      </w:r>
      <w:r>
        <w:rPr>
          <w:rFonts w:ascii="Liberation Serif" w:eastAsia="Calibri" w:hAnsi="Liberation Serif" w:cs="Liberation Serif"/>
          <w:sz w:val="28"/>
          <w:szCs w:val="28"/>
          <w:lang w:eastAsia="en-US"/>
        </w:rPr>
        <w:t xml:space="preserve"> услуги посредством комплексного запроса, о ходе выполнения комплексных запросов, а также по иным вопросам, связанным</w:t>
      </w:r>
      <w:r>
        <w:rPr>
          <w:rFonts w:ascii="Liberation Serif" w:eastAsia="Calibri" w:hAnsi="Liberation Serif" w:cs="Liberation Serif"/>
          <w:sz w:val="28"/>
          <w:szCs w:val="28"/>
          <w:lang w:eastAsia="en-US"/>
        </w:rPr>
        <w:br/>
        <w:t xml:space="preserve"> с предоставлением муниципальной услуги. </w:t>
      </w:r>
    </w:p>
    <w:p w:rsidR="00C77759" w:rsidRDefault="004E6D79">
      <w:pPr>
        <w:ind w:right="-711" w:firstLine="708"/>
        <w:jc w:val="both"/>
      </w:pPr>
      <w:r>
        <w:rPr>
          <w:rFonts w:ascii="Liberation Serif" w:eastAsia="Calibri" w:hAnsi="Liberation Serif" w:cs="Liberation Serif"/>
          <w:sz w:val="28"/>
          <w:szCs w:val="28"/>
          <w:lang w:eastAsia="en-US"/>
        </w:rPr>
        <w:t>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Комитет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оформлением комплексного запроса.</w:t>
      </w:r>
    </w:p>
    <w:p w:rsidR="00C77759" w:rsidRDefault="004E6D79">
      <w:pPr>
        <w:ind w:right="-711" w:firstLine="708"/>
        <w:jc w:val="both"/>
      </w:pPr>
      <w:r>
        <w:rPr>
          <w:rFonts w:ascii="Liberation Serif" w:eastAsia="Calibri" w:hAnsi="Liberation Serif" w:cs="Liberation Serif"/>
          <w:sz w:val="28"/>
          <w:szCs w:val="28"/>
          <w:lang w:eastAsia="en-US"/>
        </w:rPr>
        <w:t>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Комитет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Комитетом.</w:t>
      </w:r>
    </w:p>
    <w:p w:rsidR="00C77759" w:rsidRDefault="004E6D79">
      <w:pPr>
        <w:ind w:right="-711" w:firstLine="709"/>
        <w:jc w:val="both"/>
        <w:rPr>
          <w:rFonts w:ascii="Liberation Serif" w:eastAsiaTheme="minorHAnsi" w:hAnsi="Liberation Serif" w:cs="Liberation Serif"/>
          <w:i/>
          <w:sz w:val="28"/>
          <w:szCs w:val="28"/>
          <w:lang w:eastAsia="en-US"/>
        </w:rPr>
      </w:pPr>
      <w:r>
        <w:rPr>
          <w:rFonts w:ascii="Liberation Serif" w:eastAsia="Calibri" w:hAnsi="Liberation Serif" w:cs="Liberation Serif"/>
          <w:sz w:val="28"/>
          <w:szCs w:val="28"/>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C77759" w:rsidRDefault="00C77759">
      <w:pPr>
        <w:ind w:right="-711" w:firstLine="709"/>
        <w:jc w:val="center"/>
        <w:rPr>
          <w:rFonts w:ascii="Liberation Serif" w:eastAsiaTheme="minorHAnsi" w:hAnsi="Liberation Serif" w:cs="Liberation Serif"/>
          <w:b/>
          <w:sz w:val="28"/>
          <w:szCs w:val="28"/>
          <w:lang w:eastAsia="en-US"/>
        </w:rPr>
      </w:pPr>
    </w:p>
    <w:p w:rsidR="00C77759" w:rsidRDefault="004E6D79">
      <w:pPr>
        <w:ind w:right="-711" w:firstLine="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lastRenderedPageBreak/>
        <w:t>Прием заявления и документов, необходимых для предоставления муниципальной услуги</w:t>
      </w:r>
    </w:p>
    <w:p w:rsidR="00C77759" w:rsidRDefault="00C77759">
      <w:pPr>
        <w:ind w:right="-711" w:firstLine="709"/>
        <w:jc w:val="center"/>
        <w:rPr>
          <w:rFonts w:ascii="Liberation Serif" w:eastAsiaTheme="minorHAnsi" w:hAnsi="Liberation Serif" w:cs="Liberation Serif"/>
          <w:b/>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39. Основанием для начала административной процедуры является поступление в Комитет письменного согласия и документов, необходимых для предоставления муниципальной услуги, представленных при обращении заявителем либо представителем заявителя лично, либо поступивших посредством почтовой связи на бумажном носителе, л</w:t>
      </w:r>
      <w:r>
        <w:rPr>
          <w:rFonts w:ascii="Liberation Serif" w:eastAsia="Calibri" w:hAnsi="Liberation Serif" w:cs="Liberation Serif"/>
          <w:sz w:val="28"/>
          <w:szCs w:val="28"/>
          <w:lang w:eastAsia="en-US"/>
        </w:rPr>
        <w:t>ибо через многофункциональный центр предоставления государственных и муниципальных услуг, в том числе в электронной форме.</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40. В состав административной процедуры входят следующие административные действия: </w:t>
      </w:r>
    </w:p>
    <w:p w:rsidR="00C77759" w:rsidRDefault="004E6D79">
      <w:pPr>
        <w:ind w:right="-711" w:firstLine="709"/>
        <w:jc w:val="both"/>
      </w:pPr>
      <w:r>
        <w:rPr>
          <w:rFonts w:ascii="Liberation Serif" w:eastAsiaTheme="minorHAnsi" w:hAnsi="Liberation Serif" w:cs="Liberation Serif"/>
          <w:sz w:val="28"/>
          <w:szCs w:val="28"/>
          <w:lang w:eastAsia="en-US"/>
        </w:rPr>
        <w:t>1) при поступлении заявления и документов посредством почтовой связи на бумажном носителе специалист Комитета, в должностные обязанности которого входит прием и регистрация входящих документов (корреспонденции) Комитета, осуществляет:</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сверку поступивших документов с перечнем прилагаемых документов, указанных в поступившем заявлении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регистрацию заявления и документов, необходимых для предоставления муниципальной услуги в системе электронного документооборота (далее – СЭД);</w:t>
      </w:r>
    </w:p>
    <w:p w:rsidR="00C77759" w:rsidRDefault="004E6D79">
      <w:pPr>
        <w:ind w:right="-711" w:firstLine="709"/>
        <w:jc w:val="both"/>
      </w:pPr>
      <w:r>
        <w:rPr>
          <w:rFonts w:ascii="Liberation Serif" w:eastAsiaTheme="minorHAnsi" w:hAnsi="Liberation Serif" w:cs="Liberation Serif"/>
          <w:sz w:val="28"/>
          <w:szCs w:val="28"/>
          <w:lang w:eastAsia="en-US"/>
        </w:rPr>
        <w:t>направление зарегистрированного заявления и документов, необходимых для предоставления муниципальной услуги, на рассмотрение уполномоченному должностному лицу Комитета в течение одного дня с момента поступления заявления о предоставления муниципальной услуги.</w:t>
      </w:r>
    </w:p>
    <w:p w:rsidR="00C77759" w:rsidRDefault="004E6D79">
      <w:pPr>
        <w:ind w:right="-711" w:firstLine="709"/>
        <w:jc w:val="both"/>
      </w:pPr>
      <w:r>
        <w:rPr>
          <w:rFonts w:ascii="Liberation Serif" w:eastAsiaTheme="minorHAnsi" w:hAnsi="Liberation Serif" w:cs="Liberation Serif"/>
          <w:sz w:val="28"/>
          <w:szCs w:val="28"/>
          <w:lang w:eastAsia="en-US"/>
        </w:rPr>
        <w:t>2) при личном обращении заявителя либо представителя заявителя с заявлением и документами, необходимыми для предоставления муниципальной услуги, специалист Комитета, в должностные обязанности которого входит прием и регистрация заявлений (документов, корреспонденции) о предоставлении государственных услуг:</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проверяет соответствие представленных документов требованиям, удостоверяясь в том, что:</w:t>
      </w:r>
    </w:p>
    <w:p w:rsidR="00C77759" w:rsidRDefault="004E6D79">
      <w:pPr>
        <w:ind w:right="-711" w:firstLine="709"/>
        <w:jc w:val="both"/>
      </w:pPr>
      <w:r>
        <w:rPr>
          <w:rFonts w:ascii="Liberation Serif" w:eastAsiaTheme="minorHAnsi" w:hAnsi="Liberation Serif" w:cs="Liberation Serif"/>
          <w:sz w:val="28"/>
          <w:szCs w:val="28"/>
          <w:lang w:eastAsia="en-US"/>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тексты документов написаны разборчиво, наименования юридических лиц – без сокращений, с указанием их мест нахождения,</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фамилии, имена и отчества физических лиц, адреса их мест жительства написаны полностью,</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в документах нет подчисток, приписок, зачеркнутых слов и иных </w:t>
      </w:r>
      <w:r>
        <w:rPr>
          <w:rFonts w:ascii="Liberation Serif" w:eastAsiaTheme="minorHAnsi" w:hAnsi="Liberation Serif" w:cs="Liberation Serif"/>
          <w:sz w:val="28"/>
          <w:szCs w:val="28"/>
          <w:lang w:eastAsia="en-US"/>
        </w:rPr>
        <w:br/>
        <w:t>неоговоренных исправлений,</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 документы не исполнены карандашом,</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 документы не имеют серьезных повреждений, наличие которых </w:t>
      </w:r>
      <w:r>
        <w:rPr>
          <w:rFonts w:ascii="Liberation Serif" w:eastAsiaTheme="minorHAnsi" w:hAnsi="Liberation Serif" w:cs="Liberation Serif"/>
          <w:sz w:val="28"/>
          <w:szCs w:val="28"/>
          <w:lang w:eastAsia="en-US"/>
        </w:rPr>
        <w:br/>
        <w:t>не позволяет однозначно истолковать их содержание;</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сверяет наличие представленных документов с перечнем прилагаемых документов, указанных в поступившем заявлении;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сверяет копии документов с представленными подлинниками и проставляет на каждой копии документа соответствующую отметку, после чего возвращает представленные подлинники заявителю;</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консультирует заявителя о порядке и сроках предоставления муниципальной услуги;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проставляет отметку о приеме заявления и документов, необходимых для предоставления муниципальной услуги на копии заявления и выдает ее заявителю;</w:t>
      </w:r>
    </w:p>
    <w:p w:rsidR="00C77759" w:rsidRDefault="004E6D79">
      <w:pPr>
        <w:ind w:right="-711" w:firstLine="709"/>
        <w:jc w:val="both"/>
      </w:pPr>
      <w:r>
        <w:rPr>
          <w:rFonts w:ascii="Liberation Serif" w:eastAsiaTheme="minorHAnsi" w:hAnsi="Liberation Serif" w:cs="Liberation Serif"/>
          <w:sz w:val="28"/>
          <w:szCs w:val="28"/>
          <w:lang w:eastAsia="en-US"/>
        </w:rPr>
        <w:t>направляет зарегистрированное заявление и документы, необходимые для предоставления муниципальной услуги, на рассмотрение уполномоченному должностному лицу Комитета в течение одного дня с момента поступления заявления о предоставления муниципальной услуги.</w:t>
      </w:r>
    </w:p>
    <w:p w:rsidR="00C77759" w:rsidRDefault="004E6D79">
      <w:pPr>
        <w:ind w:right="-711"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 xml:space="preserve">Административные действия, указанные в настоящем пункте, осуществляются при </w:t>
      </w:r>
      <w:r>
        <w:rPr>
          <w:rFonts w:ascii="Liberation Serif" w:hAnsi="Liberation Serif" w:cs="Liberation Serif"/>
          <w:bCs/>
          <w:color w:val="000000"/>
          <w:sz w:val="28"/>
          <w:szCs w:val="28"/>
        </w:rPr>
        <w:t>приеме заявления, за исключением административных действий, указанных в абзацах третьем и четвертом подпункта 1 и абзаце тринадцатом подпункта 2 настоящего пункта.</w:t>
      </w:r>
    </w:p>
    <w:p w:rsidR="00C77759" w:rsidRDefault="004E6D79">
      <w:pPr>
        <w:ind w:right="-711" w:firstLine="709"/>
        <w:jc w:val="both"/>
        <w:rPr>
          <w:rFonts w:ascii="Liberation Serif" w:hAnsi="Liberation Serif" w:cs="Liberation Serif"/>
          <w:bCs/>
          <w:color w:val="000000"/>
          <w:sz w:val="28"/>
          <w:szCs w:val="28"/>
        </w:rPr>
      </w:pPr>
      <w:r>
        <w:rPr>
          <w:rFonts w:ascii="Liberation Serif" w:hAnsi="Liberation Serif" w:cs="Liberation Serif"/>
          <w:bCs/>
          <w:color w:val="000000"/>
          <w:sz w:val="28"/>
          <w:szCs w:val="28"/>
        </w:rPr>
        <w:t>Общий максимальный срок выполнения административных действий, указанных в настоящем пункте, за исключением административных действий, указанных в абзацах третьем, четвертом и пятом подпункта 1 и абзацах тринадцатом и четырнадцатом подпункта 2 настоящего пункта не может превышать 15 минут на каждого заявителя.</w:t>
      </w:r>
    </w:p>
    <w:p w:rsidR="00C77759" w:rsidRDefault="004E6D79">
      <w:pPr>
        <w:ind w:right="-711" w:firstLine="709"/>
        <w:jc w:val="both"/>
      </w:pPr>
      <w:r>
        <w:rPr>
          <w:rFonts w:ascii="Liberation Serif" w:eastAsiaTheme="minorHAnsi" w:hAnsi="Liberation Serif" w:cs="Liberation Serif"/>
          <w:sz w:val="28"/>
          <w:szCs w:val="28"/>
          <w:lang w:eastAsia="en-US"/>
        </w:rPr>
        <w:t>41. Регистрация заявления и документов, необходимых для предоставления муниципальной услуги в СЭД осуществляется в день их поступления в Комитет специалистом Комитета, в должностные обязанности которого входит прием и регистрация входящих документов (заявлений, корреспонденции) Комитета.</w:t>
      </w:r>
    </w:p>
    <w:p w:rsidR="00C77759" w:rsidRDefault="004E6D79">
      <w:pPr>
        <w:ind w:right="-711" w:firstLine="709"/>
        <w:jc w:val="both"/>
        <w:rPr>
          <w:rFonts w:ascii="Liberation Serif" w:eastAsiaTheme="minorHAnsi" w:hAnsi="Liberation Serif" w:cs="Liberation Serif"/>
          <w:sz w:val="28"/>
          <w:szCs w:val="28"/>
          <w:lang w:eastAsia="en-US"/>
        </w:rPr>
      </w:pPr>
      <w:bookmarkStart w:id="9" w:name="Par176"/>
      <w:bookmarkEnd w:id="9"/>
      <w:r>
        <w:rPr>
          <w:rFonts w:ascii="Liberation Serif" w:eastAsiaTheme="minorHAnsi" w:hAnsi="Liberation Serif" w:cs="Liberation Serif"/>
          <w:sz w:val="28"/>
          <w:szCs w:val="28"/>
          <w:lang w:eastAsia="en-US"/>
        </w:rPr>
        <w:t>42. Критерием принятия решения о приеме документов, необходимых для предоставления муниципальной услуги, является</w:t>
      </w:r>
      <w:r>
        <w:rPr>
          <w:rStyle w:val="a7"/>
          <w:rFonts w:ascii="Liberation Serif" w:hAnsi="Liberation Serif" w:cs="Liberation Serif"/>
          <w:sz w:val="28"/>
          <w:szCs w:val="28"/>
        </w:rPr>
        <w:t xml:space="preserve"> </w:t>
      </w:r>
      <w:r>
        <w:rPr>
          <w:rFonts w:ascii="Liberation Serif" w:eastAsiaTheme="minorHAnsi" w:hAnsi="Liberation Serif" w:cs="Liberation Serif"/>
          <w:sz w:val="28"/>
          <w:szCs w:val="28"/>
          <w:lang w:eastAsia="en-US"/>
        </w:rPr>
        <w:t>соответствие представленных документов требованиям установленным подпунктом 2 пункта 40 настоящего Регламента.</w:t>
      </w:r>
    </w:p>
    <w:p w:rsidR="00C77759" w:rsidRDefault="004E6D79">
      <w:pPr>
        <w:ind w:right="-711" w:firstLine="709"/>
        <w:jc w:val="both"/>
      </w:pPr>
      <w:r>
        <w:rPr>
          <w:rFonts w:ascii="Liberation Serif" w:eastAsiaTheme="minorHAnsi" w:hAnsi="Liberation Serif" w:cs="Liberation Serif"/>
          <w:sz w:val="28"/>
          <w:szCs w:val="28"/>
          <w:lang w:eastAsia="en-US"/>
        </w:rPr>
        <w:t>43. Результатом выполнения административной процедуры является принятие и регистрация заявления с документами, необходимыми для предоставления муниципальной услуги, в Комитете и поступление названных документов на рассмотрение специалисту (наименование уполномоченного органа местного самоуправления), в должностные обязанности которого входит предоставление муниципальной услуги.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44. Способом фиксации результата выполнения административной процедуры является присвоение входящего регистрационного номера заявлению и документам, необходимым для предоставления муниципальной услуги с указанием даты их поступления и направление названных документов на рассмотрение специалисту (наименование уполномоченного органа местного самоуправления), в должностные обязанности которого входит предоставление муниципальной услуги.</w:t>
      </w:r>
    </w:p>
    <w:p w:rsidR="00C77759" w:rsidRDefault="00C77759">
      <w:pPr>
        <w:ind w:right="-711" w:firstLine="709"/>
        <w:jc w:val="both"/>
        <w:rPr>
          <w:rFonts w:ascii="Liberation Serif" w:eastAsiaTheme="minorHAnsi" w:hAnsi="Liberation Serif" w:cs="Liberation Serif"/>
          <w:sz w:val="28"/>
          <w:szCs w:val="28"/>
          <w:lang w:eastAsia="en-US"/>
        </w:rPr>
      </w:pPr>
    </w:p>
    <w:p w:rsidR="00C77759" w:rsidRDefault="004E6D79">
      <w:pPr>
        <w:ind w:right="-711"/>
        <w:jc w:val="center"/>
        <w:outlineLvl w:val="0"/>
        <w:rPr>
          <w:rFonts w:ascii="Liberation Serif" w:eastAsiaTheme="minorHAnsi" w:hAnsi="Liberation Serif" w:cs="Liberation Serif"/>
          <w:b/>
          <w:bCs/>
          <w:sz w:val="28"/>
          <w:szCs w:val="28"/>
          <w:lang w:eastAsia="en-US"/>
        </w:rPr>
      </w:pPr>
      <w:r>
        <w:rPr>
          <w:rFonts w:ascii="Liberation Serif" w:eastAsiaTheme="minorHAnsi" w:hAnsi="Liberation Serif" w:cs="Liberation Serif"/>
          <w:b/>
          <w:bCs/>
          <w:sz w:val="28"/>
          <w:szCs w:val="28"/>
          <w:lang w:eastAsia="en-US"/>
        </w:rPr>
        <w:lastRenderedPageBreak/>
        <w:t>Формирование и направление межведомственного запроса</w:t>
      </w:r>
    </w:p>
    <w:p w:rsidR="00C77759" w:rsidRDefault="004E6D79">
      <w:pPr>
        <w:ind w:right="-711"/>
        <w:jc w:val="center"/>
        <w:rPr>
          <w:rFonts w:ascii="Liberation Serif" w:eastAsiaTheme="minorHAnsi" w:hAnsi="Liberation Serif" w:cs="Liberation Serif"/>
          <w:b/>
          <w:bCs/>
          <w:sz w:val="28"/>
          <w:szCs w:val="28"/>
          <w:lang w:eastAsia="en-US"/>
        </w:rPr>
      </w:pPr>
      <w:r>
        <w:rPr>
          <w:rFonts w:ascii="Liberation Serif" w:eastAsiaTheme="minorHAnsi" w:hAnsi="Liberation Serif" w:cs="Liberation Serif"/>
          <w:b/>
          <w:bCs/>
          <w:sz w:val="28"/>
          <w:szCs w:val="28"/>
          <w:lang w:eastAsia="en-US"/>
        </w:rPr>
        <w:t>в органы (организации), участвующие в предоставлении</w:t>
      </w:r>
    </w:p>
    <w:p w:rsidR="00C77759" w:rsidRDefault="004E6D79">
      <w:pPr>
        <w:ind w:right="-711"/>
        <w:jc w:val="center"/>
        <w:rPr>
          <w:rFonts w:ascii="Liberation Serif" w:eastAsiaTheme="minorHAnsi" w:hAnsi="Liberation Serif" w:cs="Liberation Serif"/>
          <w:b/>
          <w:bCs/>
          <w:sz w:val="28"/>
          <w:szCs w:val="28"/>
          <w:lang w:eastAsia="en-US"/>
        </w:rPr>
      </w:pPr>
      <w:r>
        <w:rPr>
          <w:rFonts w:ascii="Liberation Serif" w:eastAsiaTheme="minorHAnsi" w:hAnsi="Liberation Serif" w:cs="Liberation Serif"/>
          <w:b/>
          <w:bCs/>
          <w:sz w:val="28"/>
          <w:szCs w:val="28"/>
          <w:lang w:eastAsia="en-US"/>
        </w:rPr>
        <w:t>муниципальной услуги</w:t>
      </w:r>
    </w:p>
    <w:p w:rsidR="00C77759" w:rsidRDefault="00C77759">
      <w:pPr>
        <w:ind w:right="-711"/>
        <w:rPr>
          <w:rFonts w:ascii="Liberation Serif" w:eastAsiaTheme="minorHAnsi" w:hAnsi="Liberation Serif" w:cs="Liberation Serif"/>
          <w:bCs/>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 xml:space="preserve">45. Межведомственный запрос формируется в соответствии с требованиями </w:t>
      </w:r>
      <w:hyperlink r:id="rId17">
        <w:r>
          <w:rPr>
            <w:rStyle w:val="ListLabel8"/>
          </w:rPr>
          <w:t>статьи 7.2</w:t>
        </w:r>
      </w:hyperlink>
      <w:r>
        <w:rPr>
          <w:rFonts w:ascii="Liberation Serif" w:eastAsiaTheme="minorHAnsi" w:hAnsi="Liberation Serif" w:cs="Liberation Serif"/>
          <w:sz w:val="28"/>
          <w:szCs w:val="28"/>
          <w:lang w:eastAsia="en-US"/>
        </w:rPr>
        <w:t xml:space="preserve"> Федерального закона от 27.07.2010 № 210-ФЗ «Об организации предоставления государственных и муниципальных услуг».</w:t>
      </w:r>
    </w:p>
    <w:p w:rsidR="00C77759" w:rsidRDefault="004E6D79">
      <w:pPr>
        <w:ind w:right="-711" w:firstLine="709"/>
        <w:jc w:val="both"/>
      </w:pPr>
      <w:r>
        <w:rPr>
          <w:rFonts w:ascii="Liberation Serif" w:eastAsiaTheme="minorHAnsi" w:hAnsi="Liberation Serif" w:cs="Liberation Serif"/>
          <w:sz w:val="28"/>
          <w:szCs w:val="28"/>
          <w:lang w:eastAsia="en-US"/>
        </w:rPr>
        <w:t>46. Основанием для начала административной процедуры является поступление специалисту Комитета,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в распоряжении иных органов.</w:t>
      </w:r>
    </w:p>
    <w:p w:rsidR="00C77759" w:rsidRDefault="004E6D79">
      <w:pPr>
        <w:pStyle w:val="af4"/>
        <w:ind w:left="0" w:right="-711" w:firstLine="709"/>
        <w:jc w:val="both"/>
      </w:pPr>
      <w:r>
        <w:rPr>
          <w:rFonts w:ascii="Liberation Serif" w:eastAsiaTheme="minorHAnsi" w:hAnsi="Liberation Serif" w:cs="Liberation Serif"/>
          <w:sz w:val="28"/>
          <w:szCs w:val="28"/>
          <w:lang w:eastAsia="en-US"/>
        </w:rPr>
        <w:t>47. Специалист Комитета,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C77759" w:rsidRDefault="004E6D79">
      <w:pPr>
        <w:pStyle w:val="af4"/>
        <w:ind w:left="0"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48. 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49. 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C77759" w:rsidRDefault="004E6D79">
      <w:pPr>
        <w:ind w:right="-711" w:firstLine="709"/>
        <w:jc w:val="both"/>
      </w:pPr>
      <w:r>
        <w:rPr>
          <w:rFonts w:ascii="Liberation Serif" w:eastAsiaTheme="minorHAnsi" w:hAnsi="Liberation Serif" w:cs="Liberation Serif"/>
          <w:sz w:val="28"/>
          <w:szCs w:val="28"/>
          <w:lang w:eastAsia="en-US"/>
        </w:rPr>
        <w:t xml:space="preserve">Межведомственный запрос формируется в соответствии с требованиями </w:t>
      </w:r>
      <w:hyperlink r:id="rId18">
        <w:r>
          <w:rPr>
            <w:rStyle w:val="ListLabel8"/>
          </w:rPr>
          <w:t>статьи 7.2</w:t>
        </w:r>
      </w:hyperlink>
      <w:r>
        <w:rPr>
          <w:rFonts w:ascii="Liberation Serif" w:eastAsiaTheme="minorHAnsi" w:hAnsi="Liberation Serif" w:cs="Liberation Serif"/>
          <w:sz w:val="28"/>
          <w:szCs w:val="28"/>
          <w:lang w:eastAsia="en-US"/>
        </w:rPr>
        <w:t xml:space="preserve"> Федерального закона от 27.07.2010 № 210-ФЗ «Об организации предоставления государственных и муниципальных услуг» и подписывается уполномоченным лицом Комитета.</w:t>
      </w:r>
    </w:p>
    <w:p w:rsidR="00C77759" w:rsidRDefault="004E6D79">
      <w:pPr>
        <w:ind w:right="-711" w:firstLine="709"/>
        <w:jc w:val="both"/>
      </w:pPr>
      <w:r>
        <w:rPr>
          <w:rFonts w:ascii="Liberation Serif" w:eastAsiaTheme="minorHAnsi" w:hAnsi="Liberation Serif" w:cs="Liberation Serif"/>
          <w:sz w:val="28"/>
          <w:szCs w:val="28"/>
          <w:lang w:eastAsia="en-US"/>
        </w:rPr>
        <w:t>50. Максимальное время, затраченное на административную процедуру, не должно превышать десяти рабочих дней.</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51. Результатом данной административной процедуры является направление органами и организациями, обращений в которые необходимо для предоставления муниципальной услуги, запрошенных сведений в рамках межведомственного взаимодействия.</w:t>
      </w:r>
    </w:p>
    <w:p w:rsidR="00C77759" w:rsidRDefault="004E6D79">
      <w:pPr>
        <w:ind w:right="-711" w:firstLine="709"/>
        <w:jc w:val="both"/>
      </w:pPr>
      <w:r>
        <w:rPr>
          <w:rFonts w:ascii="Liberation Serif" w:eastAsiaTheme="minorHAnsi" w:hAnsi="Liberation Serif" w:cs="Liberation Serif"/>
          <w:sz w:val="28"/>
          <w:szCs w:val="28"/>
          <w:lang w:eastAsia="en-US"/>
        </w:rPr>
        <w:t>52. Способом фиксации результата выполнения административной процедуры является получение специалистом Комитета, в должностные обязанности которого входит предоставление муниципальной услуги, сведений, запрошенных в рамках межведомственного взаимодействия.</w:t>
      </w:r>
    </w:p>
    <w:p w:rsidR="00C77759" w:rsidRDefault="00C77759">
      <w:pPr>
        <w:ind w:right="-711" w:firstLine="709"/>
        <w:jc w:val="both"/>
        <w:rPr>
          <w:rFonts w:ascii="Liberation Serif" w:eastAsiaTheme="minorHAnsi" w:hAnsi="Liberation Serif" w:cs="Liberation Serif"/>
          <w:sz w:val="28"/>
          <w:szCs w:val="28"/>
          <w:lang w:eastAsia="en-US"/>
        </w:rPr>
      </w:pPr>
    </w:p>
    <w:p w:rsidR="00C77759" w:rsidRDefault="004E6D79">
      <w:pPr>
        <w:ind w:right="-711" w:firstLine="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Проведение экспертизы документов, необходимых для предоставления муниципальной услуги</w:t>
      </w:r>
    </w:p>
    <w:p w:rsidR="00C77759" w:rsidRDefault="00C77759">
      <w:pPr>
        <w:ind w:right="-711" w:firstLine="709"/>
        <w:jc w:val="center"/>
        <w:rPr>
          <w:rFonts w:ascii="Liberation Serif" w:eastAsiaTheme="minorHAnsi" w:hAnsi="Liberation Serif" w:cs="Liberation Serif"/>
          <w:b/>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 xml:space="preserve">53. Основанием для начала административной процедуры является поступление запрошенных сведений в рамках межведомственного взаимодействия </w:t>
      </w:r>
      <w:r>
        <w:rPr>
          <w:rFonts w:ascii="Liberation Serif" w:eastAsiaTheme="minorHAnsi" w:hAnsi="Liberation Serif" w:cs="Liberation Serif"/>
          <w:sz w:val="28"/>
          <w:szCs w:val="28"/>
          <w:lang w:eastAsia="en-US"/>
        </w:rPr>
        <w:lastRenderedPageBreak/>
        <w:t>специалисту Комитета, в должностные обязанности которого входит предоставление муниципальной услуги.</w:t>
      </w:r>
    </w:p>
    <w:p w:rsidR="00C77759" w:rsidRDefault="004E6D79">
      <w:pPr>
        <w:ind w:right="-711" w:firstLine="709"/>
        <w:jc w:val="both"/>
      </w:pPr>
      <w:r>
        <w:rPr>
          <w:rFonts w:ascii="Liberation Serif" w:eastAsiaTheme="minorHAnsi" w:hAnsi="Liberation Serif" w:cs="Liberation Serif"/>
          <w:sz w:val="28"/>
          <w:szCs w:val="28"/>
          <w:lang w:eastAsia="en-US"/>
        </w:rPr>
        <w:t xml:space="preserve">Специалист Комитета, в должностные обязанности которого входит предоставление муниципальной услуги, проводит экспертизу заявления и полученных документов, необходимых для предоставления муниципальной услуги, и принимает решение о наличии либо отсутствии оснований отказа </w:t>
      </w:r>
      <w:r>
        <w:rPr>
          <w:rFonts w:ascii="Liberation Serif" w:eastAsiaTheme="minorHAnsi" w:hAnsi="Liberation Serif" w:cs="Liberation Serif"/>
          <w:sz w:val="28"/>
          <w:szCs w:val="28"/>
          <w:lang w:eastAsia="en-US"/>
        </w:rPr>
        <w:br/>
        <w:t>в предоставлении муниципальной услуги.</w:t>
      </w:r>
    </w:p>
    <w:p w:rsidR="00C77759" w:rsidRDefault="004E6D79">
      <w:pPr>
        <w:ind w:right="-711" w:firstLine="709"/>
        <w:jc w:val="both"/>
      </w:pPr>
      <w:r>
        <w:rPr>
          <w:rFonts w:ascii="Liberation Serif" w:eastAsiaTheme="minorHAnsi" w:hAnsi="Liberation Serif" w:cs="Liberation Serif"/>
          <w:sz w:val="28"/>
          <w:szCs w:val="28"/>
          <w:lang w:eastAsia="en-US"/>
        </w:rPr>
        <w:t>Специалист Комитета, в должностные обязанности которого входит предоставление муниципальной услуги, осуществляет проверку документов и сведений на предмет:</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наличия у лица, подавшего заявление от чьего-то имени, соответствующих полномочий, у представителя наличие полномочий на представление интересов заявителя;</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54. По результатам экспертизы документов устанавливается:</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наличие или отсутствие оснований для отказа в предоставлении муниципальной услуги.</w:t>
      </w:r>
    </w:p>
    <w:p w:rsidR="00C77759" w:rsidRDefault="004E6D79">
      <w:pPr>
        <w:ind w:right="-711" w:firstLine="709"/>
        <w:jc w:val="both"/>
      </w:pPr>
      <w:r>
        <w:rPr>
          <w:rFonts w:ascii="Liberation Serif" w:eastAsiaTheme="minorHAnsi" w:hAnsi="Liberation Serif" w:cs="Liberation Serif"/>
          <w:sz w:val="28"/>
          <w:szCs w:val="28"/>
          <w:lang w:eastAsia="en-US"/>
        </w:rPr>
        <w:t>55. По результатам рассмотрения документов, представленных заявителем, и произведенной экспертизы документов Комитета</w:t>
      </w:r>
      <w:r>
        <w:rPr>
          <w:rFonts w:ascii="Liberation Serif" w:hAnsi="Liberation Serif" w:cs="Liberation Serif"/>
          <w:sz w:val="28"/>
          <w:szCs w:val="28"/>
        </w:rPr>
        <w:t xml:space="preserve"> </w:t>
      </w:r>
      <w:r>
        <w:rPr>
          <w:rFonts w:ascii="Liberation Serif" w:eastAsiaTheme="minorHAnsi" w:hAnsi="Liberation Serif" w:cs="Liberation Serif"/>
          <w:sz w:val="28"/>
          <w:szCs w:val="28"/>
          <w:lang w:eastAsia="en-US"/>
        </w:rPr>
        <w:t>обеспечивает подготовку одного из следующих документов:</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подготавливает проект решения об утверждении схемы расположения земельного участка или земельных участков на кадастровом плане территории и обеспечивает его подписание;</w:t>
      </w:r>
    </w:p>
    <w:p w:rsidR="00C77759" w:rsidRDefault="004E6D79">
      <w:pPr>
        <w:ind w:right="-711" w:firstLine="709"/>
        <w:jc w:val="both"/>
        <w:rPr>
          <w:rFonts w:ascii="Liberation Serif" w:hAnsi="Liberation Serif" w:cs="Liberation Serif"/>
          <w:sz w:val="28"/>
          <w:szCs w:val="28"/>
        </w:rPr>
      </w:pPr>
      <w:r>
        <w:rPr>
          <w:rFonts w:ascii="Liberation Serif" w:hAnsi="Liberation Serif" w:cs="Liberation Serif"/>
          <w:sz w:val="28"/>
          <w:szCs w:val="28"/>
        </w:rPr>
        <w:t>– в случае наличия оснований, предусмотренных настоящим Регламентом, принимает решение об отказе в предоставлении муниципальной услуги в утверждении схемы расположения земельного участка или земельных участков и обеспечивает его подписание.</w:t>
      </w:r>
    </w:p>
    <w:p w:rsidR="00C77759" w:rsidRDefault="004E6D79">
      <w:pPr>
        <w:ind w:right="-711" w:firstLine="709"/>
        <w:jc w:val="both"/>
      </w:pPr>
      <w:r>
        <w:rPr>
          <w:rFonts w:ascii="Liberation Serif" w:hAnsi="Liberation Serif" w:cs="Liberation Serif"/>
          <w:bCs/>
          <w:sz w:val="28"/>
          <w:szCs w:val="28"/>
        </w:rPr>
        <w:t xml:space="preserve">Специалист Комитета, в должностные обязанности которого входит предоставление муниципальной услуги, обеспечивает согласование и подписание указанных проектов решений должностными лицами </w:t>
      </w:r>
      <w:r>
        <w:rPr>
          <w:rFonts w:ascii="Liberation Serif" w:eastAsiaTheme="minorHAnsi" w:hAnsi="Liberation Serif" w:cs="Liberation Serif"/>
          <w:bCs/>
          <w:sz w:val="28"/>
          <w:szCs w:val="28"/>
          <w:lang w:eastAsia="en-US"/>
        </w:rPr>
        <w:t>Комитета, органа местного самоуправления «Комитет по архитектуре и градостроительству города Каменска-Уральского»</w:t>
      </w:r>
      <w:r>
        <w:rPr>
          <w:rFonts w:ascii="Liberation Serif" w:hAnsi="Liberation Serif" w:cs="Liberation Serif"/>
          <w:bCs/>
          <w:sz w:val="28"/>
          <w:szCs w:val="28"/>
        </w:rPr>
        <w:t>, уполномоченными на его согласование и подписание.</w:t>
      </w:r>
    </w:p>
    <w:p w:rsidR="00C77759" w:rsidRDefault="004E6D79">
      <w:pPr>
        <w:ind w:right="-711" w:firstLine="709"/>
        <w:jc w:val="both"/>
      </w:pPr>
      <w:r>
        <w:rPr>
          <w:rFonts w:ascii="Liberation Serif" w:eastAsiaTheme="minorHAnsi" w:hAnsi="Liberation Serif" w:cs="Liberation Serif"/>
          <w:sz w:val="28"/>
          <w:szCs w:val="28"/>
          <w:lang w:eastAsia="en-US"/>
        </w:rPr>
        <w:t>56. Максимальное время, затраченное на административную процедуру, не должно превышать трех рабочих дней.</w:t>
      </w:r>
    </w:p>
    <w:p w:rsidR="00C77759" w:rsidRDefault="004E6D79">
      <w:pPr>
        <w:ind w:right="-711"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57. Результатом выполнения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 xml:space="preserve">58. </w:t>
      </w:r>
      <w:r>
        <w:rPr>
          <w:rFonts w:ascii="Liberation Serif" w:eastAsiaTheme="minorHAnsi" w:hAnsi="Liberation Serif" w:cs="Liberation Serif"/>
          <w:sz w:val="28"/>
          <w:szCs w:val="28"/>
          <w:lang w:eastAsia="en-US"/>
        </w:rPr>
        <w:t>Способом фиксации результата выполнения административной процедуры является подготовка проекта решения, его подписание и регистрация в СЭД.</w:t>
      </w:r>
    </w:p>
    <w:p w:rsidR="00C77759" w:rsidRDefault="00C77759">
      <w:pPr>
        <w:ind w:right="-711" w:firstLine="709"/>
        <w:jc w:val="center"/>
        <w:rPr>
          <w:rFonts w:ascii="Liberation Serif" w:eastAsiaTheme="minorHAnsi" w:hAnsi="Liberation Serif" w:cs="Liberation Serif"/>
          <w:b/>
          <w:sz w:val="28"/>
          <w:szCs w:val="28"/>
          <w:lang w:eastAsia="en-US"/>
        </w:rPr>
      </w:pPr>
    </w:p>
    <w:p w:rsidR="00C77759" w:rsidRDefault="004E6D79">
      <w:pPr>
        <w:ind w:right="-711" w:firstLine="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Направление результата предоставления муниципальной услуги</w:t>
      </w:r>
    </w:p>
    <w:p w:rsidR="00C77759" w:rsidRDefault="00C77759">
      <w:pPr>
        <w:ind w:right="-711" w:firstLine="709"/>
        <w:jc w:val="center"/>
        <w:rPr>
          <w:rFonts w:ascii="Liberation Serif" w:eastAsiaTheme="minorHAnsi" w:hAnsi="Liberation Serif" w:cs="Liberation Serif"/>
          <w:b/>
          <w:sz w:val="28"/>
          <w:szCs w:val="28"/>
          <w:lang w:eastAsia="en-US"/>
        </w:rPr>
      </w:pP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59. Основанием для начала административной процедуры является принятое решение </w:t>
      </w:r>
      <w:r>
        <w:rPr>
          <w:rFonts w:ascii="Liberation Serif" w:eastAsiaTheme="minorHAnsi" w:hAnsi="Liberation Serif" w:cs="Liberation Serif"/>
          <w:bCs/>
          <w:sz w:val="28"/>
          <w:szCs w:val="28"/>
          <w:lang w:eastAsia="en-US"/>
        </w:rPr>
        <w:t>о предоставлении либо об отказе в предоставлении муниципальной услуги</w:t>
      </w:r>
      <w:r>
        <w:rPr>
          <w:rFonts w:ascii="Liberation Serif" w:eastAsiaTheme="minorHAnsi" w:hAnsi="Liberation Serif" w:cs="Liberation Serif"/>
          <w:sz w:val="28"/>
          <w:szCs w:val="28"/>
          <w:lang w:eastAsia="en-US"/>
        </w:rPr>
        <w:t>.</w:t>
      </w:r>
    </w:p>
    <w:p w:rsidR="00C77759" w:rsidRDefault="004E6D79">
      <w:pPr>
        <w:ind w:right="-711" w:firstLine="709"/>
        <w:jc w:val="both"/>
      </w:pPr>
      <w:r>
        <w:rPr>
          <w:rFonts w:ascii="Liberation Serif" w:eastAsiaTheme="minorHAnsi" w:hAnsi="Liberation Serif" w:cs="Liberation Serif"/>
          <w:sz w:val="28"/>
          <w:szCs w:val="28"/>
          <w:lang w:eastAsia="en-US"/>
        </w:rPr>
        <w:t xml:space="preserve">60. Специалист Комитета, в должностные обязанности которого входит предоставление </w:t>
      </w:r>
      <w:r>
        <w:rPr>
          <w:rFonts w:ascii="Liberation Serif" w:hAnsi="Liberation Serif" w:cs="Liberation Serif"/>
          <w:sz w:val="28"/>
          <w:szCs w:val="28"/>
        </w:rPr>
        <w:t>муниципальной</w:t>
      </w:r>
      <w:r>
        <w:rPr>
          <w:rFonts w:ascii="Liberation Serif" w:eastAsiaTheme="minorHAnsi" w:hAnsi="Liberation Serif" w:cs="Liberation Serif"/>
          <w:sz w:val="28"/>
          <w:szCs w:val="28"/>
          <w:lang w:eastAsia="en-US"/>
        </w:rPr>
        <w:t xml:space="preserve"> услуги, обеспечивает направление копии решения </w:t>
      </w:r>
      <w:r>
        <w:rPr>
          <w:rFonts w:ascii="Liberation Serif" w:eastAsiaTheme="minorHAnsi" w:hAnsi="Liberation Serif" w:cs="Liberation Serif"/>
          <w:sz w:val="28"/>
          <w:szCs w:val="28"/>
          <w:lang w:eastAsia="en-US"/>
        </w:rPr>
        <w:lastRenderedPageBreak/>
        <w:t>(выписки из решения), указанного в пункте 59 настоящего регламента, в следующем порядке:</w:t>
      </w:r>
    </w:p>
    <w:p w:rsidR="00C77759" w:rsidRDefault="004E6D79">
      <w:pPr>
        <w:numPr>
          <w:ilvl w:val="0"/>
          <w:numId w:val="1"/>
        </w:numPr>
        <w:ind w:left="0"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подписание проекта решения об утверждении схемы расположения земельного участка или земельных участков на кадастровом плане территории и обеспечивает его подписание или проект письма об отказе в предоставлении муниципальной услуги с указанием причин отказа;</w:t>
      </w:r>
    </w:p>
    <w:p w:rsidR="00C77759" w:rsidRDefault="004E6D79">
      <w:pPr>
        <w:numPr>
          <w:ilvl w:val="0"/>
          <w:numId w:val="1"/>
        </w:numPr>
        <w:ind w:left="0"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передача документов, указанных в подпунктах 1 настоящего пункта регламента в многофункциональный центр предоставления государственных и муниципальных услуг для выдачи заявителю.</w:t>
      </w:r>
    </w:p>
    <w:p w:rsidR="00C77759" w:rsidRDefault="004E6D79">
      <w:pPr>
        <w:ind w:right="-711" w:firstLine="709"/>
        <w:jc w:val="both"/>
      </w:pPr>
      <w:r>
        <w:rPr>
          <w:rFonts w:ascii="Liberation Serif" w:eastAsiaTheme="minorHAnsi" w:hAnsi="Liberation Serif" w:cs="Liberation Serif"/>
          <w:sz w:val="28"/>
          <w:szCs w:val="28"/>
          <w:lang w:eastAsia="en-US"/>
        </w:rPr>
        <w:t>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C77759" w:rsidRDefault="004E6D79">
      <w:pPr>
        <w:ind w:right="-711" w:firstLine="709"/>
        <w:jc w:val="both"/>
      </w:pPr>
      <w:r>
        <w:rPr>
          <w:rFonts w:ascii="Liberation Serif" w:eastAsiaTheme="minorHAnsi" w:hAnsi="Liberation Serif" w:cs="Liberation Serif"/>
          <w:sz w:val="28"/>
          <w:szCs w:val="28"/>
          <w:lang w:eastAsia="en-US"/>
        </w:rPr>
        <w:t>61. Максимальное время, затраченное на административную процедуру, не должно превышать десяти рабочих дней.</w:t>
      </w:r>
    </w:p>
    <w:p w:rsidR="00C77759" w:rsidRDefault="004E6D79">
      <w:pPr>
        <w:ind w:right="-711" w:firstLine="709"/>
        <w:jc w:val="both"/>
      </w:pPr>
      <w:r>
        <w:rPr>
          <w:rFonts w:ascii="Liberation Serif" w:eastAsiaTheme="minorHAnsi" w:hAnsi="Liberation Serif" w:cs="Liberation Serif"/>
          <w:sz w:val="28"/>
          <w:szCs w:val="28"/>
          <w:lang w:eastAsia="en-US"/>
        </w:rPr>
        <w:t xml:space="preserve">62. Результатом данной административной процедуры является направление копии решения, </w:t>
      </w:r>
      <w:r>
        <w:rPr>
          <w:rFonts w:ascii="Liberation Serif" w:hAnsi="Liberation Serif" w:cs="Liberation Serif"/>
          <w:bCs/>
          <w:sz w:val="28"/>
          <w:szCs w:val="28"/>
        </w:rPr>
        <w:t>указанного в пункте 59 настоящего регламента,</w:t>
      </w:r>
      <w:r>
        <w:rPr>
          <w:rFonts w:ascii="Liberation Serif" w:eastAsiaTheme="minorHAnsi" w:hAnsi="Liberation Serif" w:cs="Liberation Serif"/>
          <w:sz w:val="28"/>
          <w:szCs w:val="28"/>
          <w:lang w:eastAsia="en-US"/>
        </w:rPr>
        <w:t xml:space="preserve"> в </w:t>
      </w:r>
      <w:r>
        <w:rPr>
          <w:rFonts w:ascii="Liberation Serif" w:hAnsi="Liberation Serif" w:cs="Liberation Serif"/>
          <w:sz w:val="28"/>
          <w:szCs w:val="28"/>
        </w:rPr>
        <w:t>многофункциональный центр предоставления государственных и муниципальных услуг, либо иным способом, указанным в заявлении о предоставлении муниципальной услуги</w:t>
      </w:r>
      <w:r>
        <w:rPr>
          <w:rFonts w:ascii="Liberation Serif" w:eastAsiaTheme="minorHAnsi" w:hAnsi="Liberation Serif" w:cs="Liberation Serif"/>
          <w:sz w:val="28"/>
          <w:szCs w:val="28"/>
          <w:lang w:eastAsia="en-US"/>
        </w:rPr>
        <w:t>.</w:t>
      </w:r>
    </w:p>
    <w:p w:rsidR="00C77759" w:rsidRDefault="004E6D79">
      <w:pPr>
        <w:ind w:right="-711"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63. Способом фиксации результата выполнения административной процедуры является отметка в акте приема-передачи о получении специалистом </w:t>
      </w:r>
      <w:r>
        <w:rPr>
          <w:rFonts w:ascii="Liberation Serif" w:hAnsi="Liberation Serif" w:cs="Liberation Serif"/>
          <w:sz w:val="28"/>
          <w:szCs w:val="28"/>
        </w:rPr>
        <w:t>многофункционального центра предоставления государственных и муниципальных услуг</w:t>
      </w:r>
      <w:r>
        <w:rPr>
          <w:rFonts w:ascii="Liberation Serif" w:eastAsiaTheme="minorHAnsi" w:hAnsi="Liberation Serif" w:cs="Liberation Serif"/>
          <w:sz w:val="28"/>
          <w:szCs w:val="28"/>
          <w:lang w:eastAsia="en-US"/>
        </w:rPr>
        <w:t xml:space="preserve"> копии решения, указанного в пункте 59 настоящего регламента.</w:t>
      </w:r>
    </w:p>
    <w:p w:rsidR="00C77759" w:rsidRDefault="00C77759">
      <w:pPr>
        <w:ind w:right="-711"/>
        <w:jc w:val="center"/>
        <w:outlineLvl w:val="1"/>
        <w:rPr>
          <w:rFonts w:ascii="Liberation Serif" w:eastAsiaTheme="minorHAnsi" w:hAnsi="Liberation Serif" w:cs="Liberation Serif"/>
          <w:b/>
          <w:sz w:val="28"/>
          <w:szCs w:val="28"/>
          <w:lang w:eastAsia="en-US"/>
        </w:rPr>
      </w:pPr>
    </w:p>
    <w:p w:rsidR="00C77759" w:rsidRDefault="004E6D79">
      <w:pPr>
        <w:ind w:right="-711"/>
        <w:jc w:val="center"/>
        <w:outlineLvl w:val="1"/>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Порядок исправления допущенных опечаток и ошибок в выданных в результате предоставления муниципальной услуги документах</w:t>
      </w:r>
    </w:p>
    <w:p w:rsidR="00C77759" w:rsidRDefault="00C77759">
      <w:pPr>
        <w:ind w:right="-711"/>
        <w:outlineLvl w:val="1"/>
        <w:rPr>
          <w:rFonts w:ascii="Liberation Serif" w:eastAsiaTheme="minorHAnsi" w:hAnsi="Liberation Serif" w:cs="Liberation Serif"/>
          <w:b/>
          <w:sz w:val="28"/>
          <w:szCs w:val="28"/>
          <w:lang w:eastAsia="en-US"/>
        </w:rPr>
      </w:pPr>
    </w:p>
    <w:p w:rsidR="00C77759" w:rsidRDefault="004E6D79">
      <w:pPr>
        <w:widowControl w:val="0"/>
        <w:ind w:right="-711" w:firstLine="709"/>
        <w:jc w:val="both"/>
        <w:outlineLvl w:val="1"/>
      </w:pPr>
      <w:r>
        <w:rPr>
          <w:rFonts w:ascii="Liberation Serif" w:eastAsiaTheme="minorHAnsi" w:hAnsi="Liberation Serif" w:cs="Liberation Serif"/>
          <w:bCs/>
          <w:sz w:val="28"/>
          <w:szCs w:val="28"/>
          <w:lang w:eastAsia="en-US"/>
        </w:rPr>
        <w:t xml:space="preserve">64. </w:t>
      </w:r>
      <w:r>
        <w:rPr>
          <w:rFonts w:ascii="Liberation Serif" w:eastAsiaTheme="minorHAnsi" w:hAnsi="Liberation Serif" w:cs="Liberation Serif"/>
          <w:sz w:val="28"/>
          <w:szCs w:val="28"/>
          <w:lang w:eastAsia="en-US"/>
        </w:rPr>
        <w:t xml:space="preserve">При поступлении заявления и документов </w:t>
      </w:r>
      <w:r>
        <w:rPr>
          <w:rFonts w:ascii="Liberation Serif" w:eastAsiaTheme="minorHAnsi" w:hAnsi="Liberation Serif" w:cs="Liberation Serif"/>
          <w:bCs/>
          <w:sz w:val="28"/>
          <w:szCs w:val="28"/>
          <w:lang w:eastAsia="en-US"/>
        </w:rPr>
        <w:t xml:space="preserve">об исправлении допущенных опечаток и ошибок в выданных в результате предоставления муниципальной услуги документах специалист Комитета, в должностные обязанности которого входит прием и регистрация входящих документов (наименование уполномоченного органа местного самоуправления), осуществляет </w:t>
      </w:r>
      <w:r>
        <w:rPr>
          <w:rFonts w:ascii="Liberation Serif" w:eastAsiaTheme="minorHAnsi" w:hAnsi="Liberation Serif" w:cs="Liberation Serif"/>
          <w:sz w:val="28"/>
          <w:szCs w:val="28"/>
          <w:lang w:eastAsia="en-US"/>
        </w:rPr>
        <w:t>административные действия, предусмотренные в пункте 41 настоящего регламента.</w:t>
      </w:r>
    </w:p>
    <w:p w:rsidR="00C77759" w:rsidRDefault="004E6D79">
      <w:pPr>
        <w:widowControl w:val="0"/>
        <w:ind w:right="-711" w:firstLine="709"/>
        <w:jc w:val="both"/>
        <w:outlineLvl w:val="1"/>
      </w:pPr>
      <w:r>
        <w:rPr>
          <w:rFonts w:ascii="Liberation Serif" w:eastAsiaTheme="minorHAnsi" w:hAnsi="Liberation Serif" w:cs="Liberation Serif"/>
          <w:sz w:val="28"/>
          <w:szCs w:val="28"/>
          <w:lang w:eastAsia="en-US"/>
        </w:rPr>
        <w:t>65. Р</w:t>
      </w:r>
      <w:r>
        <w:rPr>
          <w:rFonts w:ascii="Liberation Serif" w:eastAsiaTheme="minorHAnsi" w:hAnsi="Liberation Serif" w:cs="Liberation Serif"/>
          <w:bCs/>
          <w:sz w:val="28"/>
          <w:szCs w:val="28"/>
          <w:lang w:eastAsia="en-US"/>
        </w:rPr>
        <w:t>егистрация заявления об исправлении допущенных опечаток и ошибок</w:t>
      </w:r>
      <w:r>
        <w:rPr>
          <w:rFonts w:ascii="Liberation Serif" w:eastAsiaTheme="minorHAnsi" w:hAnsi="Liberation Serif" w:cs="Liberation Serif"/>
          <w:bCs/>
          <w:sz w:val="28"/>
          <w:szCs w:val="28"/>
          <w:lang w:eastAsia="en-US"/>
        </w:rPr>
        <w:br/>
        <w:t xml:space="preserve"> в выданных в результате предоставления муниципальной услуги документах </w:t>
      </w:r>
      <w:r>
        <w:rPr>
          <w:rFonts w:ascii="Liberation Serif" w:eastAsiaTheme="minorHAnsi" w:hAnsi="Liberation Serif" w:cs="Liberation Serif"/>
          <w:bCs/>
          <w:sz w:val="28"/>
          <w:szCs w:val="28"/>
          <w:lang w:eastAsia="en-US"/>
        </w:rPr>
        <w:br/>
        <w:t>в системе электронного документооборота (далее – СЭД) осуществляется в день их поступления в Комитет, в должностные обязанности которого входит прием и регистрация входящих документов.</w:t>
      </w:r>
    </w:p>
    <w:p w:rsidR="00C77759" w:rsidRDefault="004E6D79">
      <w:pPr>
        <w:widowControl w:val="0"/>
        <w:ind w:right="-711" w:firstLine="709"/>
        <w:jc w:val="both"/>
        <w:outlineLvl w:val="1"/>
      </w:pPr>
      <w:r>
        <w:rPr>
          <w:rFonts w:ascii="Liberation Serif" w:eastAsiaTheme="minorHAnsi" w:hAnsi="Liberation Serif" w:cs="Liberation Serif"/>
          <w:bCs/>
          <w:sz w:val="28"/>
          <w:szCs w:val="28"/>
          <w:lang w:eastAsia="en-US"/>
        </w:rPr>
        <w:t xml:space="preserve">66. Специалист Комитета, в должностные обязанности которого входит прием и регистрация входящих документов (заявлений, корреспонденции) Комитета, в течение одного дня направляет зарегистрированное заявление </w:t>
      </w:r>
      <w:r>
        <w:rPr>
          <w:rFonts w:ascii="Liberation Serif" w:eastAsiaTheme="minorHAnsi" w:hAnsi="Liberation Serif" w:cs="Liberation Serif"/>
          <w:sz w:val="28"/>
          <w:szCs w:val="28"/>
          <w:lang w:eastAsia="en-US"/>
        </w:rPr>
        <w:t>на рассмотрение специалисту уполномоченного органа местного самоуправления, в должностные обязанности которого входит предоставление муниципальной услуги.</w:t>
      </w:r>
    </w:p>
    <w:p w:rsidR="00C77759" w:rsidRDefault="004E6D79">
      <w:pPr>
        <w:widowControl w:val="0"/>
        <w:ind w:right="-711" w:firstLine="709"/>
        <w:jc w:val="both"/>
        <w:outlineLvl w:val="1"/>
      </w:pPr>
      <w:r>
        <w:rPr>
          <w:rFonts w:ascii="Liberation Serif" w:eastAsiaTheme="minorHAnsi" w:hAnsi="Liberation Serif" w:cs="Liberation Serif"/>
          <w:sz w:val="28"/>
          <w:szCs w:val="28"/>
          <w:lang w:eastAsia="en-US"/>
        </w:rPr>
        <w:t xml:space="preserve">67. </w:t>
      </w:r>
      <w:r>
        <w:rPr>
          <w:rFonts w:ascii="Liberation Serif" w:eastAsiaTheme="minorHAnsi" w:hAnsi="Liberation Serif" w:cs="Liberation Serif"/>
          <w:bCs/>
          <w:sz w:val="28"/>
          <w:szCs w:val="28"/>
          <w:lang w:eastAsia="en-US"/>
        </w:rPr>
        <w:t xml:space="preserve">При получении заявления об исправлении допущенных опечаток и ошибок в выданных в результате предоставления </w:t>
      </w:r>
      <w:r>
        <w:rPr>
          <w:rFonts w:ascii="Liberation Serif" w:hAnsi="Liberation Serif" w:cs="Liberation Serif"/>
          <w:sz w:val="28"/>
          <w:szCs w:val="28"/>
        </w:rPr>
        <w:t>муниципальной</w:t>
      </w:r>
      <w:r>
        <w:rPr>
          <w:rFonts w:ascii="Liberation Serif" w:eastAsiaTheme="minorHAnsi" w:hAnsi="Liberation Serif" w:cs="Liberation Serif"/>
          <w:bCs/>
          <w:sz w:val="28"/>
          <w:szCs w:val="28"/>
          <w:lang w:eastAsia="en-US"/>
        </w:rPr>
        <w:t xml:space="preserve"> услуги документах, специалист Комитета, ответственный за предоставление </w:t>
      </w:r>
      <w:r>
        <w:rPr>
          <w:rFonts w:ascii="Liberation Serif" w:eastAsiaTheme="minorHAnsi" w:hAnsi="Liberation Serif" w:cs="Liberation Serif"/>
          <w:sz w:val="28"/>
          <w:szCs w:val="28"/>
          <w:lang w:eastAsia="en-US"/>
        </w:rPr>
        <w:t>муниципальной</w:t>
      </w:r>
      <w:r>
        <w:rPr>
          <w:rFonts w:ascii="Liberation Serif" w:eastAsiaTheme="minorHAnsi" w:hAnsi="Liberation Serif" w:cs="Liberation Serif"/>
          <w:bCs/>
          <w:sz w:val="28"/>
          <w:szCs w:val="28"/>
          <w:lang w:eastAsia="en-US"/>
        </w:rPr>
        <w:t xml:space="preserve"> услуги, в </w:t>
      </w:r>
      <w:r>
        <w:rPr>
          <w:rFonts w:ascii="Liberation Serif" w:eastAsiaTheme="minorHAnsi" w:hAnsi="Liberation Serif" w:cs="Liberation Serif"/>
          <w:bCs/>
          <w:sz w:val="28"/>
          <w:szCs w:val="28"/>
          <w:lang w:eastAsia="en-US"/>
        </w:rPr>
        <w:lastRenderedPageBreak/>
        <w:t xml:space="preserve">течение десяти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w:t>
      </w:r>
      <w:r>
        <w:rPr>
          <w:rFonts w:ascii="Liberation Serif" w:eastAsiaTheme="minorHAnsi" w:hAnsi="Liberation Serif" w:cs="Liberation Serif"/>
          <w:sz w:val="28"/>
          <w:szCs w:val="28"/>
          <w:lang w:eastAsia="en-US"/>
        </w:rPr>
        <w:t>муниципальной</w:t>
      </w:r>
      <w:r>
        <w:rPr>
          <w:rFonts w:ascii="Liberation Serif" w:eastAsiaTheme="minorHAnsi" w:hAnsi="Liberation Serif" w:cs="Liberation Serif"/>
          <w:bCs/>
          <w:sz w:val="28"/>
          <w:szCs w:val="28"/>
          <w:lang w:eastAsia="en-US"/>
        </w:rPr>
        <w:t xml:space="preserve"> услуги документах и осуществляет в соответствии с пунктами 53-57 настоящего регламента подготовку:</w:t>
      </w:r>
    </w:p>
    <w:p w:rsidR="00C77759" w:rsidRDefault="004E6D79">
      <w:pPr>
        <w:widowControl w:val="0"/>
        <w:ind w:right="-711" w:firstLine="709"/>
        <w:jc w:val="both"/>
        <w:outlineLvl w:val="1"/>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 xml:space="preserve">1) проекта решения об исправлении допущенных опечаток и ошибок </w:t>
      </w:r>
      <w:r>
        <w:rPr>
          <w:rFonts w:ascii="Liberation Serif" w:eastAsiaTheme="minorHAnsi" w:hAnsi="Liberation Serif" w:cs="Liberation Serif"/>
          <w:bCs/>
          <w:sz w:val="28"/>
          <w:szCs w:val="28"/>
          <w:lang w:eastAsia="en-US"/>
        </w:rPr>
        <w:br/>
        <w:t xml:space="preserve">в выданных в результате предоставления </w:t>
      </w:r>
      <w:r>
        <w:rPr>
          <w:rFonts w:ascii="Liberation Serif" w:eastAsiaTheme="minorHAnsi" w:hAnsi="Liberation Serif" w:cs="Liberation Serif"/>
          <w:sz w:val="28"/>
          <w:szCs w:val="28"/>
          <w:lang w:eastAsia="en-US"/>
        </w:rPr>
        <w:t>муниципальной</w:t>
      </w:r>
      <w:r>
        <w:rPr>
          <w:rFonts w:ascii="Liberation Serif" w:eastAsiaTheme="minorHAnsi" w:hAnsi="Liberation Serif" w:cs="Liberation Serif"/>
          <w:bCs/>
          <w:sz w:val="28"/>
          <w:szCs w:val="28"/>
          <w:lang w:eastAsia="en-US"/>
        </w:rPr>
        <w:t xml:space="preserve"> услуги документах;</w:t>
      </w:r>
    </w:p>
    <w:p w:rsidR="00C77759" w:rsidRDefault="004E6D79">
      <w:pPr>
        <w:widowControl w:val="0"/>
        <w:ind w:right="-711" w:firstLine="709"/>
        <w:jc w:val="both"/>
        <w:outlineLvl w:val="1"/>
      </w:pPr>
      <w:r>
        <w:rPr>
          <w:rFonts w:ascii="Liberation Serif" w:eastAsiaTheme="minorHAnsi" w:hAnsi="Liberation Serif" w:cs="Liberation Serif"/>
          <w:bCs/>
          <w:sz w:val="28"/>
          <w:szCs w:val="28"/>
          <w:lang w:eastAsia="en-US"/>
        </w:rPr>
        <w:t xml:space="preserve">2) проекта решения в форме письма Комитета об отказе в исправлении допущенных опечаток и ошибок в выданных в результате предоставления </w:t>
      </w:r>
      <w:r>
        <w:rPr>
          <w:rFonts w:ascii="Liberation Serif" w:eastAsiaTheme="minorHAnsi" w:hAnsi="Liberation Serif" w:cs="Liberation Serif"/>
          <w:sz w:val="28"/>
          <w:szCs w:val="28"/>
          <w:lang w:eastAsia="en-US"/>
        </w:rPr>
        <w:t>муниципальной</w:t>
      </w:r>
      <w:r>
        <w:rPr>
          <w:rFonts w:ascii="Liberation Serif" w:eastAsiaTheme="minorHAnsi" w:hAnsi="Liberation Serif" w:cs="Liberation Serif"/>
          <w:bCs/>
          <w:sz w:val="28"/>
          <w:szCs w:val="28"/>
          <w:lang w:eastAsia="en-US"/>
        </w:rPr>
        <w:t xml:space="preserve"> услуги документах.</w:t>
      </w:r>
    </w:p>
    <w:p w:rsidR="00C77759" w:rsidRDefault="004E6D79">
      <w:pPr>
        <w:widowControl w:val="0"/>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68. Максимальное время, затраченное на принятие решения, не должно превышать пятнадцати дней.</w:t>
      </w:r>
    </w:p>
    <w:p w:rsidR="00C77759" w:rsidRDefault="004E6D79">
      <w:pPr>
        <w:widowControl w:val="0"/>
        <w:ind w:right="-711" w:firstLine="709"/>
        <w:jc w:val="both"/>
        <w:outlineLvl w:val="1"/>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 xml:space="preserve">69. Результатом </w:t>
      </w:r>
      <w:r>
        <w:rPr>
          <w:rFonts w:ascii="Liberation Serif" w:eastAsiaTheme="minorHAnsi" w:hAnsi="Liberation Serif" w:cs="Liberation Serif"/>
          <w:sz w:val="28"/>
          <w:szCs w:val="28"/>
          <w:lang w:eastAsia="en-US"/>
        </w:rPr>
        <w:t>рассмотрения заявления об исправлении допущенных опечаток и ошибок в выданных в результате предоставления муниципальной</w:t>
      </w:r>
      <w:r>
        <w:rPr>
          <w:rFonts w:ascii="Liberation Serif" w:eastAsiaTheme="minorHAnsi" w:hAnsi="Liberation Serif" w:cs="Liberation Serif"/>
          <w:bCs/>
          <w:sz w:val="28"/>
          <w:szCs w:val="28"/>
          <w:lang w:eastAsia="en-US"/>
        </w:rPr>
        <w:t xml:space="preserve">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в выданных в результате предоставления </w:t>
      </w:r>
      <w:r>
        <w:rPr>
          <w:rFonts w:ascii="Liberation Serif" w:eastAsiaTheme="minorHAnsi" w:hAnsi="Liberation Serif" w:cs="Liberation Serif"/>
          <w:sz w:val="28"/>
          <w:szCs w:val="28"/>
          <w:lang w:eastAsia="en-US"/>
        </w:rPr>
        <w:t>муниципальной</w:t>
      </w:r>
      <w:r>
        <w:rPr>
          <w:rFonts w:ascii="Liberation Serif" w:eastAsiaTheme="minorHAnsi" w:hAnsi="Liberation Serif" w:cs="Liberation Serif"/>
          <w:bCs/>
          <w:sz w:val="28"/>
          <w:szCs w:val="28"/>
          <w:lang w:eastAsia="en-US"/>
        </w:rPr>
        <w:t xml:space="preserve"> услуги документах. </w:t>
      </w:r>
    </w:p>
    <w:p w:rsidR="00C77759" w:rsidRDefault="004E6D79">
      <w:pPr>
        <w:widowControl w:val="0"/>
        <w:ind w:right="-711" w:firstLine="709"/>
        <w:jc w:val="both"/>
        <w:outlineLvl w:val="1"/>
      </w:pPr>
      <w:r>
        <w:rPr>
          <w:rFonts w:ascii="Liberation Serif" w:eastAsiaTheme="minorHAnsi" w:hAnsi="Liberation Serif" w:cs="Liberation Serif"/>
          <w:bCs/>
          <w:sz w:val="28"/>
          <w:szCs w:val="28"/>
          <w:lang w:eastAsia="en-US"/>
        </w:rPr>
        <w:t xml:space="preserve">70. Способом фиксации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 является подписание должностным лицом Комитета, уполномоченным на принятие решения о предоставлении либо об отказе в предоставлении </w:t>
      </w:r>
      <w:r>
        <w:rPr>
          <w:rFonts w:ascii="Liberation Serif" w:eastAsiaTheme="minorHAnsi" w:hAnsi="Liberation Serif" w:cs="Liberation Serif"/>
          <w:sz w:val="28"/>
          <w:szCs w:val="28"/>
          <w:lang w:eastAsia="en-US"/>
        </w:rPr>
        <w:t>муниципальной</w:t>
      </w:r>
      <w:r>
        <w:rPr>
          <w:rFonts w:ascii="Liberation Serif" w:eastAsiaTheme="minorHAnsi" w:hAnsi="Liberation Serif" w:cs="Liberation Serif"/>
          <w:bCs/>
          <w:sz w:val="28"/>
          <w:szCs w:val="28"/>
          <w:lang w:eastAsia="en-US"/>
        </w:rPr>
        <w:t xml:space="preserve"> услуги, регистрация его в СЭД и направление заявителю.</w:t>
      </w:r>
    </w:p>
    <w:p w:rsidR="00C77759" w:rsidRDefault="00C77759">
      <w:pPr>
        <w:ind w:right="-711" w:firstLine="709"/>
        <w:jc w:val="both"/>
        <w:outlineLvl w:val="1"/>
        <w:rPr>
          <w:rFonts w:ascii="Liberation Serif" w:hAnsi="Liberation Serif" w:cs="Liberation Serif"/>
          <w:bCs/>
          <w:iCs/>
          <w:sz w:val="28"/>
          <w:szCs w:val="28"/>
        </w:rPr>
      </w:pPr>
    </w:p>
    <w:p w:rsidR="00C77759" w:rsidRDefault="004E6D79">
      <w:pPr>
        <w:widowControl w:val="0"/>
        <w:ind w:right="-711"/>
        <w:jc w:val="center"/>
        <w:outlineLvl w:val="1"/>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Раздел 4. Формы контроля за исполнением регламента</w:t>
      </w:r>
    </w:p>
    <w:p w:rsidR="00C77759" w:rsidRDefault="00C77759">
      <w:pPr>
        <w:widowControl w:val="0"/>
        <w:ind w:right="-711"/>
        <w:rPr>
          <w:rFonts w:ascii="Liberation Serif" w:eastAsia="Calibri" w:hAnsi="Liberation Serif" w:cs="Liberation Serif"/>
          <w:sz w:val="28"/>
          <w:szCs w:val="28"/>
          <w:lang w:eastAsia="en-US"/>
        </w:rPr>
      </w:pPr>
    </w:p>
    <w:p w:rsidR="00C77759" w:rsidRDefault="004E6D79">
      <w:pPr>
        <w:widowControl w:val="0"/>
        <w:ind w:right="-71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71.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руководителем и должностными лицами Комитета, ответственными за предоставление муниципальной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rsidR="00C77759" w:rsidRDefault="00C77759">
      <w:pPr>
        <w:widowControl w:val="0"/>
        <w:ind w:right="-711"/>
        <w:outlineLvl w:val="2"/>
        <w:rPr>
          <w:rFonts w:ascii="Liberation Serif" w:eastAsia="Calibri" w:hAnsi="Liberation Serif" w:cs="Liberation Serif"/>
          <w:b/>
          <w:sz w:val="28"/>
          <w:szCs w:val="28"/>
          <w:lang w:eastAsia="en-US"/>
        </w:rPr>
      </w:pPr>
    </w:p>
    <w:p w:rsidR="00C77759" w:rsidRDefault="004E6D79">
      <w:pPr>
        <w:widowControl w:val="0"/>
        <w:ind w:right="-71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Порядок и периодичность осуществления плановых и внеплановых проверок полноты и качества предоставления муниципальной услуги, </w:t>
      </w:r>
      <w:r>
        <w:rPr>
          <w:rFonts w:ascii="Liberation Serif" w:eastAsia="Calibri" w:hAnsi="Liberation Serif" w:cs="Liberation Serif"/>
          <w:b/>
          <w:sz w:val="28"/>
          <w:szCs w:val="28"/>
          <w:lang w:eastAsia="en-US"/>
        </w:rPr>
        <w:br/>
        <w:t>в том числе порядок и формы контроля за полнотой и качеством предоставления муниципальной услуги</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 xml:space="preserve">72.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w:t>
      </w:r>
      <w:r>
        <w:rPr>
          <w:rFonts w:ascii="Liberation Serif" w:eastAsiaTheme="minorHAnsi" w:hAnsi="Liberation Serif" w:cs="Liberation Serif"/>
          <w:sz w:val="28"/>
          <w:szCs w:val="28"/>
          <w:lang w:eastAsia="en-US"/>
        </w:rPr>
        <w:lastRenderedPageBreak/>
        <w:t xml:space="preserve">заявителей, содержащие жалобы на действия (бездействие) управления социальной политики и его должностных лиц,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Theme="minorHAnsi" w:hAnsi="Liberation Serif" w:cs="Liberation Serif"/>
          <w:sz w:val="28"/>
          <w:szCs w:val="28"/>
          <w:lang w:eastAsia="en-US"/>
        </w:rPr>
        <w:t xml:space="preserve"> и его сотрудников.</w:t>
      </w:r>
    </w:p>
    <w:p w:rsidR="00C77759" w:rsidRDefault="004E6D79">
      <w:pPr>
        <w:ind w:right="-711" w:firstLine="709"/>
        <w:jc w:val="both"/>
      </w:pPr>
      <w:r>
        <w:rPr>
          <w:rFonts w:ascii="Liberation Serif" w:eastAsiaTheme="minorHAnsi" w:hAnsi="Liberation Serif" w:cs="Liberation Serif"/>
          <w:sz w:val="28"/>
          <w:szCs w:val="28"/>
          <w:lang w:eastAsia="en-US"/>
        </w:rPr>
        <w:t>Периодичность проведения проверок не чаще одного раза в год</w:t>
      </w:r>
    </w:p>
    <w:p w:rsidR="00C77759" w:rsidRDefault="004E6D79">
      <w:pPr>
        <w:ind w:right="-711" w:firstLine="709"/>
        <w:jc w:val="both"/>
      </w:pPr>
      <w:r>
        <w:rPr>
          <w:rFonts w:ascii="Liberation Serif" w:eastAsiaTheme="minorHAnsi" w:hAnsi="Liberation Serif" w:cs="Liberation Serif"/>
          <w:sz w:val="28"/>
          <w:szCs w:val="28"/>
          <w:lang w:eastAsia="en-US"/>
        </w:rPr>
        <w:t>Результаты проверок оформляются в виде акта.</w:t>
      </w:r>
    </w:p>
    <w:p w:rsidR="00C77759" w:rsidRDefault="00C77759">
      <w:pPr>
        <w:ind w:right="-711"/>
        <w:jc w:val="both"/>
        <w:rPr>
          <w:rFonts w:ascii="Liberation Serif" w:eastAsiaTheme="minorHAnsi" w:hAnsi="Liberation Serif" w:cs="Liberation Serif"/>
          <w:sz w:val="28"/>
          <w:szCs w:val="28"/>
          <w:lang w:eastAsia="en-US"/>
        </w:rPr>
      </w:pPr>
    </w:p>
    <w:p w:rsidR="00C77759" w:rsidRDefault="004E6D79">
      <w:pPr>
        <w:widowControl w:val="0"/>
        <w:ind w:right="-71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Ответственность д</w:t>
      </w:r>
      <w:bookmarkStart w:id="10" w:name="__DdeLink__2030_2687518307"/>
      <w:r>
        <w:rPr>
          <w:rFonts w:ascii="Liberation Serif" w:eastAsia="Calibri" w:hAnsi="Liberation Serif" w:cs="Liberation Serif"/>
          <w:b/>
          <w:sz w:val="28"/>
          <w:szCs w:val="28"/>
          <w:lang w:eastAsia="en-US"/>
        </w:rPr>
        <w:t>олжностных лиц органа, предоставляющего муниципальные услуги, за решения и действия (бездействие), принимаемые (осуществляемые) ими в ходе предоставления муниципальной услуги</w:t>
      </w:r>
      <w:bookmarkEnd w:id="10"/>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 xml:space="preserve">73. Должностные лица органа, предоставляющего муниципальную услугу могут быть привлечены к дисциплинарной и административной ответственности за совершение незаконных действий (бездействия), а также незаконные решения, принимаемые ими в ходе предоставления муниципальной услуги. </w:t>
      </w:r>
    </w:p>
    <w:p w:rsidR="00C77759" w:rsidRDefault="00C77759">
      <w:pPr>
        <w:ind w:right="-711" w:firstLine="709"/>
        <w:jc w:val="both"/>
        <w:rPr>
          <w:rFonts w:ascii="Liberation Serif" w:eastAsiaTheme="minorHAnsi" w:hAnsi="Liberation Serif" w:cs="Liberation Serif"/>
          <w:sz w:val="28"/>
          <w:szCs w:val="28"/>
          <w:lang w:eastAsia="en-US"/>
        </w:rPr>
      </w:pPr>
    </w:p>
    <w:p w:rsidR="00C77759" w:rsidRDefault="004E6D79">
      <w:pPr>
        <w:widowControl w:val="0"/>
        <w:ind w:right="-711"/>
        <w:jc w:val="center"/>
        <w:outlineLvl w:val="2"/>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 xml:space="preserve">Положения, характеризующие требования к порядку и формам контроля </w:t>
      </w:r>
      <w:r>
        <w:rPr>
          <w:rFonts w:ascii="Liberation Serif" w:eastAsia="Calibri" w:hAnsi="Liberation Serif" w:cs="Liberation Serif"/>
          <w:b/>
          <w:sz w:val="28"/>
          <w:szCs w:val="28"/>
          <w:lang w:eastAsia="en-US"/>
        </w:rPr>
        <w:br/>
        <w:t>за предоставлением муниципальной услуги, в том числе со стороны граждан, их объединений и организаций</w:t>
      </w:r>
    </w:p>
    <w:p w:rsidR="00C77759" w:rsidRDefault="00C77759">
      <w:pPr>
        <w:ind w:right="-711"/>
        <w:rPr>
          <w:rFonts w:ascii="Liberation Serif" w:eastAsiaTheme="minorHAnsi" w:hAnsi="Liberation Serif" w:cs="Liberation Serif"/>
          <w:sz w:val="28"/>
          <w:szCs w:val="28"/>
          <w:lang w:eastAsia="en-US"/>
        </w:rPr>
      </w:pPr>
    </w:p>
    <w:p w:rsidR="00C77759" w:rsidRDefault="004E6D79">
      <w:pPr>
        <w:ind w:right="-711" w:firstLine="709"/>
        <w:jc w:val="both"/>
      </w:pPr>
      <w:r>
        <w:rPr>
          <w:rFonts w:ascii="Liberation Serif" w:eastAsiaTheme="minorHAnsi" w:hAnsi="Liberation Serif" w:cs="Liberation Serif"/>
          <w:sz w:val="28"/>
          <w:szCs w:val="28"/>
          <w:lang w:eastAsia="en-US"/>
        </w:rPr>
        <w:t>74.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путем проведения проверок соблюдения и исполнения должностными лицами Комитета нормативных правовых актов, а также положений регламента.</w:t>
      </w:r>
    </w:p>
    <w:p w:rsidR="00C77759" w:rsidRDefault="004E6D79">
      <w:pPr>
        <w:ind w:right="-711" w:firstLine="709"/>
        <w:jc w:val="both"/>
      </w:pPr>
      <w:r>
        <w:rPr>
          <w:rFonts w:ascii="Liberation Serif" w:eastAsiaTheme="minorHAnsi" w:hAnsi="Liberation Serif" w:cs="Liberation Serif"/>
          <w:sz w:val="28"/>
          <w:szCs w:val="28"/>
          <w:lang w:eastAsia="en-US"/>
        </w:rPr>
        <w:t>Проверки также могут проводиться на основании приказа председателя Комитета по заявлениям и сообщениям граждан, главы города, а также заместителя главы администрации, курирующего Комитет, информации и представлений прокуратуры.</w:t>
      </w:r>
    </w:p>
    <w:p w:rsidR="00C77759" w:rsidRDefault="004E6D79">
      <w:pPr>
        <w:ind w:right="-711" w:firstLine="709"/>
        <w:jc w:val="both"/>
      </w:pPr>
      <w:r>
        <w:rPr>
          <w:rFonts w:ascii="Liberation Serif" w:eastAsiaTheme="minorHAnsi" w:hAnsi="Liberation Serif" w:cs="Liberation Serif"/>
          <w:sz w:val="28"/>
          <w:szCs w:val="28"/>
          <w:lang w:eastAsia="en-US"/>
        </w:rPr>
        <w:t xml:space="preserve">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w:t>
      </w:r>
      <w:proofErr w:type="gramStart"/>
      <w:r>
        <w:rPr>
          <w:rFonts w:ascii="Liberation Serif" w:eastAsiaTheme="minorHAnsi" w:hAnsi="Liberation Serif" w:cs="Liberation Serif"/>
          <w:sz w:val="28"/>
          <w:szCs w:val="28"/>
          <w:lang w:eastAsia="en-US"/>
        </w:rPr>
        <w:t>Комитета  при</w:t>
      </w:r>
      <w:proofErr w:type="gramEnd"/>
      <w:r>
        <w:rPr>
          <w:rFonts w:ascii="Liberation Serif" w:eastAsiaTheme="minorHAnsi" w:hAnsi="Liberation Serif" w:cs="Liberation Serif"/>
          <w:sz w:val="28"/>
          <w:szCs w:val="28"/>
          <w:lang w:eastAsia="en-US"/>
        </w:rPr>
        <w:t xml:space="preserve">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C77759" w:rsidRDefault="00C77759">
      <w:pPr>
        <w:ind w:right="-711" w:firstLine="709"/>
        <w:jc w:val="both"/>
        <w:rPr>
          <w:rFonts w:ascii="Liberation Serif" w:eastAsiaTheme="minorHAnsi" w:hAnsi="Liberation Serif" w:cs="Liberation Serif"/>
          <w:sz w:val="28"/>
          <w:szCs w:val="28"/>
          <w:lang w:eastAsia="en-US"/>
        </w:rPr>
      </w:pPr>
    </w:p>
    <w:p w:rsidR="00C77759" w:rsidRDefault="004E6D79">
      <w:pPr>
        <w:widowControl w:val="0"/>
        <w:ind w:right="-711" w:firstLine="540"/>
        <w:jc w:val="center"/>
        <w:rPr>
          <w:rFonts w:ascii="Liberation Serif" w:hAnsi="Liberation Serif" w:cs="Liberation Serif"/>
          <w:b/>
          <w:sz w:val="28"/>
          <w:szCs w:val="28"/>
        </w:rPr>
      </w:pPr>
      <w:bookmarkStart w:id="11" w:name="Par310"/>
      <w:bookmarkStart w:id="12" w:name="Par341"/>
      <w:bookmarkStart w:id="13" w:name="Par346"/>
      <w:bookmarkEnd w:id="11"/>
      <w:bookmarkEnd w:id="12"/>
      <w:bookmarkEnd w:id="13"/>
      <w:r>
        <w:rPr>
          <w:rFonts w:ascii="Liberation Serif" w:hAnsi="Liberation Serif" w:cs="Liberation Serif"/>
          <w:b/>
          <w:sz w:val="28"/>
          <w:szCs w:val="28"/>
        </w:rPr>
        <w:t xml:space="preserve">Раздел 5. Досудебный (внесудебный) порядок обжалования решений </w:t>
      </w:r>
      <w:r>
        <w:rPr>
          <w:rFonts w:ascii="Liberation Serif" w:hAnsi="Liberation Serif" w:cs="Liberation Serif"/>
          <w:b/>
          <w:sz w:val="28"/>
          <w:szCs w:val="28"/>
        </w:rPr>
        <w:br/>
        <w:t>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C77759" w:rsidRDefault="00C77759">
      <w:pPr>
        <w:widowControl w:val="0"/>
        <w:ind w:right="-711" w:firstLine="540"/>
        <w:jc w:val="both"/>
        <w:rPr>
          <w:rFonts w:ascii="Liberation Serif" w:hAnsi="Liberation Serif" w:cs="Liberation Serif"/>
          <w:b/>
          <w:sz w:val="28"/>
          <w:szCs w:val="28"/>
        </w:rPr>
      </w:pPr>
    </w:p>
    <w:p w:rsidR="00C77759" w:rsidRDefault="004E6D79">
      <w:pPr>
        <w:widowControl w:val="0"/>
        <w:ind w:right="-709" w:firstLine="540"/>
        <w:jc w:val="center"/>
        <w:rPr>
          <w:rFonts w:ascii="Liberation Serif" w:hAnsi="Liberation Serif" w:cs="Liberation Serif"/>
          <w:b/>
          <w:sz w:val="28"/>
          <w:szCs w:val="28"/>
        </w:rPr>
      </w:pPr>
      <w:r>
        <w:rPr>
          <w:rFonts w:ascii="Liberation Serif" w:hAnsi="Liberation Serif" w:cs="Liberation Serif"/>
          <w:b/>
          <w:sz w:val="28"/>
          <w:szCs w:val="28"/>
        </w:rPr>
        <w:t xml:space="preserve">Информация для заинтересованных лиц об их праве на досудебное (внесудебное) обжалование действий (бездействия) и (или) решений, </w:t>
      </w:r>
      <w:r>
        <w:rPr>
          <w:rFonts w:ascii="Liberation Serif" w:hAnsi="Liberation Serif" w:cs="Liberation Serif"/>
          <w:b/>
          <w:sz w:val="28"/>
          <w:szCs w:val="28"/>
        </w:rPr>
        <w:lastRenderedPageBreak/>
        <w:t>осуществляемых (принятых) в ходе предоставления муниципальной услуги (далее - жалоба)</w:t>
      </w:r>
    </w:p>
    <w:p w:rsidR="00C77759" w:rsidRDefault="00C77759">
      <w:pPr>
        <w:widowControl w:val="0"/>
        <w:ind w:right="-711" w:firstLine="540"/>
        <w:jc w:val="both"/>
        <w:rPr>
          <w:rFonts w:ascii="Liberation Serif" w:hAnsi="Liberation Serif" w:cs="Liberation Serif"/>
          <w:b/>
          <w:sz w:val="28"/>
          <w:szCs w:val="28"/>
        </w:rPr>
      </w:pPr>
    </w:p>
    <w:p w:rsidR="00C77759" w:rsidRDefault="004E6D79">
      <w:pPr>
        <w:ind w:right="-711" w:firstLine="709"/>
        <w:jc w:val="both"/>
      </w:pPr>
      <w:r>
        <w:rPr>
          <w:rFonts w:ascii="Liberation Serif" w:hAnsi="Liberation Serif" w:cs="Liberation Serif"/>
          <w:sz w:val="28"/>
          <w:szCs w:val="28"/>
        </w:rPr>
        <w:t xml:space="preserve">76. </w:t>
      </w:r>
      <w:r>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w:t>
      </w:r>
      <w:r>
        <w:rPr>
          <w:rFonts w:ascii="Liberation Serif" w:hAnsi="Liberation Serif" w:cs="Liberation Serif"/>
          <w:sz w:val="28"/>
          <w:szCs w:val="28"/>
        </w:rPr>
        <w:t>муниципальной</w:t>
      </w:r>
      <w:r>
        <w:rPr>
          <w:rFonts w:ascii="Liberation Serif" w:eastAsia="Calibri" w:hAnsi="Liberation Serif" w:cs="Liberation Serif"/>
          <w:sz w:val="28"/>
          <w:szCs w:val="28"/>
          <w:lang w:eastAsia="en-US"/>
        </w:rPr>
        <w:t xml:space="preserve">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27.07.2010 № 210-ФЗ.</w:t>
      </w:r>
    </w:p>
    <w:p w:rsidR="00C77759" w:rsidRDefault="00C77759">
      <w:pPr>
        <w:ind w:right="-711" w:firstLine="709"/>
        <w:jc w:val="center"/>
        <w:rPr>
          <w:rFonts w:ascii="Liberation Serif" w:eastAsia="Calibri" w:hAnsi="Liberation Serif" w:cs="Liberation Serif"/>
          <w:b/>
          <w:sz w:val="28"/>
          <w:szCs w:val="28"/>
          <w:lang w:eastAsia="en-US"/>
        </w:rPr>
      </w:pPr>
    </w:p>
    <w:p w:rsidR="00C77759" w:rsidRDefault="004E6D79">
      <w:pPr>
        <w:ind w:right="-711" w:firstLine="709"/>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lang w:eastAsia="en-US"/>
        </w:rPr>
        <w:t>Органы местного самоуправления муниципального образования,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C77759" w:rsidRDefault="00C77759">
      <w:pPr>
        <w:ind w:right="-711" w:firstLine="709"/>
        <w:jc w:val="center"/>
        <w:rPr>
          <w:rFonts w:ascii="Liberation Serif" w:eastAsia="Calibri" w:hAnsi="Liberation Serif" w:cs="Liberation Serif"/>
          <w:sz w:val="28"/>
          <w:szCs w:val="28"/>
          <w:lang w:eastAsia="en-US"/>
        </w:rPr>
      </w:pPr>
    </w:p>
    <w:p w:rsidR="00C77759" w:rsidRDefault="004E6D79">
      <w:pPr>
        <w:ind w:right="-711" w:firstLine="709"/>
        <w:contextualSpacing/>
        <w:jc w:val="both"/>
      </w:pPr>
      <w:r>
        <w:rPr>
          <w:rFonts w:ascii="Liberation Serif" w:eastAsia="Calibri" w:hAnsi="Liberation Serif" w:cs="Liberation Serif"/>
          <w:sz w:val="28"/>
          <w:szCs w:val="28"/>
          <w:lang w:eastAsia="en-US"/>
        </w:rPr>
        <w:t>77. В случае обжалования решений и действий (бездействия)</w:t>
      </w:r>
      <w:r>
        <w:rPr>
          <w:rFonts w:ascii="Liberation Serif" w:hAnsi="Liberation Serif" w:cs="Liberation Serif"/>
          <w:sz w:val="28"/>
          <w:szCs w:val="28"/>
        </w:rPr>
        <w:t xml:space="preserve"> Комитета</w:t>
      </w:r>
      <w:r>
        <w:rPr>
          <w:rFonts w:ascii="Liberation Serif" w:eastAsia="Calibri" w:hAnsi="Liberation Serif" w:cs="Liberation Serif"/>
          <w:sz w:val="28"/>
          <w:szCs w:val="28"/>
          <w:lang w:eastAsia="en-US"/>
        </w:rPr>
        <w:t xml:space="preserve">, его должностных лиц и муниципальных служащих жалоба подается для рассмотрения в Комитет, в письменной форме на бумажном носителе, в том числе при личном приеме заявителя, по почте или через многофункциональный центр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либо в электронной форме. </w:t>
      </w:r>
    </w:p>
    <w:p w:rsidR="00C77759" w:rsidRDefault="004E6D79">
      <w:pPr>
        <w:ind w:right="-711" w:firstLine="709"/>
        <w:contextualSpacing/>
        <w:jc w:val="both"/>
      </w:pPr>
      <w:r>
        <w:rPr>
          <w:rFonts w:ascii="Liberation Serif" w:eastAsia="Calibri" w:hAnsi="Liberation Serif" w:cs="Liberation Serif"/>
          <w:sz w:val="28"/>
          <w:szCs w:val="28"/>
          <w:lang w:eastAsia="en-US"/>
        </w:rPr>
        <w:t xml:space="preserve">Жалобу на решения и действия (бездействие) Комитета, предоставляющего муниципальную услугу, также возможно подать в Администрацию муниципального образования город Каменск-Уральский в письменной форме на бумажном носителе, в том числе при личном приеме заявителя, по почте или через многофункциональный центр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либо в электронной форме. </w:t>
      </w:r>
    </w:p>
    <w:p w:rsidR="00C77759" w:rsidRDefault="004E6D79">
      <w:pPr>
        <w:ind w:right="-711" w:firstLine="709"/>
        <w:jc w:val="both"/>
      </w:pPr>
      <w:r>
        <w:rPr>
          <w:rFonts w:ascii="Liberation Serif" w:eastAsia="Calibri" w:hAnsi="Liberation Serif" w:cs="Liberation Serif"/>
          <w:sz w:val="28"/>
          <w:szCs w:val="28"/>
          <w:lang w:eastAsia="en-US"/>
        </w:rPr>
        <w:t xml:space="preserve">78. В случае обжалования решений и действий (бездействия)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работника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по почте или в электронной форме.</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также возможно подать </w:t>
      </w:r>
      <w:r>
        <w:rPr>
          <w:rFonts w:ascii="Liberation Serif" w:eastAsia="Calibri" w:hAnsi="Liberation Serif" w:cs="Liberation Serif"/>
          <w:sz w:val="28"/>
          <w:szCs w:val="28"/>
          <w:lang w:eastAsia="en-US"/>
        </w:rPr>
        <w:br/>
        <w:t>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C77759" w:rsidRDefault="00C77759">
      <w:pPr>
        <w:ind w:right="-711" w:firstLine="709"/>
        <w:jc w:val="center"/>
        <w:rPr>
          <w:rFonts w:ascii="Liberation Serif" w:hAnsi="Liberation Serif" w:cs="Liberation Serif"/>
          <w:b/>
          <w:sz w:val="28"/>
          <w:szCs w:val="28"/>
        </w:rPr>
      </w:pPr>
    </w:p>
    <w:p w:rsidR="00C77759" w:rsidRDefault="004E6D79">
      <w:pPr>
        <w:ind w:right="-711" w:firstLine="709"/>
        <w:jc w:val="center"/>
        <w:rPr>
          <w:rFonts w:ascii="Liberation Serif" w:hAnsi="Liberation Serif" w:cs="Liberation Serif"/>
          <w:b/>
          <w:sz w:val="28"/>
          <w:szCs w:val="28"/>
        </w:rPr>
      </w:pPr>
      <w:r>
        <w:rPr>
          <w:rFonts w:ascii="Liberation Serif" w:hAnsi="Liberation Serif" w:cs="Liberation Serif"/>
          <w:b/>
          <w:sz w:val="28"/>
          <w:szCs w:val="28"/>
        </w:rPr>
        <w:t>Способы</w:t>
      </w:r>
      <w:r>
        <w:rPr>
          <w:rFonts w:ascii="Liberation Serif" w:eastAsia="Calibri" w:hAnsi="Liberation Serif" w:cs="Liberation Serif"/>
          <w:b/>
          <w:sz w:val="28"/>
          <w:szCs w:val="28"/>
          <w:lang w:eastAsia="en-US"/>
        </w:rPr>
        <w:t xml:space="preserve"> информирования заявителей о порядке подачи и р</w:t>
      </w:r>
      <w:r>
        <w:rPr>
          <w:rFonts w:ascii="Liberation Serif" w:hAnsi="Liberation Serif" w:cs="Liberation Serif"/>
          <w:b/>
          <w:sz w:val="28"/>
          <w:szCs w:val="28"/>
        </w:rPr>
        <w:t>ассмотрения жалобы, в том числе с использованием Единого портала</w:t>
      </w:r>
    </w:p>
    <w:p w:rsidR="00C77759" w:rsidRDefault="00C77759">
      <w:pPr>
        <w:ind w:right="-711" w:firstLine="709"/>
        <w:jc w:val="center"/>
        <w:rPr>
          <w:rFonts w:ascii="Liberation Serif" w:hAnsi="Liberation Serif" w:cs="Liberation Serif"/>
          <w:b/>
          <w:sz w:val="28"/>
          <w:szCs w:val="28"/>
        </w:rPr>
      </w:pPr>
    </w:p>
    <w:p w:rsidR="00C77759" w:rsidRDefault="004E6D79">
      <w:pPr>
        <w:ind w:right="-711" w:firstLine="709"/>
        <w:jc w:val="both"/>
      </w:pPr>
      <w:r>
        <w:rPr>
          <w:rFonts w:ascii="Liberation Serif" w:eastAsia="Calibri" w:hAnsi="Liberation Serif" w:cs="Liberation Serif"/>
          <w:sz w:val="28"/>
          <w:szCs w:val="28"/>
          <w:lang w:eastAsia="en-US"/>
        </w:rPr>
        <w:lastRenderedPageBreak/>
        <w:t xml:space="preserve">79. Комитет, многофункциональный центр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а также учредитель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обеспечивают:</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органа местного самоуправления муниципального образования,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на стендах в местах предоставления муниципальных услуг;</w:t>
      </w:r>
    </w:p>
    <w:p w:rsidR="00C77759" w:rsidRDefault="004E6D79">
      <w:pPr>
        <w:ind w:right="-711" w:firstLine="709"/>
        <w:jc w:val="both"/>
      </w:pPr>
      <w:r>
        <w:rPr>
          <w:rFonts w:ascii="Liberation Serif" w:eastAsia="Calibri" w:hAnsi="Liberation Serif" w:cs="Liberation Serif"/>
          <w:sz w:val="28"/>
          <w:szCs w:val="28"/>
          <w:lang w:eastAsia="en-US"/>
        </w:rPr>
        <w:t xml:space="preserve">на официальных сайтах органов, предоставляющих муниципальные услуги,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w:t>
      </w:r>
      <w:hyperlink r:id="rId19">
        <w:r>
          <w:rPr>
            <w:rStyle w:val="ListLabel10"/>
          </w:rPr>
          <w:t>http://mfc66.ru/</w:t>
        </w:r>
      </w:hyperlink>
      <w:r>
        <w:rPr>
          <w:rFonts w:ascii="Liberation Serif" w:eastAsia="Calibri" w:hAnsi="Liberation Serif" w:cs="Liberation Serif"/>
          <w:sz w:val="28"/>
          <w:szCs w:val="28"/>
          <w:lang w:eastAsia="en-US"/>
        </w:rPr>
        <w:t xml:space="preserve">) и учредителя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w:t>
      </w:r>
      <w:hyperlink r:id="rId20">
        <w:r>
          <w:rPr>
            <w:rStyle w:val="ListLabel10"/>
          </w:rPr>
          <w:t>http://dis.midural.ru/</w:t>
        </w:r>
      </w:hyperlink>
      <w:r>
        <w:rPr>
          <w:rFonts w:ascii="Liberation Serif" w:eastAsia="Calibri" w:hAnsi="Liberation Serif" w:cs="Liberation Serif"/>
          <w:sz w:val="28"/>
          <w:szCs w:val="28"/>
          <w:lang w:eastAsia="en-US"/>
        </w:rPr>
        <w:t>);</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муниципальной услуги;</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C77759" w:rsidRDefault="00C77759">
      <w:pPr>
        <w:widowControl w:val="0"/>
        <w:ind w:right="-711" w:firstLine="540"/>
        <w:jc w:val="center"/>
        <w:rPr>
          <w:rFonts w:ascii="Liberation Serif" w:hAnsi="Liberation Serif" w:cs="Liberation Serif"/>
          <w:b/>
          <w:sz w:val="28"/>
          <w:szCs w:val="28"/>
        </w:rPr>
      </w:pPr>
    </w:p>
    <w:p w:rsidR="00C77759" w:rsidRDefault="004E6D79">
      <w:pPr>
        <w:widowControl w:val="0"/>
        <w:ind w:right="-711" w:firstLine="540"/>
        <w:jc w:val="center"/>
        <w:rPr>
          <w:rFonts w:ascii="Liberation Serif" w:hAnsi="Liberation Serif" w:cs="Liberation Serif"/>
          <w:sz w:val="28"/>
          <w:szCs w:val="28"/>
        </w:rPr>
      </w:pPr>
      <w:r>
        <w:rPr>
          <w:rFonts w:ascii="Liberation Serif" w:hAnsi="Liberation Serif" w:cs="Liberation Serif"/>
          <w:b/>
          <w:sz w:val="28"/>
          <w:szCs w:val="28"/>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r>
        <w:rPr>
          <w:rFonts w:ascii="Liberation Serif" w:hAnsi="Liberation Serif" w:cs="Liberation Serif"/>
          <w:sz w:val="28"/>
          <w:szCs w:val="28"/>
        </w:rPr>
        <w:t>:</w:t>
      </w:r>
    </w:p>
    <w:p w:rsidR="00C77759" w:rsidRDefault="00C77759">
      <w:pPr>
        <w:widowControl w:val="0"/>
        <w:ind w:right="-711" w:firstLine="540"/>
        <w:jc w:val="center"/>
        <w:rPr>
          <w:rFonts w:ascii="Liberation Serif" w:hAnsi="Liberation Serif" w:cs="Liberation Serif"/>
          <w:sz w:val="28"/>
          <w:szCs w:val="28"/>
        </w:rPr>
      </w:pPr>
    </w:p>
    <w:p w:rsidR="00C77759" w:rsidRDefault="004E6D79">
      <w:pPr>
        <w:widowControl w:val="0"/>
        <w:ind w:right="-711" w:firstLine="709"/>
        <w:jc w:val="both"/>
        <w:rPr>
          <w:rFonts w:ascii="Liberation Serif" w:hAnsi="Liberation Serif" w:cs="Liberation Serif"/>
          <w:b/>
          <w:sz w:val="28"/>
          <w:szCs w:val="28"/>
        </w:rPr>
      </w:pPr>
      <w:r>
        <w:rPr>
          <w:rFonts w:ascii="Liberation Serif" w:hAnsi="Liberation Serif" w:cs="Liberation Serif"/>
          <w:sz w:val="28"/>
          <w:szCs w:val="28"/>
        </w:rPr>
        <w:t>80.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1) статьи 11.1-11.3 Федерального закона от 27.07.2010 № 210-ФЗ </w:t>
      </w:r>
      <w:r>
        <w:rPr>
          <w:rFonts w:ascii="Liberation Serif" w:eastAsia="Calibri" w:hAnsi="Liberation Serif" w:cs="Liberation Serif"/>
          <w:sz w:val="28"/>
          <w:szCs w:val="28"/>
          <w:lang w:eastAsia="en-US"/>
        </w:rPr>
        <w:br/>
        <w:t>«Об организации предоставления государственных и муниципальных услуг»;</w:t>
      </w:r>
    </w:p>
    <w:p w:rsidR="00C77759" w:rsidRDefault="004E6D79">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2) постановление Правительства Свердловской области от 22.11.2018</w:t>
      </w:r>
      <w:r>
        <w:rPr>
          <w:rFonts w:ascii="Liberation Serif" w:eastAsia="Calibri" w:hAnsi="Liberation Serif" w:cs="Liberation Serif"/>
          <w:sz w:val="28"/>
          <w:szCs w:val="28"/>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w:t>
      </w:r>
      <w:r>
        <w:rPr>
          <w:rFonts w:ascii="Liberation Serif" w:eastAsia="Calibri" w:hAnsi="Liberation Serif" w:cs="Liberation Serif"/>
          <w:sz w:val="28"/>
          <w:szCs w:val="28"/>
          <w:lang w:eastAsia="en-US"/>
        </w:rPr>
        <w:lastRenderedPageBreak/>
        <w:t>(бездействие) многофункционального центра предоставления государственных и муниципальных услуг и его работников»;</w:t>
      </w:r>
    </w:p>
    <w:p w:rsidR="00B93303" w:rsidRDefault="00B93303" w:rsidP="00B93303">
      <w:pPr>
        <w:ind w:right="-711" w:firstLine="709"/>
        <w:jc w:val="both"/>
        <w:rPr>
          <w:rFonts w:ascii="Liberation Serif" w:eastAsia="Calibri" w:hAnsi="Liberation Serif" w:cs="Liberation Serif"/>
          <w:sz w:val="28"/>
          <w:szCs w:val="28"/>
          <w:lang w:eastAsia="en-US"/>
        </w:rPr>
      </w:pPr>
      <w:r>
        <w:rPr>
          <w:rFonts w:ascii="Liberation Serif" w:eastAsia="Calibri" w:hAnsi="Liberation Serif" w:cs="Liberation Serif"/>
          <w:color w:val="000000" w:themeColor="text1"/>
          <w:sz w:val="28"/>
          <w:szCs w:val="28"/>
          <w:lang w:eastAsia="en-US"/>
        </w:rPr>
        <w:t>3)</w:t>
      </w:r>
      <w:r>
        <w:rPr>
          <w:rFonts w:ascii="Liberation Serif" w:eastAsia="Calibri" w:hAnsi="Liberation Serif" w:cs="Liberation Serif"/>
          <w:color w:val="C9211E"/>
          <w:sz w:val="28"/>
          <w:szCs w:val="28"/>
          <w:lang w:eastAsia="en-US"/>
        </w:rPr>
        <w:t xml:space="preserve"> </w:t>
      </w:r>
      <w:r>
        <w:rPr>
          <w:rFonts w:ascii="Liberation Serif" w:eastAsiaTheme="minorHAnsi" w:hAnsi="Liberation Serif" w:cs="Liberation Serif"/>
          <w:sz w:val="28"/>
          <w:szCs w:val="28"/>
          <w:lang w:eastAsia="en-US"/>
        </w:rPr>
        <w:t>Постановление Администрации города Каменска-Уральского от 24.12.2012 № 1787</w:t>
      </w:r>
      <w:r>
        <w:rPr>
          <w:rFonts w:ascii="Liberation Serif" w:eastAsia="Calibri" w:hAnsi="Liberation Serif" w:cs="Liberation Serif"/>
          <w:sz w:val="28"/>
          <w:szCs w:val="28"/>
          <w:lang w:eastAsia="en-US"/>
        </w:rPr>
        <w:t xml:space="preserve"> </w:t>
      </w:r>
      <w:r>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B93303" w:rsidRDefault="00B93303" w:rsidP="00B93303">
      <w:pPr>
        <w:ind w:right="-711" w:firstLine="709"/>
        <w:jc w:val="both"/>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4) Приказ органа местного самоуправления «Комитет по управлению имуществом города Каменска-Уральского» от 03.03.2020 № 154 «</w:t>
      </w:r>
      <w:r>
        <w:rPr>
          <w:color w:val="000000" w:themeColor="text1"/>
          <w:sz w:val="28"/>
          <w:szCs w:val="28"/>
          <w:shd w:val="clear" w:color="auto" w:fill="FFFFFF"/>
        </w:rPr>
        <w:t>О назначении ответственного лица по рассмотрению жалоб на нарушение порядка предоставления государственных услуг, функций»</w:t>
      </w:r>
    </w:p>
    <w:p w:rsidR="00B93303" w:rsidRDefault="00B93303">
      <w:pPr>
        <w:ind w:right="-711" w:firstLine="709"/>
        <w:jc w:val="both"/>
        <w:rPr>
          <w:rFonts w:ascii="Liberation Serif" w:eastAsia="Calibri" w:hAnsi="Liberation Serif" w:cs="Liberation Serif"/>
          <w:sz w:val="28"/>
          <w:szCs w:val="28"/>
          <w:lang w:eastAsia="en-US"/>
        </w:rPr>
      </w:pPr>
      <w:bookmarkStart w:id="14" w:name="_GoBack"/>
      <w:bookmarkEnd w:id="14"/>
    </w:p>
    <w:p w:rsidR="00C77759" w:rsidRDefault="00C77759">
      <w:pPr>
        <w:ind w:right="-711" w:firstLine="709"/>
        <w:jc w:val="both"/>
        <w:rPr>
          <w:rFonts w:ascii="Liberation Serif" w:eastAsia="Calibri" w:hAnsi="Liberation Serif" w:cs="Liberation Serif"/>
          <w:sz w:val="28"/>
          <w:szCs w:val="28"/>
          <w:lang w:eastAsia="en-US"/>
        </w:rPr>
      </w:pPr>
    </w:p>
    <w:p w:rsidR="00C77759" w:rsidRDefault="004E6D79">
      <w:pPr>
        <w:ind w:right="-711" w:firstLine="709"/>
        <w:jc w:val="both"/>
      </w:pPr>
      <w:r>
        <w:rPr>
          <w:rFonts w:ascii="Liberation Serif" w:eastAsia="Calibri" w:hAnsi="Liberation Serif" w:cs="Liberation Serif"/>
          <w:sz w:val="28"/>
          <w:szCs w:val="28"/>
          <w:lang w:eastAsia="en-US"/>
        </w:rPr>
        <w:t xml:space="preserve">Полная информация о порядке подачи и рассмотрении жалобы </w:t>
      </w:r>
      <w:r>
        <w:rPr>
          <w:rFonts w:ascii="Liberation Serif" w:eastAsia="Calibri" w:hAnsi="Liberation Serif" w:cs="Liberation Serif"/>
          <w:sz w:val="28"/>
          <w:szCs w:val="28"/>
          <w:lang w:eastAsia="en-US"/>
        </w:rPr>
        <w:br/>
        <w:t xml:space="preserve">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работников многофункционального центра </w:t>
      </w:r>
      <w:r>
        <w:rPr>
          <w:rFonts w:ascii="Liberation Serif" w:hAnsi="Liberation Serif" w:cs="Liberation Serif"/>
          <w:sz w:val="28"/>
          <w:szCs w:val="28"/>
        </w:rPr>
        <w:t>предоставления государственных и муниципальных услуг</w:t>
      </w:r>
      <w:r>
        <w:rPr>
          <w:rFonts w:ascii="Liberation Serif" w:eastAsia="Calibri" w:hAnsi="Liberation Serif" w:cs="Liberation Serif"/>
          <w:sz w:val="28"/>
          <w:szCs w:val="28"/>
          <w:lang w:eastAsia="en-US"/>
        </w:rPr>
        <w:t xml:space="preserve"> размещена в разделе «Дополнительная информация» на Едином портале.</w:t>
      </w:r>
    </w:p>
    <w:p w:rsidR="00C77759" w:rsidRDefault="00C77759">
      <w:pPr>
        <w:widowControl w:val="0"/>
        <w:ind w:right="-711"/>
      </w:pPr>
    </w:p>
    <w:sectPr w:rsidR="00C77759">
      <w:headerReference w:type="default" r:id="rId21"/>
      <w:pgSz w:w="11906" w:h="16838"/>
      <w:pgMar w:top="993" w:right="1418" w:bottom="851" w:left="1134" w:header="567"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13D" w:rsidRDefault="00F5313D">
      <w:r>
        <w:separator/>
      </w:r>
    </w:p>
  </w:endnote>
  <w:endnote w:type="continuationSeparator" w:id="0">
    <w:p w:rsidR="00F5313D" w:rsidRDefault="00F53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13D" w:rsidRDefault="00F5313D">
      <w:r>
        <w:separator/>
      </w:r>
    </w:p>
  </w:footnote>
  <w:footnote w:type="continuationSeparator" w:id="0">
    <w:p w:rsidR="00F5313D" w:rsidRDefault="00F531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759" w:rsidRDefault="004E6D79">
    <w:pPr>
      <w:pStyle w:val="af5"/>
    </w:pPr>
    <w:r>
      <w:rPr>
        <w:noProof/>
      </w:rPr>
      <mc:AlternateContent>
        <mc:Choice Requires="wps">
          <w:drawing>
            <wp:anchor distT="0" distB="0" distL="0" distR="0" simplePos="0" relativeHeight="31" behindDoc="1" locked="0" layoutInCell="1" allowOverlap="1">
              <wp:simplePos x="0" y="0"/>
              <wp:positionH relativeFrom="margin">
                <wp:align>center</wp:align>
              </wp:positionH>
              <wp:positionV relativeFrom="paragraph">
                <wp:posOffset>635</wp:posOffset>
              </wp:positionV>
              <wp:extent cx="179070" cy="203835"/>
              <wp:effectExtent l="0" t="0" r="0" b="0"/>
              <wp:wrapSquare wrapText="largest"/>
              <wp:docPr id="1" name="Врезка1"/>
              <wp:cNvGraphicFramePr/>
              <a:graphic xmlns:a="http://schemas.openxmlformats.org/drawingml/2006/main">
                <a:graphicData uri="http://schemas.microsoft.com/office/word/2010/wordprocessingShape">
                  <wps:wsp>
                    <wps:cNvSpPr/>
                    <wps:spPr>
                      <a:xfrm>
                        <a:off x="0" y="0"/>
                        <a:ext cx="178560" cy="203040"/>
                      </a:xfrm>
                      <a:prstGeom prst="rect">
                        <a:avLst/>
                      </a:prstGeom>
                      <a:noFill/>
                      <a:ln>
                        <a:noFill/>
                      </a:ln>
                    </wps:spPr>
                    <wps:style>
                      <a:lnRef idx="0">
                        <a:scrgbClr r="0" g="0" b="0"/>
                      </a:lnRef>
                      <a:fillRef idx="0">
                        <a:scrgbClr r="0" g="0" b="0"/>
                      </a:fillRef>
                      <a:effectRef idx="0">
                        <a:scrgbClr r="0" g="0" b="0"/>
                      </a:effectRef>
                      <a:fontRef idx="minor"/>
                    </wps:style>
                    <wps:txbx>
                      <w:txbxContent>
                        <w:p w:rsidR="00C77759" w:rsidRDefault="004E6D79">
                          <w:pPr>
                            <w:pStyle w:val="af5"/>
                          </w:pPr>
                          <w:r>
                            <w:rPr>
                              <w:rStyle w:val="a6"/>
                              <w:rFonts w:ascii="Liberation Serif" w:hAnsi="Liberation Serif" w:cs="Liberation Serif"/>
                              <w:sz w:val="28"/>
                              <w:szCs w:val="28"/>
                            </w:rPr>
                            <w:fldChar w:fldCharType="begin"/>
                          </w:r>
                          <w:r>
                            <w:rPr>
                              <w:rStyle w:val="a6"/>
                              <w:rFonts w:ascii="Liberation Serif" w:hAnsi="Liberation Serif" w:cs="Liberation Serif"/>
                              <w:sz w:val="28"/>
                              <w:szCs w:val="28"/>
                            </w:rPr>
                            <w:instrText>PAGE</w:instrText>
                          </w:r>
                          <w:r>
                            <w:rPr>
                              <w:rStyle w:val="a6"/>
                              <w:rFonts w:ascii="Liberation Serif" w:hAnsi="Liberation Serif" w:cs="Liberation Serif"/>
                              <w:sz w:val="28"/>
                              <w:szCs w:val="28"/>
                            </w:rPr>
                            <w:fldChar w:fldCharType="separate"/>
                          </w:r>
                          <w:r w:rsidR="00B93303">
                            <w:rPr>
                              <w:rStyle w:val="a6"/>
                              <w:rFonts w:ascii="Liberation Serif" w:hAnsi="Liberation Serif" w:cs="Liberation Serif"/>
                              <w:noProof/>
                              <w:sz w:val="28"/>
                              <w:szCs w:val="28"/>
                            </w:rPr>
                            <w:t>31</w:t>
                          </w:r>
                          <w:r>
                            <w:rPr>
                              <w:rStyle w:val="a6"/>
                              <w:rFonts w:ascii="Liberation Serif" w:hAnsi="Liberation Serif" w:cs="Liberation Serif"/>
                              <w:sz w:val="28"/>
                              <w:szCs w:val="28"/>
                            </w:rPr>
                            <w:fldChar w:fldCharType="end"/>
                          </w:r>
                        </w:p>
                      </w:txbxContent>
                    </wps:txbx>
                    <wps:bodyPr lIns="0" tIns="0" rIns="0" bIns="0">
                      <a:spAutoFit/>
                    </wps:bodyPr>
                  </wps:wsp>
                </a:graphicData>
              </a:graphic>
            </wp:anchor>
          </w:drawing>
        </mc:Choice>
        <mc:Fallback>
          <w:pict>
            <v:rect id="Врезка1" o:spid="_x0000_s1026" style="position:absolute;margin-left:0;margin-top:.05pt;width:14.1pt;height:16.05pt;z-index:-503316449;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" filled="f" stroked="f">
              <v:textbox style="mso-fit-shape-to-text:t" inset="0,0,0,0">
                <w:txbxContent>
                  <w:p w:rsidR="00C77759" w:rsidRDefault="004E6D79">
                    <w:pPr>
                      <w:pStyle w:val="af5"/>
                    </w:pPr>
                    <w:r>
                      <w:rPr>
                        <w:rStyle w:val="a6"/>
                        <w:rFonts w:ascii="Liberation Serif" w:hAnsi="Liberation Serif" w:cs="Liberation Serif"/>
                        <w:sz w:val="28"/>
                        <w:szCs w:val="28"/>
                      </w:rPr>
                      <w:fldChar w:fldCharType="begin"/>
                    </w:r>
                    <w:r>
                      <w:rPr>
                        <w:rStyle w:val="a6"/>
                        <w:rFonts w:ascii="Liberation Serif" w:hAnsi="Liberation Serif" w:cs="Liberation Serif"/>
                        <w:sz w:val="28"/>
                        <w:szCs w:val="28"/>
                      </w:rPr>
                      <w:instrText>PAGE</w:instrText>
                    </w:r>
                    <w:r>
                      <w:rPr>
                        <w:rStyle w:val="a6"/>
                        <w:rFonts w:ascii="Liberation Serif" w:hAnsi="Liberation Serif" w:cs="Liberation Serif"/>
                        <w:sz w:val="28"/>
                        <w:szCs w:val="28"/>
                      </w:rPr>
                      <w:fldChar w:fldCharType="separate"/>
                    </w:r>
                    <w:r w:rsidR="00B93303">
                      <w:rPr>
                        <w:rStyle w:val="a6"/>
                        <w:rFonts w:ascii="Liberation Serif" w:hAnsi="Liberation Serif" w:cs="Liberation Serif"/>
                        <w:noProof/>
                        <w:sz w:val="28"/>
                        <w:szCs w:val="28"/>
                      </w:rPr>
                      <w:t>31</w:t>
                    </w:r>
                    <w:r>
                      <w:rPr>
                        <w:rStyle w:val="a6"/>
                        <w:rFonts w:ascii="Liberation Serif" w:hAnsi="Liberation Serif" w:cs="Liberation Serif"/>
                        <w:sz w:val="28"/>
                        <w:szCs w:val="28"/>
                      </w:rPr>
                      <w:fldChar w:fldCharType="end"/>
                    </w:r>
                  </w:p>
                </w:txbxContent>
              </v:textbox>
              <w10:wrap type="square" side="largest" anchorx="margin"/>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541EE"/>
    <w:multiLevelType w:val="multilevel"/>
    <w:tmpl w:val="F5D0BC28"/>
    <w:lvl w:ilvl="0">
      <w:start w:val="1"/>
      <w:numFmt w:val="decimal"/>
      <w:suff w:val="space"/>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709A1077"/>
    <w:multiLevelType w:val="multilevel"/>
    <w:tmpl w:val="9C1C43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759"/>
    <w:rsid w:val="004E6D79"/>
    <w:rsid w:val="007569B9"/>
    <w:rsid w:val="00B93303"/>
    <w:rsid w:val="00C77759"/>
    <w:rsid w:val="00F5313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80BA7"/>
  <w15:docId w15:val="{5E860348-AEF2-47B4-9C6F-8E65B82DD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90E59"/>
    <w:rPr>
      <w:rFonts w:ascii="Tahoma" w:hAnsi="Tahoma" w:cs="Tahoma"/>
      <w:sz w:val="16"/>
      <w:szCs w:val="16"/>
    </w:rPr>
  </w:style>
  <w:style w:type="character" w:customStyle="1" w:styleId="a4">
    <w:name w:val="Верхний колонтитул Знак"/>
    <w:basedOn w:val="a0"/>
    <w:uiPriority w:val="99"/>
    <w:qFormat/>
    <w:rsid w:val="00923F93"/>
    <w:rPr>
      <w:rFonts w:ascii="Times New Roman" w:eastAsia="Times New Roman" w:hAnsi="Times New Roman" w:cs="Times New Roman"/>
      <w:sz w:val="24"/>
      <w:szCs w:val="24"/>
      <w:lang w:eastAsia="ru-RU"/>
    </w:rPr>
  </w:style>
  <w:style w:type="character" w:customStyle="1" w:styleId="a5">
    <w:name w:val="Нижний колонтитул Знак"/>
    <w:basedOn w:val="a0"/>
    <w:uiPriority w:val="99"/>
    <w:qFormat/>
    <w:rsid w:val="00923F93"/>
    <w:rPr>
      <w:rFonts w:ascii="Times New Roman" w:eastAsia="Times New Roman" w:hAnsi="Times New Roman" w:cs="Times New Roman"/>
      <w:sz w:val="24"/>
      <w:szCs w:val="24"/>
      <w:lang w:eastAsia="ru-RU"/>
    </w:rPr>
  </w:style>
  <w:style w:type="character" w:customStyle="1" w:styleId="-">
    <w:name w:val="Интернет-ссылка"/>
    <w:basedOn w:val="a0"/>
    <w:uiPriority w:val="99"/>
    <w:unhideWhenUsed/>
    <w:rsid w:val="007D7CF8"/>
    <w:rPr>
      <w:color w:val="0000FF" w:themeColor="hyperlink"/>
      <w:u w:val="single"/>
    </w:rPr>
  </w:style>
  <w:style w:type="character" w:styleId="a6">
    <w:name w:val="page number"/>
    <w:basedOn w:val="a0"/>
    <w:qFormat/>
    <w:rsid w:val="00A00AA3"/>
  </w:style>
  <w:style w:type="character" w:styleId="a7">
    <w:name w:val="annotation reference"/>
    <w:basedOn w:val="a0"/>
    <w:uiPriority w:val="99"/>
    <w:semiHidden/>
    <w:unhideWhenUsed/>
    <w:qFormat/>
    <w:rsid w:val="003040A7"/>
    <w:rPr>
      <w:sz w:val="16"/>
      <w:szCs w:val="16"/>
    </w:rPr>
  </w:style>
  <w:style w:type="character" w:customStyle="1" w:styleId="a8">
    <w:name w:val="Текст примечания Знак"/>
    <w:basedOn w:val="a0"/>
    <w:uiPriority w:val="99"/>
    <w:semiHidden/>
    <w:qFormat/>
    <w:rsid w:val="003040A7"/>
    <w:rPr>
      <w:rFonts w:ascii="Times New Roman" w:eastAsia="Times New Roman" w:hAnsi="Times New Roman" w:cs="Times New Roman"/>
      <w:sz w:val="20"/>
      <w:szCs w:val="20"/>
      <w:lang w:eastAsia="ru-RU"/>
    </w:rPr>
  </w:style>
  <w:style w:type="character" w:customStyle="1" w:styleId="a9">
    <w:name w:val="Тема примечания Знак"/>
    <w:basedOn w:val="a8"/>
    <w:uiPriority w:val="99"/>
    <w:semiHidden/>
    <w:qFormat/>
    <w:rsid w:val="003040A7"/>
    <w:rPr>
      <w:rFonts w:ascii="Times New Roman" w:eastAsia="Times New Roman" w:hAnsi="Times New Roman" w:cs="Times New Roman"/>
      <w:b/>
      <w:bCs/>
      <w:sz w:val="20"/>
      <w:szCs w:val="20"/>
      <w:lang w:eastAsia="ru-RU"/>
    </w:rPr>
  </w:style>
  <w:style w:type="character" w:customStyle="1" w:styleId="aa">
    <w:name w:val="Текст сноски Знак"/>
    <w:basedOn w:val="a0"/>
    <w:uiPriority w:val="99"/>
    <w:semiHidden/>
    <w:qFormat/>
    <w:rsid w:val="007841B5"/>
    <w:rPr>
      <w:rFonts w:ascii="Times New Roman" w:eastAsia="Times New Roman" w:hAnsi="Times New Roman" w:cs="Times New Roman"/>
      <w:sz w:val="20"/>
      <w:szCs w:val="20"/>
      <w:lang w:eastAsia="ru-RU"/>
    </w:rPr>
  </w:style>
  <w:style w:type="character" w:customStyle="1" w:styleId="ab">
    <w:name w:val="Привязка сноски"/>
    <w:rPr>
      <w:vertAlign w:val="superscript"/>
    </w:rPr>
  </w:style>
  <w:style w:type="character" w:customStyle="1" w:styleId="FootnoteCharacters">
    <w:name w:val="Footnote Characters"/>
    <w:basedOn w:val="a0"/>
    <w:uiPriority w:val="99"/>
    <w:semiHidden/>
    <w:unhideWhenUsed/>
    <w:qFormat/>
    <w:rsid w:val="007841B5"/>
    <w:rPr>
      <w:vertAlign w:val="superscript"/>
    </w:rPr>
  </w:style>
  <w:style w:type="character" w:styleId="ac">
    <w:name w:val="FollowedHyperlink"/>
    <w:basedOn w:val="a0"/>
    <w:uiPriority w:val="99"/>
    <w:semiHidden/>
    <w:unhideWhenUsed/>
    <w:qFormat/>
    <w:rsid w:val="001C57D9"/>
    <w:rPr>
      <w:color w:val="800080" w:themeColor="followedHyperlink"/>
      <w:u w:val="single"/>
    </w:rPr>
  </w:style>
  <w:style w:type="character" w:customStyle="1" w:styleId="ListLabel1">
    <w:name w:val="ListLabel 1"/>
    <w:qFormat/>
    <w:rPr>
      <w:rFonts w:eastAsia="Times New Roman" w:cs="Arial"/>
      <w:sz w:val="20"/>
    </w:rPr>
  </w:style>
  <w:style w:type="character" w:customStyle="1" w:styleId="ListLabel2">
    <w:name w:val="ListLabel 2"/>
    <w:qFormat/>
    <w:rPr>
      <w:rFonts w:eastAsia="Times New Roman" w:cs="Times New Roman"/>
      <w:sz w:val="28"/>
    </w:rPr>
  </w:style>
  <w:style w:type="character" w:customStyle="1" w:styleId="ListLabel3">
    <w:name w:val="ListLabel 3"/>
    <w:qFormat/>
    <w:rPr>
      <w:sz w:val="24"/>
      <w:szCs w:val="24"/>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b w:val="0"/>
      <w:color w:val="auto"/>
      <w:sz w:val="24"/>
      <w:szCs w:val="26"/>
    </w:rPr>
  </w:style>
  <w:style w:type="character" w:customStyle="1" w:styleId="ListLabel7">
    <w:name w:val="ListLabel 7"/>
    <w:qFormat/>
    <w:rPr>
      <w:b w:val="0"/>
      <w:sz w:val="24"/>
      <w:szCs w:val="26"/>
    </w:rPr>
  </w:style>
  <w:style w:type="character" w:customStyle="1" w:styleId="ListLabel8">
    <w:name w:val="ListLabel 8"/>
    <w:qFormat/>
    <w:rPr>
      <w:rFonts w:ascii="Liberation Serif" w:eastAsiaTheme="minorHAnsi" w:hAnsi="Liberation Serif" w:cs="Liberation Serif"/>
      <w:sz w:val="28"/>
      <w:szCs w:val="28"/>
      <w:lang w:eastAsia="en-US"/>
    </w:rPr>
  </w:style>
  <w:style w:type="character" w:customStyle="1" w:styleId="ad">
    <w:name w:val="Посещённая гиперссылка"/>
    <w:rPr>
      <w:color w:val="800000"/>
      <w:u w:val="single"/>
    </w:rPr>
  </w:style>
  <w:style w:type="character" w:customStyle="1" w:styleId="ListLabel9">
    <w:name w:val="ListLabel 9"/>
    <w:qFormat/>
    <w:rPr>
      <w:rFonts w:ascii="Liberation Serif" w:hAnsi="Liberation Serif" w:cs="Liberation Serif"/>
      <w:sz w:val="28"/>
      <w:szCs w:val="28"/>
    </w:rPr>
  </w:style>
  <w:style w:type="character" w:customStyle="1" w:styleId="ListLabel10">
    <w:name w:val="ListLabel 10"/>
    <w:qFormat/>
    <w:rPr>
      <w:rFonts w:ascii="Liberation Serif" w:eastAsia="Calibri" w:hAnsi="Liberation Serif" w:cs="Liberation Serif"/>
      <w:sz w:val="28"/>
      <w:szCs w:val="28"/>
      <w:lang w:eastAsia="en-US"/>
    </w:rPr>
  </w:style>
  <w:style w:type="character" w:customStyle="1" w:styleId="ListLabel11">
    <w:name w:val="ListLabel 11"/>
    <w:qFormat/>
    <w:rPr>
      <w:rFonts w:ascii="Liberation Serif" w:eastAsiaTheme="minorHAnsi" w:hAnsi="Liberation Serif" w:cs="Liberation Serif"/>
      <w:sz w:val="28"/>
      <w:szCs w:val="28"/>
      <w:lang w:eastAsia="en-US"/>
    </w:rPr>
  </w:style>
  <w:style w:type="character" w:customStyle="1" w:styleId="ListLabel12">
    <w:name w:val="ListLabel 12"/>
    <w:qFormat/>
    <w:rPr>
      <w:rFonts w:ascii="Liberation Serif" w:hAnsi="Liberation Serif" w:cs="Liberation Serif"/>
      <w:sz w:val="28"/>
      <w:szCs w:val="28"/>
    </w:rPr>
  </w:style>
  <w:style w:type="character" w:customStyle="1" w:styleId="ListLabel13">
    <w:name w:val="ListLabel 13"/>
    <w:qFormat/>
    <w:rPr>
      <w:rFonts w:ascii="Liberation Serif" w:eastAsia="Calibri" w:hAnsi="Liberation Serif" w:cs="Liberation Serif"/>
      <w:sz w:val="28"/>
      <w:szCs w:val="28"/>
      <w:lang w:eastAsia="en-US"/>
    </w:rPr>
  </w:style>
  <w:style w:type="paragraph" w:styleId="ae">
    <w:name w:val="Title"/>
    <w:basedOn w:val="a"/>
    <w:next w:val="af"/>
    <w:qFormat/>
    <w:pPr>
      <w:keepNext/>
      <w:spacing w:before="240" w:after="120"/>
    </w:pPr>
    <w:rPr>
      <w:rFonts w:ascii="Liberation Sans" w:eastAsia="Microsoft YaHei" w:hAnsi="Liberation Sans" w:cs="Arial"/>
      <w:sz w:val="28"/>
      <w:szCs w:val="28"/>
    </w:rPr>
  </w:style>
  <w:style w:type="paragraph" w:styleId="af">
    <w:name w:val="Body Text"/>
    <w:basedOn w:val="a"/>
    <w:pPr>
      <w:spacing w:after="140" w:line="276" w:lineRule="auto"/>
    </w:pPr>
  </w:style>
  <w:style w:type="paragraph" w:styleId="af0">
    <w:name w:val="List"/>
    <w:basedOn w:val="af"/>
    <w:rPr>
      <w:rFonts w:cs="Arial"/>
    </w:rPr>
  </w:style>
  <w:style w:type="paragraph" w:styleId="af1">
    <w:name w:val="caption"/>
    <w:basedOn w:val="a"/>
    <w:qFormat/>
    <w:pPr>
      <w:suppressLineNumbers/>
      <w:spacing w:before="120" w:after="120"/>
    </w:pPr>
    <w:rPr>
      <w:rFonts w:cs="Arial"/>
      <w:i/>
      <w:iCs/>
    </w:rPr>
  </w:style>
  <w:style w:type="paragraph" w:styleId="af2">
    <w:name w:val="index heading"/>
    <w:basedOn w:val="a"/>
    <w:qFormat/>
    <w:pPr>
      <w:suppressLineNumbers/>
    </w:pPr>
    <w:rPr>
      <w:rFonts w:cs="Arial"/>
    </w:rPr>
  </w:style>
  <w:style w:type="paragraph" w:customStyle="1" w:styleId="ConsPlusNormal">
    <w:name w:val="ConsPlusNormal"/>
    <w:qFormat/>
    <w:rsid w:val="00606D67"/>
    <w:pPr>
      <w:widowControl w:val="0"/>
      <w:ind w:firstLine="720"/>
    </w:pPr>
    <w:rPr>
      <w:rFonts w:ascii="Arial" w:eastAsia="Times New Roman" w:hAnsi="Arial" w:cs="Arial"/>
      <w:szCs w:val="20"/>
      <w:lang w:eastAsia="ru-RU"/>
    </w:rPr>
  </w:style>
  <w:style w:type="paragraph" w:styleId="af3">
    <w:name w:val="Balloon Text"/>
    <w:basedOn w:val="a"/>
    <w:uiPriority w:val="99"/>
    <w:semiHidden/>
    <w:unhideWhenUsed/>
    <w:qFormat/>
    <w:rsid w:val="00B90E59"/>
    <w:rPr>
      <w:rFonts w:ascii="Tahoma" w:hAnsi="Tahoma" w:cs="Tahoma"/>
      <w:sz w:val="16"/>
      <w:szCs w:val="16"/>
    </w:rPr>
  </w:style>
  <w:style w:type="paragraph" w:customStyle="1" w:styleId="ConsPlusTitle">
    <w:name w:val="ConsPlusTitle"/>
    <w:qFormat/>
    <w:rsid w:val="004020D6"/>
    <w:pPr>
      <w:widowControl w:val="0"/>
    </w:pPr>
    <w:rPr>
      <w:rFonts w:ascii="Times New Roman" w:eastAsia="Times New Roman" w:hAnsi="Times New Roman" w:cs="Times New Roman"/>
      <w:b/>
      <w:bCs/>
      <w:sz w:val="28"/>
      <w:szCs w:val="28"/>
      <w:lang w:eastAsia="ru-RU"/>
    </w:rPr>
  </w:style>
  <w:style w:type="paragraph" w:styleId="af4">
    <w:name w:val="List Paragraph"/>
    <w:basedOn w:val="a"/>
    <w:uiPriority w:val="34"/>
    <w:qFormat/>
    <w:rsid w:val="009F6CC1"/>
    <w:pPr>
      <w:ind w:left="720"/>
      <w:contextualSpacing/>
    </w:pPr>
  </w:style>
  <w:style w:type="paragraph" w:styleId="af5">
    <w:name w:val="header"/>
    <w:basedOn w:val="a"/>
    <w:unhideWhenUsed/>
    <w:rsid w:val="00923F93"/>
    <w:pPr>
      <w:tabs>
        <w:tab w:val="center" w:pos="4677"/>
        <w:tab w:val="right" w:pos="9355"/>
      </w:tabs>
    </w:pPr>
  </w:style>
  <w:style w:type="paragraph" w:styleId="af6">
    <w:name w:val="footer"/>
    <w:basedOn w:val="a"/>
    <w:uiPriority w:val="99"/>
    <w:unhideWhenUsed/>
    <w:rsid w:val="00923F93"/>
    <w:pPr>
      <w:tabs>
        <w:tab w:val="center" w:pos="4677"/>
        <w:tab w:val="right" w:pos="9355"/>
      </w:tabs>
    </w:pPr>
  </w:style>
  <w:style w:type="paragraph" w:customStyle="1" w:styleId="ConsNormal">
    <w:name w:val="ConsNormal"/>
    <w:qFormat/>
    <w:rsid w:val="00A71815"/>
    <w:pPr>
      <w:widowControl w:val="0"/>
      <w:ind w:right="19772" w:firstLine="720"/>
    </w:pPr>
    <w:rPr>
      <w:rFonts w:ascii="Arial" w:eastAsia="Times New Roman" w:hAnsi="Arial" w:cs="Arial"/>
      <w:sz w:val="24"/>
      <w:lang w:eastAsia="ru-RU"/>
    </w:rPr>
  </w:style>
  <w:style w:type="paragraph" w:styleId="af7">
    <w:name w:val="annotation text"/>
    <w:basedOn w:val="a"/>
    <w:uiPriority w:val="99"/>
    <w:semiHidden/>
    <w:unhideWhenUsed/>
    <w:qFormat/>
    <w:rsid w:val="003040A7"/>
    <w:rPr>
      <w:sz w:val="20"/>
      <w:szCs w:val="20"/>
    </w:rPr>
  </w:style>
  <w:style w:type="paragraph" w:styleId="af8">
    <w:name w:val="annotation subject"/>
    <w:basedOn w:val="af7"/>
    <w:next w:val="af7"/>
    <w:uiPriority w:val="99"/>
    <w:semiHidden/>
    <w:unhideWhenUsed/>
    <w:qFormat/>
    <w:rsid w:val="003040A7"/>
    <w:rPr>
      <w:b/>
      <w:bCs/>
    </w:rPr>
  </w:style>
  <w:style w:type="paragraph" w:styleId="af9">
    <w:name w:val="Revision"/>
    <w:uiPriority w:val="99"/>
    <w:semiHidden/>
    <w:qFormat/>
    <w:rsid w:val="00AF7586"/>
    <w:rPr>
      <w:rFonts w:ascii="Times New Roman" w:eastAsia="Times New Roman" w:hAnsi="Times New Roman" w:cs="Times New Roman"/>
      <w:sz w:val="24"/>
      <w:szCs w:val="24"/>
      <w:lang w:eastAsia="ru-RU"/>
    </w:rPr>
  </w:style>
  <w:style w:type="paragraph" w:customStyle="1" w:styleId="formattext">
    <w:name w:val="formattext"/>
    <w:basedOn w:val="a"/>
    <w:qFormat/>
    <w:rsid w:val="001A66CF"/>
    <w:pPr>
      <w:spacing w:beforeAutospacing="1" w:afterAutospacing="1"/>
    </w:pPr>
  </w:style>
  <w:style w:type="paragraph" w:styleId="afa">
    <w:name w:val="footnote text"/>
    <w:basedOn w:val="a"/>
    <w:uiPriority w:val="99"/>
    <w:semiHidden/>
    <w:unhideWhenUsed/>
    <w:rsid w:val="007841B5"/>
    <w:rPr>
      <w:sz w:val="20"/>
      <w:szCs w:val="20"/>
    </w:rPr>
  </w:style>
  <w:style w:type="paragraph" w:customStyle="1" w:styleId="ConsPlusNonformat">
    <w:name w:val="ConsPlusNonformat"/>
    <w:uiPriority w:val="99"/>
    <w:qFormat/>
    <w:rsid w:val="00370763"/>
    <w:rPr>
      <w:rFonts w:ascii="Courier New" w:hAnsi="Courier New" w:cs="Courier New"/>
      <w:szCs w:val="20"/>
    </w:rPr>
  </w:style>
  <w:style w:type="paragraph" w:customStyle="1" w:styleId="afb">
    <w:name w:val="Содержимое врезки"/>
    <w:basedOn w:val="a"/>
    <w:qFormat/>
  </w:style>
  <w:style w:type="table" w:styleId="afc">
    <w:name w:val="Table Grid"/>
    <w:basedOn w:val="a1"/>
    <w:uiPriority w:val="59"/>
    <w:rsid w:val="00691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3A1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8034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https://kamensk-uralskiy.ru/" TargetMode="External"/><Relationship Id="rId18" Type="http://schemas.openxmlformats.org/officeDocument/2006/relationships/hyperlink" Target="consultantplus://offline/ref=C3725B4BEF4958137469CEB10F5BB9720FC952F134BF89D0871B02AD5DF5D5A262417D2EpEy1I"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imush.kamensk-uralskiy.ru/" TargetMode="External"/><Relationship Id="rId17" Type="http://schemas.openxmlformats.org/officeDocument/2006/relationships/hyperlink" Target="consultantplus://offline/ref=C3725B4BEF4958137469CEB10F5BB9720FC952F134BF89D0871B02AD5DF5D5A262417D2EpEy1I" TargetMode="External"/><Relationship Id="rId2" Type="http://schemas.openxmlformats.org/officeDocument/2006/relationships/numbering" Target="numbering.xml"/><Relationship Id="rId16" Type="http://schemas.openxmlformats.org/officeDocument/2006/relationships/hyperlink" Target="consultantplus://offline/ref=C3725B4BEF4958137469CEB10F5BB9720FC952F134BF89D0871B02AD5DF5D5A262417D2EpEy1I" TargetMode="External"/><Relationship Id="rId20" Type="http://schemas.openxmlformats.org/officeDocument/2006/relationships/hyperlink" Target="http://dis.midura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tect.kamensk-uralskiy.ru/" TargetMode="External"/><Relationship Id="rId5" Type="http://schemas.openxmlformats.org/officeDocument/2006/relationships/webSettings" Target="webSettings.xml"/><Relationship Id="rId15" Type="http://schemas.openxmlformats.org/officeDocument/2006/relationships/hyperlink" Target="https://imush.kamensk-uralskiy.ru/" TargetMode="External"/><Relationship Id="rId23" Type="http://schemas.openxmlformats.org/officeDocument/2006/relationships/theme" Target="theme/theme1.xml"/><Relationship Id="rId10" Type="http://schemas.openxmlformats.org/officeDocument/2006/relationships/hyperlink" Target="https://imush.kamensk-uralskiy.ru/" TargetMode="External"/><Relationship Id="rId19" Type="http://schemas.openxmlformats.org/officeDocument/2006/relationships/hyperlink" Target="http://mfc66.ru/" TargetMode="External"/><Relationship Id="rId4" Type="http://schemas.openxmlformats.org/officeDocument/2006/relationships/settings" Target="settings.xml"/><Relationship Id="rId9" Type="http://schemas.openxmlformats.org/officeDocument/2006/relationships/hyperlink" Target="https://kamensk-uralskiy.ru/" TargetMode="External"/><Relationship Id="rId14" Type="http://schemas.openxmlformats.org/officeDocument/2006/relationships/hyperlink" Target="http://www.gosuslugi.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7C8A1-A840-4644-BC29-93D23C9C1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12260</Words>
  <Characters>69884</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dc:description/>
  <cp:lastModifiedBy>chss</cp:lastModifiedBy>
  <cp:revision>5</cp:revision>
  <cp:lastPrinted>2018-07-30T04:36:00Z</cp:lastPrinted>
  <dcterms:created xsi:type="dcterms:W3CDTF">2020-03-16T02:37:00Z</dcterms:created>
  <dcterms:modified xsi:type="dcterms:W3CDTF">2020-03-16T02:38:00Z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