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A47" w:rsidRPr="001A27CA" w:rsidRDefault="00ED14C4" w:rsidP="000A7A47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margin-left:219pt;margin-top:-1.35pt;width:53.05pt;height:54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" filled="f" stroked="f">
            <v:textbox style="mso-fit-shape-to-text:t">
              <w:txbxContent>
                <w:p w:rsidR="000A7A47" w:rsidRDefault="000A7A47" w:rsidP="000A7A47">
                  <w:r>
                    <w:rPr>
                      <w:noProof/>
                    </w:rPr>
                    <w:drawing>
                      <wp:inline distT="0" distB="0" distL="0" distR="0">
                        <wp:extent cx="492125" cy="603885"/>
                        <wp:effectExtent l="0" t="0" r="3175" b="5715"/>
                        <wp:docPr id="5" name="Рисунок 5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125" cy="6038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A7A47" w:rsidRPr="001A27CA" w:rsidRDefault="000A7A47" w:rsidP="000A7A47">
      <w:pPr>
        <w:rPr>
          <w:lang w:val="en-US"/>
        </w:rPr>
      </w:pPr>
    </w:p>
    <w:p w:rsidR="000A7A47" w:rsidRPr="001A27CA" w:rsidRDefault="000A7A47" w:rsidP="000A7A47">
      <w:pPr>
        <w:rPr>
          <w:lang w:val="en-US"/>
        </w:rPr>
      </w:pPr>
    </w:p>
    <w:p w:rsidR="000A7A47" w:rsidRPr="001A27CA" w:rsidRDefault="000A7A47" w:rsidP="000A7A47">
      <w:pPr>
        <w:jc w:val="center"/>
        <w:rPr>
          <w:b/>
          <w:sz w:val="28"/>
          <w:szCs w:val="28"/>
        </w:rPr>
      </w:pPr>
    </w:p>
    <w:p w:rsidR="000A7A47" w:rsidRPr="001A27CA" w:rsidRDefault="000A7A47" w:rsidP="000A7A47">
      <w:pPr>
        <w:spacing w:before="120" w:line="233" w:lineRule="auto"/>
        <w:jc w:val="center"/>
        <w:rPr>
          <w:b/>
          <w:sz w:val="28"/>
          <w:szCs w:val="28"/>
        </w:rPr>
      </w:pPr>
      <w:r w:rsidRPr="001A27CA">
        <w:rPr>
          <w:b/>
          <w:sz w:val="28"/>
          <w:szCs w:val="28"/>
        </w:rPr>
        <w:t>СВЕРДЛОВСКАЯ ОБЛАСТЬ</w:t>
      </w:r>
    </w:p>
    <w:p w:rsidR="000A7A47" w:rsidRPr="001A27CA" w:rsidRDefault="000A7A47" w:rsidP="000A7A47">
      <w:pPr>
        <w:spacing w:line="233" w:lineRule="auto"/>
        <w:jc w:val="center"/>
        <w:rPr>
          <w:b/>
          <w:sz w:val="28"/>
          <w:szCs w:val="28"/>
        </w:rPr>
      </w:pPr>
      <w:r w:rsidRPr="001A27CA">
        <w:rPr>
          <w:b/>
          <w:sz w:val="28"/>
          <w:szCs w:val="28"/>
        </w:rPr>
        <w:t>АДМИНИСТРАЦИЯ ГОРОДА КАМЕНСКА - УРАЛЬСКОГО</w:t>
      </w:r>
    </w:p>
    <w:p w:rsidR="000A7A47" w:rsidRPr="001A27CA" w:rsidRDefault="000A7A47" w:rsidP="000A7A47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1A27CA">
        <w:rPr>
          <w:b/>
          <w:spacing w:val="50"/>
          <w:sz w:val="28"/>
          <w:szCs w:val="28"/>
        </w:rPr>
        <w:t>ПОСТАНОВЛЕНИЕ</w:t>
      </w:r>
    </w:p>
    <w:p w:rsidR="000A7A47" w:rsidRPr="00564B47" w:rsidRDefault="00ED14C4" w:rsidP="000A7A47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strokeweight="4.5pt">
            <v:stroke linestyle="thinThick"/>
          </v:line>
        </w:pict>
      </w:r>
      <w:r w:rsidR="00714944">
        <w:rPr>
          <w:sz w:val="28"/>
          <w:szCs w:val="28"/>
        </w:rPr>
        <w:t xml:space="preserve">от 24.03.2020 </w:t>
      </w:r>
      <w:bookmarkStart w:id="0" w:name="_GoBack"/>
      <w:bookmarkEnd w:id="0"/>
      <w:r w:rsidR="000A7A47" w:rsidRPr="00564B47">
        <w:rPr>
          <w:sz w:val="28"/>
          <w:szCs w:val="28"/>
        </w:rPr>
        <w:t xml:space="preserve">№ </w:t>
      </w:r>
      <w:r w:rsidR="00714944">
        <w:rPr>
          <w:sz w:val="28"/>
          <w:szCs w:val="28"/>
        </w:rPr>
        <w:t>220</w:t>
      </w:r>
    </w:p>
    <w:p w:rsidR="003B1705" w:rsidRPr="008E2A38" w:rsidRDefault="000A7A47" w:rsidP="008E2A38">
      <w:pPr>
        <w:pStyle w:val="ConsPlusTitle"/>
        <w:spacing w:before="6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E2A38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564B47" w:rsidRPr="008E2A38">
        <w:rPr>
          <w:rFonts w:ascii="Times New Roman" w:hAnsi="Times New Roman" w:cs="Times New Roman"/>
          <w:i/>
          <w:sz w:val="28"/>
          <w:szCs w:val="28"/>
        </w:rPr>
        <w:t xml:space="preserve">признании </w:t>
      </w:r>
      <w:proofErr w:type="gramStart"/>
      <w:r w:rsidR="00564B47" w:rsidRPr="008E2A38">
        <w:rPr>
          <w:rFonts w:ascii="Times New Roman" w:hAnsi="Times New Roman" w:cs="Times New Roman"/>
          <w:i/>
          <w:sz w:val="28"/>
          <w:szCs w:val="28"/>
        </w:rPr>
        <w:t>утративш</w:t>
      </w:r>
      <w:r w:rsidR="009572B6" w:rsidRPr="008E2A38">
        <w:rPr>
          <w:rFonts w:ascii="Times New Roman" w:hAnsi="Times New Roman" w:cs="Times New Roman"/>
          <w:i/>
          <w:sz w:val="28"/>
          <w:szCs w:val="28"/>
        </w:rPr>
        <w:t>ими</w:t>
      </w:r>
      <w:proofErr w:type="gramEnd"/>
      <w:r w:rsidR="00564B47" w:rsidRPr="008E2A38">
        <w:rPr>
          <w:rFonts w:ascii="Times New Roman" w:hAnsi="Times New Roman" w:cs="Times New Roman"/>
          <w:i/>
          <w:sz w:val="28"/>
          <w:szCs w:val="28"/>
        </w:rPr>
        <w:t xml:space="preserve"> силу</w:t>
      </w:r>
      <w:r w:rsidR="00D178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205A5" w:rsidRPr="008E2A38">
        <w:rPr>
          <w:rFonts w:ascii="Times New Roman" w:hAnsi="Times New Roman" w:cs="Times New Roman"/>
          <w:i/>
          <w:sz w:val="28"/>
          <w:szCs w:val="28"/>
        </w:rPr>
        <w:t xml:space="preserve">некоторых </w:t>
      </w:r>
      <w:r w:rsidR="009572B6" w:rsidRPr="008E2A38">
        <w:rPr>
          <w:rFonts w:ascii="Times New Roman" w:hAnsi="Times New Roman" w:cs="Times New Roman"/>
          <w:i/>
          <w:sz w:val="28"/>
          <w:szCs w:val="28"/>
        </w:rPr>
        <w:t>постановлений</w:t>
      </w:r>
    </w:p>
    <w:p w:rsidR="000A7A47" w:rsidRPr="008E2A38" w:rsidRDefault="009572B6" w:rsidP="009572B6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E2A38">
        <w:rPr>
          <w:rFonts w:ascii="Times New Roman" w:hAnsi="Times New Roman" w:cs="Times New Roman"/>
          <w:i/>
          <w:sz w:val="28"/>
          <w:szCs w:val="28"/>
        </w:rPr>
        <w:t>Администрации города Каменска-Уральского</w:t>
      </w:r>
    </w:p>
    <w:p w:rsidR="000A7A47" w:rsidRDefault="000A7A4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E2A38" w:rsidRPr="00564B47" w:rsidRDefault="008E2A3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E2A38" w:rsidRDefault="00F71F58" w:rsidP="00420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205A5">
        <w:rPr>
          <w:sz w:val="28"/>
          <w:szCs w:val="28"/>
        </w:rPr>
        <w:t xml:space="preserve">В соответствии с </w:t>
      </w:r>
      <w:r w:rsidR="008E2A38">
        <w:rPr>
          <w:sz w:val="28"/>
          <w:szCs w:val="28"/>
        </w:rPr>
        <w:t>п</w:t>
      </w:r>
      <w:r w:rsidR="00B64A09" w:rsidRPr="004205A5">
        <w:rPr>
          <w:sz w:val="28"/>
          <w:szCs w:val="28"/>
        </w:rPr>
        <w:t xml:space="preserve">остановлением </w:t>
      </w:r>
      <w:r w:rsidR="004205A5" w:rsidRPr="004205A5">
        <w:rPr>
          <w:sz w:val="28"/>
          <w:szCs w:val="28"/>
        </w:rPr>
        <w:t xml:space="preserve">Администрации города Каменска-Уральского от </w:t>
      </w:r>
      <w:r w:rsidR="004205A5" w:rsidRPr="004205A5">
        <w:rPr>
          <w:rFonts w:eastAsiaTheme="minorHAnsi"/>
          <w:sz w:val="28"/>
          <w:szCs w:val="28"/>
          <w:lang w:eastAsia="en-US"/>
        </w:rPr>
        <w:t xml:space="preserve">21.08.2019 № 686 «Об утверждении Перечня муниципальных программ муниципального образования город Каменск-Уральский, подлежащих реализации в период 2020 - 2026 годов», </w:t>
      </w:r>
      <w:hyperlink r:id="rId6" w:history="1">
        <w:proofErr w:type="spellStart"/>
        <w:r w:rsidR="008E2A38">
          <w:rPr>
            <w:rFonts w:eastAsiaTheme="minorHAnsi"/>
            <w:sz w:val="28"/>
            <w:szCs w:val="28"/>
            <w:lang w:eastAsia="en-US"/>
          </w:rPr>
          <w:t>п</w:t>
        </w:r>
        <w:r w:rsidR="00B64A09" w:rsidRPr="004205A5">
          <w:rPr>
            <w:rFonts w:eastAsiaTheme="minorHAnsi"/>
            <w:sz w:val="28"/>
            <w:szCs w:val="28"/>
            <w:lang w:eastAsia="en-US"/>
          </w:rPr>
          <w:t>остановлением</w:t>
        </w:r>
      </w:hyperlink>
      <w:r w:rsidR="004205A5" w:rsidRPr="004205A5">
        <w:rPr>
          <w:rFonts w:eastAsiaTheme="minorHAnsi"/>
          <w:sz w:val="28"/>
          <w:szCs w:val="28"/>
          <w:lang w:eastAsia="en-US"/>
        </w:rPr>
        <w:t>Администрации</w:t>
      </w:r>
      <w:proofErr w:type="spellEnd"/>
      <w:r w:rsidR="004205A5" w:rsidRPr="004205A5">
        <w:rPr>
          <w:rFonts w:eastAsiaTheme="minorHAnsi"/>
          <w:sz w:val="28"/>
          <w:szCs w:val="28"/>
          <w:lang w:eastAsia="en-US"/>
        </w:rPr>
        <w:t xml:space="preserve"> города Каменска-Уральского от </w:t>
      </w:r>
      <w:r w:rsidR="004205A5" w:rsidRPr="004205A5">
        <w:rPr>
          <w:sz w:val="28"/>
          <w:szCs w:val="28"/>
        </w:rPr>
        <w:t>22.10.2019 № 872</w:t>
      </w:r>
      <w:r w:rsidR="004205A5" w:rsidRPr="004205A5">
        <w:rPr>
          <w:rFonts w:eastAsiaTheme="minorHAnsi"/>
          <w:sz w:val="28"/>
          <w:szCs w:val="28"/>
          <w:lang w:eastAsia="en-US"/>
        </w:rPr>
        <w:t xml:space="preserve"> «Об утверждении муниципальной программы </w:t>
      </w:r>
      <w:r w:rsidR="004205A5" w:rsidRPr="004205A5">
        <w:rPr>
          <w:sz w:val="28"/>
          <w:szCs w:val="28"/>
        </w:rPr>
        <w:t xml:space="preserve">«Развитие муниципальной системы образования в муниципальном образовании город Каменск-Уральский на 2020 - 2026 годы» </w:t>
      </w:r>
      <w:r w:rsidR="000A7A47" w:rsidRPr="004205A5">
        <w:rPr>
          <w:sz w:val="28"/>
          <w:szCs w:val="28"/>
        </w:rPr>
        <w:t xml:space="preserve">Администрация города Каменска-Уральского </w:t>
      </w:r>
      <w:proofErr w:type="gramEnd"/>
    </w:p>
    <w:p w:rsidR="000A7A47" w:rsidRPr="008E2A38" w:rsidRDefault="008E2A38" w:rsidP="008E2A38">
      <w:pPr>
        <w:autoSpaceDE w:val="0"/>
        <w:autoSpaceDN w:val="0"/>
        <w:adjustRightInd w:val="0"/>
        <w:spacing w:before="120" w:after="120"/>
        <w:jc w:val="both"/>
        <w:rPr>
          <w:b/>
          <w:sz w:val="28"/>
          <w:szCs w:val="28"/>
        </w:rPr>
      </w:pPr>
      <w:r w:rsidRPr="008E2A38">
        <w:rPr>
          <w:b/>
          <w:sz w:val="28"/>
          <w:szCs w:val="28"/>
        </w:rPr>
        <w:t>ПОСТАНОВЛЯЕТ:</w:t>
      </w:r>
    </w:p>
    <w:p w:rsidR="00DB3C0D" w:rsidRDefault="000A7A47" w:rsidP="00DB3C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 xml:space="preserve">1. </w:t>
      </w:r>
      <w:r w:rsidR="00DB3C0D" w:rsidRPr="00564B47">
        <w:rPr>
          <w:rFonts w:ascii="Times New Roman" w:hAnsi="Times New Roman" w:cs="Times New Roman"/>
          <w:sz w:val="28"/>
          <w:szCs w:val="28"/>
        </w:rPr>
        <w:t>Призна</w:t>
      </w:r>
      <w:r w:rsidR="00DB3C0D">
        <w:rPr>
          <w:rFonts w:ascii="Times New Roman" w:hAnsi="Times New Roman" w:cs="Times New Roman"/>
          <w:sz w:val="28"/>
          <w:szCs w:val="28"/>
        </w:rPr>
        <w:t>ть</w:t>
      </w:r>
      <w:r w:rsidR="00DB3C0D" w:rsidRPr="00564B47">
        <w:rPr>
          <w:rFonts w:ascii="Times New Roman" w:hAnsi="Times New Roman" w:cs="Times New Roman"/>
          <w:sz w:val="28"/>
          <w:szCs w:val="28"/>
        </w:rPr>
        <w:t xml:space="preserve"> утративш</w:t>
      </w:r>
      <w:r w:rsidR="00DB3C0D">
        <w:rPr>
          <w:rFonts w:ascii="Times New Roman" w:hAnsi="Times New Roman" w:cs="Times New Roman"/>
          <w:sz w:val="28"/>
          <w:szCs w:val="28"/>
        </w:rPr>
        <w:t>ими</w:t>
      </w:r>
      <w:r w:rsidR="00DB3C0D" w:rsidRPr="00564B47">
        <w:rPr>
          <w:rFonts w:ascii="Times New Roman" w:hAnsi="Times New Roman" w:cs="Times New Roman"/>
          <w:sz w:val="28"/>
          <w:szCs w:val="28"/>
        </w:rPr>
        <w:t xml:space="preserve"> силу </w:t>
      </w:r>
      <w:r w:rsidR="00DB3C0D">
        <w:rPr>
          <w:rFonts w:ascii="Times New Roman" w:hAnsi="Times New Roman" w:cs="Times New Roman"/>
          <w:sz w:val="28"/>
          <w:szCs w:val="28"/>
        </w:rPr>
        <w:t>с 01</w:t>
      </w:r>
      <w:r w:rsidR="004205A5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DB3C0D">
        <w:rPr>
          <w:rFonts w:ascii="Times New Roman" w:hAnsi="Times New Roman" w:cs="Times New Roman"/>
          <w:sz w:val="28"/>
          <w:szCs w:val="28"/>
        </w:rPr>
        <w:t>2020 г</w:t>
      </w:r>
      <w:r w:rsidR="004205A5">
        <w:rPr>
          <w:rFonts w:ascii="Times New Roman" w:hAnsi="Times New Roman" w:cs="Times New Roman"/>
          <w:sz w:val="28"/>
          <w:szCs w:val="28"/>
        </w:rPr>
        <w:t>ода</w:t>
      </w:r>
      <w:r w:rsidR="00DB3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3C0D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="00DB3C0D">
        <w:rPr>
          <w:rFonts w:ascii="Times New Roman" w:hAnsi="Times New Roman" w:cs="Times New Roman"/>
          <w:sz w:val="28"/>
          <w:szCs w:val="28"/>
        </w:rPr>
        <w:t xml:space="preserve"> </w:t>
      </w:r>
      <w:r w:rsidR="008E2A38">
        <w:rPr>
          <w:rFonts w:ascii="Times New Roman" w:hAnsi="Times New Roman" w:cs="Times New Roman"/>
          <w:sz w:val="28"/>
          <w:szCs w:val="28"/>
        </w:rPr>
        <w:t>п</w:t>
      </w:r>
      <w:r w:rsidR="00B64A09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DB3C0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C0D" w:rsidRPr="00564B47">
        <w:rPr>
          <w:rFonts w:ascii="Times New Roman" w:hAnsi="Times New Roman" w:cs="Times New Roman"/>
          <w:sz w:val="28"/>
          <w:szCs w:val="28"/>
        </w:rPr>
        <w:t>город</w:t>
      </w:r>
      <w:r w:rsidR="00DB3C0D">
        <w:rPr>
          <w:rFonts w:ascii="Times New Roman" w:hAnsi="Times New Roman" w:cs="Times New Roman"/>
          <w:sz w:val="28"/>
          <w:szCs w:val="28"/>
        </w:rPr>
        <w:t>а</w:t>
      </w:r>
      <w:r w:rsidR="00DB3C0D" w:rsidRPr="00564B47">
        <w:rPr>
          <w:rFonts w:ascii="Times New Roman" w:hAnsi="Times New Roman" w:cs="Times New Roman"/>
          <w:sz w:val="28"/>
          <w:szCs w:val="28"/>
        </w:rPr>
        <w:t xml:space="preserve"> Каменск</w:t>
      </w:r>
      <w:r w:rsidR="00DB3C0D">
        <w:rPr>
          <w:rFonts w:ascii="Times New Roman" w:hAnsi="Times New Roman" w:cs="Times New Roman"/>
          <w:sz w:val="28"/>
          <w:szCs w:val="28"/>
        </w:rPr>
        <w:t>а</w:t>
      </w:r>
      <w:r w:rsidR="00DB3C0D" w:rsidRPr="00564B47">
        <w:rPr>
          <w:rFonts w:ascii="Times New Roman" w:hAnsi="Times New Roman" w:cs="Times New Roman"/>
          <w:sz w:val="28"/>
          <w:szCs w:val="28"/>
        </w:rPr>
        <w:t>-Уральск</w:t>
      </w:r>
      <w:r w:rsidR="00DB3C0D">
        <w:rPr>
          <w:rFonts w:ascii="Times New Roman" w:hAnsi="Times New Roman" w:cs="Times New Roman"/>
          <w:sz w:val="28"/>
          <w:szCs w:val="28"/>
        </w:rPr>
        <w:t>ого:</w:t>
      </w:r>
    </w:p>
    <w:p w:rsidR="00DB3C0D" w:rsidRDefault="00DB3C0D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18.11.2016 № 1553 «Об утверждении </w:t>
      </w:r>
      <w:r w:rsidR="000A7A47" w:rsidRPr="00564B47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0A7A47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>
        <w:rPr>
          <w:rFonts w:ascii="Times New Roman" w:hAnsi="Times New Roman" w:cs="Times New Roman"/>
          <w:sz w:val="28"/>
          <w:szCs w:val="28"/>
        </w:rPr>
        <w:t>ы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A7A47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DB3C0D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0A7A47" w:rsidRPr="00564B47">
        <w:rPr>
          <w:rFonts w:ascii="Times New Roman" w:hAnsi="Times New Roman" w:cs="Times New Roman"/>
          <w:sz w:val="28"/>
          <w:szCs w:val="28"/>
        </w:rPr>
        <w:t xml:space="preserve"> 21.02.2017 № 136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Pr="00564B47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06.06.2017 № 469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26.06.2017 № 530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06.12.2017 № 1035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29.12.2017 № 1124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lastRenderedPageBreak/>
        <w:t>от 10.05.2018 № 372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03.07.2018 № 598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20.07.2018 № 646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16.11.2018 № 982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28.12.2018 № 1146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05.03.2019 № 149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21.03.2019 № 218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06.06.2019 № 465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18.09.2019 № 771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DB3C0D" w:rsidRDefault="000A7A47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от 14.11.2019 № 932</w:t>
      </w:r>
      <w:r w:rsidR="00DB3C0D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  <w:proofErr w:type="gramStart"/>
      <w:r w:rsidR="00DB3C0D" w:rsidRPr="00564B47">
        <w:rPr>
          <w:rFonts w:ascii="Times New Roman" w:hAnsi="Times New Roman" w:cs="Times New Roman"/>
          <w:sz w:val="28"/>
          <w:szCs w:val="28"/>
        </w:rPr>
        <w:t>муниципальн</w:t>
      </w:r>
      <w:r w:rsidR="00DB3C0D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="00DB3C0D"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="00DB3C0D"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 w:rsidR="00DB3C0D">
        <w:rPr>
          <w:rFonts w:ascii="Times New Roman" w:hAnsi="Times New Roman" w:cs="Times New Roman"/>
          <w:sz w:val="28"/>
          <w:szCs w:val="28"/>
        </w:rPr>
        <w:t>«</w:t>
      </w:r>
      <w:r w:rsidR="00DB3C0D"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 w:rsidR="00DB3C0D">
        <w:rPr>
          <w:rFonts w:ascii="Times New Roman" w:hAnsi="Times New Roman" w:cs="Times New Roman"/>
          <w:sz w:val="28"/>
          <w:szCs w:val="28"/>
        </w:rPr>
        <w:t>»;</w:t>
      </w:r>
    </w:p>
    <w:p w:rsidR="000A7A47" w:rsidRPr="00564B47" w:rsidRDefault="00DB3C0D" w:rsidP="004205A5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30.12.2019 № 1092 «О внесении изменений в </w:t>
      </w:r>
      <w:proofErr w:type="gramStart"/>
      <w:r w:rsidRPr="00564B47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Pr="00564B47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>
        <w:rPr>
          <w:rFonts w:ascii="Times New Roman" w:hAnsi="Times New Roman" w:cs="Times New Roman"/>
          <w:sz w:val="28"/>
          <w:szCs w:val="28"/>
        </w:rPr>
        <w:t>у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64B47">
        <w:rPr>
          <w:rFonts w:ascii="Times New Roman" w:hAnsi="Times New Roman" w:cs="Times New Roman"/>
          <w:sz w:val="28"/>
          <w:szCs w:val="28"/>
        </w:rPr>
        <w:t>Развитие муниципальной системы образования в муниципальном образовании город Каменск-Уральский на 2017 - 2021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A7A47" w:rsidRPr="00564B47" w:rsidRDefault="000A7A47" w:rsidP="00DB3C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564B47">
        <w:rPr>
          <w:rFonts w:ascii="Times New Roman" w:hAnsi="Times New Roman" w:cs="Times New Roman"/>
          <w:sz w:val="28"/>
          <w:szCs w:val="28"/>
        </w:rPr>
        <w:t>Размести</w:t>
      </w:r>
      <w:r w:rsidR="008E2A38">
        <w:rPr>
          <w:rFonts w:ascii="Times New Roman" w:hAnsi="Times New Roman" w:cs="Times New Roman"/>
          <w:sz w:val="28"/>
          <w:szCs w:val="28"/>
        </w:rPr>
        <w:t>ть</w:t>
      </w:r>
      <w:proofErr w:type="gramEnd"/>
      <w:r w:rsidR="008E2A38">
        <w:rPr>
          <w:rFonts w:ascii="Times New Roman" w:hAnsi="Times New Roman" w:cs="Times New Roman"/>
          <w:sz w:val="28"/>
          <w:szCs w:val="28"/>
        </w:rPr>
        <w:t xml:space="preserve"> настоящее п</w:t>
      </w:r>
      <w:r w:rsidRPr="00564B47">
        <w:rPr>
          <w:rFonts w:ascii="Times New Roman" w:hAnsi="Times New Roman" w:cs="Times New Roman"/>
          <w:sz w:val="28"/>
          <w:szCs w:val="28"/>
        </w:rPr>
        <w:t>остановление на официальном сайте муниципального образования город Каменск-Уральский.</w:t>
      </w:r>
    </w:p>
    <w:p w:rsidR="000A7A47" w:rsidRPr="00564B47" w:rsidRDefault="008E2A38" w:rsidP="00DB3C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исполнения настоящего п</w:t>
      </w:r>
      <w:r w:rsidR="000A7A47" w:rsidRPr="00564B47">
        <w:rPr>
          <w:rFonts w:ascii="Times New Roman" w:hAnsi="Times New Roman" w:cs="Times New Roman"/>
          <w:sz w:val="28"/>
          <w:szCs w:val="28"/>
        </w:rPr>
        <w:t>остановления возложить на заместителя главы Администрации города Д.</w:t>
      </w:r>
      <w:r w:rsidR="00DB3C0D">
        <w:rPr>
          <w:rFonts w:ascii="Times New Roman" w:hAnsi="Times New Roman" w:cs="Times New Roman"/>
          <w:sz w:val="28"/>
          <w:szCs w:val="28"/>
        </w:rPr>
        <w:t>Н. Нестерова</w:t>
      </w:r>
      <w:r w:rsidR="000A7A47" w:rsidRPr="00564B47">
        <w:rPr>
          <w:rFonts w:ascii="Times New Roman" w:hAnsi="Times New Roman" w:cs="Times New Roman"/>
          <w:sz w:val="28"/>
          <w:szCs w:val="28"/>
        </w:rPr>
        <w:t>.</w:t>
      </w:r>
    </w:p>
    <w:p w:rsidR="000A7A47" w:rsidRDefault="000A7A4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E2A38" w:rsidRDefault="008E2A3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A7A47" w:rsidRPr="00564B47" w:rsidRDefault="000A7A4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A7A47" w:rsidRPr="00564B47" w:rsidRDefault="000A7A47" w:rsidP="00564B4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64B47">
        <w:rPr>
          <w:rFonts w:ascii="Times New Roman" w:hAnsi="Times New Roman" w:cs="Times New Roman"/>
          <w:sz w:val="28"/>
          <w:szCs w:val="28"/>
        </w:rPr>
        <w:t>Глава города</w:t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Pr="00564B47">
        <w:rPr>
          <w:rFonts w:ascii="Times New Roman" w:hAnsi="Times New Roman" w:cs="Times New Roman"/>
          <w:sz w:val="28"/>
          <w:szCs w:val="28"/>
        </w:rPr>
        <w:tab/>
      </w:r>
      <w:r w:rsidR="008E2A38">
        <w:rPr>
          <w:rFonts w:ascii="Times New Roman" w:hAnsi="Times New Roman" w:cs="Times New Roman"/>
          <w:sz w:val="28"/>
          <w:szCs w:val="28"/>
        </w:rPr>
        <w:tab/>
      </w:r>
      <w:r w:rsidR="00D17850">
        <w:rPr>
          <w:rFonts w:ascii="Times New Roman" w:hAnsi="Times New Roman" w:cs="Times New Roman"/>
          <w:sz w:val="28"/>
          <w:szCs w:val="28"/>
        </w:rPr>
        <w:t xml:space="preserve">      </w:t>
      </w:r>
      <w:r w:rsidRPr="00564B47">
        <w:rPr>
          <w:rFonts w:ascii="Times New Roman" w:hAnsi="Times New Roman" w:cs="Times New Roman"/>
          <w:sz w:val="28"/>
          <w:szCs w:val="28"/>
        </w:rPr>
        <w:t>А.В.</w:t>
      </w:r>
      <w:r w:rsidR="00D17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B47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sectPr w:rsidR="000A7A47" w:rsidRPr="00564B47" w:rsidSect="00D1785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918DB"/>
    <w:multiLevelType w:val="hybridMultilevel"/>
    <w:tmpl w:val="8C62215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A47"/>
    <w:rsid w:val="000A7A47"/>
    <w:rsid w:val="000F509A"/>
    <w:rsid w:val="003B1705"/>
    <w:rsid w:val="004205A5"/>
    <w:rsid w:val="00561B35"/>
    <w:rsid w:val="00564B47"/>
    <w:rsid w:val="00714944"/>
    <w:rsid w:val="008E2A38"/>
    <w:rsid w:val="009572B6"/>
    <w:rsid w:val="00B64A09"/>
    <w:rsid w:val="00D17850"/>
    <w:rsid w:val="00DA21C8"/>
    <w:rsid w:val="00DB3C0D"/>
    <w:rsid w:val="00ED14C4"/>
    <w:rsid w:val="00F71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7A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7A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7A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A7A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A7A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A7A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A7A4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A7A4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нак Знак Знак"/>
    <w:basedOn w:val="a"/>
    <w:rsid w:val="000A7A47"/>
    <w:rPr>
      <w:rFonts w:ascii="Verdana" w:hAnsi="Verdana" w:cs="Verdana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8E2A3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2A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3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8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7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2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7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20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B31B129D5B108729DAE262E12D632E4E1AF1546F06E1EAE53ED2B4F28E2829B39ACD79A7A50C49AB3479DFF99B6A03A3118M9E" TargetMode="External"/><Relationship Id="rId11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23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0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9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14" Type="http://schemas.openxmlformats.org/officeDocument/2006/relationships/hyperlink" Target="consultantplus://offline/ref=8621861199F598B6D65637CF965D393E2B866ADE32C109EED06E2868765B7AD988F404086DDE75473928089E9CB777CF6E32A5AECCE6020C739C1790k0s9E" TargetMode="External"/><Relationship Id="rId22" Type="http://schemas.openxmlformats.org/officeDocument/2006/relationships/hyperlink" Target="consultantplus://offline/ref=8621861199F598B6D65637CF965D393E2B866ADE32C109EED06E2868765B7AD988F404086DDE75473928089E9CB777CF6E32A5AECCE6020C739C1790k0s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</dc:creator>
  <cp:keywords/>
  <dc:description/>
  <cp:lastModifiedBy>Пользователь Windows</cp:lastModifiedBy>
  <cp:revision>14</cp:revision>
  <cp:lastPrinted>2020-03-13T05:54:00Z</cp:lastPrinted>
  <dcterms:created xsi:type="dcterms:W3CDTF">2020-03-03T04:44:00Z</dcterms:created>
  <dcterms:modified xsi:type="dcterms:W3CDTF">2020-04-06T11:56:00Z</dcterms:modified>
</cp:coreProperties>
</file>