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FFB" w:rsidRPr="0023550E" w:rsidRDefault="00892EBF" w:rsidP="00E57BEB">
      <w:pPr>
        <w:tabs>
          <w:tab w:val="left" w:pos="993"/>
        </w:tabs>
        <w:jc w:val="center"/>
        <w:rPr>
          <w:lang w:val="en-US"/>
        </w:rPr>
      </w:pPr>
      <w:r>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3550E" w:rsidRDefault="00D0490F" w:rsidP="00E57BEB">
      <w:pPr>
        <w:tabs>
          <w:tab w:val="left" w:pos="993"/>
        </w:tabs>
        <w:spacing w:before="120" w:line="233" w:lineRule="auto"/>
        <w:jc w:val="center"/>
        <w:rPr>
          <w:b/>
        </w:rPr>
      </w:pPr>
      <w:r w:rsidRPr="0023550E">
        <w:rPr>
          <w:b/>
        </w:rPr>
        <w:t>СВЕРДЛОВСКАЯ ОБЛАСТЬ</w:t>
      </w:r>
    </w:p>
    <w:p w:rsidR="00D0490F" w:rsidRPr="0023550E" w:rsidRDefault="00D0490F" w:rsidP="00E57BEB">
      <w:pPr>
        <w:tabs>
          <w:tab w:val="left" w:pos="993"/>
        </w:tabs>
        <w:spacing w:line="233" w:lineRule="auto"/>
        <w:jc w:val="center"/>
        <w:rPr>
          <w:b/>
        </w:rPr>
      </w:pPr>
      <w:r w:rsidRPr="0023550E">
        <w:rPr>
          <w:b/>
        </w:rPr>
        <w:t>АДМИНИСТРАЦИЯ ГОРОДА КАМЕНСКА - УРАЛЬСКОГО</w:t>
      </w:r>
    </w:p>
    <w:p w:rsidR="00D0490F" w:rsidRPr="0023550E" w:rsidRDefault="00D0490F" w:rsidP="00E57BEB">
      <w:pPr>
        <w:tabs>
          <w:tab w:val="left" w:pos="993"/>
        </w:tabs>
        <w:spacing w:before="40" w:line="233" w:lineRule="auto"/>
        <w:jc w:val="center"/>
        <w:rPr>
          <w:b/>
          <w:spacing w:val="50"/>
        </w:rPr>
      </w:pPr>
      <w:r w:rsidRPr="0023550E">
        <w:rPr>
          <w:b/>
          <w:spacing w:val="50"/>
        </w:rPr>
        <w:t>ПОСТАНОВЛЕНИЕ</w:t>
      </w:r>
    </w:p>
    <w:p w:rsidR="00D0490F" w:rsidRPr="00892EBF" w:rsidRDefault="009137B4" w:rsidP="00E57BEB">
      <w:pPr>
        <w:tabs>
          <w:tab w:val="left" w:pos="993"/>
        </w:tabs>
        <w:spacing w:before="400"/>
        <w:rPr>
          <w:u w:val="single"/>
        </w:rPr>
      </w:pPr>
      <w:r w:rsidRPr="009137B4">
        <w:rPr>
          <w:noProof/>
        </w:rPr>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w:r>
      <w:r w:rsidR="00D0490F" w:rsidRPr="00892EBF">
        <w:t xml:space="preserve">от </w:t>
      </w:r>
      <w:r w:rsidR="00651FC1">
        <w:t>25.05.2020</w:t>
      </w:r>
      <w:r w:rsidR="00D0490F" w:rsidRPr="00892EBF">
        <w:t>№</w:t>
      </w:r>
      <w:r w:rsidR="00651FC1">
        <w:t xml:space="preserve"> 374</w:t>
      </w:r>
    </w:p>
    <w:p w:rsidR="0071305C" w:rsidRPr="0023550E" w:rsidRDefault="0071305C" w:rsidP="00E57BEB">
      <w:pPr>
        <w:pStyle w:val="ConsPlusTitle"/>
        <w:widowControl/>
        <w:tabs>
          <w:tab w:val="left" w:pos="993"/>
        </w:tabs>
        <w:jc w:val="center"/>
        <w:rPr>
          <w:b w:val="0"/>
        </w:rPr>
      </w:pPr>
    </w:p>
    <w:p w:rsidR="0034074E" w:rsidRDefault="00D0490F" w:rsidP="00E57BEB">
      <w:pPr>
        <w:pStyle w:val="ConsPlusTitle"/>
        <w:widowControl/>
        <w:tabs>
          <w:tab w:val="left" w:pos="993"/>
        </w:tabs>
        <w:ind w:right="141"/>
        <w:jc w:val="center"/>
        <w:rPr>
          <w:i/>
        </w:rPr>
      </w:pPr>
      <w:r w:rsidRPr="0023550E">
        <w:rPr>
          <w:i/>
        </w:rPr>
        <w:t>О</w:t>
      </w:r>
      <w:r w:rsidR="00B3266E" w:rsidRPr="0023550E">
        <w:rPr>
          <w:i/>
        </w:rPr>
        <w:t xml:space="preserve"> внесении изменений в </w:t>
      </w:r>
      <w:r w:rsidR="00892EBF" w:rsidRPr="00892EBF">
        <w:rPr>
          <w:i/>
        </w:rPr>
        <w:t>муниципальн</w:t>
      </w:r>
      <w:r w:rsidR="00892EBF">
        <w:rPr>
          <w:i/>
        </w:rPr>
        <w:t>ую</w:t>
      </w:r>
      <w:r w:rsidR="00892EBF" w:rsidRPr="00892EBF">
        <w:rPr>
          <w:i/>
        </w:rPr>
        <w:t xml:space="preserve"> программ</w:t>
      </w:r>
      <w:r w:rsidR="00892EBF">
        <w:rPr>
          <w:i/>
        </w:rPr>
        <w:t>у</w:t>
      </w:r>
    </w:p>
    <w:p w:rsidR="0034074E" w:rsidRDefault="00892EBF" w:rsidP="00E57BEB">
      <w:pPr>
        <w:pStyle w:val="ConsPlusTitle"/>
        <w:widowControl/>
        <w:tabs>
          <w:tab w:val="left" w:pos="993"/>
        </w:tabs>
        <w:ind w:right="141"/>
        <w:jc w:val="center"/>
        <w:rPr>
          <w:i/>
        </w:rPr>
      </w:pPr>
      <w:r w:rsidRPr="00892EBF">
        <w:rPr>
          <w:i/>
        </w:rPr>
        <w:t xml:space="preserve">«Развитие малого и среднего предпринимательства, </w:t>
      </w:r>
    </w:p>
    <w:p w:rsidR="0034074E" w:rsidRDefault="00892EBF" w:rsidP="00E57BEB">
      <w:pPr>
        <w:pStyle w:val="ConsPlusTitle"/>
        <w:widowControl/>
        <w:tabs>
          <w:tab w:val="left" w:pos="993"/>
        </w:tabs>
        <w:ind w:right="141"/>
        <w:jc w:val="center"/>
        <w:rPr>
          <w:i/>
        </w:rPr>
      </w:pPr>
      <w:r w:rsidRPr="00892EBF">
        <w:rPr>
          <w:i/>
        </w:rPr>
        <w:t xml:space="preserve">внутреннего и въездного туризма </w:t>
      </w:r>
      <w:r w:rsidR="0034074E">
        <w:rPr>
          <w:i/>
        </w:rPr>
        <w:t>в</w:t>
      </w:r>
      <w:r w:rsidRPr="00892EBF">
        <w:rPr>
          <w:i/>
        </w:rPr>
        <w:t xml:space="preserve"> муниципально</w:t>
      </w:r>
      <w:r w:rsidR="0034074E">
        <w:rPr>
          <w:i/>
        </w:rPr>
        <w:t>м</w:t>
      </w:r>
      <w:r w:rsidRPr="00892EBF">
        <w:rPr>
          <w:i/>
        </w:rPr>
        <w:t xml:space="preserve"> образовани</w:t>
      </w:r>
      <w:r w:rsidR="0034074E">
        <w:rPr>
          <w:i/>
        </w:rPr>
        <w:t>и</w:t>
      </w:r>
    </w:p>
    <w:p w:rsidR="00E0683C" w:rsidRPr="0023550E" w:rsidRDefault="00892EBF" w:rsidP="00E57BEB">
      <w:pPr>
        <w:pStyle w:val="ConsPlusTitle"/>
        <w:widowControl/>
        <w:tabs>
          <w:tab w:val="left" w:pos="993"/>
        </w:tabs>
        <w:ind w:right="141"/>
        <w:jc w:val="center"/>
        <w:rPr>
          <w:i/>
        </w:rPr>
      </w:pPr>
      <w:r w:rsidRPr="00892EBF">
        <w:rPr>
          <w:i/>
        </w:rPr>
        <w:t>город Каменск-Уральский на 20</w:t>
      </w:r>
      <w:r w:rsidR="0034074E">
        <w:rPr>
          <w:i/>
        </w:rPr>
        <w:t>20</w:t>
      </w:r>
      <w:r w:rsidRPr="00892EBF">
        <w:rPr>
          <w:i/>
        </w:rPr>
        <w:t>-202</w:t>
      </w:r>
      <w:r w:rsidR="0034074E">
        <w:rPr>
          <w:i/>
        </w:rPr>
        <w:t>6</w:t>
      </w:r>
      <w:r w:rsidRPr="00892EBF">
        <w:rPr>
          <w:i/>
        </w:rPr>
        <w:t xml:space="preserve"> годы»</w:t>
      </w:r>
    </w:p>
    <w:p w:rsidR="00F81828" w:rsidRPr="0023550E" w:rsidRDefault="00F81828" w:rsidP="00E57BEB">
      <w:pPr>
        <w:pStyle w:val="ConsNormal"/>
        <w:widowControl/>
        <w:tabs>
          <w:tab w:val="left" w:pos="993"/>
          <w:tab w:val="left" w:pos="1134"/>
        </w:tabs>
        <w:ind w:right="141" w:firstLine="709"/>
        <w:jc w:val="both"/>
        <w:rPr>
          <w:rFonts w:ascii="Times New Roman" w:hAnsi="Times New Roman" w:cs="Times New Roman"/>
          <w:sz w:val="28"/>
          <w:szCs w:val="28"/>
        </w:rPr>
      </w:pPr>
    </w:p>
    <w:p w:rsidR="00C806EF" w:rsidRPr="0023550E" w:rsidRDefault="00C806EF" w:rsidP="00AD6BD3">
      <w:pPr>
        <w:pStyle w:val="ConsNormal"/>
        <w:tabs>
          <w:tab w:val="left" w:pos="993"/>
          <w:tab w:val="left" w:pos="1134"/>
        </w:tabs>
        <w:ind w:right="141" w:firstLine="709"/>
        <w:jc w:val="both"/>
        <w:rPr>
          <w:rFonts w:ascii="Times New Roman" w:hAnsi="Times New Roman" w:cs="Times New Roman"/>
          <w:sz w:val="28"/>
          <w:szCs w:val="28"/>
        </w:rPr>
      </w:pPr>
      <w:proofErr w:type="gramStart"/>
      <w:r w:rsidRPr="0023550E">
        <w:rPr>
          <w:rFonts w:ascii="Times New Roman" w:hAnsi="Times New Roman" w:cs="Times New Roman"/>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w:t>
      </w:r>
      <w:r>
        <w:rPr>
          <w:rFonts w:ascii="Times New Roman" w:hAnsi="Times New Roman" w:cs="Times New Roman"/>
          <w:sz w:val="28"/>
          <w:szCs w:val="28"/>
        </w:rPr>
        <w:t xml:space="preserve">Каменска-Уральского </w:t>
      </w:r>
      <w:r w:rsidRPr="0023550E">
        <w:rPr>
          <w:rFonts w:ascii="Times New Roman" w:hAnsi="Times New Roman" w:cs="Times New Roman"/>
          <w:sz w:val="28"/>
          <w:szCs w:val="28"/>
        </w:rPr>
        <w:t>от 23.11.2015 № 1666</w:t>
      </w:r>
      <w:r w:rsidR="00E57BEB">
        <w:rPr>
          <w:rFonts w:ascii="Times New Roman" w:hAnsi="Times New Roman" w:cs="Times New Roman"/>
          <w:sz w:val="28"/>
          <w:szCs w:val="28"/>
        </w:rPr>
        <w:t xml:space="preserve"> (в редакции постановлений Администрации города Каменска-Уральского от 17.11.2017         № 984, от 09.10.2019 № 817)</w:t>
      </w:r>
      <w:r w:rsidR="00AD6BD3">
        <w:rPr>
          <w:rFonts w:ascii="Times New Roman" w:hAnsi="Times New Roman" w:cs="Times New Roman"/>
          <w:sz w:val="28"/>
          <w:szCs w:val="28"/>
        </w:rPr>
        <w:t xml:space="preserve">, в целях </w:t>
      </w:r>
      <w:r w:rsidR="00AD6BD3" w:rsidRPr="00AD6BD3">
        <w:rPr>
          <w:rFonts w:ascii="Times New Roman" w:hAnsi="Times New Roman" w:cs="Times New Roman"/>
          <w:sz w:val="28"/>
          <w:szCs w:val="28"/>
        </w:rPr>
        <w:t>поддержки малого и среднего</w:t>
      </w:r>
      <w:r w:rsidR="00753E19">
        <w:rPr>
          <w:rFonts w:ascii="Times New Roman" w:hAnsi="Times New Roman" w:cs="Times New Roman"/>
          <w:sz w:val="28"/>
          <w:szCs w:val="28"/>
        </w:rPr>
        <w:t xml:space="preserve"> </w:t>
      </w:r>
      <w:r w:rsidR="00AD6BD3">
        <w:rPr>
          <w:rFonts w:ascii="Times New Roman" w:hAnsi="Times New Roman" w:cs="Times New Roman"/>
          <w:sz w:val="28"/>
          <w:szCs w:val="28"/>
        </w:rPr>
        <w:t>предпринимательства</w:t>
      </w:r>
      <w:r w:rsidR="00AD6BD3" w:rsidRPr="00AD6BD3">
        <w:rPr>
          <w:rFonts w:ascii="Times New Roman" w:hAnsi="Times New Roman" w:cs="Times New Roman"/>
          <w:sz w:val="28"/>
          <w:szCs w:val="28"/>
        </w:rPr>
        <w:t xml:space="preserve"> в</w:t>
      </w:r>
      <w:r w:rsidR="00753E19">
        <w:rPr>
          <w:rFonts w:ascii="Times New Roman" w:hAnsi="Times New Roman" w:cs="Times New Roman"/>
          <w:sz w:val="28"/>
          <w:szCs w:val="28"/>
        </w:rPr>
        <w:t xml:space="preserve"> </w:t>
      </w:r>
      <w:r w:rsidR="00AD6BD3" w:rsidRPr="00AD6BD3">
        <w:rPr>
          <w:rFonts w:ascii="Times New Roman" w:hAnsi="Times New Roman" w:cs="Times New Roman"/>
          <w:sz w:val="28"/>
          <w:szCs w:val="28"/>
        </w:rPr>
        <w:t>условиях распространения</w:t>
      </w:r>
      <w:r w:rsidR="00753E19">
        <w:rPr>
          <w:rFonts w:ascii="Times New Roman" w:hAnsi="Times New Roman" w:cs="Times New Roman"/>
          <w:sz w:val="28"/>
          <w:szCs w:val="28"/>
        </w:rPr>
        <w:t xml:space="preserve"> </w:t>
      </w:r>
      <w:r w:rsidR="00AD6BD3" w:rsidRPr="00AD6BD3">
        <w:rPr>
          <w:rFonts w:ascii="Times New Roman" w:hAnsi="Times New Roman" w:cs="Times New Roman"/>
          <w:sz w:val="28"/>
          <w:szCs w:val="28"/>
        </w:rPr>
        <w:t>новой</w:t>
      </w:r>
      <w:r w:rsidR="00753E19">
        <w:rPr>
          <w:rFonts w:ascii="Times New Roman" w:hAnsi="Times New Roman" w:cs="Times New Roman"/>
          <w:sz w:val="28"/>
          <w:szCs w:val="28"/>
        </w:rPr>
        <w:t xml:space="preserve"> </w:t>
      </w:r>
      <w:proofErr w:type="spellStart"/>
      <w:r w:rsidR="00AD6BD3" w:rsidRPr="00AD6BD3">
        <w:rPr>
          <w:rFonts w:ascii="Times New Roman" w:hAnsi="Times New Roman" w:cs="Times New Roman"/>
          <w:sz w:val="28"/>
          <w:szCs w:val="28"/>
        </w:rPr>
        <w:t>коронавирусной</w:t>
      </w:r>
      <w:proofErr w:type="spellEnd"/>
      <w:r w:rsidR="00AD6BD3" w:rsidRPr="00AD6BD3">
        <w:rPr>
          <w:rFonts w:ascii="Times New Roman" w:hAnsi="Times New Roman" w:cs="Times New Roman"/>
          <w:sz w:val="28"/>
          <w:szCs w:val="28"/>
        </w:rPr>
        <w:t xml:space="preserve">  инфекции</w:t>
      </w:r>
      <w:r w:rsidR="00753E19">
        <w:rPr>
          <w:rFonts w:ascii="Times New Roman" w:hAnsi="Times New Roman" w:cs="Times New Roman"/>
          <w:sz w:val="28"/>
          <w:szCs w:val="28"/>
        </w:rPr>
        <w:t xml:space="preserve"> </w:t>
      </w:r>
      <w:r w:rsidR="00AD6BD3" w:rsidRPr="00AD6BD3">
        <w:rPr>
          <w:rFonts w:ascii="Times New Roman" w:hAnsi="Times New Roman" w:cs="Times New Roman"/>
          <w:sz w:val="28"/>
          <w:szCs w:val="28"/>
        </w:rPr>
        <w:t>(2019-</w:t>
      </w:r>
      <w:proofErr w:type="spellStart"/>
      <w:r w:rsidR="00AD6BD3" w:rsidRPr="00AD6BD3">
        <w:rPr>
          <w:rFonts w:ascii="Times New Roman" w:hAnsi="Times New Roman" w:cs="Times New Roman"/>
          <w:sz w:val="28"/>
          <w:szCs w:val="28"/>
          <w:lang w:val="en-US"/>
        </w:rPr>
        <w:t>nCoV</w:t>
      </w:r>
      <w:proofErr w:type="spellEnd"/>
      <w:r w:rsidR="00AD6BD3" w:rsidRPr="00AD6BD3">
        <w:rPr>
          <w:rFonts w:ascii="Times New Roman" w:hAnsi="Times New Roman" w:cs="Times New Roman"/>
          <w:sz w:val="28"/>
          <w:szCs w:val="28"/>
        </w:rPr>
        <w:t>)</w:t>
      </w:r>
      <w:r w:rsidRPr="0023550E">
        <w:rPr>
          <w:rFonts w:ascii="Times New Roman" w:hAnsi="Times New Roman" w:cs="Times New Roman"/>
          <w:sz w:val="28"/>
          <w:szCs w:val="28"/>
        </w:rPr>
        <w:t>, Администрация города Каменска-Уральского</w:t>
      </w:r>
      <w:proofErr w:type="gramEnd"/>
    </w:p>
    <w:p w:rsidR="009738A2" w:rsidRPr="0023550E" w:rsidRDefault="009738A2" w:rsidP="00E57BEB">
      <w:pPr>
        <w:tabs>
          <w:tab w:val="left" w:pos="993"/>
          <w:tab w:val="left" w:pos="1134"/>
        </w:tabs>
        <w:spacing w:before="120" w:after="120"/>
        <w:ind w:right="141" w:firstLine="709"/>
        <w:jc w:val="both"/>
        <w:rPr>
          <w:b/>
          <w:color w:val="000000"/>
        </w:rPr>
      </w:pPr>
      <w:r w:rsidRPr="0023550E">
        <w:rPr>
          <w:b/>
          <w:color w:val="000000"/>
        </w:rPr>
        <w:t>ПОСТАНОВЛЯЕТ:</w:t>
      </w:r>
    </w:p>
    <w:p w:rsidR="00A110A0" w:rsidRDefault="00F81828" w:rsidP="00E57BEB">
      <w:pPr>
        <w:numPr>
          <w:ilvl w:val="0"/>
          <w:numId w:val="1"/>
        </w:numPr>
        <w:tabs>
          <w:tab w:val="clear" w:pos="1815"/>
          <w:tab w:val="left" w:pos="993"/>
          <w:tab w:val="left" w:pos="1134"/>
          <w:tab w:val="num" w:pos="1260"/>
        </w:tabs>
        <w:ind w:left="0" w:right="141" w:firstLine="709"/>
        <w:jc w:val="both"/>
        <w:outlineLvl w:val="0"/>
      </w:pPr>
      <w:r w:rsidRPr="0023550E">
        <w:t xml:space="preserve">Внести в муниципальную программу </w:t>
      </w:r>
      <w:r w:rsidR="00F735E8" w:rsidRPr="00072BBC">
        <w:rPr>
          <w:bCs/>
        </w:rPr>
        <w:t xml:space="preserve">«Развитие малого и среднего предпринимательства, внутреннего и въездного туризма </w:t>
      </w:r>
      <w:r w:rsidR="0034074E" w:rsidRPr="00072BBC">
        <w:rPr>
          <w:bCs/>
        </w:rPr>
        <w:t>в</w:t>
      </w:r>
      <w:r w:rsidR="00F735E8" w:rsidRPr="00072BBC">
        <w:rPr>
          <w:bCs/>
        </w:rPr>
        <w:t xml:space="preserve"> муниципально</w:t>
      </w:r>
      <w:r w:rsidR="0034074E" w:rsidRPr="00072BBC">
        <w:rPr>
          <w:bCs/>
        </w:rPr>
        <w:t>м</w:t>
      </w:r>
      <w:r w:rsidR="00F735E8" w:rsidRPr="00072BBC">
        <w:rPr>
          <w:bCs/>
        </w:rPr>
        <w:t xml:space="preserve"> образовани</w:t>
      </w:r>
      <w:r w:rsidR="0034074E" w:rsidRPr="00072BBC">
        <w:rPr>
          <w:bCs/>
        </w:rPr>
        <w:t>и</w:t>
      </w:r>
      <w:r w:rsidR="00F735E8" w:rsidRPr="00072BBC">
        <w:rPr>
          <w:bCs/>
        </w:rPr>
        <w:t xml:space="preserve"> город </w:t>
      </w:r>
      <w:r w:rsidR="00F735E8" w:rsidRPr="00F735E8">
        <w:t>Каменск-Уральский на 20</w:t>
      </w:r>
      <w:r w:rsidR="0034074E">
        <w:t>20</w:t>
      </w:r>
      <w:r w:rsidR="00F735E8" w:rsidRPr="00F735E8">
        <w:t>-202</w:t>
      </w:r>
      <w:r w:rsidR="0034074E">
        <w:t>6</w:t>
      </w:r>
      <w:r w:rsidR="00F735E8" w:rsidRPr="00F735E8">
        <w:t xml:space="preserve"> годы»</w:t>
      </w:r>
      <w:r w:rsidR="00924407">
        <w:t xml:space="preserve"> (далее – муниципальная программа)</w:t>
      </w:r>
      <w:r w:rsidRPr="0023550E">
        <w:t xml:space="preserve">, утвержденную постановлением Администрации города </w:t>
      </w:r>
      <w:r w:rsidR="00C1659E">
        <w:t xml:space="preserve">Каменска-Уральского </w:t>
      </w:r>
      <w:r w:rsidRPr="0023550E">
        <w:t xml:space="preserve">от </w:t>
      </w:r>
      <w:r w:rsidR="001E077B">
        <w:t>10</w:t>
      </w:r>
      <w:r w:rsidRPr="0023550E">
        <w:t>.1</w:t>
      </w:r>
      <w:r w:rsidR="00F735E8">
        <w:t>0</w:t>
      </w:r>
      <w:r w:rsidRPr="0023550E">
        <w:t>.201</w:t>
      </w:r>
      <w:r w:rsidR="001E077B">
        <w:t>9</w:t>
      </w:r>
      <w:r w:rsidRPr="0023550E">
        <w:t xml:space="preserve">№ </w:t>
      </w:r>
      <w:r w:rsidR="001E077B">
        <w:t>829</w:t>
      </w:r>
      <w:r w:rsidR="007575B2">
        <w:rPr>
          <w:color w:val="5F497A" w:themeColor="accent4" w:themeShade="BF"/>
        </w:rPr>
        <w:t>(</w:t>
      </w:r>
      <w:r w:rsidR="007575B2" w:rsidRPr="007575B2">
        <w:t>в ред</w:t>
      </w:r>
      <w:r w:rsidR="007575B2">
        <w:t>акциип</w:t>
      </w:r>
      <w:r w:rsidR="007575B2" w:rsidRPr="007575B2">
        <w:t>остановлений Администрациигорода Каменска-Уральского от 28.01.2020 №60, от 07.04.2020 № 264</w:t>
      </w:r>
      <w:r w:rsidR="007575B2">
        <w:t>)</w:t>
      </w:r>
      <w:r w:rsidR="00763F71">
        <w:t>,</w:t>
      </w:r>
      <w:r w:rsidR="00A110A0">
        <w:t xml:space="preserve">следующие </w:t>
      </w:r>
      <w:r w:rsidR="00E57BEB">
        <w:t>изменения</w:t>
      </w:r>
      <w:r w:rsidR="00A110A0">
        <w:t>:</w:t>
      </w:r>
    </w:p>
    <w:p w:rsidR="000420F8" w:rsidRPr="00B3422D" w:rsidRDefault="00A110A0" w:rsidP="000420F8">
      <w:pPr>
        <w:tabs>
          <w:tab w:val="left" w:pos="1134"/>
        </w:tabs>
        <w:ind w:firstLine="709"/>
        <w:jc w:val="both"/>
        <w:rPr>
          <w:color w:val="000000"/>
        </w:rPr>
      </w:pPr>
      <w:r>
        <w:rPr>
          <w:color w:val="000000"/>
        </w:rPr>
        <w:t>1)</w:t>
      </w:r>
      <w:r w:rsidR="000420F8" w:rsidRPr="00B3422D">
        <w:rPr>
          <w:color w:val="000000"/>
        </w:rPr>
        <w:t>Строку «Объемы финансирования муниципальной программы</w:t>
      </w:r>
      <w:r w:rsidR="000420F8">
        <w:rPr>
          <w:color w:val="000000"/>
        </w:rPr>
        <w:t>, тыс</w:t>
      </w:r>
      <w:proofErr w:type="gramStart"/>
      <w:r w:rsidR="000420F8">
        <w:rPr>
          <w:color w:val="000000"/>
        </w:rPr>
        <w:t>.р</w:t>
      </w:r>
      <w:proofErr w:type="gramEnd"/>
      <w:r w:rsidR="000420F8">
        <w:rPr>
          <w:color w:val="000000"/>
        </w:rPr>
        <w:t>уб.</w:t>
      </w:r>
      <w:r w:rsidR="000420F8" w:rsidRPr="00B3422D">
        <w:rPr>
          <w:color w:val="000000"/>
        </w:rPr>
        <w:t xml:space="preserve">» Паспорта </w:t>
      </w:r>
      <w:r w:rsidR="000420F8" w:rsidRPr="00B3422D">
        <w:t xml:space="preserve">муниципальной </w:t>
      </w:r>
      <w:r w:rsidR="000420F8" w:rsidRPr="00B3422D">
        <w:rPr>
          <w:color w:val="000000"/>
        </w:rPr>
        <w:t>программы изложить в новой редакции:</w:t>
      </w:r>
    </w:p>
    <w:tbl>
      <w:tblPr>
        <w:tblW w:w="9860" w:type="dxa"/>
        <w:jc w:val="center"/>
        <w:tblInd w:w="75" w:type="dxa"/>
        <w:tblLayout w:type="fixed"/>
        <w:tblCellMar>
          <w:left w:w="75" w:type="dxa"/>
          <w:right w:w="75" w:type="dxa"/>
        </w:tblCellMar>
        <w:tblLook w:val="00A0"/>
      </w:tblPr>
      <w:tblGrid>
        <w:gridCol w:w="3780"/>
        <w:gridCol w:w="6080"/>
      </w:tblGrid>
      <w:tr w:rsidR="000420F8" w:rsidRPr="00B3422D" w:rsidTr="00873E7F">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0420F8" w:rsidRPr="00B3422D" w:rsidRDefault="000420F8" w:rsidP="007575B2">
            <w:pPr>
              <w:pStyle w:val="ConsPlusCell"/>
              <w:tabs>
                <w:tab w:val="left" w:pos="1134"/>
              </w:tabs>
              <w:ind w:firstLine="36"/>
              <w:rPr>
                <w:color w:val="FF0000"/>
                <w:sz w:val="24"/>
                <w:szCs w:val="24"/>
              </w:rPr>
            </w:pPr>
            <w:r w:rsidRPr="00B3422D">
              <w:rPr>
                <w:color w:val="000000"/>
                <w:sz w:val="24"/>
                <w:szCs w:val="24"/>
              </w:rPr>
              <w:t>Объемы финансирования муниципальной 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7575B2" w:rsidRPr="007575B2" w:rsidRDefault="007575B2" w:rsidP="007575B2">
            <w:pPr>
              <w:widowControl w:val="0"/>
              <w:tabs>
                <w:tab w:val="left" w:pos="193"/>
              </w:tabs>
              <w:autoSpaceDE w:val="0"/>
              <w:autoSpaceDN w:val="0"/>
              <w:adjustRightInd w:val="0"/>
              <w:jc w:val="both"/>
              <w:rPr>
                <w:sz w:val="24"/>
                <w:szCs w:val="24"/>
              </w:rPr>
            </w:pPr>
            <w:r w:rsidRPr="007575B2">
              <w:rPr>
                <w:sz w:val="24"/>
                <w:szCs w:val="24"/>
              </w:rPr>
              <w:t>ВСЕГО: 7</w:t>
            </w:r>
            <w:r w:rsidR="007B4C48">
              <w:rPr>
                <w:sz w:val="24"/>
                <w:szCs w:val="24"/>
              </w:rPr>
              <w:t>6588</w:t>
            </w:r>
            <w:r w:rsidRPr="007575B2">
              <w:rPr>
                <w:sz w:val="24"/>
                <w:szCs w:val="24"/>
              </w:rPr>
              <w:t>,</w:t>
            </w:r>
            <w:r w:rsidR="007B4C48">
              <w:rPr>
                <w:sz w:val="24"/>
                <w:szCs w:val="24"/>
              </w:rPr>
              <w:t>64</w:t>
            </w:r>
          </w:p>
          <w:p w:rsidR="007575B2" w:rsidRPr="007575B2" w:rsidRDefault="007575B2" w:rsidP="007575B2">
            <w:pPr>
              <w:widowControl w:val="0"/>
              <w:tabs>
                <w:tab w:val="left" w:pos="193"/>
              </w:tabs>
              <w:autoSpaceDE w:val="0"/>
              <w:autoSpaceDN w:val="0"/>
              <w:adjustRightInd w:val="0"/>
              <w:jc w:val="both"/>
              <w:rPr>
                <w:sz w:val="24"/>
                <w:szCs w:val="24"/>
              </w:rPr>
            </w:pPr>
            <w:r w:rsidRPr="007575B2">
              <w:rPr>
                <w:sz w:val="24"/>
                <w:szCs w:val="24"/>
              </w:rPr>
              <w:t>в том числе:</w:t>
            </w:r>
          </w:p>
          <w:p w:rsidR="007575B2" w:rsidRPr="007575B2" w:rsidRDefault="007575B2" w:rsidP="007575B2">
            <w:pPr>
              <w:widowControl w:val="0"/>
              <w:tabs>
                <w:tab w:val="left" w:pos="193"/>
              </w:tabs>
              <w:autoSpaceDE w:val="0"/>
              <w:autoSpaceDN w:val="0"/>
              <w:adjustRightInd w:val="0"/>
              <w:jc w:val="both"/>
              <w:rPr>
                <w:sz w:val="24"/>
                <w:szCs w:val="24"/>
              </w:rPr>
            </w:pPr>
            <w:r w:rsidRPr="007575B2">
              <w:rPr>
                <w:sz w:val="24"/>
                <w:szCs w:val="24"/>
              </w:rPr>
              <w:t xml:space="preserve">2020 год – </w:t>
            </w:r>
            <w:r w:rsidR="007B4C48" w:rsidRPr="007B4C48">
              <w:rPr>
                <w:sz w:val="24"/>
                <w:szCs w:val="24"/>
              </w:rPr>
              <w:t>18 564,523</w:t>
            </w:r>
            <w:r w:rsidRPr="007575B2">
              <w:rPr>
                <w:sz w:val="24"/>
                <w:szCs w:val="24"/>
              </w:rPr>
              <w:t>- средства местного бюджета;</w:t>
            </w:r>
          </w:p>
          <w:p w:rsidR="007575B2" w:rsidRPr="007575B2" w:rsidRDefault="007575B2" w:rsidP="007575B2">
            <w:pPr>
              <w:widowControl w:val="0"/>
              <w:tabs>
                <w:tab w:val="left" w:pos="193"/>
              </w:tabs>
              <w:autoSpaceDE w:val="0"/>
              <w:autoSpaceDN w:val="0"/>
              <w:adjustRightInd w:val="0"/>
              <w:jc w:val="both"/>
              <w:rPr>
                <w:sz w:val="24"/>
                <w:szCs w:val="24"/>
              </w:rPr>
            </w:pPr>
            <w:r w:rsidRPr="007575B2">
              <w:rPr>
                <w:sz w:val="24"/>
                <w:szCs w:val="24"/>
              </w:rPr>
              <w:t>2021 год – 16 073,732 - средства местного бюджета;</w:t>
            </w:r>
          </w:p>
          <w:p w:rsidR="007575B2" w:rsidRPr="007575B2" w:rsidRDefault="007575B2" w:rsidP="007575B2">
            <w:pPr>
              <w:widowControl w:val="0"/>
              <w:tabs>
                <w:tab w:val="left" w:pos="193"/>
              </w:tabs>
              <w:autoSpaceDE w:val="0"/>
              <w:autoSpaceDN w:val="0"/>
              <w:adjustRightInd w:val="0"/>
              <w:jc w:val="both"/>
              <w:rPr>
                <w:sz w:val="24"/>
                <w:szCs w:val="24"/>
              </w:rPr>
            </w:pPr>
            <w:r w:rsidRPr="007575B2">
              <w:rPr>
                <w:sz w:val="24"/>
                <w:szCs w:val="24"/>
              </w:rPr>
              <w:t xml:space="preserve">2022 год – 8 210,377 - средства местного бюджета; </w:t>
            </w:r>
          </w:p>
          <w:p w:rsidR="007575B2" w:rsidRPr="007575B2" w:rsidRDefault="007575B2" w:rsidP="007575B2">
            <w:pPr>
              <w:widowControl w:val="0"/>
              <w:tabs>
                <w:tab w:val="left" w:pos="193"/>
              </w:tabs>
              <w:autoSpaceDE w:val="0"/>
              <w:autoSpaceDN w:val="0"/>
              <w:adjustRightInd w:val="0"/>
              <w:jc w:val="both"/>
              <w:rPr>
                <w:sz w:val="24"/>
                <w:szCs w:val="24"/>
              </w:rPr>
            </w:pPr>
            <w:r w:rsidRPr="007575B2">
              <w:rPr>
                <w:sz w:val="24"/>
                <w:szCs w:val="24"/>
              </w:rPr>
              <w:t>2023 год – 8 296,677 - средства местного бюджета;</w:t>
            </w:r>
          </w:p>
          <w:p w:rsidR="007575B2" w:rsidRPr="007575B2" w:rsidRDefault="007575B2" w:rsidP="007575B2">
            <w:pPr>
              <w:widowControl w:val="0"/>
              <w:tabs>
                <w:tab w:val="left" w:pos="193"/>
              </w:tabs>
              <w:autoSpaceDE w:val="0"/>
              <w:autoSpaceDN w:val="0"/>
              <w:adjustRightInd w:val="0"/>
              <w:jc w:val="both"/>
              <w:rPr>
                <w:sz w:val="24"/>
                <w:szCs w:val="24"/>
              </w:rPr>
            </w:pPr>
            <w:r w:rsidRPr="007575B2">
              <w:rPr>
                <w:sz w:val="24"/>
                <w:szCs w:val="24"/>
              </w:rPr>
              <w:t>2024 год – 8 386,477 - средства местного бюджета;</w:t>
            </w:r>
          </w:p>
          <w:p w:rsidR="007575B2" w:rsidRPr="007575B2" w:rsidRDefault="007575B2" w:rsidP="007575B2">
            <w:pPr>
              <w:widowControl w:val="0"/>
              <w:tabs>
                <w:tab w:val="left" w:pos="193"/>
              </w:tabs>
              <w:autoSpaceDE w:val="0"/>
              <w:autoSpaceDN w:val="0"/>
              <w:adjustRightInd w:val="0"/>
              <w:jc w:val="both"/>
              <w:rPr>
                <w:sz w:val="24"/>
                <w:szCs w:val="24"/>
              </w:rPr>
            </w:pPr>
            <w:r w:rsidRPr="007575B2">
              <w:rPr>
                <w:sz w:val="24"/>
                <w:szCs w:val="24"/>
              </w:rPr>
              <w:t>2025 год – 8 479,877 - средства местного бюджета;</w:t>
            </w:r>
          </w:p>
          <w:p w:rsidR="000420F8" w:rsidRPr="005A5B5A" w:rsidRDefault="007575B2" w:rsidP="007575B2">
            <w:pPr>
              <w:pStyle w:val="ConsPlusCell"/>
              <w:tabs>
                <w:tab w:val="left" w:pos="193"/>
              </w:tabs>
              <w:jc w:val="both"/>
              <w:rPr>
                <w:color w:val="000000"/>
                <w:sz w:val="24"/>
                <w:szCs w:val="24"/>
              </w:rPr>
            </w:pPr>
            <w:r w:rsidRPr="007575B2">
              <w:rPr>
                <w:sz w:val="24"/>
                <w:szCs w:val="24"/>
              </w:rPr>
              <w:t xml:space="preserve">2026 год – 8 576,977 - средства местного бюджета.   </w:t>
            </w:r>
          </w:p>
        </w:tc>
      </w:tr>
    </w:tbl>
    <w:p w:rsidR="007575B2" w:rsidRDefault="00A110A0" w:rsidP="000420F8">
      <w:pPr>
        <w:widowControl w:val="0"/>
        <w:autoSpaceDE w:val="0"/>
        <w:autoSpaceDN w:val="0"/>
        <w:adjustRightInd w:val="0"/>
        <w:ind w:firstLine="709"/>
        <w:jc w:val="both"/>
        <w:rPr>
          <w:color w:val="000000"/>
        </w:rPr>
      </w:pPr>
      <w:r>
        <w:t xml:space="preserve">2) </w:t>
      </w:r>
      <w:r w:rsidR="007575B2">
        <w:rPr>
          <w:color w:val="000000"/>
        </w:rPr>
        <w:t>Приложение № 1 к муниципальной программеизложить в новой редакции согласно Приложению № 1 к настоящему постановлению;</w:t>
      </w:r>
    </w:p>
    <w:p w:rsidR="00924407" w:rsidRDefault="00924407" w:rsidP="00924407">
      <w:pPr>
        <w:widowControl w:val="0"/>
        <w:autoSpaceDE w:val="0"/>
        <w:autoSpaceDN w:val="0"/>
        <w:adjustRightInd w:val="0"/>
        <w:ind w:firstLine="709"/>
        <w:jc w:val="both"/>
        <w:rPr>
          <w:color w:val="000000"/>
        </w:rPr>
      </w:pPr>
      <w:r>
        <w:rPr>
          <w:color w:val="000000"/>
        </w:rPr>
        <w:t xml:space="preserve">3) </w:t>
      </w:r>
      <w:r w:rsidRPr="001D55D9">
        <w:rPr>
          <w:color w:val="000000"/>
        </w:rPr>
        <w:t>Строку «</w:t>
      </w:r>
      <w:r w:rsidRPr="006F4EAA">
        <w:t>Перечень основных целевых показателей подпрограммы</w:t>
      </w:r>
      <w:r w:rsidRPr="001D55D9">
        <w:rPr>
          <w:color w:val="000000"/>
        </w:rPr>
        <w:t xml:space="preserve">» </w:t>
      </w:r>
      <w:r w:rsidRPr="001D55D9">
        <w:rPr>
          <w:color w:val="000000"/>
        </w:rPr>
        <w:lastRenderedPageBreak/>
        <w:t xml:space="preserve">Паспорта </w:t>
      </w:r>
      <w:r>
        <w:rPr>
          <w:color w:val="000000"/>
        </w:rPr>
        <w:t>п</w:t>
      </w:r>
      <w:r w:rsidRPr="001D55D9">
        <w:t>одпрограмм</w:t>
      </w:r>
      <w:r>
        <w:t>ы</w:t>
      </w:r>
      <w:r w:rsidRPr="001D55D9">
        <w:t xml:space="preserve"> «</w:t>
      </w:r>
      <w:r w:rsidRPr="007575B2">
        <w:t>Содействие развитию малого и среднего предпринимательства в муниципальном образовании город Каменск-Уральский на 2020 – 2026 годы</w:t>
      </w:r>
      <w:r w:rsidRPr="001D55D9">
        <w:t>»</w:t>
      </w:r>
      <w:r>
        <w:rPr>
          <w:color w:val="000000"/>
        </w:rPr>
        <w:t xml:space="preserve">муниципальной программы </w:t>
      </w:r>
      <w:r w:rsidRPr="001D55D9">
        <w:rPr>
          <w:color w:val="000000"/>
        </w:rPr>
        <w:t>изложить в новой редакции:</w:t>
      </w:r>
    </w:p>
    <w:tbl>
      <w:tblPr>
        <w:tblW w:w="9823" w:type="dxa"/>
        <w:jc w:val="center"/>
        <w:tblCellSpacing w:w="5" w:type="nil"/>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212"/>
        <w:gridCol w:w="6611"/>
      </w:tblGrid>
      <w:tr w:rsidR="00924407" w:rsidRPr="006F4EAA" w:rsidTr="00924407">
        <w:trPr>
          <w:tblCellSpacing w:w="5" w:type="nil"/>
          <w:jc w:val="center"/>
        </w:trPr>
        <w:tc>
          <w:tcPr>
            <w:tcW w:w="3212" w:type="dxa"/>
          </w:tcPr>
          <w:p w:rsidR="00924407" w:rsidRPr="006F4EAA" w:rsidRDefault="00924407" w:rsidP="00924407">
            <w:pPr>
              <w:widowControl w:val="0"/>
              <w:autoSpaceDE w:val="0"/>
              <w:autoSpaceDN w:val="0"/>
              <w:adjustRightInd w:val="0"/>
              <w:rPr>
                <w:sz w:val="24"/>
                <w:szCs w:val="24"/>
              </w:rPr>
            </w:pPr>
            <w:r w:rsidRPr="006F4EAA">
              <w:rPr>
                <w:sz w:val="24"/>
                <w:szCs w:val="24"/>
              </w:rPr>
              <w:t>Перечень основных целевых показателей подпрограммы</w:t>
            </w:r>
          </w:p>
          <w:p w:rsidR="00924407" w:rsidRPr="006F4EAA" w:rsidRDefault="00924407" w:rsidP="00924407">
            <w:pPr>
              <w:widowControl w:val="0"/>
              <w:autoSpaceDE w:val="0"/>
              <w:autoSpaceDN w:val="0"/>
              <w:adjustRightInd w:val="0"/>
              <w:jc w:val="center"/>
              <w:rPr>
                <w:sz w:val="24"/>
                <w:szCs w:val="24"/>
              </w:rPr>
            </w:pPr>
          </w:p>
        </w:tc>
        <w:tc>
          <w:tcPr>
            <w:tcW w:w="6611" w:type="dxa"/>
          </w:tcPr>
          <w:p w:rsidR="00924407" w:rsidRDefault="00924407" w:rsidP="00924407">
            <w:pPr>
              <w:autoSpaceDE w:val="0"/>
              <w:autoSpaceDN w:val="0"/>
              <w:adjustRightInd w:val="0"/>
              <w:jc w:val="both"/>
              <w:rPr>
                <w:sz w:val="24"/>
                <w:szCs w:val="24"/>
              </w:rPr>
            </w:pPr>
            <w:r w:rsidRPr="006F4EAA">
              <w:rPr>
                <w:sz w:val="24"/>
                <w:szCs w:val="24"/>
              </w:rPr>
              <w:t>1) количество займов, выданных субъектам МСП;</w:t>
            </w:r>
          </w:p>
          <w:p w:rsidR="00924407" w:rsidRPr="006F4EAA" w:rsidRDefault="00924407" w:rsidP="00924407">
            <w:pPr>
              <w:autoSpaceDE w:val="0"/>
              <w:autoSpaceDN w:val="0"/>
              <w:adjustRightInd w:val="0"/>
              <w:jc w:val="both"/>
              <w:rPr>
                <w:sz w:val="24"/>
                <w:szCs w:val="24"/>
              </w:rPr>
            </w:pPr>
            <w:r>
              <w:rPr>
                <w:sz w:val="24"/>
                <w:szCs w:val="24"/>
              </w:rPr>
              <w:t>2)</w:t>
            </w:r>
            <w:r w:rsidRPr="006F4EAA">
              <w:rPr>
                <w:sz w:val="24"/>
                <w:szCs w:val="24"/>
              </w:rPr>
              <w:t>количество субъектов МСП, получивших поддержку в виде трехмесячного моратория по процентным платежам, уплачиваемым по действующим договорам займа;</w:t>
            </w:r>
          </w:p>
          <w:p w:rsidR="00924407" w:rsidRPr="006F4EAA" w:rsidRDefault="00924407" w:rsidP="00924407">
            <w:pPr>
              <w:widowControl w:val="0"/>
              <w:tabs>
                <w:tab w:val="left" w:pos="209"/>
              </w:tabs>
              <w:autoSpaceDE w:val="0"/>
              <w:autoSpaceDN w:val="0"/>
              <w:adjustRightInd w:val="0"/>
              <w:jc w:val="both"/>
              <w:rPr>
                <w:sz w:val="24"/>
                <w:szCs w:val="24"/>
              </w:rPr>
            </w:pPr>
            <w:r>
              <w:rPr>
                <w:sz w:val="24"/>
                <w:szCs w:val="24"/>
              </w:rPr>
              <w:t>3</w:t>
            </w:r>
            <w:r w:rsidRPr="006F4EAA">
              <w:rPr>
                <w:sz w:val="24"/>
                <w:szCs w:val="24"/>
              </w:rPr>
              <w:t>) организация выставки и других мероприятий для субъектов МСП;</w:t>
            </w:r>
          </w:p>
          <w:p w:rsidR="00924407" w:rsidRPr="006F4EAA" w:rsidRDefault="00924407" w:rsidP="00924407">
            <w:pPr>
              <w:widowControl w:val="0"/>
              <w:tabs>
                <w:tab w:val="left" w:pos="208"/>
              </w:tabs>
              <w:autoSpaceDE w:val="0"/>
              <w:autoSpaceDN w:val="0"/>
              <w:adjustRightInd w:val="0"/>
              <w:jc w:val="both"/>
              <w:rPr>
                <w:sz w:val="24"/>
                <w:szCs w:val="24"/>
              </w:rPr>
            </w:pPr>
            <w:r>
              <w:rPr>
                <w:sz w:val="24"/>
                <w:szCs w:val="24"/>
              </w:rPr>
              <w:t>4</w:t>
            </w:r>
            <w:r w:rsidRPr="006F4EAA">
              <w:rPr>
                <w:sz w:val="24"/>
                <w:szCs w:val="24"/>
              </w:rPr>
              <w:t>) ведение и модернизация сайта (сайт муниципального фонда «Фонд поддержки малого предпринимательства г</w:t>
            </w:r>
            <w:proofErr w:type="gramStart"/>
            <w:r w:rsidRPr="006F4EAA">
              <w:rPr>
                <w:sz w:val="24"/>
                <w:szCs w:val="24"/>
              </w:rPr>
              <w:t>.К</w:t>
            </w:r>
            <w:proofErr w:type="gramEnd"/>
            <w:r w:rsidRPr="006F4EAA">
              <w:rPr>
                <w:sz w:val="24"/>
                <w:szCs w:val="24"/>
              </w:rPr>
              <w:t xml:space="preserve">аменска-Уральского» </w:t>
            </w:r>
            <w:hyperlink r:id="rId9" w:history="1">
              <w:r w:rsidRPr="006F4EAA">
                <w:rPr>
                  <w:color w:val="0000FF"/>
                  <w:sz w:val="24"/>
                  <w:szCs w:val="24"/>
                  <w:u w:val="single"/>
                </w:rPr>
                <w:t>www.mspkamensk.ru</w:t>
              </w:r>
            </w:hyperlink>
            <w:r w:rsidRPr="006F4EAA">
              <w:rPr>
                <w:sz w:val="24"/>
                <w:szCs w:val="24"/>
              </w:rPr>
              <w:t>);</w:t>
            </w:r>
          </w:p>
          <w:p w:rsidR="00924407" w:rsidRPr="006F4EAA" w:rsidRDefault="00924407" w:rsidP="00924407">
            <w:pPr>
              <w:widowControl w:val="0"/>
              <w:tabs>
                <w:tab w:val="left" w:pos="191"/>
              </w:tabs>
              <w:autoSpaceDE w:val="0"/>
              <w:autoSpaceDN w:val="0"/>
              <w:adjustRightInd w:val="0"/>
              <w:jc w:val="both"/>
              <w:rPr>
                <w:sz w:val="24"/>
                <w:szCs w:val="24"/>
              </w:rPr>
            </w:pPr>
            <w:r>
              <w:rPr>
                <w:sz w:val="24"/>
                <w:szCs w:val="24"/>
              </w:rPr>
              <w:t>5</w:t>
            </w:r>
            <w:r w:rsidRPr="006F4EAA">
              <w:rPr>
                <w:sz w:val="24"/>
                <w:szCs w:val="24"/>
              </w:rPr>
              <w:t>) предоставление помещения муниципальному фонду «Фонд поддержки малого предпринимательства г</w:t>
            </w:r>
            <w:proofErr w:type="gramStart"/>
            <w:r w:rsidRPr="006F4EAA">
              <w:rPr>
                <w:sz w:val="24"/>
                <w:szCs w:val="24"/>
              </w:rPr>
              <w:t>.К</w:t>
            </w:r>
            <w:proofErr w:type="gramEnd"/>
            <w:r w:rsidRPr="006F4EAA">
              <w:rPr>
                <w:sz w:val="24"/>
                <w:szCs w:val="24"/>
              </w:rPr>
              <w:t>аменска-Уральского»;</w:t>
            </w:r>
          </w:p>
          <w:p w:rsidR="00924407" w:rsidRPr="006F4EAA" w:rsidRDefault="00924407" w:rsidP="00924407">
            <w:pPr>
              <w:widowControl w:val="0"/>
              <w:tabs>
                <w:tab w:val="left" w:pos="191"/>
              </w:tabs>
              <w:autoSpaceDE w:val="0"/>
              <w:autoSpaceDN w:val="0"/>
              <w:adjustRightInd w:val="0"/>
              <w:jc w:val="both"/>
              <w:rPr>
                <w:sz w:val="24"/>
                <w:szCs w:val="24"/>
              </w:rPr>
            </w:pPr>
            <w:r>
              <w:rPr>
                <w:sz w:val="24"/>
                <w:szCs w:val="24"/>
              </w:rPr>
              <w:t>6</w:t>
            </w:r>
            <w:r w:rsidRPr="006F4EAA">
              <w:rPr>
                <w:sz w:val="24"/>
                <w:szCs w:val="24"/>
              </w:rPr>
              <w:t>) число субъектов МСП в расчете на 10 тыс. человек населения;</w:t>
            </w:r>
          </w:p>
          <w:p w:rsidR="00924407" w:rsidRPr="006F4EAA" w:rsidRDefault="00924407" w:rsidP="00924407">
            <w:pPr>
              <w:widowControl w:val="0"/>
              <w:tabs>
                <w:tab w:val="left" w:pos="191"/>
              </w:tabs>
              <w:autoSpaceDE w:val="0"/>
              <w:autoSpaceDN w:val="0"/>
              <w:adjustRightInd w:val="0"/>
              <w:jc w:val="both"/>
              <w:rPr>
                <w:sz w:val="24"/>
                <w:szCs w:val="24"/>
              </w:rPr>
            </w:pPr>
            <w:r>
              <w:rPr>
                <w:sz w:val="24"/>
                <w:szCs w:val="24"/>
              </w:rPr>
              <w:t>7</w:t>
            </w:r>
            <w:r w:rsidRPr="006F4EAA">
              <w:rPr>
                <w:sz w:val="24"/>
                <w:szCs w:val="24"/>
              </w:rPr>
              <w:t>)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p w:rsidR="00924407" w:rsidRPr="006F4EAA" w:rsidRDefault="00924407" w:rsidP="00924407">
            <w:pPr>
              <w:widowControl w:val="0"/>
              <w:tabs>
                <w:tab w:val="left" w:pos="191"/>
              </w:tabs>
              <w:autoSpaceDE w:val="0"/>
              <w:autoSpaceDN w:val="0"/>
              <w:adjustRightInd w:val="0"/>
              <w:jc w:val="both"/>
              <w:rPr>
                <w:sz w:val="24"/>
                <w:szCs w:val="24"/>
              </w:rPr>
            </w:pPr>
            <w:r>
              <w:rPr>
                <w:sz w:val="24"/>
                <w:szCs w:val="24"/>
              </w:rPr>
              <w:t>8</w:t>
            </w:r>
            <w:r w:rsidRPr="006F4EAA">
              <w:rPr>
                <w:sz w:val="24"/>
                <w:szCs w:val="24"/>
              </w:rPr>
              <w:t>) количество созданных рабочих мест;</w:t>
            </w:r>
          </w:p>
          <w:p w:rsidR="00924407" w:rsidRPr="006F4EAA" w:rsidRDefault="00924407" w:rsidP="00924407">
            <w:pPr>
              <w:widowControl w:val="0"/>
              <w:tabs>
                <w:tab w:val="left" w:pos="191"/>
              </w:tabs>
              <w:autoSpaceDE w:val="0"/>
              <w:autoSpaceDN w:val="0"/>
              <w:adjustRightInd w:val="0"/>
              <w:rPr>
                <w:sz w:val="24"/>
                <w:szCs w:val="24"/>
              </w:rPr>
            </w:pPr>
            <w:r>
              <w:rPr>
                <w:sz w:val="24"/>
                <w:szCs w:val="24"/>
              </w:rPr>
              <w:t>9</w:t>
            </w:r>
            <w:r w:rsidRPr="006F4EAA">
              <w:rPr>
                <w:sz w:val="24"/>
                <w:szCs w:val="24"/>
              </w:rPr>
              <w:t>) количество инвестиционных площадок;</w:t>
            </w:r>
          </w:p>
          <w:p w:rsidR="00924407" w:rsidRPr="006F4EAA" w:rsidRDefault="00924407" w:rsidP="00924407">
            <w:pPr>
              <w:widowControl w:val="0"/>
              <w:tabs>
                <w:tab w:val="left" w:pos="191"/>
              </w:tabs>
              <w:autoSpaceDE w:val="0"/>
              <w:autoSpaceDN w:val="0"/>
              <w:adjustRightInd w:val="0"/>
              <w:rPr>
                <w:sz w:val="24"/>
                <w:szCs w:val="24"/>
              </w:rPr>
            </w:pPr>
            <w:r>
              <w:rPr>
                <w:sz w:val="24"/>
                <w:szCs w:val="24"/>
              </w:rPr>
              <w:t>10</w:t>
            </w:r>
            <w:r w:rsidRPr="006F4EAA">
              <w:rPr>
                <w:sz w:val="24"/>
                <w:szCs w:val="24"/>
              </w:rPr>
              <w:t>) количество подготовленных бизнес-планов;</w:t>
            </w:r>
          </w:p>
          <w:p w:rsidR="00924407" w:rsidRPr="006F4EAA" w:rsidRDefault="00924407" w:rsidP="00924407">
            <w:pPr>
              <w:widowControl w:val="0"/>
              <w:tabs>
                <w:tab w:val="left" w:pos="191"/>
              </w:tabs>
              <w:autoSpaceDE w:val="0"/>
              <w:autoSpaceDN w:val="0"/>
              <w:adjustRightInd w:val="0"/>
              <w:rPr>
                <w:sz w:val="24"/>
                <w:szCs w:val="24"/>
              </w:rPr>
            </w:pPr>
            <w:r w:rsidRPr="006F4EAA">
              <w:rPr>
                <w:sz w:val="24"/>
                <w:szCs w:val="24"/>
              </w:rPr>
              <w:t>1</w:t>
            </w:r>
            <w:r>
              <w:rPr>
                <w:sz w:val="24"/>
                <w:szCs w:val="24"/>
              </w:rPr>
              <w:t>1</w:t>
            </w:r>
            <w:r w:rsidRPr="006F4EAA">
              <w:rPr>
                <w:sz w:val="24"/>
                <w:szCs w:val="24"/>
              </w:rPr>
              <w:t>) количество привлеченных инвесторов (реализованных бизнес-планов);</w:t>
            </w:r>
          </w:p>
          <w:p w:rsidR="00924407" w:rsidRPr="006F4EAA" w:rsidRDefault="00924407" w:rsidP="00924407">
            <w:pPr>
              <w:widowControl w:val="0"/>
              <w:tabs>
                <w:tab w:val="left" w:pos="191"/>
              </w:tabs>
              <w:autoSpaceDE w:val="0"/>
              <w:autoSpaceDN w:val="0"/>
              <w:adjustRightInd w:val="0"/>
              <w:rPr>
                <w:sz w:val="24"/>
                <w:szCs w:val="24"/>
              </w:rPr>
            </w:pPr>
            <w:r w:rsidRPr="006F4EAA">
              <w:rPr>
                <w:sz w:val="24"/>
                <w:szCs w:val="24"/>
              </w:rPr>
              <w:t>1</w:t>
            </w:r>
            <w:r>
              <w:rPr>
                <w:sz w:val="24"/>
                <w:szCs w:val="24"/>
              </w:rPr>
              <w:t>2</w:t>
            </w:r>
            <w:r w:rsidRPr="006F4EAA">
              <w:rPr>
                <w:sz w:val="24"/>
                <w:szCs w:val="24"/>
              </w:rPr>
              <w:t>) количество участников мероприятия «Школа бизнеса»;</w:t>
            </w:r>
          </w:p>
          <w:p w:rsidR="00924407" w:rsidRPr="006F4EAA" w:rsidRDefault="00924407" w:rsidP="00924407">
            <w:pPr>
              <w:widowControl w:val="0"/>
              <w:tabs>
                <w:tab w:val="left" w:pos="191"/>
              </w:tabs>
              <w:autoSpaceDE w:val="0"/>
              <w:autoSpaceDN w:val="0"/>
              <w:adjustRightInd w:val="0"/>
              <w:rPr>
                <w:sz w:val="24"/>
                <w:szCs w:val="24"/>
              </w:rPr>
            </w:pPr>
            <w:r w:rsidRPr="006F4EAA">
              <w:rPr>
                <w:sz w:val="24"/>
                <w:szCs w:val="24"/>
              </w:rPr>
              <w:t>1</w:t>
            </w:r>
            <w:r>
              <w:rPr>
                <w:sz w:val="24"/>
                <w:szCs w:val="24"/>
              </w:rPr>
              <w:t>3</w:t>
            </w:r>
            <w:r w:rsidRPr="006F4EAA">
              <w:rPr>
                <w:sz w:val="24"/>
                <w:szCs w:val="24"/>
              </w:rPr>
              <w:t>) количество участников мероприятия «Школа бизнеса», защитивших бизнес-планы;</w:t>
            </w:r>
          </w:p>
          <w:p w:rsidR="00924407" w:rsidRPr="006F4EAA" w:rsidRDefault="00924407" w:rsidP="00924407">
            <w:pPr>
              <w:widowControl w:val="0"/>
              <w:tabs>
                <w:tab w:val="left" w:pos="191"/>
              </w:tabs>
              <w:autoSpaceDE w:val="0"/>
              <w:autoSpaceDN w:val="0"/>
              <w:adjustRightInd w:val="0"/>
              <w:rPr>
                <w:sz w:val="24"/>
                <w:szCs w:val="24"/>
              </w:rPr>
            </w:pPr>
            <w:r w:rsidRPr="006F4EAA">
              <w:rPr>
                <w:sz w:val="24"/>
                <w:szCs w:val="24"/>
              </w:rPr>
              <w:t>1</w:t>
            </w:r>
            <w:r>
              <w:rPr>
                <w:sz w:val="24"/>
                <w:szCs w:val="24"/>
              </w:rPr>
              <w:t>4)</w:t>
            </w:r>
            <w:r w:rsidRPr="006F4EAA">
              <w:rPr>
                <w:sz w:val="24"/>
                <w:szCs w:val="24"/>
              </w:rPr>
              <w:t xml:space="preserve"> количество участников мероприятия «Школа социальных инициатив»;</w:t>
            </w:r>
          </w:p>
          <w:p w:rsidR="00924407" w:rsidRPr="006F4EAA" w:rsidRDefault="00924407" w:rsidP="00924407">
            <w:pPr>
              <w:widowControl w:val="0"/>
              <w:tabs>
                <w:tab w:val="left" w:pos="191"/>
              </w:tabs>
              <w:autoSpaceDE w:val="0"/>
              <w:autoSpaceDN w:val="0"/>
              <w:adjustRightInd w:val="0"/>
              <w:rPr>
                <w:sz w:val="24"/>
                <w:szCs w:val="24"/>
              </w:rPr>
            </w:pPr>
            <w:r w:rsidRPr="006F4EAA">
              <w:rPr>
                <w:sz w:val="24"/>
                <w:szCs w:val="24"/>
              </w:rPr>
              <w:t>1</w:t>
            </w:r>
            <w:r>
              <w:rPr>
                <w:sz w:val="24"/>
                <w:szCs w:val="24"/>
              </w:rPr>
              <w:t>5</w:t>
            </w:r>
            <w:r w:rsidRPr="006F4EAA">
              <w:rPr>
                <w:sz w:val="24"/>
                <w:szCs w:val="24"/>
              </w:rPr>
              <w:t>) количество участников мероприятия «Школа социальных инициатив», защитивших проекты;</w:t>
            </w:r>
          </w:p>
          <w:p w:rsidR="00924407" w:rsidRPr="006F4EAA" w:rsidRDefault="00924407" w:rsidP="00924407">
            <w:pPr>
              <w:widowControl w:val="0"/>
              <w:tabs>
                <w:tab w:val="left" w:pos="191"/>
              </w:tabs>
              <w:autoSpaceDE w:val="0"/>
              <w:autoSpaceDN w:val="0"/>
              <w:adjustRightInd w:val="0"/>
              <w:rPr>
                <w:sz w:val="24"/>
                <w:szCs w:val="24"/>
              </w:rPr>
            </w:pPr>
            <w:r w:rsidRPr="006F4EAA">
              <w:rPr>
                <w:sz w:val="24"/>
                <w:szCs w:val="24"/>
              </w:rPr>
              <w:t>1</w:t>
            </w:r>
            <w:r>
              <w:rPr>
                <w:sz w:val="24"/>
                <w:szCs w:val="24"/>
              </w:rPr>
              <w:t>6</w:t>
            </w:r>
            <w:r w:rsidRPr="006F4EAA">
              <w:rPr>
                <w:sz w:val="24"/>
                <w:szCs w:val="24"/>
              </w:rPr>
              <w:t>) количество участников мероприятия «Школа социальных инициатив» (субъектов МСП), получивших финансовую поддержку.</w:t>
            </w:r>
          </w:p>
        </w:tc>
      </w:tr>
    </w:tbl>
    <w:p w:rsidR="007575B2" w:rsidRPr="001D55D9" w:rsidRDefault="00924407" w:rsidP="007575B2">
      <w:pPr>
        <w:pStyle w:val="Con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007575B2" w:rsidRPr="007575B2">
        <w:rPr>
          <w:rFonts w:ascii="Times New Roman" w:hAnsi="Times New Roman" w:cs="Times New Roman"/>
          <w:color w:val="000000"/>
          <w:sz w:val="28"/>
          <w:szCs w:val="28"/>
        </w:rPr>
        <w:t>)</w:t>
      </w:r>
      <w:r w:rsidR="007575B2" w:rsidRPr="001D55D9">
        <w:rPr>
          <w:rFonts w:ascii="Times New Roman" w:hAnsi="Times New Roman" w:cs="Times New Roman"/>
          <w:color w:val="000000"/>
          <w:sz w:val="28"/>
          <w:szCs w:val="28"/>
        </w:rPr>
        <w:t>Строку «</w:t>
      </w:r>
      <w:r w:rsidR="007575B2" w:rsidRPr="001D55D9">
        <w:rPr>
          <w:rFonts w:ascii="Times New Roman" w:hAnsi="Times New Roman" w:cs="Times New Roman"/>
          <w:sz w:val="28"/>
          <w:szCs w:val="28"/>
        </w:rPr>
        <w:t>Объемы финансирования подпрограммы, тыс. руб.</w:t>
      </w:r>
      <w:r w:rsidR="007575B2" w:rsidRPr="001D55D9">
        <w:rPr>
          <w:rFonts w:ascii="Times New Roman" w:hAnsi="Times New Roman" w:cs="Times New Roman"/>
          <w:color w:val="000000"/>
          <w:sz w:val="28"/>
          <w:szCs w:val="28"/>
        </w:rPr>
        <w:t xml:space="preserve">» Паспорта </w:t>
      </w:r>
      <w:r w:rsidR="007575B2">
        <w:rPr>
          <w:rFonts w:ascii="Times New Roman" w:hAnsi="Times New Roman" w:cs="Times New Roman"/>
          <w:color w:val="000000"/>
          <w:sz w:val="28"/>
          <w:szCs w:val="28"/>
        </w:rPr>
        <w:t>п</w:t>
      </w:r>
      <w:r w:rsidR="007575B2" w:rsidRPr="001D55D9">
        <w:rPr>
          <w:rFonts w:ascii="Times New Roman" w:hAnsi="Times New Roman" w:cs="Times New Roman"/>
          <w:sz w:val="28"/>
          <w:szCs w:val="28"/>
        </w:rPr>
        <w:t>одпрограмм</w:t>
      </w:r>
      <w:r w:rsidR="007575B2">
        <w:rPr>
          <w:rFonts w:ascii="Times New Roman" w:hAnsi="Times New Roman" w:cs="Times New Roman"/>
          <w:sz w:val="28"/>
          <w:szCs w:val="28"/>
        </w:rPr>
        <w:t>ы</w:t>
      </w:r>
      <w:r w:rsidR="007575B2" w:rsidRPr="001D55D9">
        <w:rPr>
          <w:rFonts w:ascii="Times New Roman" w:hAnsi="Times New Roman" w:cs="Times New Roman"/>
          <w:sz w:val="28"/>
          <w:szCs w:val="28"/>
        </w:rPr>
        <w:t xml:space="preserve"> «</w:t>
      </w:r>
      <w:r w:rsidR="007575B2" w:rsidRPr="007575B2">
        <w:rPr>
          <w:rFonts w:ascii="Times New Roman" w:hAnsi="Times New Roman" w:cs="Times New Roman"/>
          <w:sz w:val="28"/>
          <w:szCs w:val="28"/>
        </w:rPr>
        <w:t>Содействие развитию малого и среднего предпринимательства в муниципальном образовании город Каменск-Уральский на 2020 – 2026 годы</w:t>
      </w:r>
      <w:r w:rsidR="007575B2" w:rsidRPr="001D55D9">
        <w:rPr>
          <w:rFonts w:ascii="Times New Roman" w:hAnsi="Times New Roman" w:cs="Times New Roman"/>
          <w:sz w:val="28"/>
          <w:szCs w:val="28"/>
        </w:rPr>
        <w:t>»</w:t>
      </w:r>
      <w:r>
        <w:rPr>
          <w:rFonts w:ascii="Times New Roman" w:hAnsi="Times New Roman" w:cs="Times New Roman"/>
          <w:sz w:val="28"/>
          <w:szCs w:val="28"/>
        </w:rPr>
        <w:t xml:space="preserve"> муниципальной программы </w:t>
      </w:r>
      <w:r w:rsidR="007575B2" w:rsidRPr="001D55D9">
        <w:rPr>
          <w:rFonts w:ascii="Times New Roman" w:hAnsi="Times New Roman" w:cs="Times New Roman"/>
          <w:color w:val="000000"/>
          <w:sz w:val="28"/>
          <w:szCs w:val="28"/>
        </w:rPr>
        <w:t xml:space="preserve"> изложить в новой редакции:</w:t>
      </w:r>
    </w:p>
    <w:tbl>
      <w:tblPr>
        <w:tblW w:w="9860" w:type="dxa"/>
        <w:jc w:val="center"/>
        <w:tblInd w:w="75" w:type="dxa"/>
        <w:tblLayout w:type="fixed"/>
        <w:tblCellMar>
          <w:left w:w="75" w:type="dxa"/>
          <w:right w:w="75" w:type="dxa"/>
        </w:tblCellMar>
        <w:tblLook w:val="00A0"/>
      </w:tblPr>
      <w:tblGrid>
        <w:gridCol w:w="3780"/>
        <w:gridCol w:w="6080"/>
      </w:tblGrid>
      <w:tr w:rsidR="007575B2" w:rsidRPr="00B3422D" w:rsidTr="00873E7F">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7575B2" w:rsidRDefault="007575B2" w:rsidP="00873E7F">
            <w:pPr>
              <w:pStyle w:val="ConsPlusCell"/>
              <w:rPr>
                <w:sz w:val="24"/>
                <w:szCs w:val="24"/>
              </w:rPr>
            </w:pPr>
            <w:r>
              <w:rPr>
                <w:sz w:val="24"/>
                <w:szCs w:val="24"/>
              </w:rPr>
              <w:t>Объемы финансирования подпрограммы,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7575B2" w:rsidRPr="007575B2" w:rsidRDefault="007575B2" w:rsidP="007575B2">
            <w:pPr>
              <w:widowControl w:val="0"/>
              <w:tabs>
                <w:tab w:val="left" w:pos="193"/>
              </w:tabs>
              <w:autoSpaceDE w:val="0"/>
              <w:autoSpaceDN w:val="0"/>
              <w:adjustRightInd w:val="0"/>
              <w:jc w:val="both"/>
              <w:rPr>
                <w:color w:val="000000"/>
                <w:sz w:val="24"/>
                <w:szCs w:val="24"/>
              </w:rPr>
            </w:pPr>
            <w:r w:rsidRPr="007575B2">
              <w:rPr>
                <w:color w:val="000000"/>
                <w:sz w:val="24"/>
                <w:szCs w:val="24"/>
              </w:rPr>
              <w:t>ВСЕГО: 3</w:t>
            </w:r>
            <w:r w:rsidR="007B4C48">
              <w:rPr>
                <w:color w:val="000000"/>
                <w:sz w:val="24"/>
                <w:szCs w:val="24"/>
              </w:rPr>
              <w:t>4</w:t>
            </w:r>
            <w:r w:rsidRPr="007575B2">
              <w:rPr>
                <w:color w:val="000000"/>
                <w:sz w:val="24"/>
                <w:szCs w:val="24"/>
              </w:rPr>
              <w:t> </w:t>
            </w:r>
            <w:r w:rsidR="007B4C48">
              <w:rPr>
                <w:color w:val="000000"/>
                <w:sz w:val="24"/>
                <w:szCs w:val="24"/>
              </w:rPr>
              <w:t>745</w:t>
            </w:r>
            <w:r w:rsidRPr="007575B2">
              <w:rPr>
                <w:color w:val="000000"/>
                <w:sz w:val="24"/>
                <w:szCs w:val="24"/>
              </w:rPr>
              <w:t>,</w:t>
            </w:r>
            <w:r w:rsidR="00562010">
              <w:rPr>
                <w:color w:val="000000"/>
                <w:sz w:val="24"/>
                <w:szCs w:val="24"/>
              </w:rPr>
              <w:t>1</w:t>
            </w:r>
            <w:r w:rsidR="007B4C48">
              <w:rPr>
                <w:color w:val="000000"/>
                <w:sz w:val="24"/>
                <w:szCs w:val="24"/>
              </w:rPr>
              <w:t>23</w:t>
            </w:r>
          </w:p>
          <w:p w:rsidR="007575B2" w:rsidRPr="007575B2" w:rsidRDefault="007575B2" w:rsidP="007575B2">
            <w:pPr>
              <w:widowControl w:val="0"/>
              <w:tabs>
                <w:tab w:val="left" w:pos="193"/>
              </w:tabs>
              <w:autoSpaceDE w:val="0"/>
              <w:autoSpaceDN w:val="0"/>
              <w:adjustRightInd w:val="0"/>
              <w:jc w:val="both"/>
              <w:rPr>
                <w:color w:val="000000"/>
                <w:sz w:val="24"/>
                <w:szCs w:val="24"/>
              </w:rPr>
            </w:pPr>
            <w:r w:rsidRPr="007575B2">
              <w:rPr>
                <w:color w:val="000000"/>
                <w:sz w:val="24"/>
                <w:szCs w:val="24"/>
              </w:rPr>
              <w:t>в том числе:</w:t>
            </w:r>
          </w:p>
          <w:p w:rsidR="007575B2" w:rsidRPr="007575B2" w:rsidRDefault="007575B2" w:rsidP="007575B2">
            <w:pPr>
              <w:widowControl w:val="0"/>
              <w:tabs>
                <w:tab w:val="left" w:pos="193"/>
              </w:tabs>
              <w:autoSpaceDE w:val="0"/>
              <w:autoSpaceDN w:val="0"/>
              <w:adjustRightInd w:val="0"/>
              <w:jc w:val="both"/>
              <w:rPr>
                <w:bCs/>
                <w:sz w:val="24"/>
                <w:szCs w:val="24"/>
              </w:rPr>
            </w:pPr>
            <w:r w:rsidRPr="007575B2">
              <w:rPr>
                <w:bCs/>
                <w:sz w:val="24"/>
                <w:szCs w:val="24"/>
              </w:rPr>
              <w:t xml:space="preserve">2020 год – </w:t>
            </w:r>
            <w:r w:rsidR="00CE7C8A" w:rsidRPr="007B4C48">
              <w:rPr>
                <w:bCs/>
                <w:sz w:val="24"/>
                <w:szCs w:val="24"/>
              </w:rPr>
              <w:t>12 857,523</w:t>
            </w:r>
            <w:r w:rsidRPr="007575B2">
              <w:rPr>
                <w:sz w:val="24"/>
                <w:szCs w:val="24"/>
              </w:rPr>
              <w:t>- средства местного бюджета;</w:t>
            </w:r>
          </w:p>
          <w:p w:rsidR="007575B2" w:rsidRPr="007575B2" w:rsidRDefault="007575B2" w:rsidP="007575B2">
            <w:pPr>
              <w:rPr>
                <w:sz w:val="24"/>
                <w:szCs w:val="24"/>
              </w:rPr>
            </w:pPr>
            <w:r w:rsidRPr="007575B2">
              <w:rPr>
                <w:bCs/>
                <w:sz w:val="24"/>
                <w:szCs w:val="24"/>
              </w:rPr>
              <w:t xml:space="preserve">2021 год – 10 200,10 </w:t>
            </w:r>
            <w:r w:rsidRPr="007575B2">
              <w:rPr>
                <w:sz w:val="24"/>
                <w:szCs w:val="24"/>
              </w:rPr>
              <w:t>- средства местного бюджета;</w:t>
            </w:r>
          </w:p>
          <w:p w:rsidR="007575B2" w:rsidRPr="007575B2" w:rsidRDefault="007575B2" w:rsidP="007575B2">
            <w:pPr>
              <w:widowControl w:val="0"/>
              <w:autoSpaceDE w:val="0"/>
              <w:autoSpaceDN w:val="0"/>
              <w:adjustRightInd w:val="0"/>
              <w:rPr>
                <w:sz w:val="24"/>
                <w:szCs w:val="24"/>
              </w:rPr>
            </w:pPr>
            <w:r w:rsidRPr="007575B2">
              <w:rPr>
                <w:sz w:val="24"/>
                <w:szCs w:val="24"/>
              </w:rPr>
              <w:t>2022 год –  2 157,80 - средства местного бюджета;</w:t>
            </w:r>
          </w:p>
          <w:p w:rsidR="007575B2" w:rsidRPr="007575B2" w:rsidRDefault="007575B2" w:rsidP="007575B2">
            <w:pPr>
              <w:widowControl w:val="0"/>
              <w:autoSpaceDE w:val="0"/>
              <w:autoSpaceDN w:val="0"/>
              <w:adjustRightInd w:val="0"/>
              <w:rPr>
                <w:sz w:val="24"/>
                <w:szCs w:val="24"/>
              </w:rPr>
            </w:pPr>
            <w:r w:rsidRPr="007575B2">
              <w:rPr>
                <w:sz w:val="24"/>
                <w:szCs w:val="24"/>
              </w:rPr>
              <w:t>2023 год – 2 244,10 - средства местного бюджета;</w:t>
            </w:r>
          </w:p>
          <w:p w:rsidR="007575B2" w:rsidRPr="007575B2" w:rsidRDefault="007575B2" w:rsidP="007575B2">
            <w:pPr>
              <w:widowControl w:val="0"/>
              <w:autoSpaceDE w:val="0"/>
              <w:autoSpaceDN w:val="0"/>
              <w:adjustRightInd w:val="0"/>
              <w:rPr>
                <w:sz w:val="24"/>
                <w:szCs w:val="24"/>
              </w:rPr>
            </w:pPr>
            <w:r w:rsidRPr="007575B2">
              <w:rPr>
                <w:sz w:val="24"/>
                <w:szCs w:val="24"/>
              </w:rPr>
              <w:t>2024 год – 2 333,90 - средства местного бюджета;</w:t>
            </w:r>
          </w:p>
          <w:p w:rsidR="007575B2" w:rsidRPr="007575B2" w:rsidRDefault="007575B2" w:rsidP="007575B2">
            <w:pPr>
              <w:widowControl w:val="0"/>
              <w:autoSpaceDE w:val="0"/>
              <w:autoSpaceDN w:val="0"/>
              <w:adjustRightInd w:val="0"/>
              <w:rPr>
                <w:sz w:val="24"/>
                <w:szCs w:val="24"/>
              </w:rPr>
            </w:pPr>
            <w:r w:rsidRPr="007575B2">
              <w:rPr>
                <w:sz w:val="24"/>
                <w:szCs w:val="24"/>
              </w:rPr>
              <w:t xml:space="preserve">2025 год – 2 427,30 - средства местного бюджета; </w:t>
            </w:r>
          </w:p>
          <w:p w:rsidR="007575B2" w:rsidRDefault="007575B2" w:rsidP="007575B2">
            <w:pPr>
              <w:pStyle w:val="ConsPlusCell"/>
              <w:rPr>
                <w:sz w:val="24"/>
                <w:szCs w:val="24"/>
                <w:highlight w:val="cyan"/>
              </w:rPr>
            </w:pPr>
            <w:r w:rsidRPr="007575B2">
              <w:rPr>
                <w:sz w:val="24"/>
                <w:szCs w:val="24"/>
              </w:rPr>
              <w:t>2026 год – 2 524,40 - средства местного бюджета.</w:t>
            </w:r>
          </w:p>
        </w:tc>
      </w:tr>
    </w:tbl>
    <w:p w:rsidR="00924407" w:rsidRDefault="0086154A" w:rsidP="000420F8">
      <w:pPr>
        <w:widowControl w:val="0"/>
        <w:autoSpaceDE w:val="0"/>
        <w:autoSpaceDN w:val="0"/>
        <w:adjustRightInd w:val="0"/>
        <w:ind w:firstLine="709"/>
        <w:jc w:val="both"/>
      </w:pPr>
      <w:r>
        <w:rPr>
          <w:color w:val="000000"/>
        </w:rPr>
        <w:t xml:space="preserve">5) </w:t>
      </w:r>
      <w:r>
        <w:t xml:space="preserve">Пункт 1 раздела 3 «План мероприятий по выполнению Подпрограммы» </w:t>
      </w:r>
      <w:r>
        <w:rPr>
          <w:color w:val="000000"/>
        </w:rPr>
        <w:lastRenderedPageBreak/>
        <w:t>п</w:t>
      </w:r>
      <w:r w:rsidRPr="001D55D9">
        <w:t>одпрограмм</w:t>
      </w:r>
      <w:r>
        <w:t>ы</w:t>
      </w:r>
      <w:r w:rsidRPr="001D55D9">
        <w:t xml:space="preserve"> «</w:t>
      </w:r>
      <w:r w:rsidRPr="007575B2">
        <w:t>Содействие развитию малого и среднего предпринимательства в муниципальном образовании город Каменск-Уральский на 2020 – 2026 годы</w:t>
      </w:r>
      <w:r w:rsidRPr="001D55D9">
        <w:t>»</w:t>
      </w:r>
      <w:r w:rsidR="00924407">
        <w:t xml:space="preserve"> муниципальной программы </w:t>
      </w:r>
      <w:r>
        <w:t xml:space="preserve">дополнить подпунктом </w:t>
      </w:r>
      <w:r w:rsidR="00924407">
        <w:t xml:space="preserve">1.4 </w:t>
      </w:r>
      <w:r>
        <w:t>следующего содержания:</w:t>
      </w:r>
    </w:p>
    <w:p w:rsidR="0086154A" w:rsidRDefault="0086154A" w:rsidP="000420F8">
      <w:pPr>
        <w:widowControl w:val="0"/>
        <w:autoSpaceDE w:val="0"/>
        <w:autoSpaceDN w:val="0"/>
        <w:adjustRightInd w:val="0"/>
        <w:ind w:firstLine="709"/>
        <w:jc w:val="both"/>
        <w:rPr>
          <w:color w:val="000000"/>
        </w:rPr>
      </w:pPr>
      <w:r>
        <w:t xml:space="preserve">«1.4. </w:t>
      </w:r>
      <w:r w:rsidRPr="0086154A">
        <w:t>на предоставление поддержки субъектам МСП в виде трехмесячного моратория по процентным платежам, уплачиваемым по действующим договорам займа</w:t>
      </w:r>
      <w:proofErr w:type="gramStart"/>
      <w:r>
        <w:t>.»;</w:t>
      </w:r>
      <w:proofErr w:type="gramEnd"/>
    </w:p>
    <w:p w:rsidR="00223DEF" w:rsidRDefault="0086154A" w:rsidP="000420F8">
      <w:pPr>
        <w:widowControl w:val="0"/>
        <w:autoSpaceDE w:val="0"/>
        <w:autoSpaceDN w:val="0"/>
        <w:adjustRightInd w:val="0"/>
        <w:ind w:firstLine="709"/>
        <w:jc w:val="both"/>
        <w:rPr>
          <w:color w:val="000000"/>
        </w:rPr>
      </w:pPr>
      <w:r>
        <w:rPr>
          <w:color w:val="000000"/>
        </w:rPr>
        <w:t>6</w:t>
      </w:r>
      <w:r w:rsidR="007575B2">
        <w:rPr>
          <w:color w:val="000000"/>
        </w:rPr>
        <w:t xml:space="preserve">) </w:t>
      </w:r>
      <w:r w:rsidR="00223DEF" w:rsidRPr="00072BBC">
        <w:rPr>
          <w:color w:val="000000"/>
        </w:rPr>
        <w:t xml:space="preserve">Приложение № </w:t>
      </w:r>
      <w:r w:rsidR="00223DEF">
        <w:rPr>
          <w:color w:val="000000"/>
        </w:rPr>
        <w:t>1</w:t>
      </w:r>
      <w:r w:rsidR="00223DEF" w:rsidRPr="00072BBC">
        <w:t xml:space="preserve">к </w:t>
      </w:r>
      <w:r w:rsidR="00223DEF">
        <w:t>п</w:t>
      </w:r>
      <w:r w:rsidR="00223DEF" w:rsidRPr="00072BBC">
        <w:rPr>
          <w:color w:val="000000"/>
        </w:rPr>
        <w:t xml:space="preserve">одпрограмме </w:t>
      </w:r>
      <w:r w:rsidR="00223DEF" w:rsidRPr="00072BBC">
        <w:t>«Содействие развитию малого и среднего предпринимательства в муниципальном образовании город Каменск-Уральский на 2020 – 2026 годы»</w:t>
      </w:r>
      <w:r w:rsidR="00924407">
        <w:t xml:space="preserve"> муниципальной программы </w:t>
      </w:r>
      <w:r w:rsidR="00223DEF">
        <w:t xml:space="preserve">изложить </w:t>
      </w:r>
      <w:r w:rsidR="00223DEF" w:rsidRPr="00072BBC">
        <w:t xml:space="preserve">в новой редакции согласно Приложению № </w:t>
      </w:r>
      <w:r w:rsidR="00223DEF">
        <w:t>2</w:t>
      </w:r>
      <w:r w:rsidR="00223DEF" w:rsidRPr="00072BBC">
        <w:t xml:space="preserve"> к настоящему постановлению</w:t>
      </w:r>
      <w:r w:rsidR="00DB3B34">
        <w:t>;</w:t>
      </w:r>
    </w:p>
    <w:p w:rsidR="00A110A0" w:rsidRDefault="0086154A" w:rsidP="000420F8">
      <w:pPr>
        <w:widowControl w:val="0"/>
        <w:autoSpaceDE w:val="0"/>
        <w:autoSpaceDN w:val="0"/>
        <w:adjustRightInd w:val="0"/>
        <w:ind w:firstLine="709"/>
        <w:jc w:val="both"/>
      </w:pPr>
      <w:r>
        <w:rPr>
          <w:color w:val="000000"/>
        </w:rPr>
        <w:t>7</w:t>
      </w:r>
      <w:r w:rsidR="00223DEF">
        <w:rPr>
          <w:color w:val="000000"/>
        </w:rPr>
        <w:t xml:space="preserve">) </w:t>
      </w:r>
      <w:r w:rsidR="00A110A0" w:rsidRPr="00072BBC">
        <w:rPr>
          <w:color w:val="000000"/>
        </w:rPr>
        <w:t xml:space="preserve">Приложение № 2 </w:t>
      </w:r>
      <w:r w:rsidR="00A110A0" w:rsidRPr="00072BBC">
        <w:t xml:space="preserve">к </w:t>
      </w:r>
      <w:r w:rsidR="00A110A0">
        <w:t>п</w:t>
      </w:r>
      <w:r w:rsidR="00A110A0" w:rsidRPr="00072BBC">
        <w:rPr>
          <w:color w:val="000000"/>
        </w:rPr>
        <w:t xml:space="preserve">одпрограмме </w:t>
      </w:r>
      <w:r w:rsidR="00A110A0" w:rsidRPr="00072BBC">
        <w:t xml:space="preserve">«Содействие развитию малого и среднего предпринимательства в муниципальном образовании город Каменск-Уральский на 2020 – 2026 годы» </w:t>
      </w:r>
      <w:r w:rsidR="00924407">
        <w:t xml:space="preserve">муниципальной программы </w:t>
      </w:r>
      <w:r w:rsidR="00A110A0">
        <w:t xml:space="preserve">изложить </w:t>
      </w:r>
      <w:r w:rsidR="00A110A0" w:rsidRPr="00072BBC">
        <w:t xml:space="preserve">в новой редакции согласно Приложению № </w:t>
      </w:r>
      <w:r w:rsidR="00223DEF">
        <w:t>3</w:t>
      </w:r>
      <w:r w:rsidR="00A110A0" w:rsidRPr="00072BBC">
        <w:t xml:space="preserve"> к настоящему постановлению.</w:t>
      </w:r>
    </w:p>
    <w:p w:rsidR="000B78E5" w:rsidRPr="00F62ADF" w:rsidRDefault="00A110A0" w:rsidP="00873E7F">
      <w:pPr>
        <w:tabs>
          <w:tab w:val="left" w:pos="851"/>
          <w:tab w:val="left" w:pos="993"/>
          <w:tab w:val="left" w:pos="1134"/>
        </w:tabs>
        <w:ind w:right="141" w:firstLine="709"/>
        <w:jc w:val="both"/>
      </w:pPr>
      <w:r>
        <w:t>2</w:t>
      </w:r>
      <w:r w:rsidR="000B78E5">
        <w:t xml:space="preserve">. </w:t>
      </w:r>
      <w:r w:rsidR="000B78E5" w:rsidRPr="00F62ADF">
        <w:t>Настоящее постановление разместить на официальном сайте муниципального образования.</w:t>
      </w:r>
    </w:p>
    <w:p w:rsidR="000B78E5" w:rsidRPr="00F62ADF" w:rsidRDefault="00A110A0" w:rsidP="00E57BEB">
      <w:pPr>
        <w:tabs>
          <w:tab w:val="left" w:pos="993"/>
          <w:tab w:val="left" w:pos="1134"/>
        </w:tabs>
        <w:ind w:right="141" w:firstLine="709"/>
        <w:jc w:val="both"/>
      </w:pPr>
      <w:r>
        <w:t>3</w:t>
      </w:r>
      <w:r w:rsidR="000B78E5">
        <w:t xml:space="preserve">. </w:t>
      </w:r>
      <w:proofErr w:type="gramStart"/>
      <w:r w:rsidR="000B78E5" w:rsidRPr="00F62ADF">
        <w:t>Контроль за</w:t>
      </w:r>
      <w:proofErr w:type="gramEnd"/>
      <w:r w:rsidR="000B78E5" w:rsidRPr="00F62ADF">
        <w:t xml:space="preserve"> выполнением настоящего постановления возложить на заместителя главы Администрации города С.И. Жукову.</w:t>
      </w:r>
    </w:p>
    <w:p w:rsidR="00D01220" w:rsidRPr="00F62ADF" w:rsidRDefault="00D01220" w:rsidP="00E57BEB">
      <w:pPr>
        <w:tabs>
          <w:tab w:val="left" w:pos="993"/>
        </w:tabs>
        <w:ind w:right="141"/>
        <w:jc w:val="center"/>
      </w:pPr>
    </w:p>
    <w:p w:rsidR="00D01220" w:rsidRPr="00F62ADF" w:rsidRDefault="00D01220" w:rsidP="00E57BEB">
      <w:pPr>
        <w:tabs>
          <w:tab w:val="left" w:pos="993"/>
        </w:tabs>
        <w:ind w:right="141"/>
        <w:jc w:val="center"/>
      </w:pPr>
    </w:p>
    <w:p w:rsidR="00C71849" w:rsidRPr="00F62ADF" w:rsidRDefault="00D33348" w:rsidP="00E57BEB">
      <w:pPr>
        <w:tabs>
          <w:tab w:val="left" w:pos="993"/>
          <w:tab w:val="center" w:pos="4961"/>
        </w:tabs>
        <w:ind w:right="141"/>
        <w:sectPr w:rsidR="00C71849" w:rsidRPr="00F62ADF" w:rsidSect="00753E19">
          <w:headerReference w:type="even" r:id="rId10"/>
          <w:headerReference w:type="default" r:id="rId11"/>
          <w:pgSz w:w="11906" w:h="16838"/>
          <w:pgMar w:top="1134" w:right="567" w:bottom="1134" w:left="1418" w:header="425" w:footer="210" w:gutter="0"/>
          <w:pgNumType w:start="1"/>
          <w:cols w:space="708"/>
          <w:titlePg/>
          <w:docGrid w:linePitch="381"/>
        </w:sectPr>
      </w:pPr>
      <w:r>
        <w:t>Г</w:t>
      </w:r>
      <w:r w:rsidR="00D0490F" w:rsidRPr="00F62ADF">
        <w:t>лав</w:t>
      </w:r>
      <w:r>
        <w:t>а</w:t>
      </w:r>
      <w:r w:rsidR="00D0490F" w:rsidRPr="00F62ADF">
        <w:t xml:space="preserve"> города                                                                         </w:t>
      </w:r>
      <w:r>
        <w:t xml:space="preserve">          </w:t>
      </w:r>
      <w:r w:rsidR="00753E19">
        <w:t xml:space="preserve">        </w:t>
      </w:r>
      <w:r>
        <w:t xml:space="preserve"> А.В. Шмыков</w:t>
      </w:r>
    </w:p>
    <w:p w:rsidR="00647FF7" w:rsidRPr="00F62ADF" w:rsidRDefault="00647FF7" w:rsidP="00753E1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Приложение № 1</w:t>
      </w:r>
    </w:p>
    <w:p w:rsidR="00647FF7" w:rsidRDefault="00647FF7" w:rsidP="00753E1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5A41B7" w:rsidRPr="00F62ADF" w:rsidRDefault="005A41B7" w:rsidP="00753E19">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647FF7" w:rsidRPr="00F62ADF" w:rsidRDefault="00160019" w:rsidP="00753E19">
      <w:pPr>
        <w:pStyle w:val="ConsPlusNormal1"/>
        <w:tabs>
          <w:tab w:val="left" w:pos="3654"/>
          <w:tab w:val="left" w:pos="11700"/>
          <w:tab w:val="right" w:pos="15540"/>
        </w:tabs>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00753E19">
        <w:rPr>
          <w:rFonts w:ascii="Times New Roman" w:hAnsi="Times New Roman"/>
          <w:sz w:val="28"/>
          <w:szCs w:val="28"/>
        </w:rPr>
        <w:t>О</w:t>
      </w:r>
      <w:r w:rsidR="00647FF7" w:rsidRPr="00F62ADF">
        <w:rPr>
          <w:rFonts w:ascii="Times New Roman" w:hAnsi="Times New Roman"/>
          <w:sz w:val="28"/>
          <w:szCs w:val="28"/>
        </w:rPr>
        <w:t>т</w:t>
      </w:r>
      <w:r w:rsidR="00753E19">
        <w:rPr>
          <w:rFonts w:ascii="Times New Roman" w:hAnsi="Times New Roman"/>
          <w:sz w:val="28"/>
          <w:szCs w:val="28"/>
        </w:rPr>
        <w:t xml:space="preserve"> </w:t>
      </w:r>
      <w:r w:rsidR="00C73674">
        <w:rPr>
          <w:rFonts w:ascii="Times New Roman" w:hAnsi="Times New Roman"/>
          <w:sz w:val="28"/>
          <w:szCs w:val="28"/>
        </w:rPr>
        <w:t>25.05.2020</w:t>
      </w:r>
      <w:r w:rsidR="00753E19">
        <w:rPr>
          <w:rFonts w:ascii="Times New Roman" w:hAnsi="Times New Roman"/>
          <w:sz w:val="28"/>
          <w:szCs w:val="28"/>
        </w:rPr>
        <w:t xml:space="preserve"> </w:t>
      </w:r>
      <w:r w:rsidR="008F3A5A" w:rsidRPr="00F62ADF">
        <w:rPr>
          <w:rFonts w:ascii="Times New Roman" w:hAnsi="Times New Roman"/>
          <w:sz w:val="28"/>
          <w:szCs w:val="28"/>
        </w:rPr>
        <w:t>№</w:t>
      </w:r>
      <w:r w:rsidR="00753E19">
        <w:rPr>
          <w:rFonts w:ascii="Times New Roman" w:hAnsi="Times New Roman"/>
          <w:sz w:val="28"/>
          <w:szCs w:val="28"/>
        </w:rPr>
        <w:t xml:space="preserve"> </w:t>
      </w:r>
      <w:r w:rsidR="00C73674">
        <w:rPr>
          <w:rFonts w:ascii="Times New Roman" w:hAnsi="Times New Roman"/>
          <w:sz w:val="28"/>
          <w:szCs w:val="28"/>
        </w:rPr>
        <w:t>374</w:t>
      </w:r>
    </w:p>
    <w:p w:rsidR="00DB3B34" w:rsidRPr="00DB3B34" w:rsidRDefault="00DB3B34" w:rsidP="00753E19">
      <w:pPr>
        <w:widowControl w:val="0"/>
        <w:tabs>
          <w:tab w:val="left" w:pos="3654"/>
        </w:tabs>
        <w:autoSpaceDE w:val="0"/>
        <w:autoSpaceDN w:val="0"/>
        <w:adjustRightInd w:val="0"/>
        <w:ind w:firstLine="720"/>
        <w:jc w:val="right"/>
      </w:pPr>
      <w:r w:rsidRPr="00DB3B34">
        <w:t>Приложение № 1</w:t>
      </w:r>
    </w:p>
    <w:p w:rsidR="00DB3B34" w:rsidRPr="00DB3B34" w:rsidRDefault="00DB3B34" w:rsidP="00753E19">
      <w:pPr>
        <w:widowControl w:val="0"/>
        <w:tabs>
          <w:tab w:val="left" w:pos="3654"/>
        </w:tabs>
        <w:autoSpaceDE w:val="0"/>
        <w:autoSpaceDN w:val="0"/>
        <w:adjustRightInd w:val="0"/>
        <w:ind w:firstLine="720"/>
        <w:jc w:val="right"/>
      </w:pPr>
      <w:r w:rsidRPr="00DB3B34">
        <w:t xml:space="preserve">к муниципальной программе </w:t>
      </w:r>
    </w:p>
    <w:p w:rsidR="00DB3B34" w:rsidRPr="00DB3B34" w:rsidRDefault="00DB3B34" w:rsidP="00753E19">
      <w:pPr>
        <w:widowControl w:val="0"/>
        <w:tabs>
          <w:tab w:val="left" w:pos="3654"/>
        </w:tabs>
        <w:autoSpaceDE w:val="0"/>
        <w:autoSpaceDN w:val="0"/>
        <w:adjustRightInd w:val="0"/>
        <w:ind w:firstLine="720"/>
        <w:jc w:val="right"/>
      </w:pPr>
      <w:r w:rsidRPr="00DB3B34">
        <w:t xml:space="preserve">«Развитие малого и среднего предпринимательства, </w:t>
      </w:r>
    </w:p>
    <w:p w:rsidR="00DB3B34" w:rsidRPr="00DB3B34" w:rsidRDefault="00DB3B34" w:rsidP="00753E19">
      <w:pPr>
        <w:widowControl w:val="0"/>
        <w:tabs>
          <w:tab w:val="left" w:pos="3654"/>
        </w:tabs>
        <w:autoSpaceDE w:val="0"/>
        <w:autoSpaceDN w:val="0"/>
        <w:adjustRightInd w:val="0"/>
        <w:ind w:firstLine="720"/>
        <w:jc w:val="right"/>
      </w:pPr>
      <w:r w:rsidRPr="00DB3B34">
        <w:t xml:space="preserve">внутреннего и въездного туризма </w:t>
      </w:r>
      <w:proofErr w:type="gramStart"/>
      <w:r w:rsidRPr="00DB3B34">
        <w:t>в</w:t>
      </w:r>
      <w:proofErr w:type="gramEnd"/>
    </w:p>
    <w:p w:rsidR="00DB3B34" w:rsidRPr="00DB3B34" w:rsidRDefault="00DB3B34" w:rsidP="00753E19">
      <w:pPr>
        <w:widowControl w:val="0"/>
        <w:tabs>
          <w:tab w:val="left" w:pos="3654"/>
        </w:tabs>
        <w:autoSpaceDE w:val="0"/>
        <w:autoSpaceDN w:val="0"/>
        <w:adjustRightInd w:val="0"/>
        <w:ind w:firstLine="720"/>
        <w:jc w:val="right"/>
      </w:pPr>
      <w:r w:rsidRPr="00DB3B34">
        <w:t xml:space="preserve">муниципальном </w:t>
      </w:r>
      <w:proofErr w:type="gramStart"/>
      <w:r w:rsidRPr="00DB3B34">
        <w:t>образовании</w:t>
      </w:r>
      <w:proofErr w:type="gramEnd"/>
      <w:r w:rsidRPr="00DB3B34">
        <w:t xml:space="preserve"> город </w:t>
      </w:r>
    </w:p>
    <w:p w:rsidR="00DB3B34" w:rsidRPr="00DB3B34" w:rsidRDefault="00DB3B34" w:rsidP="00753E19">
      <w:pPr>
        <w:widowControl w:val="0"/>
        <w:tabs>
          <w:tab w:val="left" w:pos="3654"/>
        </w:tabs>
        <w:autoSpaceDE w:val="0"/>
        <w:autoSpaceDN w:val="0"/>
        <w:adjustRightInd w:val="0"/>
        <w:ind w:firstLine="720"/>
        <w:jc w:val="right"/>
      </w:pPr>
      <w:r w:rsidRPr="00DB3B34">
        <w:t>Каменск-Уральский на 2020-2026 годы»</w:t>
      </w:r>
    </w:p>
    <w:p w:rsidR="00DB3B34" w:rsidRPr="00DB3B34" w:rsidRDefault="00DB3B34" w:rsidP="00DB3B34">
      <w:pPr>
        <w:widowControl w:val="0"/>
        <w:tabs>
          <w:tab w:val="left" w:pos="3654"/>
        </w:tabs>
        <w:autoSpaceDE w:val="0"/>
        <w:autoSpaceDN w:val="0"/>
        <w:adjustRightInd w:val="0"/>
        <w:ind w:firstLine="720"/>
        <w:jc w:val="right"/>
        <w:rPr>
          <w:b/>
          <w:bCs/>
          <w:color w:val="000000"/>
        </w:rPr>
      </w:pPr>
    </w:p>
    <w:p w:rsidR="00DB3B34" w:rsidRPr="00DB3B34" w:rsidRDefault="00DB3B34" w:rsidP="00DB3B34">
      <w:pPr>
        <w:widowControl w:val="0"/>
        <w:autoSpaceDE w:val="0"/>
        <w:autoSpaceDN w:val="0"/>
        <w:adjustRightInd w:val="0"/>
        <w:jc w:val="center"/>
      </w:pPr>
      <w:r w:rsidRPr="00DB3B34">
        <w:t>План мероприятий</w:t>
      </w:r>
      <w:r w:rsidRPr="00DB3B34">
        <w:br/>
        <w:t>по выполнению муниципальной программы «Развитие малого и среднего предпринимательства, внутреннего и въездного туризма в муниципальном образовании город Каменск-Уральский на 2020-2026 годы»</w:t>
      </w:r>
    </w:p>
    <w:p w:rsidR="00DB3B34" w:rsidRPr="00DB3B34" w:rsidRDefault="00DB3B34" w:rsidP="00DB3B34">
      <w:pPr>
        <w:widowControl w:val="0"/>
        <w:tabs>
          <w:tab w:val="left" w:pos="3654"/>
        </w:tabs>
        <w:autoSpaceDE w:val="0"/>
        <w:autoSpaceDN w:val="0"/>
        <w:adjustRightInd w:val="0"/>
        <w:ind w:firstLine="720"/>
        <w:jc w:val="center"/>
      </w:pPr>
    </w:p>
    <w:tbl>
      <w:tblPr>
        <w:tblW w:w="15663"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5"/>
        <w:gridCol w:w="2830"/>
        <w:gridCol w:w="1348"/>
        <w:gridCol w:w="1403"/>
        <w:gridCol w:w="1517"/>
        <w:gridCol w:w="1350"/>
        <w:gridCol w:w="1176"/>
        <w:gridCol w:w="1271"/>
        <w:gridCol w:w="1176"/>
        <w:gridCol w:w="1270"/>
        <w:gridCol w:w="1567"/>
      </w:tblGrid>
      <w:tr w:rsidR="00DB3B34" w:rsidRPr="00DB3B34" w:rsidTr="00DB3B34">
        <w:trPr>
          <w:trHeight w:val="632"/>
          <w:jc w:val="center"/>
        </w:trPr>
        <w:tc>
          <w:tcPr>
            <w:tcW w:w="755" w:type="dxa"/>
            <w:vMerge w:val="restart"/>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jc w:val="center"/>
              <w:rPr>
                <w:color w:val="000000"/>
                <w:sz w:val="24"/>
                <w:szCs w:val="24"/>
              </w:rPr>
            </w:pPr>
            <w:r w:rsidRPr="00DB3B34">
              <w:rPr>
                <w:color w:val="000000"/>
                <w:sz w:val="24"/>
                <w:szCs w:val="24"/>
              </w:rPr>
              <w:t xml:space="preserve">№ </w:t>
            </w:r>
            <w:proofErr w:type="spellStart"/>
            <w:proofErr w:type="gramStart"/>
            <w:r w:rsidRPr="00DB3B34">
              <w:rPr>
                <w:color w:val="000000"/>
                <w:sz w:val="24"/>
                <w:szCs w:val="24"/>
              </w:rPr>
              <w:t>стро-ки</w:t>
            </w:r>
            <w:proofErr w:type="spellEnd"/>
            <w:proofErr w:type="gramEnd"/>
          </w:p>
        </w:tc>
        <w:tc>
          <w:tcPr>
            <w:tcW w:w="2830" w:type="dxa"/>
            <w:vMerge w:val="restart"/>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jc w:val="center"/>
              <w:rPr>
                <w:color w:val="000000"/>
                <w:sz w:val="24"/>
                <w:szCs w:val="24"/>
              </w:rPr>
            </w:pPr>
            <w:r w:rsidRPr="00DB3B34">
              <w:rPr>
                <w:color w:val="000000"/>
                <w:sz w:val="24"/>
                <w:szCs w:val="24"/>
              </w:rPr>
              <w:t xml:space="preserve">Наименование мероприятия / </w:t>
            </w:r>
            <w:r w:rsidRPr="00DB3B34">
              <w:rPr>
                <w:color w:val="000000"/>
                <w:sz w:val="24"/>
                <w:szCs w:val="24"/>
              </w:rPr>
              <w:br/>
              <w:t>Источники расходов на финансирование</w:t>
            </w:r>
          </w:p>
        </w:tc>
        <w:tc>
          <w:tcPr>
            <w:tcW w:w="12078" w:type="dxa"/>
            <w:gridSpan w:val="9"/>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Объемы финансирования, тыс. руб.</w:t>
            </w:r>
          </w:p>
        </w:tc>
      </w:tr>
      <w:tr w:rsidR="00DB3B34" w:rsidRPr="00DB3B34" w:rsidTr="00DB3B34">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color w:val="000000"/>
                <w:sz w:val="24"/>
                <w:szCs w:val="24"/>
              </w:rPr>
            </w:pPr>
          </w:p>
        </w:tc>
        <w:tc>
          <w:tcPr>
            <w:tcW w:w="1348"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Всего</w:t>
            </w:r>
          </w:p>
        </w:tc>
        <w:tc>
          <w:tcPr>
            <w:tcW w:w="1403"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2020 год</w:t>
            </w:r>
          </w:p>
        </w:tc>
        <w:tc>
          <w:tcPr>
            <w:tcW w:w="1517"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2021 год</w:t>
            </w:r>
          </w:p>
        </w:tc>
        <w:tc>
          <w:tcPr>
            <w:tcW w:w="135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2022 год</w:t>
            </w:r>
          </w:p>
        </w:tc>
        <w:tc>
          <w:tcPr>
            <w:tcW w:w="1176"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2023 год</w:t>
            </w:r>
          </w:p>
        </w:tc>
        <w:tc>
          <w:tcPr>
            <w:tcW w:w="1271"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2024 год</w:t>
            </w:r>
          </w:p>
        </w:tc>
        <w:tc>
          <w:tcPr>
            <w:tcW w:w="1176"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sz w:val="24"/>
                <w:szCs w:val="24"/>
              </w:rPr>
            </w:pPr>
            <w:r w:rsidRPr="00DB3B34">
              <w:rPr>
                <w:sz w:val="24"/>
                <w:szCs w:val="24"/>
              </w:rPr>
              <w:t>2025 год</w:t>
            </w:r>
          </w:p>
        </w:tc>
        <w:tc>
          <w:tcPr>
            <w:tcW w:w="127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sz w:val="24"/>
                <w:szCs w:val="24"/>
              </w:rPr>
            </w:pPr>
            <w:r w:rsidRPr="00DB3B34">
              <w:rPr>
                <w:sz w:val="24"/>
                <w:szCs w:val="24"/>
              </w:rPr>
              <w:t>2026 год</w:t>
            </w:r>
          </w:p>
        </w:tc>
        <w:tc>
          <w:tcPr>
            <w:tcW w:w="1567"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sz w:val="24"/>
                <w:szCs w:val="24"/>
              </w:rPr>
              <w:t>Номер целевого показателя, на достижение которого направлено мероприятие</w:t>
            </w:r>
          </w:p>
        </w:tc>
      </w:tr>
      <w:tr w:rsidR="00DB3B34" w:rsidRPr="00DB3B34" w:rsidTr="00DB3B34">
        <w:trPr>
          <w:trHeight w:val="316"/>
          <w:jc w:val="center"/>
        </w:trPr>
        <w:tc>
          <w:tcPr>
            <w:tcW w:w="755"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1</w:t>
            </w:r>
          </w:p>
        </w:tc>
        <w:tc>
          <w:tcPr>
            <w:tcW w:w="283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2</w:t>
            </w:r>
          </w:p>
        </w:tc>
        <w:tc>
          <w:tcPr>
            <w:tcW w:w="1348"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3</w:t>
            </w:r>
          </w:p>
        </w:tc>
        <w:tc>
          <w:tcPr>
            <w:tcW w:w="1403"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4</w:t>
            </w:r>
          </w:p>
        </w:tc>
        <w:tc>
          <w:tcPr>
            <w:tcW w:w="1517"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5</w:t>
            </w:r>
          </w:p>
        </w:tc>
        <w:tc>
          <w:tcPr>
            <w:tcW w:w="135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6</w:t>
            </w:r>
          </w:p>
        </w:tc>
        <w:tc>
          <w:tcPr>
            <w:tcW w:w="1176"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7</w:t>
            </w:r>
          </w:p>
        </w:tc>
        <w:tc>
          <w:tcPr>
            <w:tcW w:w="1271"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8</w:t>
            </w:r>
          </w:p>
        </w:tc>
        <w:tc>
          <w:tcPr>
            <w:tcW w:w="1176"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9</w:t>
            </w:r>
          </w:p>
        </w:tc>
        <w:tc>
          <w:tcPr>
            <w:tcW w:w="127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10</w:t>
            </w:r>
          </w:p>
        </w:tc>
        <w:tc>
          <w:tcPr>
            <w:tcW w:w="1567"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color w:val="000000"/>
                <w:sz w:val="24"/>
                <w:szCs w:val="24"/>
              </w:rPr>
            </w:pPr>
            <w:r w:rsidRPr="00DB3B34">
              <w:rPr>
                <w:color w:val="000000"/>
                <w:sz w:val="24"/>
                <w:szCs w:val="24"/>
              </w:rPr>
              <w:t>11</w:t>
            </w:r>
          </w:p>
        </w:tc>
      </w:tr>
      <w:tr w:rsidR="00562010" w:rsidRPr="00DB3B34" w:rsidTr="00DB3B34">
        <w:trPr>
          <w:trHeight w:val="524"/>
          <w:jc w:val="center"/>
        </w:trPr>
        <w:tc>
          <w:tcPr>
            <w:tcW w:w="755" w:type="dxa"/>
            <w:vMerge w:val="restart"/>
            <w:tcBorders>
              <w:top w:val="single" w:sz="4" w:space="0" w:color="auto"/>
              <w:left w:val="single" w:sz="4" w:space="0" w:color="auto"/>
              <w:bottom w:val="single" w:sz="4" w:space="0" w:color="auto"/>
              <w:right w:val="single" w:sz="4" w:space="0" w:color="auto"/>
            </w:tcBorders>
            <w:hideMark/>
          </w:tcPr>
          <w:p w:rsidR="00562010" w:rsidRPr="00DB3B34" w:rsidRDefault="00562010" w:rsidP="00DB3B34">
            <w:pPr>
              <w:jc w:val="center"/>
              <w:rPr>
                <w:color w:val="000000"/>
                <w:sz w:val="24"/>
                <w:szCs w:val="24"/>
              </w:rPr>
            </w:pPr>
            <w:r w:rsidRPr="00DB3B34">
              <w:rPr>
                <w:color w:val="000000"/>
                <w:sz w:val="24"/>
                <w:szCs w:val="24"/>
              </w:rPr>
              <w:t>1</w:t>
            </w:r>
          </w:p>
        </w:tc>
        <w:tc>
          <w:tcPr>
            <w:tcW w:w="2830" w:type="dxa"/>
            <w:tcBorders>
              <w:top w:val="single" w:sz="4" w:space="0" w:color="auto"/>
              <w:left w:val="single" w:sz="4" w:space="0" w:color="auto"/>
              <w:bottom w:val="single" w:sz="4" w:space="0" w:color="auto"/>
              <w:right w:val="single" w:sz="4" w:space="0" w:color="auto"/>
            </w:tcBorders>
            <w:vAlign w:val="center"/>
            <w:hideMark/>
          </w:tcPr>
          <w:p w:rsidR="00562010" w:rsidRPr="00DB3B34" w:rsidRDefault="00562010" w:rsidP="00DB3B34">
            <w:pPr>
              <w:rPr>
                <w:b/>
                <w:bCs/>
                <w:color w:val="000000"/>
                <w:sz w:val="24"/>
                <w:szCs w:val="24"/>
              </w:rPr>
            </w:pPr>
            <w:r w:rsidRPr="00DB3B34">
              <w:rPr>
                <w:b/>
                <w:bCs/>
                <w:color w:val="000000"/>
                <w:sz w:val="24"/>
                <w:szCs w:val="24"/>
              </w:rPr>
              <w:t>Всего по муниципальной программе, в т.ч.:</w:t>
            </w:r>
          </w:p>
        </w:tc>
        <w:tc>
          <w:tcPr>
            <w:tcW w:w="1348"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924407">
            <w:pPr>
              <w:jc w:val="center"/>
              <w:rPr>
                <w:b/>
                <w:bCs/>
                <w:sz w:val="24"/>
                <w:szCs w:val="24"/>
              </w:rPr>
            </w:pPr>
            <w:r>
              <w:rPr>
                <w:b/>
                <w:bCs/>
                <w:sz w:val="24"/>
                <w:szCs w:val="24"/>
              </w:rPr>
              <w:t>76 588,64</w:t>
            </w:r>
          </w:p>
        </w:tc>
        <w:tc>
          <w:tcPr>
            <w:tcW w:w="1403"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924407">
            <w:pPr>
              <w:jc w:val="center"/>
              <w:rPr>
                <w:b/>
                <w:sz w:val="24"/>
                <w:szCs w:val="24"/>
              </w:rPr>
            </w:pPr>
            <w:r>
              <w:rPr>
                <w:b/>
                <w:sz w:val="24"/>
                <w:szCs w:val="24"/>
              </w:rPr>
              <w:t>18 564,523</w:t>
            </w:r>
          </w:p>
        </w:tc>
        <w:tc>
          <w:tcPr>
            <w:tcW w:w="1517"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b/>
                <w:sz w:val="24"/>
                <w:szCs w:val="24"/>
              </w:rPr>
            </w:pPr>
            <w:r w:rsidRPr="00DB3B34">
              <w:rPr>
                <w:b/>
                <w:sz w:val="24"/>
                <w:szCs w:val="24"/>
              </w:rPr>
              <w:t>16 073,732</w:t>
            </w:r>
          </w:p>
        </w:tc>
        <w:tc>
          <w:tcPr>
            <w:tcW w:w="1350"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b/>
                <w:sz w:val="24"/>
                <w:szCs w:val="24"/>
              </w:rPr>
            </w:pPr>
            <w:r w:rsidRPr="00DB3B34">
              <w:rPr>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b/>
                <w:sz w:val="24"/>
                <w:szCs w:val="24"/>
              </w:rPr>
            </w:pPr>
            <w:r w:rsidRPr="00DB3B34">
              <w:rPr>
                <w:b/>
                <w:sz w:val="24"/>
                <w:szCs w:val="24"/>
              </w:rPr>
              <w:t>8 296,677</w:t>
            </w:r>
          </w:p>
        </w:tc>
        <w:tc>
          <w:tcPr>
            <w:tcW w:w="1271"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b/>
                <w:sz w:val="24"/>
                <w:szCs w:val="24"/>
              </w:rPr>
            </w:pPr>
            <w:r w:rsidRPr="00DB3B34">
              <w:rPr>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b/>
                <w:color w:val="000000"/>
                <w:sz w:val="24"/>
                <w:szCs w:val="24"/>
              </w:rPr>
            </w:pPr>
            <w:r w:rsidRPr="00DB3B34">
              <w:rPr>
                <w:b/>
                <w:color w:val="000000"/>
                <w:sz w:val="24"/>
                <w:szCs w:val="24"/>
              </w:rPr>
              <w:t>8 479,877</w:t>
            </w:r>
          </w:p>
        </w:tc>
        <w:tc>
          <w:tcPr>
            <w:tcW w:w="1270"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b/>
                <w:color w:val="000000"/>
                <w:sz w:val="24"/>
                <w:szCs w:val="24"/>
              </w:rPr>
            </w:pPr>
            <w:r w:rsidRPr="00DB3B34">
              <w:rPr>
                <w:b/>
                <w:color w:val="000000"/>
                <w:sz w:val="24"/>
                <w:szCs w:val="24"/>
              </w:rPr>
              <w:t>8 576,977</w:t>
            </w:r>
          </w:p>
        </w:tc>
        <w:tc>
          <w:tcPr>
            <w:tcW w:w="1567"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color w:val="000000"/>
                <w:sz w:val="24"/>
                <w:szCs w:val="24"/>
              </w:rPr>
            </w:pPr>
            <w:r w:rsidRPr="00DB3B34">
              <w:rPr>
                <w:color w:val="000000"/>
                <w:sz w:val="24"/>
                <w:szCs w:val="24"/>
              </w:rPr>
              <w:t>Х</w:t>
            </w:r>
          </w:p>
        </w:tc>
      </w:tr>
      <w:tr w:rsidR="00562010" w:rsidRPr="00DB3B34" w:rsidTr="00DB3B34">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2010" w:rsidRPr="00DB3B34" w:rsidRDefault="00562010"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hideMark/>
          </w:tcPr>
          <w:p w:rsidR="00562010" w:rsidRPr="00DB3B34" w:rsidRDefault="00562010" w:rsidP="00DB3B34">
            <w:pPr>
              <w:ind w:firstLineChars="100" w:firstLine="240"/>
              <w:rPr>
                <w:sz w:val="24"/>
                <w:szCs w:val="24"/>
              </w:rPr>
            </w:pPr>
            <w:r w:rsidRPr="00DB3B34">
              <w:rPr>
                <w:sz w:val="24"/>
                <w:szCs w:val="24"/>
              </w:rPr>
              <w:t>федеральный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924407">
            <w:pPr>
              <w:jc w:val="center"/>
              <w:rPr>
                <w:sz w:val="24"/>
                <w:szCs w:val="24"/>
              </w:rPr>
            </w:pPr>
            <w:r w:rsidRPr="00DB3B34">
              <w:rPr>
                <w:sz w:val="24"/>
                <w:szCs w:val="24"/>
              </w:rPr>
              <w:t>0,0</w:t>
            </w:r>
          </w:p>
        </w:tc>
        <w:tc>
          <w:tcPr>
            <w:tcW w:w="1403"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924407">
            <w:pPr>
              <w:jc w:val="center"/>
              <w:rPr>
                <w:sz w:val="24"/>
                <w:szCs w:val="24"/>
              </w:rPr>
            </w:pPr>
            <w:r w:rsidRPr="00DB3B34">
              <w:rPr>
                <w:sz w:val="24"/>
                <w:szCs w:val="24"/>
              </w:rPr>
              <w:t>0,0</w:t>
            </w:r>
          </w:p>
        </w:tc>
        <w:tc>
          <w:tcPr>
            <w:tcW w:w="1517"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sz w:val="24"/>
                <w:szCs w:val="24"/>
              </w:rPr>
            </w:pPr>
            <w:r w:rsidRPr="00DB3B34">
              <w:rPr>
                <w:sz w:val="24"/>
                <w:szCs w:val="24"/>
              </w:rPr>
              <w:t>0,0</w:t>
            </w:r>
          </w:p>
        </w:tc>
        <w:tc>
          <w:tcPr>
            <w:tcW w:w="1350"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sz w:val="24"/>
                <w:szCs w:val="24"/>
              </w:rP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sz w:val="24"/>
                <w:szCs w:val="24"/>
              </w:rPr>
            </w:pPr>
            <w:r w:rsidRPr="00DB3B34">
              <w:rPr>
                <w:sz w:val="24"/>
                <w:szCs w:val="24"/>
              </w:rPr>
              <w:t>0,0</w:t>
            </w:r>
          </w:p>
        </w:tc>
        <w:tc>
          <w:tcPr>
            <w:tcW w:w="1271"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pPr>
            <w:r w:rsidRPr="00DB3B34">
              <w:rPr>
                <w:sz w:val="24"/>
                <w:szCs w:val="24"/>
              </w:rPr>
              <w:t>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pPr>
            <w:r w:rsidRPr="00DB3B34">
              <w:rPr>
                <w:sz w:val="24"/>
                <w:szCs w:val="24"/>
              </w:rPr>
              <w:t>0,0</w:t>
            </w:r>
          </w:p>
        </w:tc>
        <w:tc>
          <w:tcPr>
            <w:tcW w:w="1567"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color w:val="000000"/>
                <w:sz w:val="24"/>
                <w:szCs w:val="24"/>
                <w:lang w:val="en-US"/>
              </w:rPr>
            </w:pPr>
            <w:r w:rsidRPr="00DB3B34">
              <w:rPr>
                <w:color w:val="000000"/>
                <w:sz w:val="24"/>
                <w:szCs w:val="24"/>
                <w:lang w:val="en-US"/>
              </w:rPr>
              <w:t>X</w:t>
            </w:r>
          </w:p>
        </w:tc>
      </w:tr>
      <w:tr w:rsidR="00562010" w:rsidRPr="00DB3B34" w:rsidTr="00DB3B34">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2010" w:rsidRPr="00DB3B34" w:rsidRDefault="00562010"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hideMark/>
          </w:tcPr>
          <w:p w:rsidR="00562010" w:rsidRPr="00DB3B34" w:rsidRDefault="00562010" w:rsidP="00DB3B34">
            <w:pPr>
              <w:ind w:firstLineChars="100" w:firstLine="240"/>
              <w:rPr>
                <w:sz w:val="24"/>
                <w:szCs w:val="24"/>
              </w:rPr>
            </w:pPr>
            <w:r w:rsidRPr="00DB3B34">
              <w:rPr>
                <w:sz w:val="24"/>
                <w:szCs w:val="24"/>
              </w:rPr>
              <w:t>областной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924407">
            <w:pPr>
              <w:jc w:val="center"/>
              <w:rPr>
                <w:sz w:val="24"/>
                <w:szCs w:val="24"/>
              </w:rPr>
            </w:pPr>
            <w:r w:rsidRPr="00DB3B34">
              <w:rPr>
                <w:sz w:val="24"/>
                <w:szCs w:val="24"/>
              </w:rPr>
              <w:t>0,0</w:t>
            </w:r>
          </w:p>
        </w:tc>
        <w:tc>
          <w:tcPr>
            <w:tcW w:w="1403"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924407">
            <w:pPr>
              <w:jc w:val="center"/>
              <w:rPr>
                <w:sz w:val="24"/>
                <w:szCs w:val="24"/>
              </w:rPr>
            </w:pPr>
            <w:r w:rsidRPr="00DB3B34">
              <w:rPr>
                <w:sz w:val="24"/>
                <w:szCs w:val="24"/>
              </w:rPr>
              <w:t>0,0</w:t>
            </w:r>
          </w:p>
        </w:tc>
        <w:tc>
          <w:tcPr>
            <w:tcW w:w="1517"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sz w:val="24"/>
                <w:szCs w:val="24"/>
              </w:rPr>
            </w:pPr>
            <w:r w:rsidRPr="00DB3B34">
              <w:rPr>
                <w:sz w:val="24"/>
                <w:szCs w:val="24"/>
              </w:rPr>
              <w:t>0,0</w:t>
            </w:r>
          </w:p>
        </w:tc>
        <w:tc>
          <w:tcPr>
            <w:tcW w:w="1350"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sz w:val="24"/>
                <w:szCs w:val="24"/>
              </w:rP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pPr>
            <w:r w:rsidRPr="00DB3B34">
              <w:rPr>
                <w:sz w:val="24"/>
                <w:szCs w:val="24"/>
              </w:rPr>
              <w:t>0,0</w:t>
            </w:r>
          </w:p>
        </w:tc>
        <w:tc>
          <w:tcPr>
            <w:tcW w:w="1271"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pPr>
            <w:r w:rsidRPr="00DB3B34">
              <w:rPr>
                <w:sz w:val="24"/>
                <w:szCs w:val="24"/>
              </w:rPr>
              <w:t>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pPr>
            <w:r w:rsidRPr="00DB3B34">
              <w:rPr>
                <w:sz w:val="24"/>
                <w:szCs w:val="24"/>
              </w:rPr>
              <w:t>0,0</w:t>
            </w:r>
          </w:p>
        </w:tc>
        <w:tc>
          <w:tcPr>
            <w:tcW w:w="1567"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color w:val="000000"/>
                <w:sz w:val="24"/>
                <w:szCs w:val="24"/>
              </w:rPr>
            </w:pPr>
            <w:r w:rsidRPr="00DB3B34">
              <w:rPr>
                <w:color w:val="000000"/>
                <w:sz w:val="24"/>
                <w:szCs w:val="24"/>
              </w:rPr>
              <w:t>Х</w:t>
            </w:r>
          </w:p>
        </w:tc>
      </w:tr>
      <w:tr w:rsidR="00562010" w:rsidRPr="00DB3B34" w:rsidTr="00DB3B34">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2010" w:rsidRPr="00DB3B34" w:rsidRDefault="00562010"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ind w:firstLineChars="100" w:firstLine="240"/>
              <w:rPr>
                <w:color w:val="000000"/>
                <w:sz w:val="24"/>
                <w:szCs w:val="24"/>
              </w:rPr>
            </w:pPr>
            <w:r w:rsidRPr="00DB3B34">
              <w:rPr>
                <w:color w:val="000000"/>
                <w:sz w:val="24"/>
                <w:szCs w:val="24"/>
              </w:rPr>
              <w:t>местный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924407">
            <w:pPr>
              <w:jc w:val="center"/>
              <w:rPr>
                <w:bCs/>
                <w:sz w:val="24"/>
                <w:szCs w:val="24"/>
              </w:rPr>
            </w:pPr>
            <w:r>
              <w:rPr>
                <w:bCs/>
                <w:sz w:val="24"/>
                <w:szCs w:val="24"/>
              </w:rPr>
              <w:t>76 588,64</w:t>
            </w:r>
          </w:p>
        </w:tc>
        <w:tc>
          <w:tcPr>
            <w:tcW w:w="1403"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924407">
            <w:pPr>
              <w:jc w:val="center"/>
              <w:rPr>
                <w:sz w:val="24"/>
                <w:szCs w:val="24"/>
              </w:rPr>
            </w:pPr>
            <w:r>
              <w:rPr>
                <w:sz w:val="24"/>
                <w:szCs w:val="24"/>
              </w:rPr>
              <w:t>18 564,523</w:t>
            </w:r>
          </w:p>
        </w:tc>
        <w:tc>
          <w:tcPr>
            <w:tcW w:w="1517"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sz w:val="24"/>
                <w:szCs w:val="24"/>
              </w:rPr>
            </w:pPr>
            <w:r w:rsidRPr="00DB3B34">
              <w:rPr>
                <w:sz w:val="24"/>
                <w:szCs w:val="24"/>
              </w:rPr>
              <w:t>16 073,732</w:t>
            </w:r>
          </w:p>
        </w:tc>
        <w:tc>
          <w:tcPr>
            <w:tcW w:w="1350"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sz w:val="24"/>
                <w:szCs w:val="24"/>
              </w:rPr>
            </w:pPr>
            <w:r w:rsidRPr="00DB3B34">
              <w:rPr>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sz w:val="24"/>
                <w:szCs w:val="24"/>
              </w:rPr>
            </w:pPr>
            <w:r w:rsidRPr="00DB3B34">
              <w:rPr>
                <w:sz w:val="24"/>
                <w:szCs w:val="24"/>
              </w:rPr>
              <w:t>8 296,677</w:t>
            </w:r>
          </w:p>
        </w:tc>
        <w:tc>
          <w:tcPr>
            <w:tcW w:w="1271"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sz w:val="24"/>
                <w:szCs w:val="24"/>
              </w:rPr>
            </w:pPr>
            <w:r w:rsidRPr="00DB3B34">
              <w:rPr>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color w:val="000000"/>
                <w:sz w:val="24"/>
                <w:szCs w:val="24"/>
              </w:rPr>
            </w:pPr>
            <w:r w:rsidRPr="00DB3B34">
              <w:rPr>
                <w:color w:val="000000"/>
                <w:sz w:val="24"/>
                <w:szCs w:val="24"/>
              </w:rPr>
              <w:t>8 479,877</w:t>
            </w:r>
          </w:p>
        </w:tc>
        <w:tc>
          <w:tcPr>
            <w:tcW w:w="1270" w:type="dxa"/>
            <w:tcBorders>
              <w:top w:val="single" w:sz="4" w:space="0" w:color="auto"/>
              <w:left w:val="single" w:sz="4" w:space="0" w:color="auto"/>
              <w:bottom w:val="single" w:sz="4" w:space="0" w:color="auto"/>
              <w:right w:val="single" w:sz="4" w:space="0" w:color="auto"/>
            </w:tcBorders>
            <w:vAlign w:val="bottom"/>
            <w:hideMark/>
          </w:tcPr>
          <w:p w:rsidR="00562010" w:rsidRPr="00DB3B34" w:rsidRDefault="00562010" w:rsidP="00DB3B34">
            <w:pPr>
              <w:jc w:val="center"/>
              <w:rPr>
                <w:color w:val="000000"/>
                <w:sz w:val="24"/>
                <w:szCs w:val="24"/>
              </w:rPr>
            </w:pPr>
            <w:r w:rsidRPr="00DB3B34">
              <w:rPr>
                <w:color w:val="000000"/>
                <w:sz w:val="24"/>
                <w:szCs w:val="24"/>
              </w:rPr>
              <w:t>8 576,977</w:t>
            </w:r>
          </w:p>
        </w:tc>
        <w:tc>
          <w:tcPr>
            <w:tcW w:w="1567" w:type="dxa"/>
            <w:tcBorders>
              <w:top w:val="single" w:sz="4" w:space="0" w:color="auto"/>
              <w:left w:val="single" w:sz="4" w:space="0" w:color="auto"/>
              <w:bottom w:val="single" w:sz="4" w:space="0" w:color="auto"/>
              <w:right w:val="single" w:sz="4" w:space="0" w:color="auto"/>
            </w:tcBorders>
            <w:vAlign w:val="bottom"/>
            <w:hideMark/>
          </w:tcPr>
          <w:p w:rsidR="00562010" w:rsidRDefault="00562010" w:rsidP="00DB3B34">
            <w:pPr>
              <w:jc w:val="center"/>
              <w:rPr>
                <w:color w:val="000000"/>
                <w:sz w:val="24"/>
                <w:szCs w:val="24"/>
              </w:rPr>
            </w:pPr>
            <w:r w:rsidRPr="00DB3B34">
              <w:rPr>
                <w:color w:val="000000"/>
                <w:sz w:val="24"/>
                <w:szCs w:val="24"/>
              </w:rPr>
              <w:t>Х</w:t>
            </w:r>
          </w:p>
          <w:p w:rsidR="00753E19" w:rsidRPr="00DB3B34" w:rsidRDefault="00753E19" w:rsidP="00DB3B34">
            <w:pPr>
              <w:jc w:val="center"/>
              <w:rPr>
                <w:color w:val="000000"/>
                <w:sz w:val="24"/>
                <w:szCs w:val="24"/>
              </w:rPr>
            </w:pPr>
          </w:p>
        </w:tc>
      </w:tr>
      <w:tr w:rsidR="00DB3B34" w:rsidRPr="00DB3B34" w:rsidTr="00DB3B34">
        <w:trPr>
          <w:trHeight w:val="273"/>
          <w:jc w:val="center"/>
        </w:trPr>
        <w:tc>
          <w:tcPr>
            <w:tcW w:w="15663" w:type="dxa"/>
            <w:gridSpan w:val="11"/>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b/>
                <w:bCs/>
                <w:color w:val="000000"/>
                <w:sz w:val="24"/>
                <w:szCs w:val="24"/>
              </w:rPr>
            </w:pPr>
            <w:r w:rsidRPr="00DB3B34">
              <w:rPr>
                <w:b/>
                <w:bCs/>
                <w:color w:val="000000"/>
                <w:sz w:val="24"/>
                <w:szCs w:val="24"/>
              </w:rPr>
              <w:lastRenderedPageBreak/>
              <w:t>Прочие нужды</w:t>
            </w:r>
          </w:p>
        </w:tc>
      </w:tr>
      <w:tr w:rsidR="00DB3B34" w:rsidRPr="00DB3B34" w:rsidTr="00DB3B34">
        <w:trPr>
          <w:trHeight w:val="316"/>
          <w:jc w:val="center"/>
        </w:trPr>
        <w:tc>
          <w:tcPr>
            <w:tcW w:w="755" w:type="dxa"/>
            <w:vMerge w:val="restart"/>
            <w:tcBorders>
              <w:top w:val="single" w:sz="4" w:space="0" w:color="auto"/>
              <w:left w:val="single" w:sz="4" w:space="0" w:color="auto"/>
              <w:bottom w:val="single" w:sz="4" w:space="0" w:color="auto"/>
              <w:right w:val="single" w:sz="4" w:space="0" w:color="auto"/>
            </w:tcBorders>
            <w:noWrap/>
            <w:hideMark/>
          </w:tcPr>
          <w:p w:rsidR="00DB3B34" w:rsidRPr="00DB3B34" w:rsidRDefault="00DB3B34" w:rsidP="00DB3B34">
            <w:pPr>
              <w:jc w:val="center"/>
              <w:rPr>
                <w:color w:val="000000"/>
                <w:sz w:val="24"/>
                <w:szCs w:val="24"/>
              </w:rPr>
            </w:pPr>
            <w:r w:rsidRPr="00DB3B34">
              <w:rPr>
                <w:color w:val="000000"/>
                <w:sz w:val="24"/>
                <w:szCs w:val="24"/>
              </w:rPr>
              <w:t>2</w:t>
            </w:r>
          </w:p>
        </w:tc>
        <w:tc>
          <w:tcPr>
            <w:tcW w:w="2830" w:type="dxa"/>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b/>
                <w:bCs/>
                <w:color w:val="000000"/>
                <w:sz w:val="24"/>
                <w:szCs w:val="24"/>
              </w:rPr>
            </w:pPr>
            <w:r w:rsidRPr="00DB3B34">
              <w:rPr>
                <w:b/>
                <w:bCs/>
                <w:color w:val="000000"/>
                <w:sz w:val="24"/>
                <w:szCs w:val="24"/>
              </w:rPr>
              <w:t>Всего по прочим нуждам, в т.ч.:</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562010" w:rsidP="00DB3B34">
            <w:pPr>
              <w:jc w:val="center"/>
              <w:rPr>
                <w:b/>
                <w:bCs/>
                <w:sz w:val="24"/>
                <w:szCs w:val="24"/>
              </w:rPr>
            </w:pPr>
            <w:r>
              <w:rPr>
                <w:b/>
                <w:bCs/>
                <w:sz w:val="24"/>
                <w:szCs w:val="24"/>
              </w:rPr>
              <w:t>76 588,64</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7B4C48" w:rsidP="00DB3B34">
            <w:pPr>
              <w:jc w:val="center"/>
              <w:rPr>
                <w:b/>
                <w:sz w:val="24"/>
                <w:szCs w:val="24"/>
              </w:rPr>
            </w:pPr>
            <w:r>
              <w:rPr>
                <w:b/>
                <w:sz w:val="24"/>
                <w:szCs w:val="24"/>
              </w:rPr>
              <w:t>18 564,523</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sz w:val="24"/>
                <w:szCs w:val="24"/>
              </w:rPr>
            </w:pPr>
            <w:r w:rsidRPr="00DB3B34">
              <w:rPr>
                <w:b/>
                <w:sz w:val="24"/>
                <w:szCs w:val="24"/>
              </w:rPr>
              <w:t>16 073,732</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sz w:val="24"/>
                <w:szCs w:val="24"/>
              </w:rPr>
            </w:pPr>
            <w:r w:rsidRPr="00DB3B34">
              <w:rPr>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sz w:val="24"/>
                <w:szCs w:val="24"/>
              </w:rPr>
            </w:pPr>
            <w:r w:rsidRPr="00DB3B34">
              <w:rPr>
                <w:b/>
                <w:sz w:val="24"/>
                <w:szCs w:val="24"/>
              </w:rPr>
              <w:t>8 296,677</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sz w:val="24"/>
                <w:szCs w:val="24"/>
              </w:rPr>
            </w:pPr>
            <w:r w:rsidRPr="00DB3B34">
              <w:rPr>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color w:val="000000"/>
                <w:sz w:val="24"/>
                <w:szCs w:val="24"/>
              </w:rPr>
            </w:pPr>
            <w:r w:rsidRPr="00DB3B34">
              <w:rPr>
                <w:b/>
                <w:color w:val="000000"/>
                <w:sz w:val="24"/>
                <w:szCs w:val="24"/>
              </w:rPr>
              <w:t>8 479,877</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color w:val="000000"/>
                <w:sz w:val="24"/>
                <w:szCs w:val="24"/>
              </w:rPr>
            </w:pPr>
            <w:r w:rsidRPr="00DB3B34">
              <w:rPr>
                <w:b/>
                <w:color w:val="000000"/>
                <w:sz w:val="24"/>
                <w:szCs w:val="24"/>
              </w:rPr>
              <w:t>8 576,977</w:t>
            </w:r>
          </w:p>
        </w:tc>
        <w:tc>
          <w:tcPr>
            <w:tcW w:w="156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Х</w:t>
            </w:r>
          </w:p>
        </w:tc>
      </w:tr>
      <w:tr w:rsidR="00DB3B34" w:rsidRPr="00DB3B34" w:rsidTr="00DB3B34">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firstLineChars="100" w:firstLine="240"/>
              <w:rPr>
                <w:sz w:val="24"/>
                <w:szCs w:val="24"/>
                <w:lang w:val="en-US"/>
              </w:rPr>
            </w:pPr>
            <w:r w:rsidRPr="00DB3B34">
              <w:rPr>
                <w:sz w:val="24"/>
                <w:szCs w:val="24"/>
              </w:rPr>
              <w:t>федеральный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567" w:type="dxa"/>
            <w:tcBorders>
              <w:top w:val="single" w:sz="4" w:space="0" w:color="auto"/>
              <w:left w:val="single" w:sz="4" w:space="0" w:color="auto"/>
              <w:bottom w:val="single" w:sz="4" w:space="0" w:color="auto"/>
              <w:right w:val="single" w:sz="4" w:space="0" w:color="auto"/>
            </w:tcBorders>
            <w:vAlign w:val="bottom"/>
          </w:tcPr>
          <w:p w:rsidR="00DB3B34" w:rsidRPr="00DB3B34" w:rsidRDefault="00DB3B34" w:rsidP="00DB3B34">
            <w:pPr>
              <w:jc w:val="center"/>
              <w:rPr>
                <w:color w:val="000000"/>
                <w:sz w:val="24"/>
                <w:szCs w:val="24"/>
              </w:rPr>
            </w:pPr>
          </w:p>
        </w:tc>
      </w:tr>
      <w:tr w:rsidR="00DB3B34" w:rsidRPr="00DB3B34" w:rsidTr="00DB3B34">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firstLineChars="100" w:firstLine="240"/>
              <w:rPr>
                <w:sz w:val="24"/>
                <w:szCs w:val="24"/>
              </w:rPr>
            </w:pPr>
            <w:r w:rsidRPr="00DB3B34">
              <w:rPr>
                <w:sz w:val="24"/>
                <w:szCs w:val="24"/>
              </w:rPr>
              <w:t>областной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56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Х</w:t>
            </w:r>
          </w:p>
        </w:tc>
      </w:tr>
      <w:tr w:rsidR="00DB3B34" w:rsidRPr="00DB3B34" w:rsidTr="00DB3B34">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ind w:firstLineChars="100" w:firstLine="240"/>
              <w:rPr>
                <w:color w:val="000000"/>
                <w:sz w:val="24"/>
                <w:szCs w:val="24"/>
              </w:rPr>
            </w:pPr>
            <w:r w:rsidRPr="00DB3B34">
              <w:rPr>
                <w:color w:val="000000"/>
                <w:sz w:val="24"/>
                <w:szCs w:val="24"/>
              </w:rPr>
              <w:t>местный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562010" w:rsidP="00DB3B34">
            <w:pPr>
              <w:jc w:val="center"/>
              <w:rPr>
                <w:bCs/>
                <w:sz w:val="24"/>
                <w:szCs w:val="24"/>
              </w:rPr>
            </w:pPr>
            <w:r>
              <w:rPr>
                <w:bCs/>
                <w:sz w:val="24"/>
                <w:szCs w:val="24"/>
              </w:rPr>
              <w:t>76 588,64</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7B4C48" w:rsidP="00DB3B34">
            <w:pPr>
              <w:jc w:val="center"/>
              <w:rPr>
                <w:sz w:val="24"/>
                <w:szCs w:val="24"/>
              </w:rPr>
            </w:pPr>
            <w:r>
              <w:rPr>
                <w:sz w:val="24"/>
                <w:szCs w:val="24"/>
              </w:rPr>
              <w:t>18 564,523</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16 073,732</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8 296,677</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8 479,877</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8 576,977</w:t>
            </w:r>
          </w:p>
        </w:tc>
        <w:tc>
          <w:tcPr>
            <w:tcW w:w="156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Х</w:t>
            </w:r>
          </w:p>
        </w:tc>
      </w:tr>
      <w:tr w:rsidR="00DB3B34" w:rsidRPr="00DB3B34" w:rsidTr="00DB3B34">
        <w:trPr>
          <w:trHeight w:val="699"/>
          <w:jc w:val="center"/>
        </w:trPr>
        <w:tc>
          <w:tcPr>
            <w:tcW w:w="755" w:type="dxa"/>
            <w:vMerge w:val="restart"/>
            <w:tcBorders>
              <w:top w:val="single" w:sz="4" w:space="0" w:color="auto"/>
              <w:left w:val="single" w:sz="4" w:space="0" w:color="auto"/>
              <w:bottom w:val="single" w:sz="4" w:space="0" w:color="auto"/>
              <w:right w:val="single" w:sz="4" w:space="0" w:color="auto"/>
            </w:tcBorders>
            <w:noWrap/>
            <w:hideMark/>
          </w:tcPr>
          <w:p w:rsidR="00DB3B34" w:rsidRPr="00DB3B34" w:rsidRDefault="00DB3B34" w:rsidP="00DB3B34">
            <w:pPr>
              <w:jc w:val="center"/>
              <w:rPr>
                <w:color w:val="000000"/>
                <w:sz w:val="24"/>
                <w:szCs w:val="24"/>
              </w:rPr>
            </w:pPr>
            <w:r w:rsidRPr="00DB3B34">
              <w:rPr>
                <w:color w:val="000000"/>
                <w:sz w:val="24"/>
                <w:szCs w:val="24"/>
              </w:rPr>
              <w:t>3</w:t>
            </w:r>
          </w:p>
        </w:tc>
        <w:tc>
          <w:tcPr>
            <w:tcW w:w="283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rPr>
                <w:color w:val="000000"/>
                <w:sz w:val="24"/>
                <w:szCs w:val="24"/>
              </w:rPr>
            </w:pPr>
            <w:r w:rsidRPr="00DB3B34">
              <w:rPr>
                <w:color w:val="000000"/>
                <w:sz w:val="24"/>
                <w:szCs w:val="24"/>
              </w:rPr>
              <w:t>Подпрограмма «Содействие развитию малого и среднего предпринимательства в муниципальном образовании  город Каменск-Уральский на 2020-2026 годы», в т.ч.:</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562010" w:rsidP="00DB3B34">
            <w:pPr>
              <w:jc w:val="center"/>
              <w:rPr>
                <w:b/>
                <w:bCs/>
                <w:sz w:val="24"/>
                <w:szCs w:val="24"/>
              </w:rPr>
            </w:pPr>
            <w:r>
              <w:rPr>
                <w:b/>
                <w:bCs/>
                <w:sz w:val="24"/>
                <w:szCs w:val="24"/>
              </w:rPr>
              <w:t>34 745,123</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CE7C8A" w:rsidP="00DB3B34">
            <w:pPr>
              <w:jc w:val="center"/>
              <w:rPr>
                <w:b/>
                <w:sz w:val="24"/>
                <w:szCs w:val="24"/>
              </w:rPr>
            </w:pPr>
            <w:r>
              <w:rPr>
                <w:b/>
                <w:sz w:val="24"/>
                <w:szCs w:val="24"/>
              </w:rPr>
              <w:t>12 857,523</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sz w:val="24"/>
                <w:szCs w:val="24"/>
              </w:rPr>
            </w:pPr>
            <w:r w:rsidRPr="00DB3B34">
              <w:rPr>
                <w:b/>
                <w:sz w:val="24"/>
                <w:szCs w:val="24"/>
              </w:rPr>
              <w:t>10 200,10</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sz w:val="24"/>
                <w:szCs w:val="24"/>
              </w:rPr>
            </w:pPr>
            <w:r w:rsidRPr="00DB3B34">
              <w:rPr>
                <w:b/>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sz w:val="24"/>
                <w:szCs w:val="24"/>
              </w:rPr>
            </w:pPr>
            <w:r w:rsidRPr="00DB3B34">
              <w:rPr>
                <w:b/>
                <w:sz w:val="24"/>
                <w:szCs w:val="24"/>
              </w:rPr>
              <w:t>2 244,10</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sz w:val="24"/>
                <w:szCs w:val="24"/>
              </w:rPr>
            </w:pPr>
            <w:r w:rsidRPr="00DB3B34">
              <w:rPr>
                <w:b/>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color w:val="000000"/>
                <w:sz w:val="24"/>
                <w:szCs w:val="24"/>
              </w:rPr>
            </w:pPr>
            <w:r w:rsidRPr="00DB3B34">
              <w:rPr>
                <w:b/>
                <w:color w:val="000000"/>
                <w:sz w:val="24"/>
                <w:szCs w:val="24"/>
              </w:rPr>
              <w:t>2 427,30</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b/>
                <w:color w:val="000000"/>
                <w:sz w:val="24"/>
                <w:szCs w:val="24"/>
              </w:rPr>
            </w:pPr>
            <w:r w:rsidRPr="00DB3B34">
              <w:rPr>
                <w:b/>
                <w:color w:val="000000"/>
                <w:sz w:val="24"/>
                <w:szCs w:val="24"/>
              </w:rPr>
              <w:t>2 524,40</w:t>
            </w:r>
          </w:p>
        </w:tc>
        <w:tc>
          <w:tcPr>
            <w:tcW w:w="156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Х</w:t>
            </w:r>
          </w:p>
        </w:tc>
      </w:tr>
      <w:tr w:rsidR="00DB3B34" w:rsidRPr="00DB3B34" w:rsidTr="00DB3B34">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firstLineChars="100" w:firstLine="240"/>
              <w:rPr>
                <w:sz w:val="24"/>
                <w:szCs w:val="24"/>
              </w:rPr>
            </w:pPr>
            <w:r w:rsidRPr="00DB3B34">
              <w:rPr>
                <w:sz w:val="24"/>
                <w:szCs w:val="24"/>
              </w:rPr>
              <w:t>федеральный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56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lang w:val="en-US"/>
              </w:rPr>
            </w:pPr>
            <w:r w:rsidRPr="00DB3B34">
              <w:rPr>
                <w:color w:val="000000"/>
                <w:sz w:val="24"/>
                <w:szCs w:val="24"/>
                <w:lang w:val="en-US"/>
              </w:rPr>
              <w:t>X</w:t>
            </w:r>
          </w:p>
        </w:tc>
      </w:tr>
      <w:tr w:rsidR="00DB3B34" w:rsidRPr="00DB3B34" w:rsidTr="00DB3B34">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firstLineChars="100" w:firstLine="240"/>
              <w:rPr>
                <w:sz w:val="24"/>
                <w:szCs w:val="24"/>
              </w:rPr>
            </w:pPr>
            <w:r w:rsidRPr="00DB3B34">
              <w:rPr>
                <w:sz w:val="24"/>
                <w:szCs w:val="24"/>
              </w:rPr>
              <w:t>областной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0,0</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pPr>
            <w:r w:rsidRPr="00DB3B34">
              <w:rPr>
                <w:sz w:val="24"/>
                <w:szCs w:val="24"/>
              </w:rPr>
              <w:t>0,0</w:t>
            </w:r>
          </w:p>
        </w:tc>
        <w:tc>
          <w:tcPr>
            <w:tcW w:w="156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Х</w:t>
            </w:r>
          </w:p>
        </w:tc>
      </w:tr>
      <w:tr w:rsidR="00DB3B34" w:rsidRPr="00DB3B34" w:rsidTr="00DB3B34">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firstLineChars="100" w:firstLine="240"/>
              <w:rPr>
                <w:sz w:val="24"/>
                <w:szCs w:val="24"/>
              </w:rPr>
            </w:pPr>
            <w:r w:rsidRPr="00DB3B34">
              <w:rPr>
                <w:sz w:val="24"/>
                <w:szCs w:val="24"/>
              </w:rPr>
              <w:t>местный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562010" w:rsidRDefault="00562010" w:rsidP="00DB3B34">
            <w:pPr>
              <w:jc w:val="center"/>
              <w:rPr>
                <w:sz w:val="24"/>
                <w:szCs w:val="24"/>
              </w:rPr>
            </w:pPr>
            <w:r w:rsidRPr="00562010">
              <w:rPr>
                <w:bCs/>
                <w:sz w:val="24"/>
                <w:szCs w:val="24"/>
              </w:rPr>
              <w:t>34 745,123</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CE7C8A" w:rsidP="00DB3B34">
            <w:pPr>
              <w:jc w:val="center"/>
              <w:rPr>
                <w:sz w:val="24"/>
                <w:szCs w:val="24"/>
              </w:rPr>
            </w:pPr>
            <w:r>
              <w:rPr>
                <w:sz w:val="24"/>
                <w:szCs w:val="24"/>
              </w:rPr>
              <w:t>12 857,523</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10 200,10</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2 244,10</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sz w:val="24"/>
                <w:szCs w:val="24"/>
              </w:rPr>
            </w:pPr>
            <w:r w:rsidRPr="00DB3B34">
              <w:rPr>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2 427,30</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2 524,40</w:t>
            </w:r>
          </w:p>
        </w:tc>
        <w:tc>
          <w:tcPr>
            <w:tcW w:w="156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Х</w:t>
            </w:r>
          </w:p>
        </w:tc>
      </w:tr>
      <w:tr w:rsidR="00DB3B34" w:rsidRPr="00DB3B34" w:rsidTr="00DB3B34">
        <w:trPr>
          <w:trHeight w:val="665"/>
          <w:jc w:val="center"/>
        </w:trPr>
        <w:tc>
          <w:tcPr>
            <w:tcW w:w="755" w:type="dxa"/>
            <w:vMerge w:val="restart"/>
            <w:tcBorders>
              <w:top w:val="single" w:sz="4" w:space="0" w:color="auto"/>
              <w:left w:val="single" w:sz="4" w:space="0" w:color="auto"/>
              <w:bottom w:val="single" w:sz="4" w:space="0" w:color="auto"/>
              <w:right w:val="single" w:sz="4" w:space="0" w:color="auto"/>
            </w:tcBorders>
            <w:noWrap/>
            <w:hideMark/>
          </w:tcPr>
          <w:p w:rsidR="00DB3B34" w:rsidRPr="00DB3B34" w:rsidRDefault="00DB3B34" w:rsidP="00DB3B34">
            <w:pPr>
              <w:jc w:val="center"/>
              <w:rPr>
                <w:color w:val="000000"/>
                <w:sz w:val="24"/>
                <w:szCs w:val="24"/>
              </w:rPr>
            </w:pPr>
            <w:r w:rsidRPr="00DB3B34">
              <w:rPr>
                <w:color w:val="000000"/>
                <w:sz w:val="24"/>
                <w:szCs w:val="24"/>
              </w:rPr>
              <w:t>4</w:t>
            </w:r>
          </w:p>
        </w:tc>
        <w:tc>
          <w:tcPr>
            <w:tcW w:w="283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rPr>
                <w:color w:val="000000"/>
                <w:sz w:val="24"/>
                <w:szCs w:val="24"/>
              </w:rPr>
            </w:pPr>
            <w:r w:rsidRPr="00DB3B34">
              <w:rPr>
                <w:color w:val="000000"/>
                <w:sz w:val="24"/>
                <w:szCs w:val="24"/>
              </w:rPr>
              <w:t>Подпрограмма «Развитие внутреннего и въездного туризма в муниципальном образовании город Каменск-Уральский на 2020 – 2026 годы», в т.ч.:</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562010">
            <w:pPr>
              <w:jc w:val="center"/>
              <w:rPr>
                <w:rFonts w:eastAsia="Calibri"/>
                <w:b/>
                <w:sz w:val="24"/>
                <w:szCs w:val="24"/>
                <w:lang w:eastAsia="en-US"/>
              </w:rPr>
            </w:pPr>
            <w:r w:rsidRPr="00DB3B34">
              <w:rPr>
                <w:rFonts w:eastAsia="Calibri"/>
                <w:b/>
                <w:sz w:val="24"/>
                <w:szCs w:val="24"/>
                <w:lang w:eastAsia="en-US"/>
              </w:rPr>
              <w:t>41 843,5</w:t>
            </w:r>
            <w:r w:rsidR="00562010">
              <w:rPr>
                <w:rFonts w:eastAsia="Calibri"/>
                <w:b/>
                <w:sz w:val="24"/>
                <w:szCs w:val="24"/>
                <w:lang w:eastAsia="en-US"/>
              </w:rPr>
              <w:t>1</w:t>
            </w:r>
            <w:r w:rsidRPr="00DB3B34">
              <w:rPr>
                <w:rFonts w:eastAsia="Calibri"/>
                <w:b/>
                <w:sz w:val="24"/>
                <w:szCs w:val="24"/>
                <w:lang w:eastAsia="en-US"/>
              </w:rPr>
              <w:t>7</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BB78D6">
            <w:pPr>
              <w:jc w:val="center"/>
              <w:rPr>
                <w:rFonts w:eastAsia="Calibri"/>
                <w:b/>
                <w:lang w:eastAsia="en-US"/>
              </w:rPr>
            </w:pPr>
            <w:r w:rsidRPr="00DB3B34">
              <w:rPr>
                <w:rFonts w:eastAsia="Calibri"/>
                <w:b/>
                <w:bCs/>
                <w:sz w:val="24"/>
                <w:szCs w:val="24"/>
                <w:lang w:eastAsia="en-US"/>
              </w:rPr>
              <w:t>5 707</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eastAsia="Calibri"/>
                <w:b/>
                <w:lang w:eastAsia="en-US"/>
              </w:rPr>
            </w:pPr>
            <w:r w:rsidRPr="00DB3B34">
              <w:rPr>
                <w:rFonts w:eastAsia="Calibri"/>
                <w:b/>
                <w:bCs/>
                <w:sz w:val="24"/>
                <w:szCs w:val="24"/>
                <w:lang w:eastAsia="en-US"/>
              </w:rPr>
              <w:t>5 873,632</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b/>
                <w:lang w:eastAsia="en-US"/>
              </w:rPr>
            </w:pPr>
            <w:r w:rsidRPr="00DB3B34">
              <w:rPr>
                <w:rFonts w:eastAsia="Calibri"/>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b/>
                <w:lang w:eastAsia="en-US"/>
              </w:rPr>
            </w:pPr>
            <w:r w:rsidRPr="00DB3B34">
              <w:rPr>
                <w:rFonts w:eastAsia="Calibri"/>
                <w:b/>
                <w:bCs/>
                <w:sz w:val="24"/>
                <w:szCs w:val="24"/>
                <w:lang w:eastAsia="en-US"/>
              </w:rPr>
              <w:t>6 052,577</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b/>
                <w:lang w:eastAsia="en-US"/>
              </w:rPr>
            </w:pPr>
            <w:r w:rsidRPr="00DB3B34">
              <w:rPr>
                <w:rFonts w:eastAsia="Calibri"/>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b/>
                <w:lang w:eastAsia="en-US"/>
              </w:rPr>
            </w:pPr>
            <w:r w:rsidRPr="00DB3B34">
              <w:rPr>
                <w:rFonts w:eastAsia="Calibri"/>
                <w:b/>
                <w:bCs/>
                <w:sz w:val="24"/>
                <w:szCs w:val="24"/>
                <w:lang w:eastAsia="en-US"/>
              </w:rPr>
              <w:t>6 052,577</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b/>
                <w:lang w:eastAsia="en-US"/>
              </w:rPr>
            </w:pPr>
            <w:r w:rsidRPr="00DB3B34">
              <w:rPr>
                <w:rFonts w:eastAsia="Calibri"/>
                <w:b/>
                <w:bCs/>
                <w:sz w:val="24"/>
                <w:szCs w:val="24"/>
                <w:lang w:eastAsia="en-US"/>
              </w:rPr>
              <w:t>6 052,577</w:t>
            </w:r>
          </w:p>
        </w:tc>
        <w:tc>
          <w:tcPr>
            <w:tcW w:w="156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Х</w:t>
            </w:r>
          </w:p>
        </w:tc>
      </w:tr>
      <w:tr w:rsidR="00DB3B34" w:rsidRPr="00DB3B34" w:rsidTr="00DB3B34">
        <w:trPr>
          <w:trHeight w:val="31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color w:val="000000"/>
                <w:sz w:val="24"/>
                <w:szCs w:val="24"/>
              </w:rPr>
            </w:pPr>
          </w:p>
        </w:tc>
        <w:tc>
          <w:tcPr>
            <w:tcW w:w="2830" w:type="dxa"/>
            <w:tcBorders>
              <w:top w:val="single" w:sz="4" w:space="0" w:color="auto"/>
              <w:left w:val="single" w:sz="4" w:space="0" w:color="auto"/>
              <w:bottom w:val="single" w:sz="4" w:space="0" w:color="auto"/>
              <w:right w:val="single" w:sz="4" w:space="0" w:color="auto"/>
            </w:tcBorders>
          </w:tcPr>
          <w:p w:rsidR="00DB3B34" w:rsidRPr="00DB3B34" w:rsidRDefault="00DB3B34" w:rsidP="00DB3B34">
            <w:pPr>
              <w:ind w:firstLineChars="100" w:firstLine="240"/>
              <w:rPr>
                <w:sz w:val="24"/>
                <w:szCs w:val="24"/>
              </w:rPr>
            </w:pPr>
          </w:p>
          <w:p w:rsidR="00DB3B34" w:rsidRPr="00DB3B34" w:rsidRDefault="00DB3B34" w:rsidP="00DB3B34">
            <w:pPr>
              <w:ind w:firstLineChars="100" w:firstLine="240"/>
              <w:rPr>
                <w:sz w:val="24"/>
                <w:szCs w:val="24"/>
              </w:rPr>
            </w:pPr>
            <w:r w:rsidRPr="00DB3B34">
              <w:rPr>
                <w:sz w:val="24"/>
                <w:szCs w:val="24"/>
              </w:rPr>
              <w:t>местный бюджет</w:t>
            </w:r>
          </w:p>
        </w:tc>
        <w:tc>
          <w:tcPr>
            <w:tcW w:w="1348"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562010">
            <w:pPr>
              <w:jc w:val="center"/>
              <w:rPr>
                <w:rFonts w:eastAsia="Calibri"/>
                <w:sz w:val="24"/>
                <w:szCs w:val="24"/>
                <w:lang w:eastAsia="en-US"/>
              </w:rPr>
            </w:pPr>
            <w:r w:rsidRPr="00DB3B34">
              <w:rPr>
                <w:rFonts w:eastAsia="Calibri"/>
                <w:sz w:val="24"/>
                <w:szCs w:val="24"/>
                <w:lang w:eastAsia="en-US"/>
              </w:rPr>
              <w:t>41 843,5</w:t>
            </w:r>
            <w:r w:rsidR="00562010">
              <w:rPr>
                <w:rFonts w:eastAsia="Calibri"/>
                <w:sz w:val="24"/>
                <w:szCs w:val="24"/>
                <w:lang w:eastAsia="en-US"/>
              </w:rPr>
              <w:t>1</w:t>
            </w:r>
            <w:r w:rsidRPr="00DB3B34">
              <w:rPr>
                <w:rFonts w:eastAsia="Calibri"/>
                <w:sz w:val="24"/>
                <w:szCs w:val="24"/>
                <w:lang w:eastAsia="en-US"/>
              </w:rPr>
              <w:t>7</w:t>
            </w:r>
          </w:p>
        </w:tc>
        <w:tc>
          <w:tcPr>
            <w:tcW w:w="1403"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BB78D6">
            <w:pPr>
              <w:jc w:val="center"/>
              <w:rPr>
                <w:rFonts w:eastAsia="Calibri"/>
                <w:lang w:eastAsia="en-US"/>
              </w:rPr>
            </w:pPr>
            <w:r w:rsidRPr="00DB3B34">
              <w:rPr>
                <w:rFonts w:eastAsia="Calibri"/>
                <w:bCs/>
                <w:sz w:val="24"/>
                <w:szCs w:val="24"/>
                <w:lang w:eastAsia="en-US"/>
              </w:rPr>
              <w:t>5 707</w:t>
            </w:r>
          </w:p>
        </w:tc>
        <w:tc>
          <w:tcPr>
            <w:tcW w:w="151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eastAsia="Calibri"/>
                <w:lang w:eastAsia="en-US"/>
              </w:rPr>
            </w:pPr>
            <w:r w:rsidRPr="00DB3B34">
              <w:rPr>
                <w:rFonts w:eastAsia="Calibri"/>
                <w:bCs/>
                <w:sz w:val="24"/>
                <w:szCs w:val="24"/>
                <w:lang w:eastAsia="en-US"/>
              </w:rPr>
              <w:t>5 873,632</w:t>
            </w:r>
          </w:p>
        </w:tc>
        <w:tc>
          <w:tcPr>
            <w:tcW w:w="135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lang w:eastAsia="en-US"/>
              </w:rPr>
            </w:pPr>
            <w:r w:rsidRPr="00DB3B34">
              <w:rPr>
                <w:rFonts w:eastAsia="Calibri"/>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lang w:eastAsia="en-US"/>
              </w:rPr>
            </w:pPr>
            <w:r w:rsidRPr="00DB3B34">
              <w:rPr>
                <w:rFonts w:eastAsia="Calibri"/>
                <w:bCs/>
                <w:sz w:val="24"/>
                <w:szCs w:val="24"/>
                <w:lang w:eastAsia="en-US"/>
              </w:rPr>
              <w:t>6 052,577</w:t>
            </w:r>
          </w:p>
        </w:tc>
        <w:tc>
          <w:tcPr>
            <w:tcW w:w="1271"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lang w:eastAsia="en-US"/>
              </w:rPr>
            </w:pPr>
            <w:r w:rsidRPr="00DB3B34">
              <w:rPr>
                <w:rFonts w:eastAsia="Calibri"/>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lang w:eastAsia="en-US"/>
              </w:rPr>
            </w:pPr>
            <w:r w:rsidRPr="00DB3B34">
              <w:rPr>
                <w:rFonts w:eastAsia="Calibri"/>
                <w:bCs/>
                <w:sz w:val="24"/>
                <w:szCs w:val="24"/>
                <w:lang w:eastAsia="en-US"/>
              </w:rPr>
              <w:t>6 052,577</w:t>
            </w:r>
          </w:p>
        </w:tc>
        <w:tc>
          <w:tcPr>
            <w:tcW w:w="1270"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rFonts w:ascii="Calibri" w:eastAsia="Calibri" w:hAnsi="Calibri"/>
                <w:lang w:eastAsia="en-US"/>
              </w:rPr>
            </w:pPr>
            <w:r w:rsidRPr="00DB3B34">
              <w:rPr>
                <w:rFonts w:eastAsia="Calibri"/>
                <w:bCs/>
                <w:sz w:val="24"/>
                <w:szCs w:val="24"/>
                <w:lang w:eastAsia="en-US"/>
              </w:rPr>
              <w:t>6 052,577</w:t>
            </w:r>
          </w:p>
        </w:tc>
        <w:tc>
          <w:tcPr>
            <w:tcW w:w="1567" w:type="dxa"/>
            <w:tcBorders>
              <w:top w:val="single" w:sz="4" w:space="0" w:color="auto"/>
              <w:left w:val="single" w:sz="4" w:space="0" w:color="auto"/>
              <w:bottom w:val="single" w:sz="4" w:space="0" w:color="auto"/>
              <w:right w:val="single" w:sz="4" w:space="0" w:color="auto"/>
            </w:tcBorders>
            <w:vAlign w:val="bottom"/>
            <w:hideMark/>
          </w:tcPr>
          <w:p w:rsidR="00DB3B34" w:rsidRPr="00DB3B34" w:rsidRDefault="00DB3B34" w:rsidP="00DB3B34">
            <w:pPr>
              <w:jc w:val="center"/>
              <w:rPr>
                <w:color w:val="000000"/>
                <w:sz w:val="24"/>
                <w:szCs w:val="24"/>
              </w:rPr>
            </w:pPr>
            <w:r w:rsidRPr="00DB3B34">
              <w:rPr>
                <w:color w:val="000000"/>
                <w:sz w:val="24"/>
                <w:szCs w:val="24"/>
              </w:rPr>
              <w:t>Х</w:t>
            </w:r>
          </w:p>
        </w:tc>
      </w:tr>
    </w:tbl>
    <w:p w:rsidR="00DB3B34" w:rsidRPr="00DB3B34" w:rsidRDefault="00DB3B34" w:rsidP="00DB3B34">
      <w:pPr>
        <w:widowControl w:val="0"/>
        <w:autoSpaceDE w:val="0"/>
        <w:autoSpaceDN w:val="0"/>
        <w:adjustRightInd w:val="0"/>
        <w:ind w:firstLine="700"/>
        <w:jc w:val="both"/>
      </w:pPr>
    </w:p>
    <w:p w:rsidR="00DB3B34" w:rsidRPr="00DB3B34" w:rsidRDefault="00DB3B34" w:rsidP="00DB3B34">
      <w:pPr>
        <w:widowControl w:val="0"/>
        <w:autoSpaceDE w:val="0"/>
        <w:autoSpaceDN w:val="0"/>
        <w:adjustRightInd w:val="0"/>
        <w:ind w:firstLine="700"/>
        <w:jc w:val="both"/>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42BC3" w:rsidRDefault="00D42BC3" w:rsidP="00DB3B34">
      <w:pPr>
        <w:pStyle w:val="ConsPlusNormal1"/>
        <w:tabs>
          <w:tab w:val="left" w:pos="3654"/>
        </w:tabs>
        <w:jc w:val="right"/>
      </w:pPr>
    </w:p>
    <w:p w:rsidR="00D42BC3" w:rsidRDefault="00D42BC3" w:rsidP="00DB3B34">
      <w:pPr>
        <w:pStyle w:val="ConsPlusNormal1"/>
        <w:tabs>
          <w:tab w:val="left" w:pos="3654"/>
        </w:tabs>
        <w:jc w:val="right"/>
      </w:pPr>
    </w:p>
    <w:p w:rsidR="00DB3B34" w:rsidRPr="00F62ADF" w:rsidRDefault="00DB3B34" w:rsidP="00753E1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 xml:space="preserve">Приложение № </w:t>
      </w:r>
      <w:r>
        <w:rPr>
          <w:rFonts w:ascii="Times New Roman" w:hAnsi="Times New Roman"/>
          <w:sz w:val="28"/>
          <w:szCs w:val="28"/>
        </w:rPr>
        <w:t>2</w:t>
      </w:r>
    </w:p>
    <w:p w:rsidR="00DB3B34" w:rsidRDefault="00DB3B34" w:rsidP="00753E1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DB3B34" w:rsidRPr="00F62ADF" w:rsidRDefault="00DB3B34" w:rsidP="00753E19">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DB3B34" w:rsidRPr="00F62ADF" w:rsidRDefault="00DB3B34" w:rsidP="00753E19">
      <w:pPr>
        <w:pStyle w:val="ConsPlusNormal1"/>
        <w:tabs>
          <w:tab w:val="left" w:pos="3654"/>
          <w:tab w:val="left" w:pos="11700"/>
          <w:tab w:val="right" w:pos="15540"/>
        </w:tabs>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00C73674">
        <w:rPr>
          <w:rFonts w:ascii="Times New Roman" w:hAnsi="Times New Roman"/>
          <w:sz w:val="28"/>
          <w:szCs w:val="28"/>
        </w:rPr>
        <w:t>о</w:t>
      </w:r>
      <w:r w:rsidR="00C73674" w:rsidRPr="00F62ADF">
        <w:rPr>
          <w:rFonts w:ascii="Times New Roman" w:hAnsi="Times New Roman"/>
          <w:sz w:val="28"/>
          <w:szCs w:val="28"/>
        </w:rPr>
        <w:t>т</w:t>
      </w:r>
      <w:r w:rsidR="00C73674">
        <w:rPr>
          <w:rFonts w:ascii="Times New Roman" w:hAnsi="Times New Roman"/>
          <w:sz w:val="28"/>
          <w:szCs w:val="28"/>
        </w:rPr>
        <w:t xml:space="preserve"> 25.05.2020 </w:t>
      </w:r>
      <w:r w:rsidR="00C73674" w:rsidRPr="00F62ADF">
        <w:rPr>
          <w:rFonts w:ascii="Times New Roman" w:hAnsi="Times New Roman"/>
          <w:sz w:val="28"/>
          <w:szCs w:val="28"/>
        </w:rPr>
        <w:t>№</w:t>
      </w:r>
      <w:r w:rsidR="00C73674">
        <w:rPr>
          <w:rFonts w:ascii="Times New Roman" w:hAnsi="Times New Roman"/>
          <w:sz w:val="28"/>
          <w:szCs w:val="28"/>
        </w:rPr>
        <w:t xml:space="preserve"> 374</w:t>
      </w:r>
    </w:p>
    <w:p w:rsidR="00DB3B34" w:rsidRPr="00DB3B34" w:rsidRDefault="00DB3B34" w:rsidP="00753E19">
      <w:pPr>
        <w:autoSpaceDE w:val="0"/>
        <w:autoSpaceDN w:val="0"/>
        <w:adjustRightInd w:val="0"/>
        <w:jc w:val="right"/>
        <w:outlineLvl w:val="0"/>
      </w:pPr>
      <w:r>
        <w:t xml:space="preserve">                                                                                                                                                                                          П</w:t>
      </w:r>
      <w:r w:rsidRPr="00DB3B34">
        <w:t xml:space="preserve">риложение № </w:t>
      </w:r>
      <w:r>
        <w:t>1</w:t>
      </w:r>
    </w:p>
    <w:p w:rsidR="00DB3B34" w:rsidRPr="00DB3B34" w:rsidRDefault="00DB3B34" w:rsidP="00753E19">
      <w:pPr>
        <w:widowControl w:val="0"/>
        <w:autoSpaceDE w:val="0"/>
        <w:autoSpaceDN w:val="0"/>
        <w:adjustRightInd w:val="0"/>
        <w:jc w:val="right"/>
      </w:pPr>
      <w:r w:rsidRPr="00DB3B34">
        <w:t>к подпрограмме «Содействие развитию</w:t>
      </w:r>
    </w:p>
    <w:p w:rsidR="00DB3B34" w:rsidRPr="00DB3B34" w:rsidRDefault="00DB3B34" w:rsidP="00753E19">
      <w:pPr>
        <w:widowControl w:val="0"/>
        <w:autoSpaceDE w:val="0"/>
        <w:autoSpaceDN w:val="0"/>
        <w:adjustRightInd w:val="0"/>
        <w:jc w:val="right"/>
      </w:pPr>
      <w:r w:rsidRPr="00DB3B34">
        <w:t xml:space="preserve">малого и среднего предпринимательства </w:t>
      </w:r>
    </w:p>
    <w:p w:rsidR="00DB3B34" w:rsidRPr="00DB3B34" w:rsidRDefault="00DB3B34" w:rsidP="00753E19">
      <w:pPr>
        <w:widowControl w:val="0"/>
        <w:autoSpaceDE w:val="0"/>
        <w:autoSpaceDN w:val="0"/>
        <w:adjustRightInd w:val="0"/>
        <w:jc w:val="right"/>
      </w:pPr>
      <w:r w:rsidRPr="00DB3B34">
        <w:t xml:space="preserve">в муниципальном образовании </w:t>
      </w:r>
    </w:p>
    <w:p w:rsidR="00DB3B34" w:rsidRPr="00DB3B34" w:rsidRDefault="00DB3B34" w:rsidP="00753E19">
      <w:pPr>
        <w:widowControl w:val="0"/>
        <w:autoSpaceDE w:val="0"/>
        <w:autoSpaceDN w:val="0"/>
        <w:adjustRightInd w:val="0"/>
        <w:jc w:val="right"/>
      </w:pPr>
      <w:r w:rsidRPr="00DB3B34">
        <w:t>город Каменск-Уральский на 2020 – 2026 годы»</w:t>
      </w:r>
    </w:p>
    <w:p w:rsidR="00DB3B34" w:rsidRPr="00DB3B34" w:rsidRDefault="00DB3B34" w:rsidP="00753E19">
      <w:pPr>
        <w:jc w:val="right"/>
      </w:pPr>
    </w:p>
    <w:p w:rsidR="00DB3B34" w:rsidRPr="00DB3B34" w:rsidRDefault="00DB3B34" w:rsidP="00DB3B34">
      <w:pPr>
        <w:widowControl w:val="0"/>
        <w:autoSpaceDE w:val="0"/>
        <w:autoSpaceDN w:val="0"/>
        <w:adjustRightInd w:val="0"/>
        <w:jc w:val="center"/>
        <w:rPr>
          <w:caps/>
        </w:rPr>
      </w:pPr>
      <w:r w:rsidRPr="00DB3B34">
        <w:rPr>
          <w:caps/>
        </w:rPr>
        <w:t>Цели, задачи, целевые показатели</w:t>
      </w:r>
    </w:p>
    <w:p w:rsidR="00DB3B34" w:rsidRPr="00DB3B34" w:rsidRDefault="00DB3B34" w:rsidP="00DB3B34">
      <w:pPr>
        <w:widowControl w:val="0"/>
        <w:autoSpaceDE w:val="0"/>
        <w:autoSpaceDN w:val="0"/>
        <w:adjustRightInd w:val="0"/>
        <w:jc w:val="center"/>
      </w:pPr>
      <w:r w:rsidRPr="00DB3B34">
        <w:t>реализации подпрограммы «Содействие развитию малого и среднего предпринимательства в муниципальном образовании</w:t>
      </w:r>
    </w:p>
    <w:p w:rsidR="00DB3B34" w:rsidRPr="00DB3B34" w:rsidRDefault="00DB3B34" w:rsidP="00DB3B34">
      <w:pPr>
        <w:widowControl w:val="0"/>
        <w:autoSpaceDE w:val="0"/>
        <w:autoSpaceDN w:val="0"/>
        <w:adjustRightInd w:val="0"/>
        <w:jc w:val="center"/>
      </w:pPr>
      <w:r w:rsidRPr="00DB3B34">
        <w:t>город Каменск-Уральский на 2020 – 2026 годы»</w:t>
      </w:r>
    </w:p>
    <w:p w:rsidR="00DB3B34" w:rsidRPr="00DB3B34" w:rsidRDefault="00DB3B34" w:rsidP="00DB3B34">
      <w:pPr>
        <w:widowControl w:val="0"/>
        <w:autoSpaceDE w:val="0"/>
        <w:autoSpaceDN w:val="0"/>
        <w:adjustRightInd w:val="0"/>
        <w:jc w:val="center"/>
      </w:pPr>
    </w:p>
    <w:tbl>
      <w:tblPr>
        <w:tblW w:w="15165" w:type="dxa"/>
        <w:jc w:val="center"/>
        <w:tblInd w:w="-2393" w:type="dxa"/>
        <w:tblLayout w:type="fixed"/>
        <w:tblCellMar>
          <w:left w:w="75" w:type="dxa"/>
          <w:right w:w="75" w:type="dxa"/>
        </w:tblCellMar>
        <w:tblLook w:val="04A0"/>
      </w:tblPr>
      <w:tblGrid>
        <w:gridCol w:w="974"/>
        <w:gridCol w:w="3460"/>
        <w:gridCol w:w="992"/>
        <w:gridCol w:w="993"/>
        <w:gridCol w:w="992"/>
        <w:gridCol w:w="1134"/>
        <w:gridCol w:w="1038"/>
        <w:gridCol w:w="1134"/>
        <w:gridCol w:w="1049"/>
        <w:gridCol w:w="1078"/>
        <w:gridCol w:w="2321"/>
      </w:tblGrid>
      <w:tr w:rsidR="00DB3B34" w:rsidRPr="00DB3B34" w:rsidTr="00474733">
        <w:trPr>
          <w:jc w:val="center"/>
        </w:trPr>
        <w:tc>
          <w:tcPr>
            <w:tcW w:w="974" w:type="dxa"/>
            <w:vMerge w:val="restart"/>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5"/>
              <w:jc w:val="center"/>
              <w:rPr>
                <w:sz w:val="20"/>
                <w:szCs w:val="20"/>
              </w:rPr>
            </w:pPr>
            <w:r w:rsidRPr="00DB3B34">
              <w:rPr>
                <w:sz w:val="20"/>
                <w:szCs w:val="20"/>
              </w:rPr>
              <w:t>№ строки</w:t>
            </w:r>
          </w:p>
        </w:tc>
        <w:tc>
          <w:tcPr>
            <w:tcW w:w="3460" w:type="dxa"/>
            <w:vMerge w:val="restart"/>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Наименование цели (целей), задач, целевых показателей</w:t>
            </w:r>
          </w:p>
        </w:tc>
        <w:tc>
          <w:tcPr>
            <w:tcW w:w="992" w:type="dxa"/>
            <w:vMerge w:val="restart"/>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 xml:space="preserve">Единица </w:t>
            </w:r>
            <w:r w:rsidRPr="00DB3B34">
              <w:rPr>
                <w:sz w:val="20"/>
                <w:szCs w:val="20"/>
              </w:rPr>
              <w:br/>
              <w:t>измерения</w:t>
            </w:r>
          </w:p>
        </w:tc>
        <w:tc>
          <w:tcPr>
            <w:tcW w:w="7418" w:type="dxa"/>
            <w:gridSpan w:val="7"/>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Значение целевого показателя</w:t>
            </w:r>
          </w:p>
        </w:tc>
        <w:tc>
          <w:tcPr>
            <w:tcW w:w="2321" w:type="dxa"/>
            <w:tcBorders>
              <w:top w:val="single" w:sz="4" w:space="0" w:color="auto"/>
              <w:left w:val="single" w:sz="4" w:space="0" w:color="auto"/>
              <w:bottom w:val="nil"/>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Источник значений целевого показателя</w:t>
            </w:r>
          </w:p>
        </w:tc>
      </w:tr>
      <w:tr w:rsidR="00DB3B34" w:rsidRPr="00DB3B34" w:rsidTr="00474733">
        <w:trPr>
          <w:jc w:val="center"/>
        </w:trPr>
        <w:tc>
          <w:tcPr>
            <w:tcW w:w="974" w:type="dxa"/>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sz w:val="20"/>
                <w:szCs w:val="20"/>
              </w:rPr>
            </w:pPr>
          </w:p>
        </w:tc>
        <w:tc>
          <w:tcPr>
            <w:tcW w:w="3460" w:type="dxa"/>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B3B34" w:rsidRPr="00DB3B34" w:rsidRDefault="00DB3B34" w:rsidP="00DB3B34">
            <w:pPr>
              <w:rPr>
                <w:sz w:val="20"/>
                <w:szCs w:val="20"/>
              </w:rPr>
            </w:pPr>
          </w:p>
        </w:tc>
        <w:tc>
          <w:tcPr>
            <w:tcW w:w="993"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66"/>
              <w:jc w:val="center"/>
              <w:rPr>
                <w:sz w:val="20"/>
                <w:szCs w:val="20"/>
              </w:rPr>
            </w:pPr>
            <w:r w:rsidRPr="00DB3B34">
              <w:rPr>
                <w:sz w:val="20"/>
                <w:szCs w:val="20"/>
              </w:rPr>
              <w:t>20</w:t>
            </w:r>
            <w:r w:rsidRPr="00DB3B34">
              <w:rPr>
                <w:sz w:val="20"/>
                <w:szCs w:val="20"/>
                <w:lang w:val="en-US"/>
              </w:rPr>
              <w:t>20</w:t>
            </w:r>
            <w:r w:rsidRPr="00DB3B34">
              <w:rPr>
                <w:sz w:val="20"/>
                <w:szCs w:val="20"/>
              </w:rPr>
              <w:t xml:space="preserve"> год</w:t>
            </w:r>
          </w:p>
        </w:tc>
        <w:tc>
          <w:tcPr>
            <w:tcW w:w="992"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4"/>
              <w:jc w:val="center"/>
              <w:rPr>
                <w:sz w:val="20"/>
                <w:szCs w:val="20"/>
              </w:rPr>
            </w:pPr>
            <w:r w:rsidRPr="00DB3B34">
              <w:rPr>
                <w:sz w:val="20"/>
                <w:szCs w:val="20"/>
              </w:rPr>
              <w:t>20</w:t>
            </w:r>
            <w:r w:rsidRPr="00DB3B34">
              <w:rPr>
                <w:sz w:val="20"/>
                <w:szCs w:val="20"/>
                <w:lang w:val="en-US"/>
              </w:rPr>
              <w:t>2</w:t>
            </w:r>
            <w:r w:rsidRPr="00DB3B34">
              <w:rPr>
                <w:sz w:val="20"/>
                <w:szCs w:val="20"/>
              </w:rPr>
              <w:t>1 год</w:t>
            </w:r>
          </w:p>
        </w:tc>
        <w:tc>
          <w:tcPr>
            <w:tcW w:w="1134"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4"/>
              <w:jc w:val="center"/>
              <w:rPr>
                <w:sz w:val="20"/>
                <w:szCs w:val="20"/>
              </w:rPr>
            </w:pPr>
            <w:r w:rsidRPr="00DB3B34">
              <w:rPr>
                <w:sz w:val="20"/>
                <w:szCs w:val="20"/>
              </w:rPr>
              <w:t>20</w:t>
            </w:r>
            <w:r w:rsidRPr="00DB3B34">
              <w:rPr>
                <w:sz w:val="20"/>
                <w:szCs w:val="20"/>
                <w:lang w:val="en-US"/>
              </w:rPr>
              <w:t>22</w:t>
            </w:r>
            <w:r w:rsidRPr="00DB3B34">
              <w:rPr>
                <w:sz w:val="20"/>
                <w:szCs w:val="20"/>
              </w:rPr>
              <w:t xml:space="preserve"> год</w:t>
            </w:r>
          </w:p>
        </w:tc>
        <w:tc>
          <w:tcPr>
            <w:tcW w:w="1038"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4"/>
              <w:jc w:val="center"/>
              <w:rPr>
                <w:sz w:val="20"/>
                <w:szCs w:val="20"/>
              </w:rPr>
            </w:pPr>
            <w:r w:rsidRPr="00DB3B34">
              <w:rPr>
                <w:sz w:val="20"/>
                <w:szCs w:val="20"/>
              </w:rPr>
              <w:t>20</w:t>
            </w:r>
            <w:r w:rsidRPr="00DB3B34">
              <w:rPr>
                <w:sz w:val="20"/>
                <w:szCs w:val="20"/>
                <w:lang w:val="en-US"/>
              </w:rPr>
              <w:t>23</w:t>
            </w:r>
            <w:r w:rsidRPr="00DB3B34">
              <w:rPr>
                <w:sz w:val="20"/>
                <w:szCs w:val="20"/>
              </w:rPr>
              <w:t xml:space="preserve"> год</w:t>
            </w:r>
          </w:p>
        </w:tc>
        <w:tc>
          <w:tcPr>
            <w:tcW w:w="1134"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4"/>
              <w:jc w:val="center"/>
              <w:rPr>
                <w:sz w:val="20"/>
                <w:szCs w:val="20"/>
              </w:rPr>
            </w:pPr>
            <w:r w:rsidRPr="00DB3B34">
              <w:rPr>
                <w:sz w:val="20"/>
                <w:szCs w:val="20"/>
              </w:rPr>
              <w:t>20</w:t>
            </w:r>
            <w:r w:rsidRPr="00DB3B34">
              <w:rPr>
                <w:sz w:val="20"/>
                <w:szCs w:val="20"/>
                <w:lang w:val="en-US"/>
              </w:rPr>
              <w:t>24</w:t>
            </w:r>
            <w:r w:rsidRPr="00DB3B34">
              <w:rPr>
                <w:sz w:val="20"/>
                <w:szCs w:val="20"/>
              </w:rPr>
              <w:t xml:space="preserve"> год</w:t>
            </w:r>
          </w:p>
        </w:tc>
        <w:tc>
          <w:tcPr>
            <w:tcW w:w="1049"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64"/>
              <w:jc w:val="center"/>
              <w:rPr>
                <w:sz w:val="20"/>
                <w:szCs w:val="20"/>
              </w:rPr>
            </w:pPr>
            <w:r w:rsidRPr="00DB3B34">
              <w:rPr>
                <w:sz w:val="20"/>
                <w:szCs w:val="20"/>
                <w:lang w:val="en-US"/>
              </w:rPr>
              <w:t xml:space="preserve">2025 </w:t>
            </w:r>
            <w:r w:rsidRPr="00DB3B34">
              <w:rPr>
                <w:sz w:val="20"/>
                <w:szCs w:val="20"/>
              </w:rPr>
              <w:t>год</w:t>
            </w:r>
          </w:p>
        </w:tc>
        <w:tc>
          <w:tcPr>
            <w:tcW w:w="1078"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64"/>
              <w:jc w:val="center"/>
              <w:rPr>
                <w:sz w:val="20"/>
                <w:szCs w:val="20"/>
              </w:rPr>
            </w:pPr>
            <w:r w:rsidRPr="00DB3B34">
              <w:rPr>
                <w:sz w:val="20"/>
                <w:szCs w:val="20"/>
              </w:rPr>
              <w:t>2026 год</w:t>
            </w:r>
          </w:p>
        </w:tc>
        <w:tc>
          <w:tcPr>
            <w:tcW w:w="2321" w:type="dxa"/>
            <w:tcBorders>
              <w:top w:val="nil"/>
              <w:left w:val="single" w:sz="4" w:space="0" w:color="auto"/>
              <w:bottom w:val="single" w:sz="4" w:space="0" w:color="auto"/>
              <w:right w:val="single" w:sz="4" w:space="0" w:color="auto"/>
            </w:tcBorders>
          </w:tcPr>
          <w:p w:rsidR="00DB3B34" w:rsidRPr="00DB3B34" w:rsidRDefault="00DB3B34" w:rsidP="00DB3B34">
            <w:pPr>
              <w:widowControl w:val="0"/>
              <w:autoSpaceDE w:val="0"/>
              <w:autoSpaceDN w:val="0"/>
              <w:adjustRightInd w:val="0"/>
              <w:ind w:left="-75" w:right="-64"/>
              <w:jc w:val="center"/>
              <w:rPr>
                <w:sz w:val="20"/>
                <w:szCs w:val="20"/>
              </w:rPr>
            </w:pPr>
          </w:p>
        </w:tc>
      </w:tr>
      <w:tr w:rsidR="00DB3B34" w:rsidRPr="00DB3B34" w:rsidTr="00474733">
        <w:trPr>
          <w:jc w:val="center"/>
        </w:trPr>
        <w:tc>
          <w:tcPr>
            <w:tcW w:w="974"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1</w:t>
            </w:r>
          </w:p>
        </w:tc>
        <w:tc>
          <w:tcPr>
            <w:tcW w:w="11870" w:type="dxa"/>
            <w:gridSpan w:val="9"/>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rPr>
                <w:sz w:val="20"/>
                <w:szCs w:val="20"/>
              </w:rPr>
            </w:pPr>
            <w:r w:rsidRPr="00DB3B34">
              <w:rPr>
                <w:sz w:val="20"/>
                <w:szCs w:val="20"/>
              </w:rPr>
              <w:t xml:space="preserve">Цель. Создание в муниципальном образовании город Каменск-Уральский благоприятных условийдля развития малого и среднего предпринимательства (далее – МСП),  в том числе в приоритетных для муниципального образования сферах, способствующих занятости и </w:t>
            </w:r>
            <w:proofErr w:type="spellStart"/>
            <w:r w:rsidRPr="00DB3B34">
              <w:rPr>
                <w:sz w:val="20"/>
                <w:szCs w:val="20"/>
              </w:rPr>
              <w:t>самозанятости</w:t>
            </w:r>
            <w:proofErr w:type="spellEnd"/>
            <w:r w:rsidRPr="00DB3B34">
              <w:rPr>
                <w:sz w:val="20"/>
                <w:szCs w:val="20"/>
              </w:rPr>
              <w:t xml:space="preserve"> населения</w:t>
            </w:r>
          </w:p>
        </w:tc>
        <w:tc>
          <w:tcPr>
            <w:tcW w:w="2321"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jc w:val="center"/>
              <w:rPr>
                <w:sz w:val="20"/>
                <w:szCs w:val="20"/>
                <w:lang w:val="en-US"/>
              </w:rPr>
            </w:pPr>
            <w:r w:rsidRPr="00DB3B34">
              <w:rPr>
                <w:sz w:val="20"/>
                <w:szCs w:val="20"/>
                <w:lang w:val="en-US"/>
              </w:rPr>
              <w:t>X</w:t>
            </w:r>
          </w:p>
        </w:tc>
      </w:tr>
      <w:tr w:rsidR="00DB3B34" w:rsidRPr="00DB3B34" w:rsidTr="00474733">
        <w:trPr>
          <w:jc w:val="center"/>
        </w:trPr>
        <w:tc>
          <w:tcPr>
            <w:tcW w:w="974"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2</w:t>
            </w:r>
          </w:p>
        </w:tc>
        <w:tc>
          <w:tcPr>
            <w:tcW w:w="11870" w:type="dxa"/>
            <w:gridSpan w:val="9"/>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rPr>
                <w:sz w:val="20"/>
                <w:szCs w:val="20"/>
              </w:rPr>
            </w:pPr>
            <w:r w:rsidRPr="00DB3B34">
              <w:rPr>
                <w:sz w:val="20"/>
                <w:szCs w:val="20"/>
              </w:rPr>
              <w:t>Задача 1. Стимулирование развития субъектов МСП</w:t>
            </w:r>
          </w:p>
        </w:tc>
        <w:tc>
          <w:tcPr>
            <w:tcW w:w="2321"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jc w:val="center"/>
              <w:rPr>
                <w:sz w:val="20"/>
                <w:szCs w:val="20"/>
              </w:rPr>
            </w:pPr>
            <w:r w:rsidRPr="00DB3B34">
              <w:rPr>
                <w:sz w:val="20"/>
                <w:szCs w:val="20"/>
                <w:lang w:val="en-US"/>
              </w:rPr>
              <w:t>X</w:t>
            </w:r>
          </w:p>
        </w:tc>
      </w:tr>
      <w:tr w:rsidR="00DB3B34" w:rsidRPr="00DB3B34" w:rsidTr="00474733">
        <w:trPr>
          <w:jc w:val="center"/>
        </w:trPr>
        <w:tc>
          <w:tcPr>
            <w:tcW w:w="974"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lang w:val="en-US"/>
              </w:rPr>
              <w:t>3</w:t>
            </w:r>
          </w:p>
        </w:tc>
        <w:tc>
          <w:tcPr>
            <w:tcW w:w="3460"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rPr>
                <w:sz w:val="20"/>
                <w:szCs w:val="20"/>
              </w:rPr>
            </w:pPr>
            <w:r w:rsidRPr="00DB3B34">
              <w:rPr>
                <w:sz w:val="20"/>
                <w:szCs w:val="20"/>
              </w:rPr>
              <w:t>Количество займов, выданных субъектам МСП</w:t>
            </w:r>
          </w:p>
        </w:tc>
        <w:tc>
          <w:tcPr>
            <w:tcW w:w="992"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4"/>
              <w:jc w:val="center"/>
              <w:rPr>
                <w:sz w:val="20"/>
                <w:szCs w:val="20"/>
              </w:rPr>
            </w:pPr>
            <w:r w:rsidRPr="00DB3B34">
              <w:rPr>
                <w:sz w:val="20"/>
                <w:szCs w:val="20"/>
              </w:rPr>
              <w:t>не менее 4</w:t>
            </w:r>
          </w:p>
        </w:tc>
        <w:tc>
          <w:tcPr>
            <w:tcW w:w="992"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4"/>
              <w:jc w:val="center"/>
              <w:rPr>
                <w:sz w:val="20"/>
                <w:szCs w:val="20"/>
              </w:rPr>
            </w:pPr>
            <w:r w:rsidRPr="00DB3B34">
              <w:rPr>
                <w:sz w:val="20"/>
                <w:szCs w:val="20"/>
              </w:rPr>
              <w:t>не менее 3</w:t>
            </w:r>
          </w:p>
        </w:tc>
        <w:tc>
          <w:tcPr>
            <w:tcW w:w="1134"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4"/>
              <w:jc w:val="center"/>
              <w:rPr>
                <w:sz w:val="20"/>
                <w:szCs w:val="20"/>
              </w:rPr>
            </w:pPr>
            <w:r w:rsidRPr="00DB3B34">
              <w:rPr>
                <w:sz w:val="20"/>
                <w:szCs w:val="20"/>
              </w:rPr>
              <w:t>-</w:t>
            </w:r>
          </w:p>
        </w:tc>
        <w:tc>
          <w:tcPr>
            <w:tcW w:w="1038"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4"/>
              <w:jc w:val="center"/>
              <w:rPr>
                <w:sz w:val="20"/>
                <w:szCs w:val="20"/>
              </w:rPr>
            </w:pPr>
            <w:r w:rsidRPr="00DB3B34">
              <w:rPr>
                <w:sz w:val="20"/>
                <w:szCs w:val="20"/>
              </w:rPr>
              <w:t>-</w:t>
            </w:r>
          </w:p>
        </w:tc>
        <w:tc>
          <w:tcPr>
            <w:tcW w:w="1134"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right="74"/>
              <w:jc w:val="center"/>
              <w:rPr>
                <w:sz w:val="20"/>
                <w:szCs w:val="20"/>
              </w:rPr>
            </w:pPr>
            <w:r w:rsidRPr="00DB3B34">
              <w:rPr>
                <w:sz w:val="20"/>
                <w:szCs w:val="20"/>
              </w:rPr>
              <w:t>-</w:t>
            </w:r>
          </w:p>
        </w:tc>
        <w:tc>
          <w:tcPr>
            <w:tcW w:w="1049"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w:t>
            </w:r>
          </w:p>
        </w:tc>
        <w:tc>
          <w:tcPr>
            <w:tcW w:w="1078"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w:t>
            </w:r>
          </w:p>
        </w:tc>
        <w:tc>
          <w:tcPr>
            <w:tcW w:w="2321" w:type="dxa"/>
            <w:tcBorders>
              <w:top w:val="nil"/>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 xml:space="preserve">Данные Муниципального фонда </w:t>
            </w:r>
          </w:p>
        </w:tc>
      </w:tr>
      <w:tr w:rsidR="00474733" w:rsidRPr="00DB3B34" w:rsidTr="00474733">
        <w:trPr>
          <w:jc w:val="center"/>
        </w:trPr>
        <w:tc>
          <w:tcPr>
            <w:tcW w:w="974" w:type="dxa"/>
            <w:tcBorders>
              <w:top w:val="nil"/>
              <w:left w:val="single" w:sz="4" w:space="0" w:color="auto"/>
              <w:bottom w:val="single" w:sz="4" w:space="0" w:color="auto"/>
              <w:right w:val="single" w:sz="4" w:space="0" w:color="auto"/>
            </w:tcBorders>
          </w:tcPr>
          <w:p w:rsidR="00474733" w:rsidRPr="00474733" w:rsidRDefault="00474733" w:rsidP="00DB3B34">
            <w:pPr>
              <w:widowControl w:val="0"/>
              <w:autoSpaceDE w:val="0"/>
              <w:autoSpaceDN w:val="0"/>
              <w:adjustRightInd w:val="0"/>
              <w:ind w:left="-75"/>
              <w:jc w:val="center"/>
              <w:rPr>
                <w:sz w:val="20"/>
                <w:szCs w:val="20"/>
              </w:rPr>
            </w:pPr>
            <w:r>
              <w:rPr>
                <w:sz w:val="20"/>
                <w:szCs w:val="20"/>
              </w:rPr>
              <w:t>4</w:t>
            </w:r>
          </w:p>
        </w:tc>
        <w:tc>
          <w:tcPr>
            <w:tcW w:w="3460" w:type="dxa"/>
            <w:tcBorders>
              <w:top w:val="nil"/>
              <w:left w:val="single" w:sz="4" w:space="0" w:color="auto"/>
              <w:bottom w:val="single" w:sz="4" w:space="0" w:color="auto"/>
              <w:right w:val="single" w:sz="4" w:space="0" w:color="auto"/>
            </w:tcBorders>
          </w:tcPr>
          <w:p w:rsidR="00474733" w:rsidRPr="00DB3B34" w:rsidRDefault="006B70FD" w:rsidP="006B70FD">
            <w:pPr>
              <w:widowControl w:val="0"/>
              <w:autoSpaceDE w:val="0"/>
              <w:autoSpaceDN w:val="0"/>
              <w:adjustRightInd w:val="0"/>
              <w:rPr>
                <w:sz w:val="20"/>
                <w:szCs w:val="20"/>
              </w:rPr>
            </w:pPr>
            <w:r>
              <w:rPr>
                <w:sz w:val="20"/>
                <w:szCs w:val="20"/>
              </w:rPr>
              <w:t>Количество субъектов МСП, получивших поддержку в виде трехмесячного моратория по процентным платежам, уплачиваемым по действующим договорам займа</w:t>
            </w:r>
          </w:p>
        </w:tc>
        <w:tc>
          <w:tcPr>
            <w:tcW w:w="992" w:type="dxa"/>
            <w:tcBorders>
              <w:top w:val="nil"/>
              <w:left w:val="single" w:sz="4" w:space="0" w:color="auto"/>
              <w:bottom w:val="single" w:sz="4" w:space="0" w:color="auto"/>
              <w:right w:val="single" w:sz="4" w:space="0" w:color="auto"/>
            </w:tcBorders>
          </w:tcPr>
          <w:p w:rsidR="00474733" w:rsidRPr="00DB3B34" w:rsidRDefault="006B70FD" w:rsidP="00DB3B34">
            <w:pPr>
              <w:widowControl w:val="0"/>
              <w:autoSpaceDE w:val="0"/>
              <w:autoSpaceDN w:val="0"/>
              <w:adjustRightInd w:val="0"/>
              <w:ind w:left="-75"/>
              <w:jc w:val="center"/>
              <w:rPr>
                <w:sz w:val="20"/>
                <w:szCs w:val="20"/>
              </w:rPr>
            </w:pPr>
            <w:r>
              <w:rPr>
                <w:sz w:val="20"/>
                <w:szCs w:val="20"/>
              </w:rPr>
              <w:t>единиц</w:t>
            </w:r>
          </w:p>
        </w:tc>
        <w:tc>
          <w:tcPr>
            <w:tcW w:w="993" w:type="dxa"/>
            <w:tcBorders>
              <w:top w:val="nil"/>
              <w:left w:val="single" w:sz="4" w:space="0" w:color="auto"/>
              <w:bottom w:val="single" w:sz="4" w:space="0" w:color="auto"/>
              <w:right w:val="single" w:sz="4" w:space="0" w:color="auto"/>
            </w:tcBorders>
          </w:tcPr>
          <w:p w:rsidR="00474733" w:rsidRPr="00DB3B34" w:rsidRDefault="006B70FD" w:rsidP="006B70FD">
            <w:pPr>
              <w:widowControl w:val="0"/>
              <w:autoSpaceDE w:val="0"/>
              <w:autoSpaceDN w:val="0"/>
              <w:adjustRightInd w:val="0"/>
              <w:ind w:left="-75" w:right="74"/>
              <w:jc w:val="center"/>
              <w:rPr>
                <w:sz w:val="20"/>
                <w:szCs w:val="20"/>
              </w:rPr>
            </w:pPr>
            <w:r>
              <w:rPr>
                <w:sz w:val="20"/>
                <w:szCs w:val="20"/>
              </w:rPr>
              <w:t>не менее 80</w:t>
            </w:r>
          </w:p>
        </w:tc>
        <w:tc>
          <w:tcPr>
            <w:tcW w:w="992" w:type="dxa"/>
            <w:tcBorders>
              <w:top w:val="nil"/>
              <w:left w:val="single" w:sz="4" w:space="0" w:color="auto"/>
              <w:bottom w:val="single" w:sz="4" w:space="0" w:color="auto"/>
              <w:right w:val="single" w:sz="4" w:space="0" w:color="auto"/>
            </w:tcBorders>
          </w:tcPr>
          <w:p w:rsidR="00474733" w:rsidRPr="00DB3B34" w:rsidRDefault="006B70FD" w:rsidP="00DB3B34">
            <w:pPr>
              <w:widowControl w:val="0"/>
              <w:autoSpaceDE w:val="0"/>
              <w:autoSpaceDN w:val="0"/>
              <w:adjustRightInd w:val="0"/>
              <w:ind w:left="-75" w:right="74"/>
              <w:jc w:val="center"/>
              <w:rPr>
                <w:sz w:val="20"/>
                <w:szCs w:val="20"/>
              </w:rPr>
            </w:pPr>
            <w:r>
              <w:rPr>
                <w:sz w:val="20"/>
                <w:szCs w:val="20"/>
              </w:rPr>
              <w:t>-</w:t>
            </w:r>
          </w:p>
        </w:tc>
        <w:tc>
          <w:tcPr>
            <w:tcW w:w="1134" w:type="dxa"/>
            <w:tcBorders>
              <w:top w:val="nil"/>
              <w:left w:val="single" w:sz="4" w:space="0" w:color="auto"/>
              <w:bottom w:val="single" w:sz="4" w:space="0" w:color="auto"/>
              <w:right w:val="single" w:sz="4" w:space="0" w:color="auto"/>
            </w:tcBorders>
          </w:tcPr>
          <w:p w:rsidR="00474733" w:rsidRPr="00DB3B34" w:rsidRDefault="006B70FD" w:rsidP="00DB3B34">
            <w:pPr>
              <w:widowControl w:val="0"/>
              <w:autoSpaceDE w:val="0"/>
              <w:autoSpaceDN w:val="0"/>
              <w:adjustRightInd w:val="0"/>
              <w:ind w:left="-75" w:right="74"/>
              <w:jc w:val="center"/>
              <w:rPr>
                <w:sz w:val="20"/>
                <w:szCs w:val="20"/>
              </w:rPr>
            </w:pPr>
            <w:r>
              <w:rPr>
                <w:sz w:val="20"/>
                <w:szCs w:val="20"/>
              </w:rPr>
              <w:t>-</w:t>
            </w:r>
          </w:p>
        </w:tc>
        <w:tc>
          <w:tcPr>
            <w:tcW w:w="1038" w:type="dxa"/>
            <w:tcBorders>
              <w:top w:val="nil"/>
              <w:left w:val="single" w:sz="4" w:space="0" w:color="auto"/>
              <w:bottom w:val="single" w:sz="4" w:space="0" w:color="auto"/>
              <w:right w:val="single" w:sz="4" w:space="0" w:color="auto"/>
            </w:tcBorders>
          </w:tcPr>
          <w:p w:rsidR="00474733" w:rsidRPr="00DB3B34" w:rsidRDefault="006B70FD" w:rsidP="00DB3B34">
            <w:pPr>
              <w:widowControl w:val="0"/>
              <w:autoSpaceDE w:val="0"/>
              <w:autoSpaceDN w:val="0"/>
              <w:adjustRightInd w:val="0"/>
              <w:ind w:left="-75" w:right="74"/>
              <w:jc w:val="center"/>
              <w:rPr>
                <w:sz w:val="20"/>
                <w:szCs w:val="20"/>
              </w:rPr>
            </w:pPr>
            <w:r>
              <w:rPr>
                <w:sz w:val="20"/>
                <w:szCs w:val="20"/>
              </w:rPr>
              <w:t>-</w:t>
            </w:r>
          </w:p>
        </w:tc>
        <w:tc>
          <w:tcPr>
            <w:tcW w:w="1134" w:type="dxa"/>
            <w:tcBorders>
              <w:top w:val="nil"/>
              <w:left w:val="single" w:sz="4" w:space="0" w:color="auto"/>
              <w:bottom w:val="single" w:sz="4" w:space="0" w:color="auto"/>
              <w:right w:val="single" w:sz="4" w:space="0" w:color="auto"/>
            </w:tcBorders>
          </w:tcPr>
          <w:p w:rsidR="00474733" w:rsidRPr="00DB3B34" w:rsidRDefault="006B70FD" w:rsidP="00DB3B34">
            <w:pPr>
              <w:widowControl w:val="0"/>
              <w:autoSpaceDE w:val="0"/>
              <w:autoSpaceDN w:val="0"/>
              <w:adjustRightInd w:val="0"/>
              <w:ind w:left="-75" w:right="74"/>
              <w:jc w:val="center"/>
              <w:rPr>
                <w:sz w:val="20"/>
                <w:szCs w:val="20"/>
              </w:rPr>
            </w:pPr>
            <w:r>
              <w:rPr>
                <w:sz w:val="20"/>
                <w:szCs w:val="20"/>
              </w:rPr>
              <w:t>-</w:t>
            </w:r>
          </w:p>
        </w:tc>
        <w:tc>
          <w:tcPr>
            <w:tcW w:w="1049" w:type="dxa"/>
            <w:tcBorders>
              <w:top w:val="nil"/>
              <w:left w:val="single" w:sz="4" w:space="0" w:color="auto"/>
              <w:bottom w:val="single" w:sz="4" w:space="0" w:color="auto"/>
              <w:right w:val="single" w:sz="4" w:space="0" w:color="auto"/>
            </w:tcBorders>
          </w:tcPr>
          <w:p w:rsidR="00474733" w:rsidRPr="00DB3B34" w:rsidRDefault="006B70FD" w:rsidP="00DB3B34">
            <w:pPr>
              <w:widowControl w:val="0"/>
              <w:autoSpaceDE w:val="0"/>
              <w:autoSpaceDN w:val="0"/>
              <w:adjustRightInd w:val="0"/>
              <w:ind w:left="-75"/>
              <w:jc w:val="center"/>
              <w:rPr>
                <w:sz w:val="20"/>
                <w:szCs w:val="20"/>
              </w:rPr>
            </w:pPr>
            <w:r>
              <w:rPr>
                <w:sz w:val="20"/>
                <w:szCs w:val="20"/>
              </w:rPr>
              <w:t>-</w:t>
            </w:r>
          </w:p>
        </w:tc>
        <w:tc>
          <w:tcPr>
            <w:tcW w:w="1078" w:type="dxa"/>
            <w:tcBorders>
              <w:top w:val="nil"/>
              <w:left w:val="single" w:sz="4" w:space="0" w:color="auto"/>
              <w:bottom w:val="single" w:sz="4" w:space="0" w:color="auto"/>
              <w:right w:val="single" w:sz="4" w:space="0" w:color="auto"/>
            </w:tcBorders>
          </w:tcPr>
          <w:p w:rsidR="00474733" w:rsidRPr="00DB3B34" w:rsidRDefault="006B70FD" w:rsidP="00DB3B34">
            <w:pPr>
              <w:widowControl w:val="0"/>
              <w:autoSpaceDE w:val="0"/>
              <w:autoSpaceDN w:val="0"/>
              <w:adjustRightInd w:val="0"/>
              <w:ind w:left="-75"/>
              <w:jc w:val="center"/>
              <w:rPr>
                <w:sz w:val="20"/>
                <w:szCs w:val="20"/>
              </w:rPr>
            </w:pPr>
            <w:r>
              <w:rPr>
                <w:sz w:val="20"/>
                <w:szCs w:val="20"/>
              </w:rPr>
              <w:t>-</w:t>
            </w:r>
          </w:p>
        </w:tc>
        <w:tc>
          <w:tcPr>
            <w:tcW w:w="2321" w:type="dxa"/>
            <w:tcBorders>
              <w:top w:val="nil"/>
              <w:left w:val="single" w:sz="4" w:space="0" w:color="auto"/>
              <w:bottom w:val="single" w:sz="4" w:space="0" w:color="auto"/>
              <w:right w:val="single" w:sz="4" w:space="0" w:color="auto"/>
            </w:tcBorders>
          </w:tcPr>
          <w:p w:rsidR="00474733" w:rsidRPr="00DB3B34" w:rsidRDefault="006B70FD" w:rsidP="00DB3B34">
            <w:pPr>
              <w:widowControl w:val="0"/>
              <w:autoSpaceDE w:val="0"/>
              <w:autoSpaceDN w:val="0"/>
              <w:adjustRightInd w:val="0"/>
              <w:ind w:left="-75"/>
              <w:jc w:val="center"/>
              <w:rPr>
                <w:sz w:val="20"/>
                <w:szCs w:val="20"/>
              </w:rPr>
            </w:pPr>
            <w:r w:rsidRPr="00DB3B34">
              <w:rPr>
                <w:sz w:val="20"/>
                <w:szCs w:val="20"/>
              </w:rPr>
              <w:t>Данные Муниципального фонда</w:t>
            </w:r>
          </w:p>
        </w:tc>
      </w:tr>
      <w:tr w:rsidR="00474733" w:rsidRPr="00DB3B34" w:rsidTr="00474733">
        <w:trPr>
          <w:jc w:val="center"/>
        </w:trPr>
        <w:tc>
          <w:tcPr>
            <w:tcW w:w="974" w:type="dxa"/>
            <w:tcBorders>
              <w:top w:val="nil"/>
              <w:left w:val="single" w:sz="4" w:space="0" w:color="auto"/>
              <w:bottom w:val="single" w:sz="4" w:space="0" w:color="auto"/>
              <w:right w:val="single" w:sz="4" w:space="0" w:color="auto"/>
            </w:tcBorders>
            <w:hideMark/>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5</w:t>
            </w:r>
          </w:p>
        </w:tc>
        <w:tc>
          <w:tcPr>
            <w:tcW w:w="3460"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Организация выставки и других мероприятий для субъектов МСП</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не менее 5</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не менее 5</w:t>
            </w: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5</w:t>
            </w:r>
          </w:p>
        </w:tc>
        <w:tc>
          <w:tcPr>
            <w:tcW w:w="1038" w:type="dxa"/>
            <w:tcBorders>
              <w:top w:val="nil"/>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5</w:t>
            </w: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5</w:t>
            </w:r>
          </w:p>
        </w:tc>
        <w:tc>
          <w:tcPr>
            <w:tcW w:w="1049" w:type="dxa"/>
            <w:tcBorders>
              <w:top w:val="nil"/>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5</w:t>
            </w:r>
          </w:p>
        </w:tc>
        <w:tc>
          <w:tcPr>
            <w:tcW w:w="1078" w:type="dxa"/>
            <w:tcBorders>
              <w:top w:val="nil"/>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5</w:t>
            </w:r>
          </w:p>
        </w:tc>
        <w:tc>
          <w:tcPr>
            <w:tcW w:w="2321"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rFonts w:eastAsia="Calibri"/>
                <w:sz w:val="22"/>
                <w:szCs w:val="22"/>
                <w:lang w:eastAsia="en-US"/>
              </w:rPr>
              <w:t>-//-</w:t>
            </w:r>
          </w:p>
        </w:tc>
      </w:tr>
      <w:tr w:rsidR="00474733" w:rsidRPr="00DB3B34" w:rsidTr="00474733">
        <w:trPr>
          <w:jc w:val="center"/>
        </w:trPr>
        <w:tc>
          <w:tcPr>
            <w:tcW w:w="974" w:type="dxa"/>
            <w:tcBorders>
              <w:top w:val="nil"/>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6</w:t>
            </w:r>
          </w:p>
        </w:tc>
        <w:tc>
          <w:tcPr>
            <w:tcW w:w="3460"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 xml:space="preserve">Ведение сайта (сайт Муниципального фонда </w:t>
            </w:r>
            <w:hyperlink r:id="rId12" w:history="1">
              <w:r w:rsidRPr="00DB3B34">
                <w:rPr>
                  <w:color w:val="0000FF"/>
                  <w:sz w:val="20"/>
                  <w:szCs w:val="20"/>
                  <w:u w:val="single"/>
                </w:rPr>
                <w:t>www.mspkamensk.ru</w:t>
              </w:r>
            </w:hyperlink>
            <w:r w:rsidRPr="00DB3B34">
              <w:rPr>
                <w:color w:val="0000FF"/>
                <w:sz w:val="20"/>
                <w:szCs w:val="20"/>
                <w:u w:val="single"/>
              </w:rPr>
              <w:t xml:space="preserve"> ,</w:t>
            </w:r>
            <w:r w:rsidRPr="00DB3B34">
              <w:rPr>
                <w:sz w:val="20"/>
                <w:szCs w:val="20"/>
              </w:rPr>
              <w:t xml:space="preserve">ведение и модернизация) </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1</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1</w:t>
            </w: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1</w:t>
            </w:r>
          </w:p>
        </w:tc>
        <w:tc>
          <w:tcPr>
            <w:tcW w:w="1038"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1</w:t>
            </w: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1</w:t>
            </w:r>
          </w:p>
        </w:tc>
        <w:tc>
          <w:tcPr>
            <w:tcW w:w="1049"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rFonts w:eastAsia="Calibri"/>
                <w:sz w:val="22"/>
                <w:szCs w:val="22"/>
                <w:lang w:eastAsia="en-US"/>
              </w:rPr>
            </w:pPr>
            <w:r w:rsidRPr="00DB3B34">
              <w:rPr>
                <w:rFonts w:eastAsia="Calibri"/>
                <w:sz w:val="22"/>
                <w:szCs w:val="22"/>
                <w:lang w:eastAsia="en-US"/>
              </w:rPr>
              <w:t>1</w:t>
            </w:r>
          </w:p>
        </w:tc>
        <w:tc>
          <w:tcPr>
            <w:tcW w:w="1078"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rFonts w:eastAsia="Calibri"/>
                <w:sz w:val="22"/>
                <w:szCs w:val="22"/>
                <w:lang w:eastAsia="en-US"/>
              </w:rPr>
            </w:pPr>
            <w:r w:rsidRPr="00DB3B34">
              <w:rPr>
                <w:rFonts w:eastAsia="Calibri"/>
                <w:sz w:val="22"/>
                <w:szCs w:val="22"/>
                <w:lang w:eastAsia="en-US"/>
              </w:rPr>
              <w:t>1</w:t>
            </w:r>
          </w:p>
        </w:tc>
        <w:tc>
          <w:tcPr>
            <w:tcW w:w="2321"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rFonts w:eastAsia="Calibri"/>
                <w:sz w:val="22"/>
                <w:szCs w:val="22"/>
                <w:lang w:eastAsia="en-US"/>
              </w:rPr>
              <w:t>-//-</w:t>
            </w:r>
          </w:p>
        </w:tc>
      </w:tr>
      <w:tr w:rsidR="00474733" w:rsidRPr="00DB3B34" w:rsidTr="00474733">
        <w:trPr>
          <w:jc w:val="center"/>
        </w:trPr>
        <w:tc>
          <w:tcPr>
            <w:tcW w:w="974" w:type="dxa"/>
            <w:tcBorders>
              <w:top w:val="nil"/>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7</w:t>
            </w:r>
          </w:p>
        </w:tc>
        <w:tc>
          <w:tcPr>
            <w:tcW w:w="3460"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 xml:space="preserve">Предоставление помещения Муниципальному фонду </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1</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1</w:t>
            </w: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1</w:t>
            </w:r>
          </w:p>
        </w:tc>
        <w:tc>
          <w:tcPr>
            <w:tcW w:w="1038"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1</w:t>
            </w: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1</w:t>
            </w:r>
          </w:p>
        </w:tc>
        <w:tc>
          <w:tcPr>
            <w:tcW w:w="1049"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1</w:t>
            </w:r>
          </w:p>
        </w:tc>
        <w:tc>
          <w:tcPr>
            <w:tcW w:w="1078"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1</w:t>
            </w:r>
          </w:p>
        </w:tc>
        <w:tc>
          <w:tcPr>
            <w:tcW w:w="2321"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lang w:val="en-US"/>
              </w:rPr>
              <w:t>X</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8</w:t>
            </w:r>
          </w:p>
        </w:tc>
        <w:tc>
          <w:tcPr>
            <w:tcW w:w="11870" w:type="dxa"/>
            <w:gridSpan w:val="9"/>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Задача 2. Содействие в обеспечении конкурентоспособности МСП</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jc w:val="center"/>
              <w:rPr>
                <w:sz w:val="20"/>
                <w:szCs w:val="20"/>
              </w:rPr>
            </w:pPr>
            <w:r w:rsidRPr="00DB3B34">
              <w:rPr>
                <w:sz w:val="20"/>
                <w:szCs w:val="20"/>
                <w:lang w:val="en-US"/>
              </w:rPr>
              <w:t>X</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9</w:t>
            </w:r>
          </w:p>
        </w:tc>
        <w:tc>
          <w:tcPr>
            <w:tcW w:w="3460"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Число субъектов МСП в расчете на 10 тыс. человек населения</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 xml:space="preserve">единиц / 10 000 </w:t>
            </w:r>
            <w:r w:rsidRPr="00DB3B34">
              <w:rPr>
                <w:sz w:val="20"/>
                <w:szCs w:val="20"/>
              </w:rPr>
              <w:lastRenderedPageBreak/>
              <w:t>жителей</w:t>
            </w:r>
          </w:p>
        </w:tc>
        <w:tc>
          <w:tcPr>
            <w:tcW w:w="993"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lastRenderedPageBreak/>
              <w:t>313</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316</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318</w:t>
            </w:r>
          </w:p>
        </w:tc>
        <w:tc>
          <w:tcPr>
            <w:tcW w:w="103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321</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323</w:t>
            </w:r>
          </w:p>
        </w:tc>
        <w:tc>
          <w:tcPr>
            <w:tcW w:w="1049"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color w:val="000000"/>
                <w:sz w:val="20"/>
                <w:szCs w:val="20"/>
              </w:rPr>
            </w:pPr>
            <w:r w:rsidRPr="00DB3B34">
              <w:rPr>
                <w:color w:val="000000"/>
                <w:sz w:val="20"/>
                <w:szCs w:val="20"/>
              </w:rPr>
              <w:t>325</w:t>
            </w:r>
          </w:p>
        </w:tc>
        <w:tc>
          <w:tcPr>
            <w:tcW w:w="107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color w:val="000000"/>
                <w:sz w:val="20"/>
                <w:szCs w:val="20"/>
              </w:rPr>
            </w:pPr>
            <w:r w:rsidRPr="00DB3B34">
              <w:rPr>
                <w:color w:val="000000"/>
                <w:sz w:val="20"/>
                <w:szCs w:val="20"/>
              </w:rPr>
              <w:t>327</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6B70FD">
            <w:pPr>
              <w:widowControl w:val="0"/>
              <w:autoSpaceDE w:val="0"/>
              <w:autoSpaceDN w:val="0"/>
              <w:adjustRightInd w:val="0"/>
              <w:ind w:left="-75"/>
              <w:jc w:val="center"/>
              <w:rPr>
                <w:sz w:val="20"/>
                <w:szCs w:val="20"/>
              </w:rPr>
            </w:pPr>
            <w:r w:rsidRPr="00DB3B34">
              <w:rPr>
                <w:color w:val="000000"/>
                <w:sz w:val="20"/>
                <w:szCs w:val="20"/>
              </w:rPr>
              <w:t xml:space="preserve">Расчетные данные на основании данных </w:t>
            </w:r>
            <w:r w:rsidRPr="00DB3B34">
              <w:rPr>
                <w:color w:val="000000"/>
                <w:sz w:val="20"/>
                <w:szCs w:val="20"/>
              </w:rPr>
              <w:lastRenderedPageBreak/>
              <w:t>Единого реестра субъектов МСП Федеральной налоговой службы и численности населения</w:t>
            </w:r>
          </w:p>
        </w:tc>
      </w:tr>
      <w:tr w:rsidR="00474733" w:rsidRPr="00DB3B34" w:rsidTr="00474733">
        <w:trPr>
          <w:jc w:val="center"/>
        </w:trPr>
        <w:tc>
          <w:tcPr>
            <w:tcW w:w="974" w:type="dxa"/>
            <w:tcBorders>
              <w:top w:val="nil"/>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lastRenderedPageBreak/>
              <w:t>10</w:t>
            </w:r>
          </w:p>
        </w:tc>
        <w:tc>
          <w:tcPr>
            <w:tcW w:w="3460"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w:t>
            </w:r>
          </w:p>
        </w:tc>
        <w:tc>
          <w:tcPr>
            <w:tcW w:w="993"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36,0</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36,1</w:t>
            </w: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36,2</w:t>
            </w:r>
          </w:p>
        </w:tc>
        <w:tc>
          <w:tcPr>
            <w:tcW w:w="1038" w:type="dxa"/>
            <w:tcBorders>
              <w:top w:val="nil"/>
              <w:left w:val="single" w:sz="4" w:space="0" w:color="auto"/>
              <w:bottom w:val="single" w:sz="4" w:space="0" w:color="auto"/>
              <w:right w:val="single" w:sz="4" w:space="0" w:color="auto"/>
            </w:tcBorders>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36,3</w:t>
            </w:r>
          </w:p>
          <w:p w:rsidR="00474733" w:rsidRPr="00DB3B34" w:rsidRDefault="00474733" w:rsidP="00DB3B34">
            <w:pPr>
              <w:widowControl w:val="0"/>
              <w:autoSpaceDE w:val="0"/>
              <w:autoSpaceDN w:val="0"/>
              <w:adjustRightInd w:val="0"/>
              <w:ind w:left="-75" w:right="74"/>
              <w:jc w:val="center"/>
              <w:rPr>
                <w:sz w:val="20"/>
                <w:szCs w:val="20"/>
              </w:rPr>
            </w:pP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36,4</w:t>
            </w:r>
          </w:p>
        </w:tc>
        <w:tc>
          <w:tcPr>
            <w:tcW w:w="1049"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color w:val="000000"/>
                <w:sz w:val="20"/>
                <w:szCs w:val="20"/>
              </w:rPr>
            </w:pPr>
            <w:r w:rsidRPr="00DB3B34">
              <w:rPr>
                <w:color w:val="000000"/>
                <w:sz w:val="20"/>
                <w:szCs w:val="20"/>
              </w:rPr>
              <w:t>36,5</w:t>
            </w:r>
          </w:p>
        </w:tc>
        <w:tc>
          <w:tcPr>
            <w:tcW w:w="1078"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color w:val="000000"/>
                <w:sz w:val="20"/>
                <w:szCs w:val="20"/>
              </w:rPr>
            </w:pPr>
            <w:r w:rsidRPr="00DB3B34">
              <w:rPr>
                <w:color w:val="000000"/>
                <w:sz w:val="20"/>
                <w:szCs w:val="20"/>
              </w:rPr>
              <w:t>36,6</w:t>
            </w:r>
          </w:p>
        </w:tc>
        <w:tc>
          <w:tcPr>
            <w:tcW w:w="2321"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color w:val="000000"/>
                <w:sz w:val="20"/>
                <w:szCs w:val="20"/>
              </w:rPr>
              <w:t>Расчетные данные на основании данных</w:t>
            </w:r>
            <w:r w:rsidRPr="00DB3B34">
              <w:rPr>
                <w:sz w:val="20"/>
                <w:szCs w:val="20"/>
              </w:rPr>
              <w:t xml:space="preserve"> Управления</w:t>
            </w:r>
            <w:r w:rsidRPr="00DB3B34">
              <w:rPr>
                <w:bCs/>
                <w:sz w:val="20"/>
                <w:szCs w:val="20"/>
              </w:rPr>
              <w:t xml:space="preserve"> Федеральной службы государственной статистики по Свердловской области и Курганской области</w:t>
            </w:r>
          </w:p>
        </w:tc>
      </w:tr>
      <w:tr w:rsidR="00474733" w:rsidRPr="00DB3B34" w:rsidTr="00474733">
        <w:trPr>
          <w:jc w:val="center"/>
        </w:trPr>
        <w:tc>
          <w:tcPr>
            <w:tcW w:w="974" w:type="dxa"/>
            <w:tcBorders>
              <w:top w:val="nil"/>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11</w:t>
            </w:r>
          </w:p>
        </w:tc>
        <w:tc>
          <w:tcPr>
            <w:tcW w:w="3460"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Количество созданных рабочих мест</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50</w:t>
            </w:r>
          </w:p>
        </w:tc>
        <w:tc>
          <w:tcPr>
            <w:tcW w:w="992"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50</w:t>
            </w: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50</w:t>
            </w:r>
          </w:p>
        </w:tc>
        <w:tc>
          <w:tcPr>
            <w:tcW w:w="1038"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50</w:t>
            </w:r>
          </w:p>
        </w:tc>
        <w:tc>
          <w:tcPr>
            <w:tcW w:w="1134"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50</w:t>
            </w:r>
          </w:p>
        </w:tc>
        <w:tc>
          <w:tcPr>
            <w:tcW w:w="1049"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50</w:t>
            </w:r>
          </w:p>
        </w:tc>
        <w:tc>
          <w:tcPr>
            <w:tcW w:w="1078"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50</w:t>
            </w:r>
          </w:p>
        </w:tc>
        <w:tc>
          <w:tcPr>
            <w:tcW w:w="2321" w:type="dxa"/>
            <w:tcBorders>
              <w:top w:val="nil"/>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Данные Муниципального фонда (мониторинг субъектов МСП, и субъектов получивших поддержку в предшествующие годы)</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12</w:t>
            </w:r>
          </w:p>
        </w:tc>
        <w:tc>
          <w:tcPr>
            <w:tcW w:w="11870" w:type="dxa"/>
            <w:gridSpan w:val="9"/>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rPr>
                <w:sz w:val="20"/>
                <w:szCs w:val="20"/>
              </w:rPr>
            </w:pPr>
            <w:r w:rsidRPr="00DB3B34">
              <w:rPr>
                <w:sz w:val="20"/>
                <w:szCs w:val="20"/>
              </w:rPr>
              <w:t>Задача 3. Развитие инвестиционной привлекательности территории муниципального образования город Каменск-Уральский</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sz w:val="20"/>
                <w:szCs w:val="20"/>
                <w:lang w:val="en-US"/>
              </w:rPr>
            </w:pPr>
            <w:r w:rsidRPr="00DB3B34">
              <w:rPr>
                <w:sz w:val="20"/>
                <w:szCs w:val="20"/>
                <w:lang w:val="en-US"/>
              </w:rPr>
              <w:t>X</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13</w:t>
            </w:r>
          </w:p>
        </w:tc>
        <w:tc>
          <w:tcPr>
            <w:tcW w:w="3460"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Количество инвестиционных площадок</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не менее 10</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highlight w:val="yellow"/>
              </w:rPr>
            </w:pPr>
            <w:r w:rsidRPr="00DB3B34">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10</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Данные Муниципального фонда</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14</w:t>
            </w:r>
          </w:p>
        </w:tc>
        <w:tc>
          <w:tcPr>
            <w:tcW w:w="3460"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Количество подготовленных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highlight w:val="yellow"/>
              </w:rPr>
            </w:pPr>
            <w:r w:rsidRPr="00DB3B34">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rFonts w:eastAsia="Calibri"/>
                <w:sz w:val="22"/>
                <w:szCs w:val="22"/>
                <w:lang w:eastAsia="en-US"/>
              </w:rPr>
              <w:t>-//-</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15</w:t>
            </w:r>
          </w:p>
        </w:tc>
        <w:tc>
          <w:tcPr>
            <w:tcW w:w="3460"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Количество привлеченных инвесторов (реализованных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highlight w:val="yellow"/>
              </w:rPr>
            </w:pPr>
            <w:r w:rsidRPr="00DB3B34">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15</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rFonts w:eastAsia="Calibri"/>
                <w:sz w:val="22"/>
                <w:szCs w:val="22"/>
                <w:lang w:eastAsia="en-US"/>
              </w:rPr>
              <w:t>-//-</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16</w:t>
            </w:r>
          </w:p>
        </w:tc>
        <w:tc>
          <w:tcPr>
            <w:tcW w:w="11870" w:type="dxa"/>
            <w:gridSpan w:val="9"/>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rPr>
                <w:sz w:val="20"/>
                <w:szCs w:val="20"/>
                <w:lang w:val="en-US"/>
              </w:rPr>
            </w:pPr>
            <w:r w:rsidRPr="00DB3B34">
              <w:rPr>
                <w:sz w:val="20"/>
                <w:szCs w:val="20"/>
              </w:rPr>
              <w:t xml:space="preserve">Задача 4. Развитие молодежного предпринимательства </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sz w:val="20"/>
                <w:szCs w:val="20"/>
              </w:rPr>
            </w:pPr>
            <w:r w:rsidRPr="00DB3B34">
              <w:rPr>
                <w:sz w:val="20"/>
                <w:szCs w:val="20"/>
                <w:lang w:val="en-US"/>
              </w:rPr>
              <w:t>X</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17</w:t>
            </w:r>
          </w:p>
        </w:tc>
        <w:tc>
          <w:tcPr>
            <w:tcW w:w="3460"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Количество участников мероприятия «Школа бизнеса»</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человек</w:t>
            </w:r>
          </w:p>
        </w:tc>
        <w:tc>
          <w:tcPr>
            <w:tcW w:w="993"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sz w:val="20"/>
                <w:szCs w:val="20"/>
              </w:rPr>
            </w:pPr>
            <w:r w:rsidRPr="00DB3B34">
              <w:rPr>
                <w:sz w:val="20"/>
                <w:szCs w:val="20"/>
              </w:rPr>
              <w:t>не менее 70</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70</w:t>
            </w:r>
          </w:p>
        </w:tc>
        <w:tc>
          <w:tcPr>
            <w:tcW w:w="103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70</w:t>
            </w:r>
          </w:p>
        </w:tc>
        <w:tc>
          <w:tcPr>
            <w:tcW w:w="1049"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70</w:t>
            </w:r>
          </w:p>
        </w:tc>
        <w:tc>
          <w:tcPr>
            <w:tcW w:w="107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sz w:val="20"/>
                <w:szCs w:val="20"/>
              </w:rPr>
              <w:t>не менее 70</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rFonts w:eastAsia="Calibri"/>
                <w:sz w:val="22"/>
                <w:szCs w:val="22"/>
                <w:lang w:eastAsia="en-US"/>
              </w:rPr>
              <w:t>-//-</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18</w:t>
            </w:r>
          </w:p>
        </w:tc>
        <w:tc>
          <w:tcPr>
            <w:tcW w:w="3460"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Количество участников мероприятия «Школа бизнеса», защитивших бизнес-планы</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sz w:val="20"/>
                <w:szCs w:val="20"/>
              </w:rPr>
            </w:pPr>
            <w:r w:rsidRPr="00DB3B34">
              <w:rPr>
                <w:sz w:val="20"/>
                <w:szCs w:val="20"/>
              </w:rPr>
              <w:t>не менее</w:t>
            </w:r>
          </w:p>
          <w:p w:rsidR="00474733" w:rsidRPr="00DB3B34" w:rsidRDefault="00474733" w:rsidP="00DB3B34">
            <w:pPr>
              <w:jc w:val="center"/>
              <w:rPr>
                <w:sz w:val="20"/>
                <w:szCs w:val="20"/>
              </w:rPr>
            </w:pPr>
            <w:r w:rsidRPr="00DB3B34">
              <w:rPr>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не менее</w:t>
            </w:r>
          </w:p>
          <w:p w:rsidR="00474733" w:rsidRPr="00DB3B34" w:rsidRDefault="00474733" w:rsidP="00DB3B34">
            <w:pPr>
              <w:ind w:right="74"/>
              <w:jc w:val="center"/>
              <w:rPr>
                <w:sz w:val="20"/>
                <w:szCs w:val="20"/>
                <w:highlight w:val="yellow"/>
              </w:rPr>
            </w:pPr>
            <w:r w:rsidRPr="00DB3B34">
              <w:rPr>
                <w:sz w:val="20"/>
                <w:szCs w:val="20"/>
              </w:rPr>
              <w:t>10</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right="74"/>
              <w:jc w:val="center"/>
              <w:rPr>
                <w:sz w:val="20"/>
                <w:szCs w:val="20"/>
              </w:rPr>
            </w:pPr>
            <w:r w:rsidRPr="00DB3B34">
              <w:rPr>
                <w:sz w:val="20"/>
                <w:szCs w:val="20"/>
              </w:rPr>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не менее 10</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rFonts w:eastAsia="Calibri"/>
                <w:sz w:val="22"/>
                <w:szCs w:val="22"/>
                <w:lang w:eastAsia="en-US"/>
              </w:rPr>
              <w:t>-//-</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19</w:t>
            </w:r>
          </w:p>
        </w:tc>
        <w:tc>
          <w:tcPr>
            <w:tcW w:w="11870" w:type="dxa"/>
            <w:gridSpan w:val="9"/>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rPr>
                <w:sz w:val="20"/>
                <w:szCs w:val="20"/>
              </w:rPr>
            </w:pPr>
            <w:r w:rsidRPr="00DB3B34">
              <w:rPr>
                <w:sz w:val="20"/>
                <w:szCs w:val="20"/>
              </w:rPr>
              <w:t xml:space="preserve">Задача 5. Реализация мероприятия«Школа социальных инициатив» </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sz w:val="20"/>
                <w:szCs w:val="20"/>
              </w:rPr>
            </w:pPr>
            <w:r w:rsidRPr="00DB3B34">
              <w:rPr>
                <w:sz w:val="20"/>
                <w:szCs w:val="20"/>
                <w:lang w:val="en-US"/>
              </w:rPr>
              <w:t>X</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20</w:t>
            </w:r>
          </w:p>
        </w:tc>
        <w:tc>
          <w:tcPr>
            <w:tcW w:w="3460"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Количество участников мероприятия «Школа социальных инициатив»</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человек</w:t>
            </w:r>
          </w:p>
        </w:tc>
        <w:tc>
          <w:tcPr>
            <w:tcW w:w="993"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66"/>
              <w:jc w:val="center"/>
              <w:rPr>
                <w:sz w:val="20"/>
                <w:szCs w:val="20"/>
              </w:rPr>
            </w:pPr>
            <w:r w:rsidRPr="00DB3B34">
              <w:rPr>
                <w:sz w:val="20"/>
                <w:szCs w:val="20"/>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sz w:val="20"/>
                <w:szCs w:val="20"/>
              </w:rPr>
            </w:pPr>
            <w:r w:rsidRPr="00DB3B34">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w:t>
            </w:r>
          </w:p>
        </w:tc>
        <w:tc>
          <w:tcPr>
            <w:tcW w:w="103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w:t>
            </w:r>
          </w:p>
        </w:tc>
        <w:tc>
          <w:tcPr>
            <w:tcW w:w="1049"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rFonts w:eastAsia="Calibri"/>
                <w:b/>
                <w:sz w:val="22"/>
                <w:szCs w:val="22"/>
                <w:lang w:eastAsia="en-US"/>
              </w:rPr>
            </w:pPr>
            <w:r w:rsidRPr="00DB3B34">
              <w:rPr>
                <w:rFonts w:eastAsia="Calibri"/>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rFonts w:eastAsia="Calibri"/>
                <w:b/>
                <w:sz w:val="22"/>
                <w:szCs w:val="22"/>
                <w:lang w:eastAsia="en-US"/>
              </w:rPr>
            </w:pPr>
            <w:r w:rsidRPr="00DB3B34">
              <w:rPr>
                <w:rFonts w:eastAsia="Calibri"/>
                <w:b/>
                <w:sz w:val="22"/>
                <w:szCs w:val="22"/>
                <w:lang w:eastAsia="en-US"/>
              </w:rPr>
              <w:t>-</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rFonts w:eastAsia="Calibri"/>
                <w:sz w:val="22"/>
                <w:szCs w:val="22"/>
                <w:lang w:eastAsia="en-US"/>
              </w:rPr>
              <w:t>-//-</w:t>
            </w:r>
          </w:p>
        </w:tc>
      </w:tr>
      <w:tr w:rsidR="00474733"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474733" w:rsidRPr="00DB3B34" w:rsidRDefault="00474733" w:rsidP="007B4C48">
            <w:pPr>
              <w:widowControl w:val="0"/>
              <w:autoSpaceDE w:val="0"/>
              <w:autoSpaceDN w:val="0"/>
              <w:adjustRightInd w:val="0"/>
              <w:ind w:left="-75"/>
              <w:jc w:val="center"/>
              <w:rPr>
                <w:sz w:val="20"/>
                <w:szCs w:val="20"/>
              </w:rPr>
            </w:pPr>
            <w:r w:rsidRPr="00DB3B34">
              <w:rPr>
                <w:sz w:val="20"/>
                <w:szCs w:val="20"/>
              </w:rPr>
              <w:t>21</w:t>
            </w:r>
          </w:p>
        </w:tc>
        <w:tc>
          <w:tcPr>
            <w:tcW w:w="3460"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widowControl w:val="0"/>
              <w:autoSpaceDE w:val="0"/>
              <w:autoSpaceDN w:val="0"/>
              <w:adjustRightInd w:val="0"/>
              <w:rPr>
                <w:sz w:val="20"/>
                <w:szCs w:val="20"/>
              </w:rPr>
            </w:pPr>
            <w:r w:rsidRPr="00DB3B34">
              <w:rPr>
                <w:sz w:val="20"/>
                <w:szCs w:val="20"/>
              </w:rPr>
              <w:t>Количество участников мероприятия «Школа социальных инициатив», защитивших проекты</w:t>
            </w:r>
          </w:p>
        </w:tc>
        <w:tc>
          <w:tcPr>
            <w:tcW w:w="992" w:type="dxa"/>
            <w:tcBorders>
              <w:top w:val="single" w:sz="4" w:space="0" w:color="auto"/>
              <w:left w:val="single" w:sz="4" w:space="0" w:color="auto"/>
              <w:bottom w:val="single" w:sz="4" w:space="0" w:color="auto"/>
              <w:right w:val="single" w:sz="4" w:space="0" w:color="auto"/>
            </w:tcBorders>
          </w:tcPr>
          <w:p w:rsidR="00474733" w:rsidRPr="00DB3B34" w:rsidRDefault="00474733" w:rsidP="00DB3B34">
            <w:pPr>
              <w:widowControl w:val="0"/>
              <w:autoSpaceDE w:val="0"/>
              <w:autoSpaceDN w:val="0"/>
              <w:adjustRightInd w:val="0"/>
              <w:ind w:left="-75"/>
              <w:jc w:val="center"/>
              <w:rPr>
                <w:sz w:val="20"/>
                <w:szCs w:val="20"/>
              </w:rPr>
            </w:pPr>
            <w:r w:rsidRPr="00DB3B34">
              <w:rPr>
                <w:sz w:val="20"/>
                <w:szCs w:val="20"/>
              </w:rPr>
              <w:t>человек</w:t>
            </w:r>
          </w:p>
          <w:p w:rsidR="00474733" w:rsidRPr="00DB3B34" w:rsidRDefault="00474733" w:rsidP="00DB3B34">
            <w:pPr>
              <w:widowControl w:val="0"/>
              <w:autoSpaceDE w:val="0"/>
              <w:autoSpaceDN w:val="0"/>
              <w:adjustRightInd w:val="0"/>
              <w:ind w:left="-75"/>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66"/>
              <w:jc w:val="center"/>
              <w:rPr>
                <w:sz w:val="20"/>
                <w:szCs w:val="20"/>
              </w:rPr>
            </w:pPr>
            <w:r w:rsidRPr="00DB3B34">
              <w:rPr>
                <w:sz w:val="20"/>
                <w:szCs w:val="20"/>
              </w:rPr>
              <w:t>не менее 5</w:t>
            </w:r>
          </w:p>
        </w:tc>
        <w:tc>
          <w:tcPr>
            <w:tcW w:w="992"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highlight w:val="yellow"/>
              </w:rPr>
            </w:pPr>
            <w:r w:rsidRPr="00DB3B34">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w:t>
            </w:r>
          </w:p>
        </w:tc>
        <w:tc>
          <w:tcPr>
            <w:tcW w:w="103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ind w:right="74"/>
              <w:jc w:val="center"/>
              <w:rPr>
                <w:sz w:val="20"/>
                <w:szCs w:val="20"/>
              </w:rPr>
            </w:pPr>
            <w:r w:rsidRPr="00DB3B34">
              <w:rPr>
                <w:sz w:val="20"/>
                <w:szCs w:val="20"/>
              </w:rPr>
              <w:t>-</w:t>
            </w:r>
          </w:p>
        </w:tc>
        <w:tc>
          <w:tcPr>
            <w:tcW w:w="1049"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rFonts w:eastAsia="Calibri"/>
                <w:b/>
                <w:sz w:val="22"/>
                <w:szCs w:val="22"/>
                <w:lang w:eastAsia="en-US"/>
              </w:rPr>
            </w:pPr>
            <w:r w:rsidRPr="00DB3B34">
              <w:rPr>
                <w:rFonts w:eastAsia="Calibri"/>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rPr>
                <w:rFonts w:eastAsia="Calibri"/>
                <w:b/>
                <w:sz w:val="22"/>
                <w:szCs w:val="22"/>
                <w:lang w:eastAsia="en-US"/>
              </w:rPr>
            </w:pPr>
            <w:r w:rsidRPr="00DB3B34">
              <w:rPr>
                <w:rFonts w:eastAsia="Calibri"/>
                <w:b/>
                <w:sz w:val="22"/>
                <w:szCs w:val="22"/>
                <w:lang w:eastAsia="en-US"/>
              </w:rPr>
              <w:t>-</w:t>
            </w:r>
          </w:p>
        </w:tc>
        <w:tc>
          <w:tcPr>
            <w:tcW w:w="2321" w:type="dxa"/>
            <w:tcBorders>
              <w:top w:val="single" w:sz="4" w:space="0" w:color="auto"/>
              <w:left w:val="single" w:sz="4" w:space="0" w:color="auto"/>
              <w:bottom w:val="single" w:sz="4" w:space="0" w:color="auto"/>
              <w:right w:val="single" w:sz="4" w:space="0" w:color="auto"/>
            </w:tcBorders>
            <w:hideMark/>
          </w:tcPr>
          <w:p w:rsidR="00474733" w:rsidRPr="00DB3B34" w:rsidRDefault="00474733" w:rsidP="00DB3B34">
            <w:pPr>
              <w:jc w:val="center"/>
            </w:pPr>
            <w:r w:rsidRPr="00DB3B34">
              <w:rPr>
                <w:rFonts w:eastAsia="Calibri"/>
                <w:sz w:val="22"/>
                <w:szCs w:val="22"/>
                <w:lang w:eastAsia="en-US"/>
              </w:rPr>
              <w:t>-//-</w:t>
            </w:r>
          </w:p>
        </w:tc>
      </w:tr>
      <w:tr w:rsidR="00DB3B34" w:rsidRPr="00DB3B34" w:rsidTr="00474733">
        <w:trPr>
          <w:jc w:val="center"/>
        </w:trPr>
        <w:tc>
          <w:tcPr>
            <w:tcW w:w="974" w:type="dxa"/>
            <w:tcBorders>
              <w:top w:val="single" w:sz="4" w:space="0" w:color="auto"/>
              <w:left w:val="single" w:sz="4" w:space="0" w:color="auto"/>
              <w:bottom w:val="single" w:sz="4" w:space="0" w:color="auto"/>
              <w:right w:val="single" w:sz="4" w:space="0" w:color="auto"/>
            </w:tcBorders>
          </w:tcPr>
          <w:p w:rsidR="00DB3B34" w:rsidRPr="00DB3B34" w:rsidRDefault="00474733" w:rsidP="00DB3B34">
            <w:pPr>
              <w:widowControl w:val="0"/>
              <w:autoSpaceDE w:val="0"/>
              <w:autoSpaceDN w:val="0"/>
              <w:adjustRightInd w:val="0"/>
              <w:ind w:left="-75"/>
              <w:jc w:val="center"/>
              <w:rPr>
                <w:sz w:val="20"/>
                <w:szCs w:val="20"/>
              </w:rPr>
            </w:pPr>
            <w:r>
              <w:rPr>
                <w:sz w:val="20"/>
                <w:szCs w:val="20"/>
              </w:rPr>
              <w:t>22</w:t>
            </w:r>
          </w:p>
        </w:tc>
        <w:tc>
          <w:tcPr>
            <w:tcW w:w="3460"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rPr>
                <w:sz w:val="20"/>
                <w:szCs w:val="20"/>
              </w:rPr>
            </w:pPr>
            <w:r w:rsidRPr="00DB3B34">
              <w:rPr>
                <w:sz w:val="20"/>
                <w:szCs w:val="20"/>
              </w:rPr>
              <w:t>Количество участников мероприятия «Школа социальных инициатив» (субъектов МСП), получивших финансовую поддержку</w:t>
            </w:r>
          </w:p>
        </w:tc>
        <w:tc>
          <w:tcPr>
            <w:tcW w:w="992"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widowControl w:val="0"/>
              <w:autoSpaceDE w:val="0"/>
              <w:autoSpaceDN w:val="0"/>
              <w:adjustRightInd w:val="0"/>
              <w:ind w:left="-75"/>
              <w:jc w:val="center"/>
              <w:rPr>
                <w:sz w:val="20"/>
                <w:szCs w:val="20"/>
              </w:rPr>
            </w:pPr>
            <w:r w:rsidRPr="00DB3B34">
              <w:rPr>
                <w:sz w:val="20"/>
                <w:szCs w:val="20"/>
              </w:rPr>
              <w:t>единиц</w:t>
            </w:r>
          </w:p>
        </w:tc>
        <w:tc>
          <w:tcPr>
            <w:tcW w:w="993"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right="66"/>
              <w:jc w:val="center"/>
              <w:rPr>
                <w:sz w:val="20"/>
                <w:szCs w:val="20"/>
              </w:rPr>
            </w:pPr>
            <w:r w:rsidRPr="00DB3B34">
              <w:rPr>
                <w:sz w:val="20"/>
                <w:szCs w:val="20"/>
              </w:rPr>
              <w:t>не менее 4</w:t>
            </w:r>
          </w:p>
        </w:tc>
        <w:tc>
          <w:tcPr>
            <w:tcW w:w="992"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right="74"/>
              <w:jc w:val="center"/>
              <w:rPr>
                <w:sz w:val="20"/>
                <w:szCs w:val="20"/>
              </w:rPr>
            </w:pPr>
            <w:r w:rsidRPr="00DB3B34">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right="74"/>
              <w:jc w:val="center"/>
              <w:rPr>
                <w:sz w:val="20"/>
                <w:szCs w:val="20"/>
              </w:rPr>
            </w:pPr>
            <w:r w:rsidRPr="00DB3B34">
              <w:rPr>
                <w:sz w:val="20"/>
                <w:szCs w:val="20"/>
              </w:rPr>
              <w:t>-</w:t>
            </w:r>
          </w:p>
        </w:tc>
        <w:tc>
          <w:tcPr>
            <w:tcW w:w="1038"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right="74"/>
              <w:jc w:val="center"/>
              <w:rPr>
                <w:sz w:val="20"/>
                <w:szCs w:val="20"/>
              </w:rPr>
            </w:pPr>
            <w:r w:rsidRPr="00DB3B34">
              <w:rPr>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ind w:right="74"/>
              <w:jc w:val="center"/>
              <w:rPr>
                <w:sz w:val="20"/>
                <w:szCs w:val="20"/>
              </w:rPr>
            </w:pPr>
            <w:r w:rsidRPr="00DB3B34">
              <w:rPr>
                <w:sz w:val="20"/>
                <w:szCs w:val="20"/>
              </w:rPr>
              <w:t>-</w:t>
            </w:r>
          </w:p>
        </w:tc>
        <w:tc>
          <w:tcPr>
            <w:tcW w:w="1049"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rFonts w:eastAsia="Calibri"/>
                <w:b/>
                <w:sz w:val="22"/>
                <w:szCs w:val="22"/>
                <w:lang w:eastAsia="en-US"/>
              </w:rPr>
            </w:pPr>
            <w:r w:rsidRPr="00DB3B34">
              <w:rPr>
                <w:rFonts w:eastAsia="Calibri"/>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rPr>
                <w:rFonts w:eastAsia="Calibri"/>
                <w:b/>
                <w:sz w:val="22"/>
                <w:szCs w:val="22"/>
                <w:lang w:eastAsia="en-US"/>
              </w:rPr>
            </w:pPr>
            <w:r w:rsidRPr="00DB3B34">
              <w:rPr>
                <w:rFonts w:eastAsia="Calibri"/>
                <w:b/>
                <w:sz w:val="22"/>
                <w:szCs w:val="22"/>
                <w:lang w:eastAsia="en-US"/>
              </w:rPr>
              <w:t>-</w:t>
            </w:r>
          </w:p>
        </w:tc>
        <w:tc>
          <w:tcPr>
            <w:tcW w:w="2321" w:type="dxa"/>
            <w:tcBorders>
              <w:top w:val="single" w:sz="4" w:space="0" w:color="auto"/>
              <w:left w:val="single" w:sz="4" w:space="0" w:color="auto"/>
              <w:bottom w:val="single" w:sz="4" w:space="0" w:color="auto"/>
              <w:right w:val="single" w:sz="4" w:space="0" w:color="auto"/>
            </w:tcBorders>
            <w:hideMark/>
          </w:tcPr>
          <w:p w:rsidR="00DB3B34" w:rsidRPr="00DB3B34" w:rsidRDefault="00DB3B34" w:rsidP="00DB3B34">
            <w:pPr>
              <w:jc w:val="center"/>
            </w:pPr>
            <w:r w:rsidRPr="00DB3B34">
              <w:rPr>
                <w:rFonts w:eastAsia="Calibri"/>
                <w:sz w:val="22"/>
                <w:szCs w:val="22"/>
                <w:lang w:eastAsia="en-US"/>
              </w:rPr>
              <w:t>-//-</w:t>
            </w:r>
          </w:p>
        </w:tc>
      </w:tr>
    </w:tbl>
    <w:p w:rsidR="00D42BC3" w:rsidRDefault="00D42BC3" w:rsidP="00DB3B34">
      <w:pPr>
        <w:pStyle w:val="ConsPlusNormal1"/>
        <w:tabs>
          <w:tab w:val="left" w:pos="3654"/>
        </w:tabs>
        <w:jc w:val="right"/>
        <w:rPr>
          <w:rFonts w:ascii="Times New Roman" w:hAnsi="Times New Roman"/>
          <w:sz w:val="28"/>
          <w:szCs w:val="28"/>
        </w:rPr>
      </w:pPr>
    </w:p>
    <w:p w:rsidR="00DB3B34" w:rsidRPr="00F62ADF" w:rsidRDefault="00DB3B34" w:rsidP="00753E1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 xml:space="preserve">Приложение № </w:t>
      </w:r>
      <w:r>
        <w:rPr>
          <w:rFonts w:ascii="Times New Roman" w:hAnsi="Times New Roman"/>
          <w:sz w:val="28"/>
          <w:szCs w:val="28"/>
        </w:rPr>
        <w:t>3</w:t>
      </w:r>
    </w:p>
    <w:p w:rsidR="00DB3B34" w:rsidRDefault="00DB3B34" w:rsidP="00753E1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DB3B34" w:rsidRPr="00F62ADF" w:rsidRDefault="00DB3B34" w:rsidP="00753E19">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DB3B34" w:rsidRDefault="00DB3B34" w:rsidP="00753E19">
      <w:pPr>
        <w:widowControl w:val="0"/>
        <w:autoSpaceDE w:val="0"/>
        <w:autoSpaceDN w:val="0"/>
        <w:adjustRightInd w:val="0"/>
        <w:jc w:val="right"/>
      </w:pPr>
      <w:r>
        <w:tab/>
      </w:r>
      <w:r>
        <w:tab/>
      </w:r>
      <w:r w:rsidR="00C73674">
        <w:t>о</w:t>
      </w:r>
      <w:r w:rsidR="00C73674" w:rsidRPr="00F62ADF">
        <w:t>т</w:t>
      </w:r>
      <w:r w:rsidR="00C73674">
        <w:t xml:space="preserve"> 25.05.2020 </w:t>
      </w:r>
      <w:r w:rsidR="00C73674" w:rsidRPr="00F62ADF">
        <w:t>№</w:t>
      </w:r>
      <w:r w:rsidR="00C73674">
        <w:t xml:space="preserve"> 374</w:t>
      </w:r>
      <w:bookmarkStart w:id="0" w:name="_GoBack"/>
      <w:bookmarkEnd w:id="0"/>
    </w:p>
    <w:p w:rsidR="009C48C3" w:rsidRPr="009C48C3" w:rsidRDefault="009C48C3" w:rsidP="00753E19">
      <w:pPr>
        <w:widowControl w:val="0"/>
        <w:autoSpaceDE w:val="0"/>
        <w:autoSpaceDN w:val="0"/>
        <w:adjustRightInd w:val="0"/>
        <w:jc w:val="right"/>
      </w:pPr>
      <w:r w:rsidRPr="009C48C3">
        <w:t>Приложение № 2</w:t>
      </w:r>
    </w:p>
    <w:p w:rsidR="009C48C3" w:rsidRPr="009C48C3" w:rsidRDefault="009C48C3" w:rsidP="00753E19">
      <w:pPr>
        <w:widowControl w:val="0"/>
        <w:autoSpaceDE w:val="0"/>
        <w:autoSpaceDN w:val="0"/>
        <w:adjustRightInd w:val="0"/>
        <w:jc w:val="right"/>
      </w:pPr>
      <w:r w:rsidRPr="009C48C3">
        <w:t>к подпрограмме «Содействие развитию</w:t>
      </w:r>
    </w:p>
    <w:p w:rsidR="009C48C3" w:rsidRPr="009C48C3" w:rsidRDefault="009C48C3" w:rsidP="00753E19">
      <w:pPr>
        <w:widowControl w:val="0"/>
        <w:autoSpaceDE w:val="0"/>
        <w:autoSpaceDN w:val="0"/>
        <w:adjustRightInd w:val="0"/>
        <w:jc w:val="right"/>
      </w:pPr>
      <w:r w:rsidRPr="009C48C3">
        <w:t xml:space="preserve">малого и среднего предпринимательства </w:t>
      </w:r>
    </w:p>
    <w:p w:rsidR="009C48C3" w:rsidRPr="009C48C3" w:rsidRDefault="009C48C3" w:rsidP="00753E19">
      <w:pPr>
        <w:widowControl w:val="0"/>
        <w:autoSpaceDE w:val="0"/>
        <w:autoSpaceDN w:val="0"/>
        <w:adjustRightInd w:val="0"/>
        <w:jc w:val="right"/>
      </w:pPr>
      <w:r w:rsidRPr="009C48C3">
        <w:t xml:space="preserve">в муниципальном образовании </w:t>
      </w:r>
    </w:p>
    <w:p w:rsidR="009C48C3" w:rsidRPr="009C48C3" w:rsidRDefault="009C48C3" w:rsidP="00753E19">
      <w:pPr>
        <w:widowControl w:val="0"/>
        <w:autoSpaceDE w:val="0"/>
        <w:autoSpaceDN w:val="0"/>
        <w:adjustRightInd w:val="0"/>
        <w:jc w:val="right"/>
      </w:pPr>
      <w:r w:rsidRPr="009C48C3">
        <w:t>город Каменск-Уральский на 2020 – 2026 годы»</w:t>
      </w:r>
    </w:p>
    <w:p w:rsidR="009C48C3" w:rsidRPr="009C48C3" w:rsidRDefault="009C48C3" w:rsidP="009C48C3">
      <w:pPr>
        <w:widowControl w:val="0"/>
        <w:autoSpaceDE w:val="0"/>
        <w:autoSpaceDN w:val="0"/>
        <w:adjustRightInd w:val="0"/>
        <w:jc w:val="right"/>
      </w:pPr>
    </w:p>
    <w:p w:rsidR="009C48C3" w:rsidRPr="009C48C3" w:rsidRDefault="009C48C3" w:rsidP="009C48C3">
      <w:pPr>
        <w:autoSpaceDE w:val="0"/>
        <w:autoSpaceDN w:val="0"/>
        <w:adjustRightInd w:val="0"/>
        <w:jc w:val="center"/>
        <w:outlineLvl w:val="0"/>
      </w:pPr>
      <w:r w:rsidRPr="009C48C3">
        <w:t>ПЛАН МЕРОПРИЯТИЙ</w:t>
      </w:r>
      <w:r w:rsidRPr="009C48C3">
        <w:br/>
        <w:t xml:space="preserve">по выполнению подпрограммы «Содействие развитию малого и среднего предпринимательства  </w:t>
      </w:r>
      <w:r w:rsidRPr="009C48C3">
        <w:br/>
        <w:t>в муниципальном образовании город Каменск-Уральский на 2020 – 2026 годы»</w:t>
      </w:r>
    </w:p>
    <w:p w:rsidR="009C48C3" w:rsidRPr="009C48C3" w:rsidRDefault="009C48C3" w:rsidP="009C48C3">
      <w:pPr>
        <w:autoSpaceDE w:val="0"/>
        <w:autoSpaceDN w:val="0"/>
        <w:adjustRightInd w:val="0"/>
        <w:jc w:val="center"/>
        <w:outlineLvl w:val="0"/>
      </w:pPr>
    </w:p>
    <w:tbl>
      <w:tblPr>
        <w:tblW w:w="15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4118"/>
        <w:gridCol w:w="1376"/>
        <w:gridCol w:w="1296"/>
        <w:gridCol w:w="1244"/>
        <w:gridCol w:w="1106"/>
        <w:gridCol w:w="1127"/>
        <w:gridCol w:w="1134"/>
        <w:gridCol w:w="1147"/>
        <w:gridCol w:w="1056"/>
        <w:gridCol w:w="1565"/>
      </w:tblGrid>
      <w:tr w:rsidR="009C48C3" w:rsidRPr="009C48C3" w:rsidTr="00CE7C8A">
        <w:trPr>
          <w:trHeight w:val="645"/>
          <w:jc w:val="center"/>
        </w:trPr>
        <w:tc>
          <w:tcPr>
            <w:tcW w:w="614" w:type="dxa"/>
            <w:vMerge w:val="restart"/>
            <w:vAlign w:val="center"/>
          </w:tcPr>
          <w:p w:rsidR="009C48C3" w:rsidRPr="009C48C3" w:rsidRDefault="009C48C3" w:rsidP="009C48C3">
            <w:pPr>
              <w:ind w:left="-62" w:right="-72"/>
              <w:jc w:val="center"/>
              <w:rPr>
                <w:sz w:val="24"/>
                <w:szCs w:val="24"/>
              </w:rPr>
            </w:pPr>
            <w:r w:rsidRPr="009C48C3">
              <w:rPr>
                <w:sz w:val="24"/>
                <w:szCs w:val="24"/>
              </w:rPr>
              <w:t xml:space="preserve">№ </w:t>
            </w:r>
            <w:proofErr w:type="spellStart"/>
            <w:proofErr w:type="gramStart"/>
            <w:r w:rsidRPr="009C48C3">
              <w:rPr>
                <w:sz w:val="24"/>
                <w:szCs w:val="24"/>
              </w:rPr>
              <w:t>стро-ки</w:t>
            </w:r>
            <w:proofErr w:type="spellEnd"/>
            <w:proofErr w:type="gramEnd"/>
          </w:p>
        </w:tc>
        <w:tc>
          <w:tcPr>
            <w:tcW w:w="4118" w:type="dxa"/>
            <w:vMerge w:val="restart"/>
            <w:vAlign w:val="center"/>
          </w:tcPr>
          <w:p w:rsidR="009C48C3" w:rsidRPr="009C48C3" w:rsidRDefault="009C48C3" w:rsidP="009C48C3">
            <w:pPr>
              <w:jc w:val="center"/>
              <w:rPr>
                <w:sz w:val="24"/>
                <w:szCs w:val="24"/>
              </w:rPr>
            </w:pPr>
            <w:r w:rsidRPr="009C48C3">
              <w:rPr>
                <w:sz w:val="24"/>
                <w:szCs w:val="24"/>
              </w:rPr>
              <w:t>Наименование мероприятия /</w:t>
            </w:r>
            <w:r w:rsidRPr="009C48C3">
              <w:rPr>
                <w:sz w:val="24"/>
                <w:szCs w:val="24"/>
              </w:rPr>
              <w:br/>
              <w:t>Источники расходов на финансирование</w:t>
            </w:r>
          </w:p>
        </w:tc>
        <w:tc>
          <w:tcPr>
            <w:tcW w:w="9486" w:type="dxa"/>
            <w:gridSpan w:val="8"/>
            <w:vAlign w:val="center"/>
          </w:tcPr>
          <w:p w:rsidR="009C48C3" w:rsidRPr="009C48C3" w:rsidRDefault="009C48C3" w:rsidP="009C48C3">
            <w:pPr>
              <w:jc w:val="center"/>
              <w:rPr>
                <w:sz w:val="24"/>
                <w:szCs w:val="24"/>
              </w:rPr>
            </w:pPr>
            <w:r w:rsidRPr="009C48C3">
              <w:rPr>
                <w:sz w:val="24"/>
                <w:szCs w:val="24"/>
              </w:rPr>
              <w:t>Объемы финансирования, тыс. руб.</w:t>
            </w:r>
          </w:p>
        </w:tc>
        <w:tc>
          <w:tcPr>
            <w:tcW w:w="1565" w:type="dxa"/>
            <w:vMerge w:val="restart"/>
            <w:vAlign w:val="center"/>
          </w:tcPr>
          <w:p w:rsidR="009C48C3" w:rsidRPr="009C48C3" w:rsidRDefault="009C48C3" w:rsidP="009C48C3">
            <w:pPr>
              <w:jc w:val="center"/>
              <w:rPr>
                <w:sz w:val="24"/>
                <w:szCs w:val="24"/>
              </w:rPr>
            </w:pPr>
            <w:r w:rsidRPr="009C48C3">
              <w:rPr>
                <w:sz w:val="24"/>
                <w:szCs w:val="24"/>
              </w:rPr>
              <w:t>Номер целевого показателя, на достижение которого направлено мероприятие</w:t>
            </w:r>
          </w:p>
        </w:tc>
      </w:tr>
      <w:tr w:rsidR="009C48C3" w:rsidRPr="009C48C3" w:rsidTr="00CE7C8A">
        <w:trPr>
          <w:trHeight w:val="181"/>
          <w:jc w:val="center"/>
        </w:trPr>
        <w:tc>
          <w:tcPr>
            <w:tcW w:w="614" w:type="dxa"/>
            <w:vMerge/>
            <w:vAlign w:val="center"/>
          </w:tcPr>
          <w:p w:rsidR="009C48C3" w:rsidRPr="009C48C3" w:rsidRDefault="009C48C3" w:rsidP="009C48C3">
            <w:pPr>
              <w:jc w:val="center"/>
              <w:rPr>
                <w:sz w:val="24"/>
                <w:szCs w:val="24"/>
              </w:rPr>
            </w:pPr>
          </w:p>
        </w:tc>
        <w:tc>
          <w:tcPr>
            <w:tcW w:w="4118" w:type="dxa"/>
            <w:vMerge/>
            <w:vAlign w:val="center"/>
          </w:tcPr>
          <w:p w:rsidR="009C48C3" w:rsidRPr="009C48C3" w:rsidRDefault="009C48C3" w:rsidP="009C48C3">
            <w:pPr>
              <w:jc w:val="center"/>
              <w:rPr>
                <w:sz w:val="24"/>
                <w:szCs w:val="24"/>
              </w:rPr>
            </w:pPr>
          </w:p>
        </w:tc>
        <w:tc>
          <w:tcPr>
            <w:tcW w:w="1376" w:type="dxa"/>
            <w:vAlign w:val="center"/>
          </w:tcPr>
          <w:p w:rsidR="009C48C3" w:rsidRPr="009C48C3" w:rsidRDefault="009C48C3" w:rsidP="009C48C3">
            <w:pPr>
              <w:jc w:val="center"/>
              <w:rPr>
                <w:sz w:val="24"/>
                <w:szCs w:val="24"/>
              </w:rPr>
            </w:pPr>
            <w:r w:rsidRPr="009C48C3">
              <w:rPr>
                <w:sz w:val="24"/>
                <w:szCs w:val="24"/>
              </w:rPr>
              <w:t>Всего</w:t>
            </w:r>
          </w:p>
        </w:tc>
        <w:tc>
          <w:tcPr>
            <w:tcW w:w="1296" w:type="dxa"/>
            <w:vAlign w:val="center"/>
          </w:tcPr>
          <w:p w:rsidR="009C48C3" w:rsidRPr="009C48C3" w:rsidRDefault="009C48C3" w:rsidP="009C48C3">
            <w:pPr>
              <w:ind w:left="-108" w:right="-85"/>
              <w:jc w:val="center"/>
              <w:rPr>
                <w:sz w:val="24"/>
                <w:szCs w:val="24"/>
              </w:rPr>
            </w:pPr>
            <w:r w:rsidRPr="009C48C3">
              <w:rPr>
                <w:sz w:val="24"/>
                <w:szCs w:val="24"/>
              </w:rPr>
              <w:t>2020 год</w:t>
            </w:r>
          </w:p>
        </w:tc>
        <w:tc>
          <w:tcPr>
            <w:tcW w:w="1244" w:type="dxa"/>
            <w:vAlign w:val="center"/>
          </w:tcPr>
          <w:p w:rsidR="009C48C3" w:rsidRPr="009C48C3" w:rsidRDefault="009C48C3" w:rsidP="009C48C3">
            <w:pPr>
              <w:ind w:left="-108" w:right="-85"/>
              <w:jc w:val="center"/>
              <w:rPr>
                <w:sz w:val="24"/>
                <w:szCs w:val="24"/>
              </w:rPr>
            </w:pPr>
            <w:r w:rsidRPr="009C48C3">
              <w:rPr>
                <w:sz w:val="24"/>
                <w:szCs w:val="24"/>
              </w:rPr>
              <w:t>2021 год</w:t>
            </w:r>
          </w:p>
        </w:tc>
        <w:tc>
          <w:tcPr>
            <w:tcW w:w="1106" w:type="dxa"/>
            <w:vAlign w:val="center"/>
          </w:tcPr>
          <w:p w:rsidR="009C48C3" w:rsidRPr="009C48C3" w:rsidRDefault="009C48C3" w:rsidP="009C48C3">
            <w:pPr>
              <w:ind w:left="-108" w:right="-85"/>
              <w:jc w:val="center"/>
              <w:rPr>
                <w:sz w:val="24"/>
                <w:szCs w:val="24"/>
              </w:rPr>
            </w:pPr>
            <w:r w:rsidRPr="009C48C3">
              <w:rPr>
                <w:sz w:val="24"/>
                <w:szCs w:val="24"/>
              </w:rPr>
              <w:t>2022 год</w:t>
            </w:r>
          </w:p>
        </w:tc>
        <w:tc>
          <w:tcPr>
            <w:tcW w:w="1127" w:type="dxa"/>
            <w:vAlign w:val="center"/>
          </w:tcPr>
          <w:p w:rsidR="009C48C3" w:rsidRPr="009C48C3" w:rsidRDefault="009C48C3" w:rsidP="009C48C3">
            <w:pPr>
              <w:ind w:left="-108" w:right="-85"/>
              <w:jc w:val="center"/>
              <w:rPr>
                <w:sz w:val="24"/>
                <w:szCs w:val="24"/>
              </w:rPr>
            </w:pPr>
            <w:r w:rsidRPr="009C48C3">
              <w:rPr>
                <w:sz w:val="24"/>
                <w:szCs w:val="24"/>
              </w:rPr>
              <w:t>2023 год</w:t>
            </w:r>
          </w:p>
        </w:tc>
        <w:tc>
          <w:tcPr>
            <w:tcW w:w="1134" w:type="dxa"/>
            <w:vAlign w:val="center"/>
          </w:tcPr>
          <w:p w:rsidR="009C48C3" w:rsidRPr="009C48C3" w:rsidRDefault="009C48C3" w:rsidP="009C48C3">
            <w:pPr>
              <w:ind w:left="-108" w:right="-85"/>
              <w:jc w:val="center"/>
              <w:rPr>
                <w:sz w:val="24"/>
                <w:szCs w:val="24"/>
              </w:rPr>
            </w:pPr>
            <w:r w:rsidRPr="009C48C3">
              <w:rPr>
                <w:sz w:val="24"/>
                <w:szCs w:val="24"/>
              </w:rPr>
              <w:t>2024 год</w:t>
            </w:r>
          </w:p>
        </w:tc>
        <w:tc>
          <w:tcPr>
            <w:tcW w:w="1147" w:type="dxa"/>
            <w:vAlign w:val="center"/>
          </w:tcPr>
          <w:p w:rsidR="009C48C3" w:rsidRPr="009C48C3" w:rsidRDefault="009C48C3" w:rsidP="009C48C3">
            <w:pPr>
              <w:ind w:left="-108" w:right="-85"/>
              <w:jc w:val="center"/>
              <w:rPr>
                <w:sz w:val="24"/>
                <w:szCs w:val="24"/>
              </w:rPr>
            </w:pPr>
            <w:r w:rsidRPr="009C48C3">
              <w:rPr>
                <w:sz w:val="24"/>
                <w:szCs w:val="24"/>
              </w:rPr>
              <w:t>2025 год</w:t>
            </w:r>
          </w:p>
        </w:tc>
        <w:tc>
          <w:tcPr>
            <w:tcW w:w="1056" w:type="dxa"/>
            <w:vAlign w:val="center"/>
          </w:tcPr>
          <w:p w:rsidR="009C48C3" w:rsidRPr="009C48C3" w:rsidRDefault="009C48C3" w:rsidP="009C48C3">
            <w:pPr>
              <w:ind w:left="-108" w:right="-85"/>
              <w:jc w:val="center"/>
              <w:rPr>
                <w:sz w:val="24"/>
                <w:szCs w:val="24"/>
              </w:rPr>
            </w:pPr>
            <w:r w:rsidRPr="009C48C3">
              <w:rPr>
                <w:sz w:val="24"/>
                <w:szCs w:val="24"/>
              </w:rPr>
              <w:t>2026 год</w:t>
            </w:r>
          </w:p>
        </w:tc>
        <w:tc>
          <w:tcPr>
            <w:tcW w:w="1565" w:type="dxa"/>
            <w:vMerge/>
            <w:vAlign w:val="center"/>
          </w:tcPr>
          <w:p w:rsidR="009C48C3" w:rsidRPr="009C48C3" w:rsidRDefault="009C48C3" w:rsidP="009C48C3">
            <w:pPr>
              <w:jc w:val="center"/>
              <w:rPr>
                <w:sz w:val="24"/>
                <w:szCs w:val="24"/>
              </w:rPr>
            </w:pPr>
          </w:p>
        </w:tc>
      </w:tr>
      <w:tr w:rsidR="009C48C3" w:rsidRPr="009C48C3" w:rsidTr="00CE7C8A">
        <w:trPr>
          <w:trHeight w:val="315"/>
          <w:jc w:val="center"/>
        </w:trPr>
        <w:tc>
          <w:tcPr>
            <w:tcW w:w="614" w:type="dxa"/>
          </w:tcPr>
          <w:p w:rsidR="009C48C3" w:rsidRPr="009C48C3" w:rsidRDefault="009C48C3" w:rsidP="009C48C3">
            <w:pPr>
              <w:jc w:val="center"/>
              <w:rPr>
                <w:sz w:val="24"/>
                <w:szCs w:val="24"/>
              </w:rPr>
            </w:pPr>
            <w:r w:rsidRPr="009C48C3">
              <w:rPr>
                <w:sz w:val="24"/>
                <w:szCs w:val="24"/>
              </w:rPr>
              <w:t>1</w:t>
            </w:r>
          </w:p>
        </w:tc>
        <w:tc>
          <w:tcPr>
            <w:tcW w:w="4118" w:type="dxa"/>
          </w:tcPr>
          <w:p w:rsidR="009C48C3" w:rsidRPr="009C48C3" w:rsidRDefault="009C48C3" w:rsidP="009C48C3">
            <w:pPr>
              <w:jc w:val="center"/>
              <w:rPr>
                <w:sz w:val="24"/>
                <w:szCs w:val="24"/>
              </w:rPr>
            </w:pPr>
            <w:r w:rsidRPr="009C48C3">
              <w:rPr>
                <w:sz w:val="24"/>
                <w:szCs w:val="24"/>
              </w:rPr>
              <w:t>2</w:t>
            </w:r>
          </w:p>
        </w:tc>
        <w:tc>
          <w:tcPr>
            <w:tcW w:w="1376" w:type="dxa"/>
          </w:tcPr>
          <w:p w:rsidR="009C48C3" w:rsidRPr="009C48C3" w:rsidRDefault="009C48C3" w:rsidP="009C48C3">
            <w:pPr>
              <w:jc w:val="center"/>
              <w:rPr>
                <w:sz w:val="24"/>
                <w:szCs w:val="24"/>
              </w:rPr>
            </w:pPr>
            <w:r w:rsidRPr="009C48C3">
              <w:rPr>
                <w:sz w:val="24"/>
                <w:szCs w:val="24"/>
              </w:rPr>
              <w:t>3</w:t>
            </w:r>
          </w:p>
        </w:tc>
        <w:tc>
          <w:tcPr>
            <w:tcW w:w="1296" w:type="dxa"/>
          </w:tcPr>
          <w:p w:rsidR="009C48C3" w:rsidRPr="009C48C3" w:rsidRDefault="009C48C3" w:rsidP="009C48C3">
            <w:pPr>
              <w:jc w:val="center"/>
              <w:rPr>
                <w:sz w:val="24"/>
                <w:szCs w:val="24"/>
              </w:rPr>
            </w:pPr>
            <w:r w:rsidRPr="009C48C3">
              <w:rPr>
                <w:sz w:val="24"/>
                <w:szCs w:val="24"/>
              </w:rPr>
              <w:t>4</w:t>
            </w:r>
          </w:p>
        </w:tc>
        <w:tc>
          <w:tcPr>
            <w:tcW w:w="1244" w:type="dxa"/>
          </w:tcPr>
          <w:p w:rsidR="009C48C3" w:rsidRPr="009C48C3" w:rsidRDefault="009C48C3" w:rsidP="009C48C3">
            <w:pPr>
              <w:jc w:val="center"/>
              <w:rPr>
                <w:sz w:val="24"/>
                <w:szCs w:val="24"/>
              </w:rPr>
            </w:pPr>
            <w:r w:rsidRPr="009C48C3">
              <w:rPr>
                <w:sz w:val="24"/>
                <w:szCs w:val="24"/>
              </w:rPr>
              <w:t>5</w:t>
            </w:r>
          </w:p>
        </w:tc>
        <w:tc>
          <w:tcPr>
            <w:tcW w:w="1106" w:type="dxa"/>
          </w:tcPr>
          <w:p w:rsidR="009C48C3" w:rsidRPr="009C48C3" w:rsidRDefault="009C48C3" w:rsidP="009C48C3">
            <w:pPr>
              <w:jc w:val="center"/>
              <w:rPr>
                <w:sz w:val="24"/>
                <w:szCs w:val="24"/>
              </w:rPr>
            </w:pPr>
            <w:r w:rsidRPr="009C48C3">
              <w:rPr>
                <w:sz w:val="24"/>
                <w:szCs w:val="24"/>
              </w:rPr>
              <w:t>6</w:t>
            </w:r>
          </w:p>
        </w:tc>
        <w:tc>
          <w:tcPr>
            <w:tcW w:w="1127" w:type="dxa"/>
          </w:tcPr>
          <w:p w:rsidR="009C48C3" w:rsidRPr="009C48C3" w:rsidRDefault="009C48C3" w:rsidP="009C48C3">
            <w:pPr>
              <w:jc w:val="center"/>
              <w:rPr>
                <w:sz w:val="24"/>
                <w:szCs w:val="24"/>
              </w:rPr>
            </w:pPr>
            <w:r w:rsidRPr="009C48C3">
              <w:rPr>
                <w:sz w:val="24"/>
                <w:szCs w:val="24"/>
              </w:rPr>
              <w:t>7</w:t>
            </w:r>
          </w:p>
        </w:tc>
        <w:tc>
          <w:tcPr>
            <w:tcW w:w="1134" w:type="dxa"/>
          </w:tcPr>
          <w:p w:rsidR="009C48C3" w:rsidRPr="009C48C3" w:rsidRDefault="009C48C3" w:rsidP="009C48C3">
            <w:pPr>
              <w:jc w:val="center"/>
              <w:rPr>
                <w:sz w:val="24"/>
                <w:szCs w:val="24"/>
              </w:rPr>
            </w:pPr>
            <w:r w:rsidRPr="009C48C3">
              <w:rPr>
                <w:sz w:val="24"/>
                <w:szCs w:val="24"/>
              </w:rPr>
              <w:t>8</w:t>
            </w:r>
          </w:p>
        </w:tc>
        <w:tc>
          <w:tcPr>
            <w:tcW w:w="1147" w:type="dxa"/>
          </w:tcPr>
          <w:p w:rsidR="009C48C3" w:rsidRPr="009C48C3" w:rsidRDefault="009C48C3" w:rsidP="009C48C3">
            <w:pPr>
              <w:jc w:val="center"/>
              <w:rPr>
                <w:sz w:val="24"/>
                <w:szCs w:val="24"/>
              </w:rPr>
            </w:pPr>
            <w:r w:rsidRPr="009C48C3">
              <w:rPr>
                <w:sz w:val="24"/>
                <w:szCs w:val="24"/>
              </w:rPr>
              <w:t>9</w:t>
            </w:r>
          </w:p>
        </w:tc>
        <w:tc>
          <w:tcPr>
            <w:tcW w:w="1056" w:type="dxa"/>
          </w:tcPr>
          <w:p w:rsidR="009C48C3" w:rsidRPr="009C48C3" w:rsidRDefault="009C48C3" w:rsidP="009C48C3">
            <w:pPr>
              <w:jc w:val="center"/>
              <w:rPr>
                <w:sz w:val="24"/>
                <w:szCs w:val="24"/>
              </w:rPr>
            </w:pPr>
            <w:r w:rsidRPr="009C48C3">
              <w:rPr>
                <w:sz w:val="24"/>
                <w:szCs w:val="24"/>
              </w:rPr>
              <w:t>10</w:t>
            </w:r>
          </w:p>
        </w:tc>
        <w:tc>
          <w:tcPr>
            <w:tcW w:w="1565" w:type="dxa"/>
          </w:tcPr>
          <w:p w:rsidR="009C48C3" w:rsidRPr="009C48C3" w:rsidRDefault="009C48C3" w:rsidP="009C48C3">
            <w:pPr>
              <w:jc w:val="center"/>
              <w:rPr>
                <w:sz w:val="24"/>
                <w:szCs w:val="24"/>
              </w:rPr>
            </w:pPr>
            <w:r w:rsidRPr="009C48C3">
              <w:rPr>
                <w:sz w:val="24"/>
                <w:szCs w:val="24"/>
              </w:rPr>
              <w:t>11</w:t>
            </w:r>
          </w:p>
        </w:tc>
      </w:tr>
      <w:tr w:rsidR="009C48C3" w:rsidRPr="009C48C3" w:rsidTr="00CE7C8A">
        <w:trPr>
          <w:trHeight w:val="418"/>
          <w:jc w:val="center"/>
        </w:trPr>
        <w:tc>
          <w:tcPr>
            <w:tcW w:w="614" w:type="dxa"/>
            <w:vMerge w:val="restart"/>
          </w:tcPr>
          <w:p w:rsidR="009C48C3" w:rsidRPr="009C48C3" w:rsidRDefault="009C48C3" w:rsidP="009C48C3">
            <w:pPr>
              <w:jc w:val="center"/>
              <w:rPr>
                <w:sz w:val="24"/>
                <w:szCs w:val="24"/>
              </w:rPr>
            </w:pPr>
            <w:r w:rsidRPr="009C48C3">
              <w:rPr>
                <w:sz w:val="24"/>
                <w:szCs w:val="24"/>
              </w:rPr>
              <w:t>1</w:t>
            </w:r>
          </w:p>
          <w:p w:rsidR="009C48C3" w:rsidRPr="009C48C3" w:rsidRDefault="009C48C3" w:rsidP="009C48C3">
            <w:pPr>
              <w:jc w:val="center"/>
              <w:rPr>
                <w:sz w:val="24"/>
                <w:szCs w:val="24"/>
              </w:rPr>
            </w:pPr>
            <w:r w:rsidRPr="009C48C3">
              <w:rPr>
                <w:sz w:val="24"/>
                <w:szCs w:val="24"/>
              </w:rPr>
              <w:t> </w:t>
            </w:r>
          </w:p>
        </w:tc>
        <w:tc>
          <w:tcPr>
            <w:tcW w:w="4118" w:type="dxa"/>
          </w:tcPr>
          <w:p w:rsidR="009C48C3" w:rsidRPr="009C48C3" w:rsidRDefault="009C48C3" w:rsidP="009C48C3">
            <w:pPr>
              <w:rPr>
                <w:b/>
                <w:bCs/>
                <w:sz w:val="24"/>
                <w:szCs w:val="24"/>
              </w:rPr>
            </w:pPr>
            <w:r w:rsidRPr="009C48C3">
              <w:rPr>
                <w:b/>
                <w:bCs/>
                <w:sz w:val="24"/>
                <w:szCs w:val="24"/>
              </w:rPr>
              <w:t>Всего по Подпрограмме, в т.ч.:</w:t>
            </w:r>
          </w:p>
        </w:tc>
        <w:tc>
          <w:tcPr>
            <w:tcW w:w="1376" w:type="dxa"/>
            <w:vAlign w:val="bottom"/>
          </w:tcPr>
          <w:p w:rsidR="009C48C3" w:rsidRPr="009C48C3" w:rsidRDefault="00A51E31" w:rsidP="009C48C3">
            <w:pPr>
              <w:jc w:val="center"/>
              <w:rPr>
                <w:b/>
                <w:bCs/>
                <w:sz w:val="24"/>
                <w:szCs w:val="24"/>
              </w:rPr>
            </w:pPr>
            <w:r>
              <w:rPr>
                <w:b/>
                <w:bCs/>
                <w:sz w:val="24"/>
                <w:szCs w:val="24"/>
              </w:rPr>
              <w:t>34 745,123</w:t>
            </w:r>
          </w:p>
        </w:tc>
        <w:tc>
          <w:tcPr>
            <w:tcW w:w="1296" w:type="dxa"/>
            <w:vAlign w:val="bottom"/>
          </w:tcPr>
          <w:p w:rsidR="009C48C3" w:rsidRPr="009C48C3" w:rsidRDefault="00CE7C8A" w:rsidP="009C48C3">
            <w:pPr>
              <w:jc w:val="center"/>
              <w:rPr>
                <w:b/>
                <w:sz w:val="24"/>
                <w:szCs w:val="24"/>
              </w:rPr>
            </w:pPr>
            <w:r>
              <w:rPr>
                <w:b/>
                <w:sz w:val="24"/>
                <w:szCs w:val="24"/>
              </w:rPr>
              <w:t>12 857,523</w:t>
            </w:r>
          </w:p>
        </w:tc>
        <w:tc>
          <w:tcPr>
            <w:tcW w:w="1244" w:type="dxa"/>
            <w:vAlign w:val="bottom"/>
          </w:tcPr>
          <w:p w:rsidR="009C48C3" w:rsidRPr="009C48C3" w:rsidRDefault="009C48C3" w:rsidP="009C48C3">
            <w:pPr>
              <w:jc w:val="center"/>
              <w:rPr>
                <w:b/>
                <w:sz w:val="24"/>
                <w:szCs w:val="24"/>
              </w:rPr>
            </w:pPr>
            <w:r w:rsidRPr="009C48C3">
              <w:rPr>
                <w:b/>
                <w:sz w:val="24"/>
                <w:szCs w:val="24"/>
              </w:rPr>
              <w:t>10 200,10</w:t>
            </w:r>
          </w:p>
        </w:tc>
        <w:tc>
          <w:tcPr>
            <w:tcW w:w="1106" w:type="dxa"/>
            <w:vAlign w:val="bottom"/>
          </w:tcPr>
          <w:p w:rsidR="009C48C3" w:rsidRPr="009C48C3" w:rsidRDefault="009C48C3" w:rsidP="009C48C3">
            <w:pPr>
              <w:jc w:val="center"/>
              <w:rPr>
                <w:b/>
                <w:sz w:val="24"/>
                <w:szCs w:val="24"/>
              </w:rPr>
            </w:pPr>
            <w:r w:rsidRPr="009C48C3">
              <w:rPr>
                <w:b/>
                <w:sz w:val="24"/>
                <w:szCs w:val="24"/>
              </w:rPr>
              <w:t>2 157,80</w:t>
            </w:r>
          </w:p>
        </w:tc>
        <w:tc>
          <w:tcPr>
            <w:tcW w:w="1127" w:type="dxa"/>
            <w:vAlign w:val="bottom"/>
          </w:tcPr>
          <w:p w:rsidR="009C48C3" w:rsidRPr="009C48C3" w:rsidRDefault="009C48C3" w:rsidP="009C48C3">
            <w:pPr>
              <w:jc w:val="center"/>
              <w:rPr>
                <w:b/>
                <w:sz w:val="24"/>
                <w:szCs w:val="24"/>
              </w:rPr>
            </w:pPr>
            <w:r w:rsidRPr="009C48C3">
              <w:rPr>
                <w:b/>
                <w:sz w:val="24"/>
                <w:szCs w:val="24"/>
              </w:rPr>
              <w:t>2 244,10</w:t>
            </w:r>
          </w:p>
        </w:tc>
        <w:tc>
          <w:tcPr>
            <w:tcW w:w="1134" w:type="dxa"/>
            <w:vAlign w:val="bottom"/>
          </w:tcPr>
          <w:p w:rsidR="009C48C3" w:rsidRPr="009C48C3" w:rsidRDefault="009C48C3" w:rsidP="009C48C3">
            <w:pPr>
              <w:jc w:val="center"/>
              <w:rPr>
                <w:b/>
                <w:sz w:val="24"/>
                <w:szCs w:val="24"/>
              </w:rPr>
            </w:pPr>
            <w:r w:rsidRPr="009C48C3">
              <w:rPr>
                <w:b/>
                <w:sz w:val="24"/>
                <w:szCs w:val="24"/>
              </w:rPr>
              <w:t>2 333,90</w:t>
            </w:r>
          </w:p>
        </w:tc>
        <w:tc>
          <w:tcPr>
            <w:tcW w:w="1147"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5" w:type="dxa"/>
          </w:tcPr>
          <w:p w:rsidR="009C48C3" w:rsidRPr="009C48C3" w:rsidRDefault="009C48C3" w:rsidP="009C48C3">
            <w:pPr>
              <w:jc w:val="center"/>
              <w:rPr>
                <w:sz w:val="24"/>
                <w:szCs w:val="24"/>
              </w:rPr>
            </w:pPr>
            <w:r w:rsidRPr="009C48C3">
              <w:rPr>
                <w:sz w:val="24"/>
                <w:szCs w:val="24"/>
              </w:rPr>
              <w:t>Х</w:t>
            </w:r>
          </w:p>
        </w:tc>
      </w:tr>
      <w:tr w:rsidR="009C48C3" w:rsidRPr="009C48C3" w:rsidTr="00CE7C8A">
        <w:trPr>
          <w:trHeight w:val="70"/>
          <w:jc w:val="center"/>
        </w:trPr>
        <w:tc>
          <w:tcPr>
            <w:tcW w:w="614" w:type="dxa"/>
            <w:vMerge/>
          </w:tcPr>
          <w:p w:rsidR="009C48C3" w:rsidRPr="009C48C3" w:rsidRDefault="009C48C3" w:rsidP="009C48C3">
            <w:pPr>
              <w:jc w:val="center"/>
              <w:rPr>
                <w:sz w:val="24"/>
                <w:szCs w:val="24"/>
              </w:rPr>
            </w:pPr>
          </w:p>
        </w:tc>
        <w:tc>
          <w:tcPr>
            <w:tcW w:w="4118" w:type="dxa"/>
          </w:tcPr>
          <w:p w:rsidR="009C48C3" w:rsidRPr="009C48C3" w:rsidRDefault="009C48C3" w:rsidP="009C48C3">
            <w:pPr>
              <w:ind w:firstLineChars="100" w:firstLine="240"/>
              <w:rPr>
                <w:sz w:val="24"/>
                <w:szCs w:val="24"/>
              </w:rPr>
            </w:pPr>
            <w:r w:rsidRPr="009C48C3">
              <w:rPr>
                <w:sz w:val="24"/>
                <w:szCs w:val="24"/>
              </w:rPr>
              <w:t>федеральный бюджет</w:t>
            </w:r>
          </w:p>
        </w:tc>
        <w:tc>
          <w:tcPr>
            <w:tcW w:w="1376" w:type="dxa"/>
          </w:tcPr>
          <w:p w:rsidR="009C48C3" w:rsidRPr="009C48C3" w:rsidRDefault="009C48C3" w:rsidP="009C48C3">
            <w:pPr>
              <w:jc w:val="center"/>
              <w:rPr>
                <w:sz w:val="24"/>
                <w:szCs w:val="24"/>
              </w:rPr>
            </w:pPr>
            <w:r w:rsidRPr="009C48C3">
              <w:rPr>
                <w:sz w:val="24"/>
                <w:szCs w:val="24"/>
              </w:rPr>
              <w:t>0,0</w:t>
            </w:r>
          </w:p>
        </w:tc>
        <w:tc>
          <w:tcPr>
            <w:tcW w:w="1296" w:type="dxa"/>
            <w:vAlign w:val="bottom"/>
          </w:tcPr>
          <w:p w:rsidR="009C48C3" w:rsidRPr="009C48C3" w:rsidRDefault="009C48C3" w:rsidP="009C48C3">
            <w:pPr>
              <w:jc w:val="center"/>
              <w:rPr>
                <w:sz w:val="24"/>
                <w:szCs w:val="24"/>
              </w:rPr>
            </w:pPr>
            <w:r w:rsidRPr="009C48C3">
              <w:rPr>
                <w:sz w:val="24"/>
                <w:szCs w:val="24"/>
              </w:rPr>
              <w:t>0,0</w:t>
            </w:r>
          </w:p>
        </w:tc>
        <w:tc>
          <w:tcPr>
            <w:tcW w:w="1244" w:type="dxa"/>
            <w:vAlign w:val="bottom"/>
          </w:tcPr>
          <w:p w:rsidR="009C48C3" w:rsidRPr="009C48C3" w:rsidRDefault="009C48C3" w:rsidP="009C48C3">
            <w:pPr>
              <w:jc w:val="center"/>
              <w:rPr>
                <w:sz w:val="24"/>
                <w:szCs w:val="24"/>
              </w:rPr>
            </w:pPr>
            <w:r w:rsidRPr="009C48C3">
              <w:rPr>
                <w:sz w:val="24"/>
                <w:szCs w:val="24"/>
              </w:rPr>
              <w:t>0,0</w:t>
            </w:r>
          </w:p>
        </w:tc>
        <w:tc>
          <w:tcPr>
            <w:tcW w:w="1106" w:type="dxa"/>
            <w:vAlign w:val="bottom"/>
          </w:tcPr>
          <w:p w:rsidR="009C48C3" w:rsidRPr="009C48C3" w:rsidRDefault="009C48C3" w:rsidP="009C48C3">
            <w:pPr>
              <w:jc w:val="center"/>
            </w:pPr>
            <w:r w:rsidRPr="009C48C3">
              <w:rPr>
                <w:sz w:val="24"/>
                <w:szCs w:val="24"/>
              </w:rPr>
              <w:t>0,0</w:t>
            </w:r>
          </w:p>
        </w:tc>
        <w:tc>
          <w:tcPr>
            <w:tcW w:w="1127" w:type="dxa"/>
            <w:vAlign w:val="bottom"/>
          </w:tcPr>
          <w:p w:rsidR="009C48C3" w:rsidRPr="009C48C3" w:rsidRDefault="009C48C3" w:rsidP="009C48C3">
            <w:pPr>
              <w:jc w:val="center"/>
            </w:pPr>
            <w:r w:rsidRPr="009C48C3">
              <w:rPr>
                <w:sz w:val="24"/>
                <w:szCs w:val="24"/>
              </w:rPr>
              <w:t>0,0</w:t>
            </w:r>
          </w:p>
        </w:tc>
        <w:tc>
          <w:tcPr>
            <w:tcW w:w="1134" w:type="dxa"/>
            <w:vAlign w:val="bottom"/>
          </w:tcPr>
          <w:p w:rsidR="009C48C3" w:rsidRPr="009C48C3" w:rsidRDefault="009C48C3" w:rsidP="009C48C3">
            <w:pPr>
              <w:jc w:val="center"/>
            </w:pPr>
            <w:r w:rsidRPr="009C48C3">
              <w:rPr>
                <w:sz w:val="24"/>
                <w:szCs w:val="24"/>
              </w:rPr>
              <w:t>0,0</w:t>
            </w:r>
          </w:p>
        </w:tc>
        <w:tc>
          <w:tcPr>
            <w:tcW w:w="1147"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tcPr>
          <w:p w:rsidR="009C48C3" w:rsidRPr="009C48C3" w:rsidRDefault="009C48C3" w:rsidP="009C48C3">
            <w:pPr>
              <w:jc w:val="center"/>
              <w:rPr>
                <w:sz w:val="24"/>
                <w:szCs w:val="24"/>
              </w:rPr>
            </w:pPr>
            <w:r w:rsidRPr="009C48C3">
              <w:rPr>
                <w:sz w:val="24"/>
                <w:szCs w:val="24"/>
                <w:lang w:val="en-US"/>
              </w:rPr>
              <w:t>X</w:t>
            </w:r>
          </w:p>
        </w:tc>
      </w:tr>
      <w:tr w:rsidR="009C48C3" w:rsidRPr="009C48C3" w:rsidTr="00CE7C8A">
        <w:trPr>
          <w:trHeight w:val="70"/>
          <w:jc w:val="center"/>
        </w:trPr>
        <w:tc>
          <w:tcPr>
            <w:tcW w:w="614" w:type="dxa"/>
            <w:vMerge/>
          </w:tcPr>
          <w:p w:rsidR="009C48C3" w:rsidRPr="009C48C3" w:rsidRDefault="009C48C3" w:rsidP="009C48C3">
            <w:pPr>
              <w:jc w:val="center"/>
              <w:rPr>
                <w:sz w:val="24"/>
                <w:szCs w:val="24"/>
              </w:rPr>
            </w:pPr>
          </w:p>
        </w:tc>
        <w:tc>
          <w:tcPr>
            <w:tcW w:w="4118"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376" w:type="dxa"/>
          </w:tcPr>
          <w:p w:rsidR="009C48C3" w:rsidRPr="009C48C3" w:rsidRDefault="009C48C3" w:rsidP="009C48C3">
            <w:pPr>
              <w:jc w:val="center"/>
              <w:rPr>
                <w:sz w:val="24"/>
                <w:szCs w:val="24"/>
              </w:rPr>
            </w:pPr>
            <w:r w:rsidRPr="009C48C3">
              <w:rPr>
                <w:sz w:val="24"/>
                <w:szCs w:val="24"/>
              </w:rPr>
              <w:t>0,0</w:t>
            </w:r>
          </w:p>
        </w:tc>
        <w:tc>
          <w:tcPr>
            <w:tcW w:w="1296" w:type="dxa"/>
            <w:vAlign w:val="bottom"/>
          </w:tcPr>
          <w:p w:rsidR="009C48C3" w:rsidRPr="009C48C3" w:rsidRDefault="009C48C3" w:rsidP="009C48C3">
            <w:pPr>
              <w:jc w:val="center"/>
            </w:pPr>
            <w:r w:rsidRPr="009C48C3">
              <w:rPr>
                <w:sz w:val="24"/>
                <w:szCs w:val="24"/>
              </w:rPr>
              <w:t>0,0</w:t>
            </w:r>
          </w:p>
        </w:tc>
        <w:tc>
          <w:tcPr>
            <w:tcW w:w="1244" w:type="dxa"/>
            <w:vAlign w:val="bottom"/>
          </w:tcPr>
          <w:p w:rsidR="009C48C3" w:rsidRPr="009C48C3" w:rsidRDefault="009C48C3" w:rsidP="009C48C3">
            <w:pPr>
              <w:jc w:val="center"/>
            </w:pPr>
            <w:r w:rsidRPr="009C48C3">
              <w:rPr>
                <w:sz w:val="24"/>
                <w:szCs w:val="24"/>
              </w:rPr>
              <w:t>0,0</w:t>
            </w:r>
          </w:p>
        </w:tc>
        <w:tc>
          <w:tcPr>
            <w:tcW w:w="1106" w:type="dxa"/>
            <w:vAlign w:val="bottom"/>
          </w:tcPr>
          <w:p w:rsidR="009C48C3" w:rsidRPr="009C48C3" w:rsidRDefault="009C48C3" w:rsidP="009C48C3">
            <w:pPr>
              <w:jc w:val="center"/>
            </w:pPr>
            <w:r w:rsidRPr="009C48C3">
              <w:rPr>
                <w:sz w:val="24"/>
                <w:szCs w:val="24"/>
              </w:rPr>
              <w:t>0,0</w:t>
            </w:r>
          </w:p>
        </w:tc>
        <w:tc>
          <w:tcPr>
            <w:tcW w:w="1127" w:type="dxa"/>
            <w:vAlign w:val="bottom"/>
          </w:tcPr>
          <w:p w:rsidR="009C48C3" w:rsidRPr="009C48C3" w:rsidRDefault="009C48C3" w:rsidP="009C48C3">
            <w:pPr>
              <w:jc w:val="center"/>
            </w:pPr>
            <w:r w:rsidRPr="009C48C3">
              <w:rPr>
                <w:sz w:val="24"/>
                <w:szCs w:val="24"/>
              </w:rPr>
              <w:t>0,0</w:t>
            </w:r>
          </w:p>
        </w:tc>
        <w:tc>
          <w:tcPr>
            <w:tcW w:w="1134" w:type="dxa"/>
            <w:vAlign w:val="bottom"/>
          </w:tcPr>
          <w:p w:rsidR="009C48C3" w:rsidRPr="009C48C3" w:rsidRDefault="009C48C3" w:rsidP="009C48C3">
            <w:pPr>
              <w:jc w:val="center"/>
            </w:pPr>
            <w:r w:rsidRPr="009C48C3">
              <w:rPr>
                <w:sz w:val="24"/>
                <w:szCs w:val="24"/>
              </w:rPr>
              <w:t>0,0</w:t>
            </w:r>
          </w:p>
        </w:tc>
        <w:tc>
          <w:tcPr>
            <w:tcW w:w="1147"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tcPr>
          <w:p w:rsidR="009C48C3" w:rsidRPr="009C48C3" w:rsidRDefault="009C48C3" w:rsidP="009C48C3">
            <w:pPr>
              <w:jc w:val="center"/>
              <w:rPr>
                <w:sz w:val="24"/>
                <w:szCs w:val="24"/>
              </w:rPr>
            </w:pPr>
            <w:r w:rsidRPr="009C48C3">
              <w:rPr>
                <w:sz w:val="24"/>
                <w:szCs w:val="24"/>
              </w:rPr>
              <w:t>Х</w:t>
            </w:r>
          </w:p>
        </w:tc>
      </w:tr>
      <w:tr w:rsidR="009C48C3" w:rsidRPr="009C48C3" w:rsidTr="00CE7C8A">
        <w:trPr>
          <w:trHeight w:val="315"/>
          <w:jc w:val="center"/>
        </w:trPr>
        <w:tc>
          <w:tcPr>
            <w:tcW w:w="614" w:type="dxa"/>
            <w:vMerge/>
            <w:vAlign w:val="center"/>
          </w:tcPr>
          <w:p w:rsidR="009C48C3" w:rsidRPr="009C48C3" w:rsidRDefault="009C48C3" w:rsidP="009C48C3">
            <w:pPr>
              <w:jc w:val="center"/>
              <w:rPr>
                <w:sz w:val="24"/>
                <w:szCs w:val="24"/>
              </w:rPr>
            </w:pPr>
          </w:p>
        </w:tc>
        <w:tc>
          <w:tcPr>
            <w:tcW w:w="4118"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376" w:type="dxa"/>
            <w:vAlign w:val="bottom"/>
          </w:tcPr>
          <w:p w:rsidR="009C48C3" w:rsidRPr="009C48C3" w:rsidRDefault="00CE7C8A" w:rsidP="00CE7C8A">
            <w:pPr>
              <w:jc w:val="center"/>
              <w:rPr>
                <w:sz w:val="24"/>
                <w:szCs w:val="24"/>
              </w:rPr>
            </w:pPr>
            <w:r>
              <w:rPr>
                <w:sz w:val="24"/>
                <w:szCs w:val="24"/>
              </w:rPr>
              <w:t>34 745,123</w:t>
            </w:r>
          </w:p>
        </w:tc>
        <w:tc>
          <w:tcPr>
            <w:tcW w:w="1296" w:type="dxa"/>
            <w:vAlign w:val="bottom"/>
          </w:tcPr>
          <w:p w:rsidR="009C48C3" w:rsidRPr="009C48C3" w:rsidRDefault="00CE7C8A" w:rsidP="009C48C3">
            <w:pPr>
              <w:jc w:val="center"/>
              <w:rPr>
                <w:sz w:val="24"/>
                <w:szCs w:val="24"/>
              </w:rPr>
            </w:pPr>
            <w:r>
              <w:rPr>
                <w:sz w:val="24"/>
                <w:szCs w:val="24"/>
              </w:rPr>
              <w:t>12 857,523</w:t>
            </w:r>
          </w:p>
        </w:tc>
        <w:tc>
          <w:tcPr>
            <w:tcW w:w="1244" w:type="dxa"/>
            <w:vAlign w:val="bottom"/>
          </w:tcPr>
          <w:p w:rsidR="009C48C3" w:rsidRPr="009C48C3" w:rsidRDefault="009C48C3" w:rsidP="009C48C3">
            <w:pPr>
              <w:jc w:val="center"/>
              <w:rPr>
                <w:sz w:val="24"/>
                <w:szCs w:val="24"/>
              </w:rPr>
            </w:pPr>
            <w:r w:rsidRPr="009C48C3">
              <w:rPr>
                <w:sz w:val="24"/>
                <w:szCs w:val="24"/>
              </w:rPr>
              <w:t>10 200,10</w:t>
            </w:r>
          </w:p>
        </w:tc>
        <w:tc>
          <w:tcPr>
            <w:tcW w:w="1106" w:type="dxa"/>
            <w:vAlign w:val="bottom"/>
          </w:tcPr>
          <w:p w:rsidR="009C48C3" w:rsidRPr="009C48C3" w:rsidRDefault="009C48C3" w:rsidP="009C48C3">
            <w:pPr>
              <w:jc w:val="center"/>
              <w:rPr>
                <w:sz w:val="24"/>
                <w:szCs w:val="24"/>
              </w:rPr>
            </w:pPr>
            <w:r w:rsidRPr="009C48C3">
              <w:rPr>
                <w:sz w:val="24"/>
                <w:szCs w:val="24"/>
              </w:rPr>
              <w:t>2 157,80</w:t>
            </w:r>
          </w:p>
        </w:tc>
        <w:tc>
          <w:tcPr>
            <w:tcW w:w="1127" w:type="dxa"/>
            <w:vAlign w:val="bottom"/>
          </w:tcPr>
          <w:p w:rsidR="009C48C3" w:rsidRPr="009C48C3" w:rsidRDefault="009C48C3" w:rsidP="009C48C3">
            <w:pPr>
              <w:jc w:val="center"/>
              <w:rPr>
                <w:sz w:val="24"/>
                <w:szCs w:val="24"/>
              </w:rPr>
            </w:pPr>
            <w:r w:rsidRPr="009C48C3">
              <w:rPr>
                <w:sz w:val="24"/>
                <w:szCs w:val="24"/>
              </w:rPr>
              <w:t>2 244,10</w:t>
            </w:r>
          </w:p>
        </w:tc>
        <w:tc>
          <w:tcPr>
            <w:tcW w:w="1134" w:type="dxa"/>
            <w:vAlign w:val="bottom"/>
          </w:tcPr>
          <w:p w:rsidR="009C48C3" w:rsidRPr="009C48C3" w:rsidRDefault="009C48C3" w:rsidP="009C48C3">
            <w:pPr>
              <w:jc w:val="center"/>
              <w:rPr>
                <w:sz w:val="24"/>
                <w:szCs w:val="24"/>
              </w:rPr>
            </w:pPr>
            <w:r w:rsidRPr="009C48C3">
              <w:rPr>
                <w:sz w:val="24"/>
                <w:szCs w:val="24"/>
              </w:rPr>
              <w:t>2 333,90</w:t>
            </w:r>
          </w:p>
        </w:tc>
        <w:tc>
          <w:tcPr>
            <w:tcW w:w="1147"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5" w:type="dxa"/>
          </w:tcPr>
          <w:p w:rsidR="009C48C3" w:rsidRPr="009C48C3" w:rsidRDefault="009C48C3" w:rsidP="009C48C3">
            <w:pPr>
              <w:jc w:val="center"/>
              <w:rPr>
                <w:sz w:val="24"/>
                <w:szCs w:val="24"/>
              </w:rPr>
            </w:pPr>
            <w:r w:rsidRPr="009C48C3">
              <w:rPr>
                <w:sz w:val="24"/>
                <w:szCs w:val="24"/>
              </w:rPr>
              <w:t>Х</w:t>
            </w:r>
          </w:p>
        </w:tc>
      </w:tr>
      <w:tr w:rsidR="009C48C3" w:rsidRPr="009C48C3" w:rsidTr="00873E7F">
        <w:trPr>
          <w:trHeight w:val="70"/>
          <w:jc w:val="center"/>
        </w:trPr>
        <w:tc>
          <w:tcPr>
            <w:tcW w:w="614" w:type="dxa"/>
            <w:vMerge/>
          </w:tcPr>
          <w:p w:rsidR="009C48C3" w:rsidRPr="009C48C3" w:rsidRDefault="009C48C3" w:rsidP="009C48C3">
            <w:pPr>
              <w:jc w:val="center"/>
              <w:rPr>
                <w:sz w:val="24"/>
                <w:szCs w:val="24"/>
              </w:rPr>
            </w:pPr>
          </w:p>
        </w:tc>
        <w:tc>
          <w:tcPr>
            <w:tcW w:w="15169" w:type="dxa"/>
            <w:gridSpan w:val="10"/>
          </w:tcPr>
          <w:p w:rsidR="009C48C3" w:rsidRPr="009C48C3" w:rsidRDefault="009C48C3" w:rsidP="009C48C3">
            <w:pPr>
              <w:jc w:val="center"/>
              <w:rPr>
                <w:b/>
                <w:bCs/>
                <w:sz w:val="24"/>
                <w:szCs w:val="24"/>
              </w:rPr>
            </w:pPr>
            <w:r w:rsidRPr="009C48C3">
              <w:rPr>
                <w:b/>
                <w:bCs/>
                <w:sz w:val="24"/>
                <w:szCs w:val="24"/>
              </w:rPr>
              <w:t>Прочие нужды</w:t>
            </w:r>
          </w:p>
        </w:tc>
      </w:tr>
      <w:tr w:rsidR="00A51E31" w:rsidRPr="009C48C3" w:rsidTr="00CE7C8A">
        <w:trPr>
          <w:trHeight w:val="315"/>
          <w:jc w:val="center"/>
        </w:trPr>
        <w:tc>
          <w:tcPr>
            <w:tcW w:w="614" w:type="dxa"/>
            <w:vMerge w:val="restart"/>
          </w:tcPr>
          <w:p w:rsidR="00A51E31" w:rsidRPr="009C48C3" w:rsidRDefault="00A51E31" w:rsidP="009C48C3">
            <w:pPr>
              <w:jc w:val="center"/>
              <w:rPr>
                <w:sz w:val="24"/>
                <w:szCs w:val="24"/>
              </w:rPr>
            </w:pPr>
            <w:r w:rsidRPr="009C48C3">
              <w:rPr>
                <w:sz w:val="24"/>
                <w:szCs w:val="24"/>
              </w:rPr>
              <w:t>2</w:t>
            </w:r>
          </w:p>
        </w:tc>
        <w:tc>
          <w:tcPr>
            <w:tcW w:w="4118" w:type="dxa"/>
          </w:tcPr>
          <w:p w:rsidR="00A51E31" w:rsidRPr="009C48C3" w:rsidRDefault="00A51E31" w:rsidP="009C48C3">
            <w:pPr>
              <w:rPr>
                <w:sz w:val="24"/>
                <w:szCs w:val="24"/>
              </w:rPr>
            </w:pPr>
            <w:r w:rsidRPr="009C48C3">
              <w:rPr>
                <w:b/>
                <w:bCs/>
                <w:sz w:val="24"/>
                <w:szCs w:val="24"/>
              </w:rPr>
              <w:t>Всего по прочим нуждам, в т.ч.:</w:t>
            </w:r>
          </w:p>
        </w:tc>
        <w:tc>
          <w:tcPr>
            <w:tcW w:w="1376" w:type="dxa"/>
            <w:vAlign w:val="bottom"/>
          </w:tcPr>
          <w:p w:rsidR="00A51E31" w:rsidRPr="009C48C3" w:rsidRDefault="00A51E31" w:rsidP="00924407">
            <w:pPr>
              <w:jc w:val="center"/>
              <w:rPr>
                <w:b/>
                <w:bCs/>
                <w:sz w:val="24"/>
                <w:szCs w:val="24"/>
              </w:rPr>
            </w:pPr>
            <w:r>
              <w:rPr>
                <w:b/>
                <w:bCs/>
                <w:sz w:val="24"/>
                <w:szCs w:val="24"/>
              </w:rPr>
              <w:t>34 745,123</w:t>
            </w:r>
          </w:p>
        </w:tc>
        <w:tc>
          <w:tcPr>
            <w:tcW w:w="1296" w:type="dxa"/>
            <w:vAlign w:val="bottom"/>
          </w:tcPr>
          <w:p w:rsidR="00A51E31" w:rsidRPr="009C48C3" w:rsidRDefault="00A51E31" w:rsidP="009C48C3">
            <w:pPr>
              <w:jc w:val="center"/>
              <w:rPr>
                <w:b/>
                <w:sz w:val="24"/>
                <w:szCs w:val="24"/>
              </w:rPr>
            </w:pPr>
            <w:r>
              <w:rPr>
                <w:b/>
                <w:sz w:val="24"/>
                <w:szCs w:val="24"/>
              </w:rPr>
              <w:t>12 857,523</w:t>
            </w:r>
          </w:p>
        </w:tc>
        <w:tc>
          <w:tcPr>
            <w:tcW w:w="1244" w:type="dxa"/>
            <w:vAlign w:val="bottom"/>
          </w:tcPr>
          <w:p w:rsidR="00A51E31" w:rsidRPr="009C48C3" w:rsidRDefault="00A51E31" w:rsidP="009C48C3">
            <w:pPr>
              <w:jc w:val="center"/>
              <w:rPr>
                <w:b/>
                <w:sz w:val="24"/>
                <w:szCs w:val="24"/>
              </w:rPr>
            </w:pPr>
            <w:r w:rsidRPr="009C48C3">
              <w:rPr>
                <w:b/>
                <w:sz w:val="24"/>
                <w:szCs w:val="24"/>
              </w:rPr>
              <w:t>10 200,10</w:t>
            </w:r>
          </w:p>
        </w:tc>
        <w:tc>
          <w:tcPr>
            <w:tcW w:w="1106" w:type="dxa"/>
            <w:vAlign w:val="bottom"/>
          </w:tcPr>
          <w:p w:rsidR="00A51E31" w:rsidRPr="009C48C3" w:rsidRDefault="00A51E31" w:rsidP="009C48C3">
            <w:pPr>
              <w:jc w:val="center"/>
              <w:rPr>
                <w:b/>
                <w:sz w:val="24"/>
                <w:szCs w:val="24"/>
              </w:rPr>
            </w:pPr>
            <w:r w:rsidRPr="009C48C3">
              <w:rPr>
                <w:b/>
                <w:sz w:val="24"/>
                <w:szCs w:val="24"/>
              </w:rPr>
              <w:t>2 157,80</w:t>
            </w:r>
          </w:p>
        </w:tc>
        <w:tc>
          <w:tcPr>
            <w:tcW w:w="1127" w:type="dxa"/>
            <w:vAlign w:val="bottom"/>
          </w:tcPr>
          <w:p w:rsidR="00A51E31" w:rsidRPr="009C48C3" w:rsidRDefault="00A51E31" w:rsidP="009C48C3">
            <w:pPr>
              <w:jc w:val="center"/>
              <w:rPr>
                <w:b/>
                <w:sz w:val="24"/>
                <w:szCs w:val="24"/>
              </w:rPr>
            </w:pPr>
            <w:r w:rsidRPr="009C48C3">
              <w:rPr>
                <w:b/>
                <w:sz w:val="24"/>
                <w:szCs w:val="24"/>
              </w:rPr>
              <w:t>2 244,10</w:t>
            </w:r>
          </w:p>
        </w:tc>
        <w:tc>
          <w:tcPr>
            <w:tcW w:w="1134" w:type="dxa"/>
            <w:vAlign w:val="bottom"/>
          </w:tcPr>
          <w:p w:rsidR="00A51E31" w:rsidRPr="009C48C3" w:rsidRDefault="00A51E31" w:rsidP="009C48C3">
            <w:pPr>
              <w:jc w:val="center"/>
              <w:rPr>
                <w:b/>
                <w:sz w:val="24"/>
                <w:szCs w:val="24"/>
              </w:rPr>
            </w:pPr>
            <w:r w:rsidRPr="009C48C3">
              <w:rPr>
                <w:b/>
                <w:sz w:val="24"/>
                <w:szCs w:val="24"/>
              </w:rPr>
              <w:t>2 333,90</w:t>
            </w:r>
          </w:p>
        </w:tc>
        <w:tc>
          <w:tcPr>
            <w:tcW w:w="1147" w:type="dxa"/>
            <w:vAlign w:val="bottom"/>
          </w:tcPr>
          <w:p w:rsidR="00A51E31" w:rsidRPr="009C48C3" w:rsidRDefault="00A51E31" w:rsidP="009C48C3">
            <w:pPr>
              <w:jc w:val="center"/>
              <w:rPr>
                <w:b/>
                <w:color w:val="000000"/>
                <w:sz w:val="24"/>
                <w:szCs w:val="24"/>
              </w:rPr>
            </w:pPr>
            <w:r w:rsidRPr="009C48C3">
              <w:rPr>
                <w:b/>
                <w:color w:val="000000"/>
                <w:sz w:val="24"/>
                <w:szCs w:val="24"/>
              </w:rPr>
              <w:t>2 427,30</w:t>
            </w:r>
          </w:p>
        </w:tc>
        <w:tc>
          <w:tcPr>
            <w:tcW w:w="1056" w:type="dxa"/>
            <w:vAlign w:val="bottom"/>
          </w:tcPr>
          <w:p w:rsidR="00A51E31" w:rsidRPr="009C48C3" w:rsidRDefault="00A51E31" w:rsidP="009C48C3">
            <w:pPr>
              <w:jc w:val="center"/>
              <w:rPr>
                <w:b/>
                <w:color w:val="000000"/>
                <w:sz w:val="24"/>
                <w:szCs w:val="24"/>
              </w:rPr>
            </w:pPr>
            <w:r w:rsidRPr="009C48C3">
              <w:rPr>
                <w:b/>
                <w:color w:val="000000"/>
                <w:sz w:val="24"/>
                <w:szCs w:val="24"/>
              </w:rPr>
              <w:t>2 524,40</w:t>
            </w:r>
          </w:p>
        </w:tc>
        <w:tc>
          <w:tcPr>
            <w:tcW w:w="1565" w:type="dxa"/>
            <w:vAlign w:val="bottom"/>
          </w:tcPr>
          <w:p w:rsidR="00A51E31" w:rsidRPr="009C48C3" w:rsidRDefault="00A51E31" w:rsidP="009C48C3">
            <w:pPr>
              <w:jc w:val="center"/>
              <w:rPr>
                <w:sz w:val="24"/>
                <w:szCs w:val="24"/>
              </w:rPr>
            </w:pPr>
            <w:r w:rsidRPr="009C48C3">
              <w:rPr>
                <w:sz w:val="24"/>
                <w:szCs w:val="24"/>
              </w:rPr>
              <w:t>Х</w:t>
            </w:r>
          </w:p>
        </w:tc>
      </w:tr>
      <w:tr w:rsidR="00A51E31" w:rsidRPr="009C48C3" w:rsidTr="00CE7C8A">
        <w:trPr>
          <w:trHeight w:val="70"/>
          <w:jc w:val="center"/>
        </w:trPr>
        <w:tc>
          <w:tcPr>
            <w:tcW w:w="614" w:type="dxa"/>
            <w:vMerge/>
          </w:tcPr>
          <w:p w:rsidR="00A51E31" w:rsidRPr="009C48C3" w:rsidRDefault="00A51E31" w:rsidP="009C48C3">
            <w:pPr>
              <w:jc w:val="center"/>
              <w:rPr>
                <w:sz w:val="24"/>
                <w:szCs w:val="24"/>
              </w:rPr>
            </w:pPr>
          </w:p>
        </w:tc>
        <w:tc>
          <w:tcPr>
            <w:tcW w:w="4118" w:type="dxa"/>
          </w:tcPr>
          <w:p w:rsidR="00A51E31" w:rsidRPr="009C48C3" w:rsidRDefault="00A51E31" w:rsidP="009C48C3">
            <w:pPr>
              <w:ind w:firstLineChars="100" w:firstLine="240"/>
              <w:rPr>
                <w:sz w:val="24"/>
                <w:szCs w:val="24"/>
              </w:rPr>
            </w:pPr>
            <w:r w:rsidRPr="009C48C3">
              <w:rPr>
                <w:sz w:val="24"/>
                <w:szCs w:val="24"/>
              </w:rPr>
              <w:t>федеральный бюджет</w:t>
            </w:r>
          </w:p>
        </w:tc>
        <w:tc>
          <w:tcPr>
            <w:tcW w:w="1376" w:type="dxa"/>
          </w:tcPr>
          <w:p w:rsidR="00A51E31" w:rsidRPr="009C48C3" w:rsidRDefault="00A51E31" w:rsidP="00924407">
            <w:pPr>
              <w:jc w:val="center"/>
              <w:rPr>
                <w:sz w:val="24"/>
                <w:szCs w:val="24"/>
              </w:rPr>
            </w:pPr>
            <w:r w:rsidRPr="009C48C3">
              <w:rPr>
                <w:sz w:val="24"/>
                <w:szCs w:val="24"/>
              </w:rPr>
              <w:t>0,0</w:t>
            </w:r>
          </w:p>
        </w:tc>
        <w:tc>
          <w:tcPr>
            <w:tcW w:w="1296" w:type="dxa"/>
            <w:vAlign w:val="bottom"/>
          </w:tcPr>
          <w:p w:rsidR="00A51E31" w:rsidRPr="009C48C3" w:rsidRDefault="00A51E31" w:rsidP="009C48C3">
            <w:pPr>
              <w:jc w:val="center"/>
              <w:rPr>
                <w:sz w:val="24"/>
                <w:szCs w:val="24"/>
              </w:rPr>
            </w:pPr>
            <w:r w:rsidRPr="009C48C3">
              <w:rPr>
                <w:sz w:val="24"/>
                <w:szCs w:val="24"/>
              </w:rPr>
              <w:t>0,0</w:t>
            </w:r>
          </w:p>
        </w:tc>
        <w:tc>
          <w:tcPr>
            <w:tcW w:w="1244" w:type="dxa"/>
            <w:vAlign w:val="bottom"/>
          </w:tcPr>
          <w:p w:rsidR="00A51E31" w:rsidRPr="009C48C3" w:rsidRDefault="00A51E31" w:rsidP="009C48C3">
            <w:pPr>
              <w:jc w:val="center"/>
              <w:rPr>
                <w:sz w:val="24"/>
                <w:szCs w:val="24"/>
              </w:rPr>
            </w:pPr>
            <w:r w:rsidRPr="009C48C3">
              <w:rPr>
                <w:sz w:val="24"/>
                <w:szCs w:val="24"/>
              </w:rPr>
              <w:t>0,0</w:t>
            </w:r>
          </w:p>
        </w:tc>
        <w:tc>
          <w:tcPr>
            <w:tcW w:w="1106" w:type="dxa"/>
            <w:vAlign w:val="bottom"/>
          </w:tcPr>
          <w:p w:rsidR="00A51E31" w:rsidRPr="009C48C3" w:rsidRDefault="00A51E31" w:rsidP="009C48C3">
            <w:pPr>
              <w:jc w:val="center"/>
            </w:pPr>
            <w:r w:rsidRPr="009C48C3">
              <w:rPr>
                <w:sz w:val="24"/>
                <w:szCs w:val="24"/>
              </w:rPr>
              <w:t>0,0</w:t>
            </w:r>
          </w:p>
        </w:tc>
        <w:tc>
          <w:tcPr>
            <w:tcW w:w="1127" w:type="dxa"/>
            <w:vAlign w:val="bottom"/>
          </w:tcPr>
          <w:p w:rsidR="00A51E31" w:rsidRPr="009C48C3" w:rsidRDefault="00A51E31" w:rsidP="009C48C3">
            <w:pPr>
              <w:jc w:val="center"/>
            </w:pPr>
            <w:r w:rsidRPr="009C48C3">
              <w:rPr>
                <w:sz w:val="24"/>
                <w:szCs w:val="24"/>
              </w:rPr>
              <w:t>0,0</w:t>
            </w:r>
          </w:p>
        </w:tc>
        <w:tc>
          <w:tcPr>
            <w:tcW w:w="1134" w:type="dxa"/>
            <w:vAlign w:val="bottom"/>
          </w:tcPr>
          <w:p w:rsidR="00A51E31" w:rsidRPr="009C48C3" w:rsidRDefault="00A51E31" w:rsidP="009C48C3">
            <w:pPr>
              <w:jc w:val="center"/>
            </w:pPr>
            <w:r w:rsidRPr="009C48C3">
              <w:rPr>
                <w:sz w:val="24"/>
                <w:szCs w:val="24"/>
              </w:rPr>
              <w:t>0,0</w:t>
            </w:r>
          </w:p>
        </w:tc>
        <w:tc>
          <w:tcPr>
            <w:tcW w:w="1147" w:type="dxa"/>
            <w:vAlign w:val="bottom"/>
          </w:tcPr>
          <w:p w:rsidR="00A51E31" w:rsidRPr="009C48C3" w:rsidRDefault="00A51E31" w:rsidP="009C48C3">
            <w:pPr>
              <w:jc w:val="center"/>
            </w:pPr>
            <w:r w:rsidRPr="009C48C3">
              <w:rPr>
                <w:sz w:val="24"/>
                <w:szCs w:val="24"/>
              </w:rPr>
              <w:t>0,0</w:t>
            </w:r>
          </w:p>
        </w:tc>
        <w:tc>
          <w:tcPr>
            <w:tcW w:w="1056" w:type="dxa"/>
            <w:vAlign w:val="bottom"/>
          </w:tcPr>
          <w:p w:rsidR="00A51E31" w:rsidRPr="009C48C3" w:rsidRDefault="00A51E31" w:rsidP="009C48C3">
            <w:pPr>
              <w:jc w:val="center"/>
            </w:pPr>
            <w:r w:rsidRPr="009C48C3">
              <w:rPr>
                <w:sz w:val="24"/>
                <w:szCs w:val="24"/>
              </w:rPr>
              <w:t>0,0</w:t>
            </w:r>
          </w:p>
        </w:tc>
        <w:tc>
          <w:tcPr>
            <w:tcW w:w="1565" w:type="dxa"/>
            <w:vAlign w:val="bottom"/>
          </w:tcPr>
          <w:p w:rsidR="00A51E31" w:rsidRPr="009C48C3" w:rsidRDefault="00A51E31" w:rsidP="009C48C3">
            <w:pPr>
              <w:jc w:val="center"/>
              <w:rPr>
                <w:sz w:val="24"/>
                <w:szCs w:val="24"/>
              </w:rPr>
            </w:pPr>
            <w:r w:rsidRPr="009C48C3">
              <w:rPr>
                <w:sz w:val="24"/>
                <w:szCs w:val="24"/>
                <w:lang w:val="en-US"/>
              </w:rPr>
              <w:t>X</w:t>
            </w:r>
          </w:p>
        </w:tc>
      </w:tr>
      <w:tr w:rsidR="00A51E31" w:rsidRPr="009C48C3" w:rsidTr="00CE7C8A">
        <w:trPr>
          <w:trHeight w:val="70"/>
          <w:jc w:val="center"/>
        </w:trPr>
        <w:tc>
          <w:tcPr>
            <w:tcW w:w="614" w:type="dxa"/>
            <w:vMerge/>
          </w:tcPr>
          <w:p w:rsidR="00A51E31" w:rsidRPr="009C48C3" w:rsidRDefault="00A51E31" w:rsidP="009C48C3">
            <w:pPr>
              <w:jc w:val="center"/>
              <w:rPr>
                <w:sz w:val="24"/>
                <w:szCs w:val="24"/>
              </w:rPr>
            </w:pPr>
          </w:p>
        </w:tc>
        <w:tc>
          <w:tcPr>
            <w:tcW w:w="4118" w:type="dxa"/>
          </w:tcPr>
          <w:p w:rsidR="00A51E31" w:rsidRPr="009C48C3" w:rsidRDefault="00A51E31" w:rsidP="009C48C3">
            <w:pPr>
              <w:ind w:firstLineChars="100" w:firstLine="240"/>
              <w:rPr>
                <w:sz w:val="24"/>
                <w:szCs w:val="24"/>
              </w:rPr>
            </w:pPr>
            <w:r w:rsidRPr="009C48C3">
              <w:rPr>
                <w:sz w:val="24"/>
                <w:szCs w:val="24"/>
              </w:rPr>
              <w:t>областной бюджет</w:t>
            </w:r>
          </w:p>
        </w:tc>
        <w:tc>
          <w:tcPr>
            <w:tcW w:w="1376" w:type="dxa"/>
          </w:tcPr>
          <w:p w:rsidR="00A51E31" w:rsidRPr="009C48C3" w:rsidRDefault="00A51E31" w:rsidP="00924407">
            <w:pPr>
              <w:jc w:val="center"/>
              <w:rPr>
                <w:sz w:val="24"/>
                <w:szCs w:val="24"/>
              </w:rPr>
            </w:pPr>
            <w:r w:rsidRPr="009C48C3">
              <w:rPr>
                <w:sz w:val="24"/>
                <w:szCs w:val="24"/>
              </w:rPr>
              <w:t>0,0</w:t>
            </w:r>
          </w:p>
        </w:tc>
        <w:tc>
          <w:tcPr>
            <w:tcW w:w="1296" w:type="dxa"/>
            <w:vAlign w:val="bottom"/>
          </w:tcPr>
          <w:p w:rsidR="00A51E31" w:rsidRPr="009C48C3" w:rsidRDefault="00A51E31" w:rsidP="009C48C3">
            <w:pPr>
              <w:jc w:val="center"/>
            </w:pPr>
            <w:r w:rsidRPr="009C48C3">
              <w:rPr>
                <w:sz w:val="24"/>
                <w:szCs w:val="24"/>
              </w:rPr>
              <w:t>0,0</w:t>
            </w:r>
          </w:p>
        </w:tc>
        <w:tc>
          <w:tcPr>
            <w:tcW w:w="1244" w:type="dxa"/>
            <w:vAlign w:val="bottom"/>
          </w:tcPr>
          <w:p w:rsidR="00A51E31" w:rsidRPr="009C48C3" w:rsidRDefault="00A51E31" w:rsidP="009C48C3">
            <w:pPr>
              <w:jc w:val="center"/>
            </w:pPr>
            <w:r w:rsidRPr="009C48C3">
              <w:rPr>
                <w:sz w:val="24"/>
                <w:szCs w:val="24"/>
              </w:rPr>
              <w:t>0,0</w:t>
            </w:r>
          </w:p>
        </w:tc>
        <w:tc>
          <w:tcPr>
            <w:tcW w:w="1106" w:type="dxa"/>
            <w:vAlign w:val="bottom"/>
          </w:tcPr>
          <w:p w:rsidR="00A51E31" w:rsidRPr="009C48C3" w:rsidRDefault="00A51E31" w:rsidP="009C48C3">
            <w:pPr>
              <w:jc w:val="center"/>
            </w:pPr>
            <w:r w:rsidRPr="009C48C3">
              <w:rPr>
                <w:sz w:val="24"/>
                <w:szCs w:val="24"/>
              </w:rPr>
              <w:t>0,0</w:t>
            </w:r>
          </w:p>
        </w:tc>
        <w:tc>
          <w:tcPr>
            <w:tcW w:w="1127" w:type="dxa"/>
            <w:vAlign w:val="bottom"/>
          </w:tcPr>
          <w:p w:rsidR="00A51E31" w:rsidRPr="009C48C3" w:rsidRDefault="00A51E31" w:rsidP="009C48C3">
            <w:pPr>
              <w:jc w:val="center"/>
            </w:pPr>
            <w:r w:rsidRPr="009C48C3">
              <w:rPr>
                <w:sz w:val="24"/>
                <w:szCs w:val="24"/>
              </w:rPr>
              <w:t>0,0</w:t>
            </w:r>
          </w:p>
        </w:tc>
        <w:tc>
          <w:tcPr>
            <w:tcW w:w="1134" w:type="dxa"/>
            <w:vAlign w:val="bottom"/>
          </w:tcPr>
          <w:p w:rsidR="00A51E31" w:rsidRPr="009C48C3" w:rsidRDefault="00A51E31" w:rsidP="009C48C3">
            <w:pPr>
              <w:jc w:val="center"/>
            </w:pPr>
            <w:r w:rsidRPr="009C48C3">
              <w:rPr>
                <w:sz w:val="24"/>
                <w:szCs w:val="24"/>
              </w:rPr>
              <w:t>0,0</w:t>
            </w:r>
          </w:p>
        </w:tc>
        <w:tc>
          <w:tcPr>
            <w:tcW w:w="1147" w:type="dxa"/>
            <w:vAlign w:val="bottom"/>
          </w:tcPr>
          <w:p w:rsidR="00A51E31" w:rsidRPr="009C48C3" w:rsidRDefault="00A51E31" w:rsidP="009C48C3">
            <w:pPr>
              <w:jc w:val="center"/>
            </w:pPr>
            <w:r w:rsidRPr="009C48C3">
              <w:rPr>
                <w:sz w:val="24"/>
                <w:szCs w:val="24"/>
              </w:rPr>
              <w:t>0,0</w:t>
            </w:r>
          </w:p>
        </w:tc>
        <w:tc>
          <w:tcPr>
            <w:tcW w:w="1056" w:type="dxa"/>
            <w:vAlign w:val="bottom"/>
          </w:tcPr>
          <w:p w:rsidR="00A51E31" w:rsidRPr="009C48C3" w:rsidRDefault="00A51E31" w:rsidP="009C48C3">
            <w:pPr>
              <w:jc w:val="center"/>
            </w:pPr>
            <w:r w:rsidRPr="009C48C3">
              <w:rPr>
                <w:sz w:val="24"/>
                <w:szCs w:val="24"/>
              </w:rPr>
              <w:t>0,0</w:t>
            </w:r>
          </w:p>
        </w:tc>
        <w:tc>
          <w:tcPr>
            <w:tcW w:w="1565" w:type="dxa"/>
            <w:vAlign w:val="bottom"/>
          </w:tcPr>
          <w:p w:rsidR="00A51E31" w:rsidRPr="009C48C3" w:rsidRDefault="00A51E31" w:rsidP="009C48C3">
            <w:pPr>
              <w:jc w:val="center"/>
              <w:rPr>
                <w:sz w:val="24"/>
                <w:szCs w:val="24"/>
              </w:rPr>
            </w:pPr>
            <w:r w:rsidRPr="009C48C3">
              <w:rPr>
                <w:sz w:val="24"/>
                <w:szCs w:val="24"/>
              </w:rPr>
              <w:t>Х</w:t>
            </w:r>
          </w:p>
        </w:tc>
      </w:tr>
      <w:tr w:rsidR="00A51E31" w:rsidRPr="009C48C3" w:rsidTr="00CE7C8A">
        <w:trPr>
          <w:trHeight w:val="70"/>
          <w:jc w:val="center"/>
        </w:trPr>
        <w:tc>
          <w:tcPr>
            <w:tcW w:w="614" w:type="dxa"/>
            <w:vMerge/>
          </w:tcPr>
          <w:p w:rsidR="00A51E31" w:rsidRPr="009C48C3" w:rsidRDefault="00A51E31" w:rsidP="009C48C3">
            <w:pPr>
              <w:jc w:val="center"/>
              <w:rPr>
                <w:sz w:val="24"/>
                <w:szCs w:val="24"/>
              </w:rPr>
            </w:pPr>
          </w:p>
        </w:tc>
        <w:tc>
          <w:tcPr>
            <w:tcW w:w="4118" w:type="dxa"/>
          </w:tcPr>
          <w:p w:rsidR="00A51E31" w:rsidRPr="009C48C3" w:rsidRDefault="00A51E31" w:rsidP="009C48C3">
            <w:pPr>
              <w:ind w:firstLineChars="100" w:firstLine="240"/>
              <w:rPr>
                <w:sz w:val="24"/>
                <w:szCs w:val="24"/>
              </w:rPr>
            </w:pPr>
            <w:r w:rsidRPr="009C48C3">
              <w:rPr>
                <w:sz w:val="24"/>
                <w:szCs w:val="24"/>
              </w:rPr>
              <w:t>местный бюджет</w:t>
            </w:r>
          </w:p>
        </w:tc>
        <w:tc>
          <w:tcPr>
            <w:tcW w:w="1376" w:type="dxa"/>
            <w:vAlign w:val="bottom"/>
          </w:tcPr>
          <w:p w:rsidR="00A51E31" w:rsidRPr="009C48C3" w:rsidRDefault="00A51E31" w:rsidP="00924407">
            <w:pPr>
              <w:jc w:val="center"/>
              <w:rPr>
                <w:sz w:val="24"/>
                <w:szCs w:val="24"/>
              </w:rPr>
            </w:pPr>
            <w:r>
              <w:rPr>
                <w:sz w:val="24"/>
                <w:szCs w:val="24"/>
              </w:rPr>
              <w:t>34 745,123</w:t>
            </w:r>
          </w:p>
        </w:tc>
        <w:tc>
          <w:tcPr>
            <w:tcW w:w="1296" w:type="dxa"/>
            <w:vAlign w:val="bottom"/>
          </w:tcPr>
          <w:p w:rsidR="00A51E31" w:rsidRPr="009C48C3" w:rsidRDefault="00A51E31" w:rsidP="009C48C3">
            <w:pPr>
              <w:jc w:val="center"/>
              <w:rPr>
                <w:sz w:val="24"/>
                <w:szCs w:val="24"/>
              </w:rPr>
            </w:pPr>
            <w:r>
              <w:rPr>
                <w:sz w:val="24"/>
                <w:szCs w:val="24"/>
              </w:rPr>
              <w:t>12 857,523</w:t>
            </w:r>
          </w:p>
        </w:tc>
        <w:tc>
          <w:tcPr>
            <w:tcW w:w="1244" w:type="dxa"/>
            <w:vAlign w:val="bottom"/>
          </w:tcPr>
          <w:p w:rsidR="00A51E31" w:rsidRPr="009C48C3" w:rsidRDefault="00A51E31" w:rsidP="009C48C3">
            <w:pPr>
              <w:jc w:val="center"/>
              <w:rPr>
                <w:sz w:val="24"/>
                <w:szCs w:val="24"/>
              </w:rPr>
            </w:pPr>
            <w:r w:rsidRPr="009C48C3">
              <w:rPr>
                <w:sz w:val="24"/>
                <w:szCs w:val="24"/>
              </w:rPr>
              <w:t>10 200,10</w:t>
            </w:r>
          </w:p>
        </w:tc>
        <w:tc>
          <w:tcPr>
            <w:tcW w:w="1106" w:type="dxa"/>
            <w:vAlign w:val="bottom"/>
          </w:tcPr>
          <w:p w:rsidR="00A51E31" w:rsidRPr="009C48C3" w:rsidRDefault="00A51E31" w:rsidP="009C48C3">
            <w:pPr>
              <w:jc w:val="center"/>
              <w:rPr>
                <w:sz w:val="24"/>
                <w:szCs w:val="24"/>
              </w:rPr>
            </w:pPr>
            <w:r w:rsidRPr="009C48C3">
              <w:rPr>
                <w:sz w:val="24"/>
                <w:szCs w:val="24"/>
              </w:rPr>
              <w:t>2 157,80</w:t>
            </w:r>
          </w:p>
        </w:tc>
        <w:tc>
          <w:tcPr>
            <w:tcW w:w="1127" w:type="dxa"/>
            <w:vAlign w:val="bottom"/>
          </w:tcPr>
          <w:p w:rsidR="00A51E31" w:rsidRPr="009C48C3" w:rsidRDefault="00A51E31" w:rsidP="009C48C3">
            <w:pPr>
              <w:jc w:val="center"/>
              <w:rPr>
                <w:sz w:val="24"/>
                <w:szCs w:val="24"/>
              </w:rPr>
            </w:pPr>
            <w:r w:rsidRPr="009C48C3">
              <w:rPr>
                <w:sz w:val="24"/>
                <w:szCs w:val="24"/>
              </w:rPr>
              <w:t>2 244,10</w:t>
            </w:r>
          </w:p>
        </w:tc>
        <w:tc>
          <w:tcPr>
            <w:tcW w:w="1134" w:type="dxa"/>
            <w:vAlign w:val="bottom"/>
          </w:tcPr>
          <w:p w:rsidR="00A51E31" w:rsidRPr="009C48C3" w:rsidRDefault="00A51E31" w:rsidP="009C48C3">
            <w:pPr>
              <w:jc w:val="center"/>
              <w:rPr>
                <w:sz w:val="24"/>
                <w:szCs w:val="24"/>
              </w:rPr>
            </w:pPr>
            <w:r w:rsidRPr="009C48C3">
              <w:rPr>
                <w:sz w:val="24"/>
                <w:szCs w:val="24"/>
              </w:rPr>
              <w:t>2 333,90</w:t>
            </w:r>
          </w:p>
        </w:tc>
        <w:tc>
          <w:tcPr>
            <w:tcW w:w="1147" w:type="dxa"/>
            <w:vAlign w:val="bottom"/>
          </w:tcPr>
          <w:p w:rsidR="00A51E31" w:rsidRPr="009C48C3" w:rsidRDefault="00A51E31" w:rsidP="009C48C3">
            <w:pPr>
              <w:jc w:val="center"/>
              <w:rPr>
                <w:color w:val="000000"/>
                <w:sz w:val="24"/>
                <w:szCs w:val="24"/>
              </w:rPr>
            </w:pPr>
            <w:r w:rsidRPr="009C48C3">
              <w:rPr>
                <w:color w:val="000000"/>
                <w:sz w:val="24"/>
                <w:szCs w:val="24"/>
              </w:rPr>
              <w:t>2 427,30</w:t>
            </w:r>
          </w:p>
        </w:tc>
        <w:tc>
          <w:tcPr>
            <w:tcW w:w="1056" w:type="dxa"/>
            <w:vAlign w:val="bottom"/>
          </w:tcPr>
          <w:p w:rsidR="00A51E31" w:rsidRPr="009C48C3" w:rsidRDefault="00A51E31" w:rsidP="009C48C3">
            <w:pPr>
              <w:jc w:val="center"/>
              <w:rPr>
                <w:color w:val="000000"/>
                <w:sz w:val="24"/>
                <w:szCs w:val="24"/>
              </w:rPr>
            </w:pPr>
            <w:r w:rsidRPr="009C48C3">
              <w:rPr>
                <w:color w:val="000000"/>
                <w:sz w:val="24"/>
                <w:szCs w:val="24"/>
              </w:rPr>
              <w:t>2 524,40</w:t>
            </w:r>
          </w:p>
        </w:tc>
        <w:tc>
          <w:tcPr>
            <w:tcW w:w="1565" w:type="dxa"/>
            <w:vAlign w:val="bottom"/>
          </w:tcPr>
          <w:p w:rsidR="00A51E31" w:rsidRPr="009C48C3" w:rsidRDefault="00A51E31" w:rsidP="009C48C3">
            <w:pPr>
              <w:jc w:val="center"/>
              <w:rPr>
                <w:sz w:val="24"/>
                <w:szCs w:val="24"/>
              </w:rPr>
            </w:pPr>
            <w:r w:rsidRPr="009C48C3">
              <w:rPr>
                <w:sz w:val="24"/>
                <w:szCs w:val="24"/>
              </w:rPr>
              <w:t>Х</w:t>
            </w:r>
          </w:p>
        </w:tc>
      </w:tr>
      <w:tr w:rsidR="009C48C3" w:rsidRPr="009C48C3" w:rsidTr="00CE7C8A">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lastRenderedPageBreak/>
              <w:t>3</w:t>
            </w:r>
          </w:p>
        </w:tc>
        <w:tc>
          <w:tcPr>
            <w:tcW w:w="4118" w:type="dxa"/>
          </w:tcPr>
          <w:p w:rsidR="009C48C3" w:rsidRPr="009C48C3" w:rsidRDefault="009C48C3" w:rsidP="009C48C3">
            <w:pPr>
              <w:rPr>
                <w:sz w:val="24"/>
                <w:szCs w:val="24"/>
              </w:rPr>
            </w:pPr>
            <w:r w:rsidRPr="009C48C3">
              <w:rPr>
                <w:sz w:val="24"/>
                <w:szCs w:val="24"/>
              </w:rPr>
              <w:t>Предоставление субсидии Муниципальному фонду всего, из них:</w:t>
            </w:r>
          </w:p>
        </w:tc>
        <w:tc>
          <w:tcPr>
            <w:tcW w:w="1376" w:type="dxa"/>
            <w:vAlign w:val="bottom"/>
          </w:tcPr>
          <w:p w:rsidR="009C48C3" w:rsidRPr="009C48C3" w:rsidRDefault="00A51E31" w:rsidP="009C48C3">
            <w:pPr>
              <w:jc w:val="center"/>
              <w:rPr>
                <w:b/>
                <w:bCs/>
                <w:sz w:val="24"/>
                <w:szCs w:val="24"/>
              </w:rPr>
            </w:pPr>
            <w:r>
              <w:rPr>
                <w:b/>
                <w:bCs/>
                <w:sz w:val="24"/>
                <w:szCs w:val="24"/>
              </w:rPr>
              <w:t>34 745,123</w:t>
            </w:r>
          </w:p>
        </w:tc>
        <w:tc>
          <w:tcPr>
            <w:tcW w:w="1296" w:type="dxa"/>
            <w:vAlign w:val="bottom"/>
          </w:tcPr>
          <w:p w:rsidR="009C48C3" w:rsidRPr="009C48C3" w:rsidRDefault="00CE7C8A" w:rsidP="009C48C3">
            <w:pPr>
              <w:jc w:val="center"/>
              <w:rPr>
                <w:b/>
                <w:sz w:val="24"/>
                <w:szCs w:val="24"/>
              </w:rPr>
            </w:pPr>
            <w:r>
              <w:rPr>
                <w:b/>
                <w:sz w:val="24"/>
                <w:szCs w:val="24"/>
              </w:rPr>
              <w:t>12 857,523</w:t>
            </w:r>
          </w:p>
        </w:tc>
        <w:tc>
          <w:tcPr>
            <w:tcW w:w="1244" w:type="dxa"/>
            <w:vAlign w:val="bottom"/>
          </w:tcPr>
          <w:p w:rsidR="009C48C3" w:rsidRPr="009C48C3" w:rsidRDefault="009C48C3" w:rsidP="009C48C3">
            <w:pPr>
              <w:jc w:val="center"/>
              <w:rPr>
                <w:b/>
                <w:sz w:val="24"/>
                <w:szCs w:val="24"/>
              </w:rPr>
            </w:pPr>
            <w:r w:rsidRPr="009C48C3">
              <w:rPr>
                <w:b/>
                <w:sz w:val="24"/>
                <w:szCs w:val="24"/>
              </w:rPr>
              <w:t>10 200,10</w:t>
            </w:r>
          </w:p>
        </w:tc>
        <w:tc>
          <w:tcPr>
            <w:tcW w:w="1106" w:type="dxa"/>
            <w:vAlign w:val="bottom"/>
          </w:tcPr>
          <w:p w:rsidR="009C48C3" w:rsidRPr="009C48C3" w:rsidRDefault="009C48C3" w:rsidP="009C48C3">
            <w:pPr>
              <w:jc w:val="center"/>
              <w:rPr>
                <w:b/>
                <w:sz w:val="24"/>
                <w:szCs w:val="24"/>
              </w:rPr>
            </w:pPr>
            <w:r w:rsidRPr="009C48C3">
              <w:rPr>
                <w:b/>
                <w:sz w:val="24"/>
                <w:szCs w:val="24"/>
              </w:rPr>
              <w:t>2 157,80</w:t>
            </w:r>
          </w:p>
        </w:tc>
        <w:tc>
          <w:tcPr>
            <w:tcW w:w="1127" w:type="dxa"/>
            <w:vAlign w:val="bottom"/>
          </w:tcPr>
          <w:p w:rsidR="009C48C3" w:rsidRPr="009C48C3" w:rsidRDefault="009C48C3" w:rsidP="009C48C3">
            <w:pPr>
              <w:jc w:val="center"/>
              <w:rPr>
                <w:b/>
                <w:sz w:val="24"/>
                <w:szCs w:val="24"/>
              </w:rPr>
            </w:pPr>
            <w:r w:rsidRPr="009C48C3">
              <w:rPr>
                <w:b/>
                <w:sz w:val="24"/>
                <w:szCs w:val="24"/>
              </w:rPr>
              <w:t>2 244,10</w:t>
            </w:r>
          </w:p>
        </w:tc>
        <w:tc>
          <w:tcPr>
            <w:tcW w:w="1134" w:type="dxa"/>
            <w:vAlign w:val="bottom"/>
          </w:tcPr>
          <w:p w:rsidR="009C48C3" w:rsidRPr="009C48C3" w:rsidRDefault="009C48C3" w:rsidP="009C48C3">
            <w:pPr>
              <w:jc w:val="center"/>
              <w:rPr>
                <w:b/>
                <w:sz w:val="24"/>
                <w:szCs w:val="24"/>
              </w:rPr>
            </w:pPr>
            <w:r w:rsidRPr="009C48C3">
              <w:rPr>
                <w:b/>
                <w:sz w:val="24"/>
                <w:szCs w:val="24"/>
              </w:rPr>
              <w:t>2 333,90</w:t>
            </w:r>
          </w:p>
        </w:tc>
        <w:tc>
          <w:tcPr>
            <w:tcW w:w="1147"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5" w:type="dxa"/>
            <w:vAlign w:val="bottom"/>
          </w:tcPr>
          <w:p w:rsidR="009C48C3" w:rsidRPr="009C48C3" w:rsidRDefault="009C48C3" w:rsidP="009C48C3">
            <w:pPr>
              <w:jc w:val="center"/>
              <w:rPr>
                <w:sz w:val="24"/>
                <w:szCs w:val="24"/>
              </w:rPr>
            </w:pPr>
            <w:r w:rsidRPr="009C48C3">
              <w:rPr>
                <w:sz w:val="24"/>
                <w:szCs w:val="24"/>
              </w:rPr>
              <w:t xml:space="preserve">3, </w:t>
            </w:r>
            <w:r w:rsidR="006B70FD">
              <w:rPr>
                <w:sz w:val="24"/>
                <w:szCs w:val="24"/>
              </w:rPr>
              <w:t>4, 5</w:t>
            </w:r>
            <w:r w:rsidRPr="009C48C3">
              <w:rPr>
                <w:sz w:val="24"/>
                <w:szCs w:val="24"/>
              </w:rPr>
              <w:t xml:space="preserve">, </w:t>
            </w:r>
            <w:r w:rsidR="006B70FD">
              <w:rPr>
                <w:sz w:val="24"/>
                <w:szCs w:val="24"/>
              </w:rPr>
              <w:t>6</w:t>
            </w:r>
            <w:r w:rsidRPr="009C48C3">
              <w:rPr>
                <w:sz w:val="24"/>
                <w:szCs w:val="24"/>
              </w:rPr>
              <w:t xml:space="preserve">, </w:t>
            </w:r>
            <w:r w:rsidR="006B70FD">
              <w:rPr>
                <w:sz w:val="24"/>
                <w:szCs w:val="24"/>
              </w:rPr>
              <w:t>9</w:t>
            </w:r>
            <w:r w:rsidRPr="009C48C3">
              <w:rPr>
                <w:sz w:val="24"/>
                <w:szCs w:val="24"/>
              </w:rPr>
              <w:t xml:space="preserve">, </w:t>
            </w:r>
            <w:r w:rsidR="006B70FD">
              <w:rPr>
                <w:sz w:val="24"/>
                <w:szCs w:val="24"/>
              </w:rPr>
              <w:t>10</w:t>
            </w:r>
            <w:r w:rsidRPr="009C48C3">
              <w:rPr>
                <w:sz w:val="24"/>
                <w:szCs w:val="24"/>
              </w:rPr>
              <w:t>, 1</w:t>
            </w:r>
            <w:r w:rsidR="006B70FD">
              <w:rPr>
                <w:sz w:val="24"/>
                <w:szCs w:val="24"/>
              </w:rPr>
              <w:t>1</w:t>
            </w:r>
            <w:r w:rsidRPr="009C48C3">
              <w:rPr>
                <w:sz w:val="24"/>
                <w:szCs w:val="24"/>
              </w:rPr>
              <w:t>, 1</w:t>
            </w:r>
            <w:r w:rsidR="006B70FD">
              <w:rPr>
                <w:sz w:val="24"/>
                <w:szCs w:val="24"/>
              </w:rPr>
              <w:t>3</w:t>
            </w:r>
            <w:r w:rsidRPr="009C48C3">
              <w:rPr>
                <w:sz w:val="24"/>
                <w:szCs w:val="24"/>
              </w:rPr>
              <w:t>, 1</w:t>
            </w:r>
            <w:r w:rsidR="006B70FD">
              <w:rPr>
                <w:sz w:val="24"/>
                <w:szCs w:val="24"/>
              </w:rPr>
              <w:t>4</w:t>
            </w:r>
            <w:r w:rsidRPr="009C48C3">
              <w:rPr>
                <w:sz w:val="24"/>
                <w:szCs w:val="24"/>
              </w:rPr>
              <w:t>, 1</w:t>
            </w:r>
            <w:r w:rsidR="006B70FD">
              <w:rPr>
                <w:sz w:val="24"/>
                <w:szCs w:val="24"/>
              </w:rPr>
              <w:t>5</w:t>
            </w:r>
            <w:r w:rsidRPr="009C48C3">
              <w:rPr>
                <w:sz w:val="24"/>
                <w:szCs w:val="24"/>
              </w:rPr>
              <w:t>, 1</w:t>
            </w:r>
            <w:r w:rsidR="006B70FD">
              <w:rPr>
                <w:sz w:val="24"/>
                <w:szCs w:val="24"/>
              </w:rPr>
              <w:t>7</w:t>
            </w:r>
            <w:r w:rsidRPr="009C48C3">
              <w:rPr>
                <w:sz w:val="24"/>
                <w:szCs w:val="24"/>
              </w:rPr>
              <w:t>,</w:t>
            </w:r>
          </w:p>
          <w:p w:rsidR="009C48C3" w:rsidRPr="009C48C3" w:rsidRDefault="009C48C3" w:rsidP="006B70FD">
            <w:pPr>
              <w:jc w:val="center"/>
              <w:rPr>
                <w:sz w:val="24"/>
                <w:szCs w:val="24"/>
              </w:rPr>
            </w:pPr>
            <w:r w:rsidRPr="009C48C3">
              <w:rPr>
                <w:sz w:val="24"/>
                <w:szCs w:val="24"/>
              </w:rPr>
              <w:t>1</w:t>
            </w:r>
            <w:r w:rsidR="006B70FD">
              <w:rPr>
                <w:sz w:val="24"/>
                <w:szCs w:val="24"/>
              </w:rPr>
              <w:t>8</w:t>
            </w:r>
            <w:r w:rsidRPr="009C48C3">
              <w:rPr>
                <w:sz w:val="24"/>
                <w:szCs w:val="24"/>
              </w:rPr>
              <w:t xml:space="preserve">, </w:t>
            </w:r>
            <w:r w:rsidR="006B70FD">
              <w:rPr>
                <w:sz w:val="24"/>
                <w:szCs w:val="24"/>
              </w:rPr>
              <w:t>20</w:t>
            </w:r>
            <w:r w:rsidRPr="009C48C3">
              <w:rPr>
                <w:sz w:val="24"/>
                <w:szCs w:val="24"/>
              </w:rPr>
              <w:t>, 2</w:t>
            </w:r>
            <w:r w:rsidR="006B70FD">
              <w:rPr>
                <w:sz w:val="24"/>
                <w:szCs w:val="24"/>
              </w:rPr>
              <w:t>1</w:t>
            </w:r>
            <w:r w:rsidRPr="009C48C3">
              <w:rPr>
                <w:sz w:val="24"/>
                <w:szCs w:val="24"/>
              </w:rPr>
              <w:t>, 2</w:t>
            </w:r>
            <w:r w:rsidR="006B70FD">
              <w:rPr>
                <w:sz w:val="24"/>
                <w:szCs w:val="24"/>
              </w:rPr>
              <w:t>2</w:t>
            </w:r>
          </w:p>
        </w:tc>
      </w:tr>
      <w:tr w:rsidR="009C48C3" w:rsidRPr="009C48C3" w:rsidTr="00CE7C8A">
        <w:trPr>
          <w:trHeight w:val="70"/>
          <w:jc w:val="center"/>
        </w:trPr>
        <w:tc>
          <w:tcPr>
            <w:tcW w:w="614" w:type="dxa"/>
            <w:vMerge/>
          </w:tcPr>
          <w:p w:rsidR="009C48C3" w:rsidRPr="009C48C3" w:rsidRDefault="009C48C3" w:rsidP="009C48C3">
            <w:pPr>
              <w:jc w:val="center"/>
              <w:rPr>
                <w:sz w:val="24"/>
                <w:szCs w:val="24"/>
              </w:rPr>
            </w:pPr>
          </w:p>
        </w:tc>
        <w:tc>
          <w:tcPr>
            <w:tcW w:w="4118"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376" w:type="dxa"/>
            <w:vAlign w:val="bottom"/>
          </w:tcPr>
          <w:p w:rsidR="009C48C3" w:rsidRPr="009C48C3" w:rsidRDefault="009C48C3" w:rsidP="009C48C3">
            <w:pPr>
              <w:jc w:val="center"/>
              <w:rPr>
                <w:sz w:val="24"/>
                <w:szCs w:val="24"/>
              </w:rPr>
            </w:pPr>
            <w:r w:rsidRPr="009C48C3">
              <w:rPr>
                <w:sz w:val="24"/>
                <w:szCs w:val="24"/>
              </w:rPr>
              <w:t>0,0</w:t>
            </w:r>
          </w:p>
        </w:tc>
        <w:tc>
          <w:tcPr>
            <w:tcW w:w="1296" w:type="dxa"/>
            <w:vAlign w:val="bottom"/>
          </w:tcPr>
          <w:p w:rsidR="009C48C3" w:rsidRPr="009C48C3" w:rsidRDefault="009C48C3" w:rsidP="009C48C3">
            <w:pPr>
              <w:jc w:val="center"/>
              <w:rPr>
                <w:sz w:val="24"/>
                <w:szCs w:val="24"/>
              </w:rPr>
            </w:pPr>
            <w:r w:rsidRPr="009C48C3">
              <w:rPr>
                <w:sz w:val="24"/>
                <w:szCs w:val="24"/>
              </w:rPr>
              <w:t>0,0</w:t>
            </w:r>
          </w:p>
        </w:tc>
        <w:tc>
          <w:tcPr>
            <w:tcW w:w="1244" w:type="dxa"/>
            <w:vAlign w:val="bottom"/>
          </w:tcPr>
          <w:p w:rsidR="009C48C3" w:rsidRPr="009C48C3" w:rsidRDefault="009C48C3" w:rsidP="009C48C3">
            <w:pPr>
              <w:jc w:val="center"/>
              <w:rPr>
                <w:sz w:val="24"/>
                <w:szCs w:val="24"/>
              </w:rPr>
            </w:pPr>
            <w:r w:rsidRPr="009C48C3">
              <w:rPr>
                <w:sz w:val="24"/>
                <w:szCs w:val="24"/>
              </w:rPr>
              <w:t>0,0</w:t>
            </w:r>
          </w:p>
        </w:tc>
        <w:tc>
          <w:tcPr>
            <w:tcW w:w="1106" w:type="dxa"/>
            <w:vAlign w:val="bottom"/>
          </w:tcPr>
          <w:p w:rsidR="009C48C3" w:rsidRPr="009C48C3" w:rsidRDefault="009C48C3" w:rsidP="009C48C3">
            <w:pPr>
              <w:jc w:val="center"/>
            </w:pPr>
            <w:r w:rsidRPr="009C48C3">
              <w:rPr>
                <w:sz w:val="24"/>
                <w:szCs w:val="24"/>
              </w:rPr>
              <w:t>0,0</w:t>
            </w:r>
          </w:p>
        </w:tc>
        <w:tc>
          <w:tcPr>
            <w:tcW w:w="1127" w:type="dxa"/>
            <w:vAlign w:val="bottom"/>
          </w:tcPr>
          <w:p w:rsidR="009C48C3" w:rsidRPr="009C48C3" w:rsidRDefault="009C48C3" w:rsidP="009C48C3">
            <w:pPr>
              <w:jc w:val="center"/>
            </w:pPr>
            <w:r w:rsidRPr="009C48C3">
              <w:rPr>
                <w:sz w:val="24"/>
                <w:szCs w:val="24"/>
              </w:rPr>
              <w:t>0,0</w:t>
            </w:r>
          </w:p>
        </w:tc>
        <w:tc>
          <w:tcPr>
            <w:tcW w:w="1134" w:type="dxa"/>
            <w:vAlign w:val="bottom"/>
          </w:tcPr>
          <w:p w:rsidR="009C48C3" w:rsidRPr="009C48C3" w:rsidRDefault="009C48C3" w:rsidP="009C48C3">
            <w:pPr>
              <w:jc w:val="center"/>
            </w:pPr>
            <w:r w:rsidRPr="009C48C3">
              <w:rPr>
                <w:sz w:val="24"/>
                <w:szCs w:val="24"/>
              </w:rPr>
              <w:t>0,0</w:t>
            </w:r>
          </w:p>
        </w:tc>
        <w:tc>
          <w:tcPr>
            <w:tcW w:w="1147"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CE7C8A">
        <w:trPr>
          <w:trHeight w:val="70"/>
          <w:jc w:val="center"/>
        </w:trPr>
        <w:tc>
          <w:tcPr>
            <w:tcW w:w="614" w:type="dxa"/>
            <w:vMerge/>
            <w:vAlign w:val="center"/>
          </w:tcPr>
          <w:p w:rsidR="009C48C3" w:rsidRPr="009C48C3" w:rsidRDefault="009C48C3" w:rsidP="009C48C3">
            <w:pPr>
              <w:jc w:val="center"/>
              <w:rPr>
                <w:sz w:val="24"/>
                <w:szCs w:val="24"/>
              </w:rPr>
            </w:pPr>
          </w:p>
        </w:tc>
        <w:tc>
          <w:tcPr>
            <w:tcW w:w="4118"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376" w:type="dxa"/>
            <w:vAlign w:val="bottom"/>
          </w:tcPr>
          <w:p w:rsidR="009C48C3" w:rsidRPr="009C48C3" w:rsidRDefault="00A51E31" w:rsidP="009C48C3">
            <w:pPr>
              <w:jc w:val="center"/>
              <w:rPr>
                <w:bCs/>
                <w:sz w:val="24"/>
                <w:szCs w:val="24"/>
              </w:rPr>
            </w:pPr>
            <w:r>
              <w:rPr>
                <w:bCs/>
                <w:sz w:val="24"/>
                <w:szCs w:val="24"/>
              </w:rPr>
              <w:t>34 745,123</w:t>
            </w:r>
          </w:p>
        </w:tc>
        <w:tc>
          <w:tcPr>
            <w:tcW w:w="1296" w:type="dxa"/>
            <w:vAlign w:val="bottom"/>
          </w:tcPr>
          <w:p w:rsidR="009C48C3" w:rsidRPr="009C48C3" w:rsidRDefault="00CE7C8A" w:rsidP="009C48C3">
            <w:pPr>
              <w:jc w:val="center"/>
              <w:rPr>
                <w:sz w:val="24"/>
                <w:szCs w:val="24"/>
              </w:rPr>
            </w:pPr>
            <w:r>
              <w:rPr>
                <w:sz w:val="24"/>
                <w:szCs w:val="24"/>
              </w:rPr>
              <w:t>12 857,523</w:t>
            </w:r>
          </w:p>
        </w:tc>
        <w:tc>
          <w:tcPr>
            <w:tcW w:w="1244" w:type="dxa"/>
            <w:vAlign w:val="bottom"/>
          </w:tcPr>
          <w:p w:rsidR="009C48C3" w:rsidRPr="009C48C3" w:rsidRDefault="009C48C3" w:rsidP="009C48C3">
            <w:pPr>
              <w:jc w:val="center"/>
              <w:rPr>
                <w:sz w:val="24"/>
                <w:szCs w:val="24"/>
              </w:rPr>
            </w:pPr>
            <w:r w:rsidRPr="009C48C3">
              <w:rPr>
                <w:sz w:val="24"/>
                <w:szCs w:val="24"/>
              </w:rPr>
              <w:t>10 200,10</w:t>
            </w:r>
          </w:p>
        </w:tc>
        <w:tc>
          <w:tcPr>
            <w:tcW w:w="1106" w:type="dxa"/>
            <w:vAlign w:val="bottom"/>
          </w:tcPr>
          <w:p w:rsidR="009C48C3" w:rsidRPr="009C48C3" w:rsidRDefault="009C48C3" w:rsidP="009C48C3">
            <w:pPr>
              <w:jc w:val="center"/>
              <w:rPr>
                <w:sz w:val="24"/>
                <w:szCs w:val="24"/>
              </w:rPr>
            </w:pPr>
            <w:r w:rsidRPr="009C48C3">
              <w:rPr>
                <w:sz w:val="24"/>
                <w:szCs w:val="24"/>
              </w:rPr>
              <w:t>2 157,80</w:t>
            </w:r>
          </w:p>
        </w:tc>
        <w:tc>
          <w:tcPr>
            <w:tcW w:w="1127" w:type="dxa"/>
            <w:vAlign w:val="bottom"/>
          </w:tcPr>
          <w:p w:rsidR="009C48C3" w:rsidRPr="009C48C3" w:rsidRDefault="009C48C3" w:rsidP="009C48C3">
            <w:pPr>
              <w:jc w:val="center"/>
              <w:rPr>
                <w:sz w:val="24"/>
                <w:szCs w:val="24"/>
              </w:rPr>
            </w:pPr>
            <w:r w:rsidRPr="009C48C3">
              <w:rPr>
                <w:sz w:val="24"/>
                <w:szCs w:val="24"/>
              </w:rPr>
              <w:t>2 244,10</w:t>
            </w:r>
          </w:p>
        </w:tc>
        <w:tc>
          <w:tcPr>
            <w:tcW w:w="1134" w:type="dxa"/>
            <w:vAlign w:val="bottom"/>
          </w:tcPr>
          <w:p w:rsidR="009C48C3" w:rsidRPr="009C48C3" w:rsidRDefault="009C48C3" w:rsidP="009C48C3">
            <w:pPr>
              <w:jc w:val="center"/>
              <w:rPr>
                <w:sz w:val="24"/>
                <w:szCs w:val="24"/>
              </w:rPr>
            </w:pPr>
            <w:r w:rsidRPr="009C48C3">
              <w:rPr>
                <w:sz w:val="24"/>
                <w:szCs w:val="24"/>
              </w:rPr>
              <w:t>2 333,90</w:t>
            </w:r>
          </w:p>
        </w:tc>
        <w:tc>
          <w:tcPr>
            <w:tcW w:w="1147"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CE7C8A">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t>3.1</w:t>
            </w:r>
          </w:p>
        </w:tc>
        <w:tc>
          <w:tcPr>
            <w:tcW w:w="4118" w:type="dxa"/>
          </w:tcPr>
          <w:p w:rsidR="009C48C3" w:rsidRPr="009C48C3" w:rsidRDefault="009C48C3" w:rsidP="009C48C3">
            <w:pPr>
              <w:rPr>
                <w:sz w:val="24"/>
                <w:szCs w:val="24"/>
              </w:rPr>
            </w:pPr>
            <w:r w:rsidRPr="009C48C3">
              <w:rPr>
                <w:sz w:val="24"/>
                <w:szCs w:val="24"/>
              </w:rPr>
              <w:t xml:space="preserve">на создание и (или) обеспечение </w:t>
            </w:r>
            <w:proofErr w:type="gramStart"/>
            <w:r w:rsidRPr="009C48C3">
              <w:rPr>
                <w:sz w:val="24"/>
                <w:szCs w:val="24"/>
              </w:rPr>
              <w:t>деятельности организации инфраструктуры поддержки субъектов малого</w:t>
            </w:r>
            <w:proofErr w:type="gramEnd"/>
            <w:r w:rsidRPr="009C48C3">
              <w:rPr>
                <w:sz w:val="24"/>
                <w:szCs w:val="24"/>
              </w:rPr>
              <w:t xml:space="preserve"> и среднего предпринимательства, в т.ч.:</w:t>
            </w:r>
          </w:p>
        </w:tc>
        <w:tc>
          <w:tcPr>
            <w:tcW w:w="1376" w:type="dxa"/>
            <w:vAlign w:val="bottom"/>
          </w:tcPr>
          <w:p w:rsidR="009C48C3" w:rsidRPr="009C48C3" w:rsidRDefault="009C48C3" w:rsidP="009C48C3">
            <w:pPr>
              <w:jc w:val="center"/>
              <w:rPr>
                <w:b/>
                <w:bCs/>
                <w:sz w:val="24"/>
                <w:szCs w:val="24"/>
              </w:rPr>
            </w:pPr>
            <w:r w:rsidRPr="009C48C3">
              <w:rPr>
                <w:b/>
                <w:bCs/>
                <w:sz w:val="24"/>
                <w:szCs w:val="24"/>
              </w:rPr>
              <w:t>17 787,50</w:t>
            </w:r>
          </w:p>
        </w:tc>
        <w:tc>
          <w:tcPr>
            <w:tcW w:w="1296" w:type="dxa"/>
            <w:vAlign w:val="bottom"/>
          </w:tcPr>
          <w:p w:rsidR="009C48C3" w:rsidRPr="009C48C3" w:rsidRDefault="009C48C3" w:rsidP="009C48C3">
            <w:pPr>
              <w:jc w:val="center"/>
              <w:rPr>
                <w:b/>
                <w:sz w:val="24"/>
                <w:szCs w:val="24"/>
              </w:rPr>
            </w:pPr>
            <w:r w:rsidRPr="009C48C3">
              <w:rPr>
                <w:b/>
                <w:sz w:val="24"/>
                <w:szCs w:val="24"/>
              </w:rPr>
              <w:t>3 700,0</w:t>
            </w:r>
          </w:p>
        </w:tc>
        <w:tc>
          <w:tcPr>
            <w:tcW w:w="1244" w:type="dxa"/>
            <w:vAlign w:val="bottom"/>
          </w:tcPr>
          <w:p w:rsidR="009C48C3" w:rsidRPr="009C48C3" w:rsidRDefault="009C48C3" w:rsidP="009C48C3">
            <w:pPr>
              <w:jc w:val="center"/>
              <w:rPr>
                <w:b/>
                <w:sz w:val="24"/>
                <w:szCs w:val="24"/>
              </w:rPr>
            </w:pPr>
            <w:r w:rsidRPr="009C48C3">
              <w:rPr>
                <w:b/>
                <w:sz w:val="24"/>
                <w:szCs w:val="24"/>
              </w:rPr>
              <w:t>2 400,0</w:t>
            </w:r>
          </w:p>
        </w:tc>
        <w:tc>
          <w:tcPr>
            <w:tcW w:w="1106" w:type="dxa"/>
            <w:vAlign w:val="bottom"/>
          </w:tcPr>
          <w:p w:rsidR="009C48C3" w:rsidRPr="009C48C3" w:rsidRDefault="009C48C3" w:rsidP="009C48C3">
            <w:pPr>
              <w:jc w:val="center"/>
              <w:rPr>
                <w:b/>
                <w:sz w:val="24"/>
                <w:szCs w:val="24"/>
              </w:rPr>
            </w:pPr>
            <w:r w:rsidRPr="009C48C3">
              <w:rPr>
                <w:b/>
                <w:sz w:val="24"/>
                <w:szCs w:val="24"/>
              </w:rPr>
              <w:t>2 157,80</w:t>
            </w:r>
          </w:p>
        </w:tc>
        <w:tc>
          <w:tcPr>
            <w:tcW w:w="1127" w:type="dxa"/>
            <w:vAlign w:val="bottom"/>
          </w:tcPr>
          <w:p w:rsidR="009C48C3" w:rsidRPr="009C48C3" w:rsidRDefault="009C48C3" w:rsidP="009C48C3">
            <w:pPr>
              <w:jc w:val="center"/>
              <w:rPr>
                <w:b/>
                <w:sz w:val="24"/>
                <w:szCs w:val="24"/>
              </w:rPr>
            </w:pPr>
            <w:r w:rsidRPr="009C48C3">
              <w:rPr>
                <w:b/>
                <w:sz w:val="24"/>
                <w:szCs w:val="24"/>
              </w:rPr>
              <w:t>2 244,10</w:t>
            </w:r>
          </w:p>
        </w:tc>
        <w:tc>
          <w:tcPr>
            <w:tcW w:w="1134" w:type="dxa"/>
            <w:vAlign w:val="bottom"/>
          </w:tcPr>
          <w:p w:rsidR="009C48C3" w:rsidRPr="009C48C3" w:rsidRDefault="009C48C3" w:rsidP="009C48C3">
            <w:pPr>
              <w:jc w:val="center"/>
              <w:rPr>
                <w:b/>
                <w:sz w:val="24"/>
                <w:szCs w:val="24"/>
              </w:rPr>
            </w:pPr>
            <w:r w:rsidRPr="009C48C3">
              <w:rPr>
                <w:b/>
                <w:sz w:val="24"/>
                <w:szCs w:val="24"/>
              </w:rPr>
              <w:t>2 333,90</w:t>
            </w:r>
          </w:p>
        </w:tc>
        <w:tc>
          <w:tcPr>
            <w:tcW w:w="1147"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5" w:type="dxa"/>
            <w:vAlign w:val="bottom"/>
          </w:tcPr>
          <w:p w:rsidR="00D42BC3" w:rsidRPr="009C48C3" w:rsidRDefault="00D42BC3" w:rsidP="00D42BC3">
            <w:pPr>
              <w:jc w:val="center"/>
              <w:rPr>
                <w:sz w:val="24"/>
                <w:szCs w:val="24"/>
              </w:rPr>
            </w:pPr>
            <w:r w:rsidRPr="009C48C3">
              <w:rPr>
                <w:sz w:val="24"/>
                <w:szCs w:val="24"/>
              </w:rPr>
              <w:t xml:space="preserve">3, </w:t>
            </w:r>
            <w:r>
              <w:rPr>
                <w:sz w:val="24"/>
                <w:szCs w:val="24"/>
              </w:rPr>
              <w:t>4, 5</w:t>
            </w:r>
            <w:r w:rsidRPr="009C48C3">
              <w:rPr>
                <w:sz w:val="24"/>
                <w:szCs w:val="24"/>
              </w:rPr>
              <w:t xml:space="preserve">, </w:t>
            </w:r>
            <w:r>
              <w:rPr>
                <w:sz w:val="24"/>
                <w:szCs w:val="24"/>
              </w:rPr>
              <w:t>6</w:t>
            </w:r>
            <w:r w:rsidRPr="009C48C3">
              <w:rPr>
                <w:sz w:val="24"/>
                <w:szCs w:val="24"/>
              </w:rPr>
              <w:t xml:space="preserve">, </w:t>
            </w:r>
            <w:r>
              <w:rPr>
                <w:sz w:val="24"/>
                <w:szCs w:val="24"/>
              </w:rPr>
              <w:t>9</w:t>
            </w:r>
            <w:r w:rsidRPr="009C48C3">
              <w:rPr>
                <w:sz w:val="24"/>
                <w:szCs w:val="24"/>
              </w:rPr>
              <w:t xml:space="preserve">, </w:t>
            </w:r>
            <w:r>
              <w:rPr>
                <w:sz w:val="24"/>
                <w:szCs w:val="24"/>
              </w:rPr>
              <w:t>10</w:t>
            </w:r>
            <w:r w:rsidRPr="009C48C3">
              <w:rPr>
                <w:sz w:val="24"/>
                <w:szCs w:val="24"/>
              </w:rPr>
              <w:t>, 1</w:t>
            </w:r>
            <w:r>
              <w:rPr>
                <w:sz w:val="24"/>
                <w:szCs w:val="24"/>
              </w:rPr>
              <w:t>1</w:t>
            </w:r>
            <w:r w:rsidRPr="009C48C3">
              <w:rPr>
                <w:sz w:val="24"/>
                <w:szCs w:val="24"/>
              </w:rPr>
              <w:t>, 1</w:t>
            </w:r>
            <w:r>
              <w:rPr>
                <w:sz w:val="24"/>
                <w:szCs w:val="24"/>
              </w:rPr>
              <w:t>3</w:t>
            </w:r>
            <w:r w:rsidRPr="009C48C3">
              <w:rPr>
                <w:sz w:val="24"/>
                <w:szCs w:val="24"/>
              </w:rPr>
              <w:t>, 1</w:t>
            </w:r>
            <w:r>
              <w:rPr>
                <w:sz w:val="24"/>
                <w:szCs w:val="24"/>
              </w:rPr>
              <w:t>4</w:t>
            </w:r>
            <w:r w:rsidRPr="009C48C3">
              <w:rPr>
                <w:sz w:val="24"/>
                <w:szCs w:val="24"/>
              </w:rPr>
              <w:t>, 1</w:t>
            </w:r>
            <w:r>
              <w:rPr>
                <w:sz w:val="24"/>
                <w:szCs w:val="24"/>
              </w:rPr>
              <w:t>5</w:t>
            </w:r>
            <w:r w:rsidRPr="009C48C3">
              <w:rPr>
                <w:sz w:val="24"/>
                <w:szCs w:val="24"/>
              </w:rPr>
              <w:t>, 1</w:t>
            </w:r>
            <w:r>
              <w:rPr>
                <w:sz w:val="24"/>
                <w:szCs w:val="24"/>
              </w:rPr>
              <w:t>7</w:t>
            </w:r>
            <w:r w:rsidRPr="009C48C3">
              <w:rPr>
                <w:sz w:val="24"/>
                <w:szCs w:val="24"/>
              </w:rPr>
              <w:t>,</w:t>
            </w:r>
          </w:p>
          <w:p w:rsidR="009C48C3" w:rsidRPr="009C48C3" w:rsidRDefault="00D42BC3" w:rsidP="00D42BC3">
            <w:pPr>
              <w:jc w:val="center"/>
              <w:rPr>
                <w:sz w:val="24"/>
                <w:szCs w:val="24"/>
              </w:rPr>
            </w:pPr>
            <w:r w:rsidRPr="009C48C3">
              <w:rPr>
                <w:sz w:val="24"/>
                <w:szCs w:val="24"/>
              </w:rPr>
              <w:t>1</w:t>
            </w:r>
            <w:r>
              <w:rPr>
                <w:sz w:val="24"/>
                <w:szCs w:val="24"/>
              </w:rPr>
              <w:t>8</w:t>
            </w:r>
            <w:r w:rsidRPr="009C48C3">
              <w:rPr>
                <w:sz w:val="24"/>
                <w:szCs w:val="24"/>
              </w:rPr>
              <w:t xml:space="preserve">, </w:t>
            </w:r>
            <w:r>
              <w:rPr>
                <w:sz w:val="24"/>
                <w:szCs w:val="24"/>
              </w:rPr>
              <w:t>20</w:t>
            </w:r>
            <w:r w:rsidRPr="009C48C3">
              <w:rPr>
                <w:sz w:val="24"/>
                <w:szCs w:val="24"/>
              </w:rPr>
              <w:t>, 2</w:t>
            </w:r>
            <w:r>
              <w:rPr>
                <w:sz w:val="24"/>
                <w:szCs w:val="24"/>
              </w:rPr>
              <w:t>1</w:t>
            </w:r>
            <w:r w:rsidRPr="009C48C3">
              <w:rPr>
                <w:sz w:val="24"/>
                <w:szCs w:val="24"/>
              </w:rPr>
              <w:t>, 2</w:t>
            </w:r>
            <w:r>
              <w:rPr>
                <w:sz w:val="24"/>
                <w:szCs w:val="24"/>
              </w:rPr>
              <w:t>2</w:t>
            </w:r>
          </w:p>
        </w:tc>
      </w:tr>
      <w:tr w:rsidR="009C48C3" w:rsidRPr="009C48C3" w:rsidTr="00CE7C8A">
        <w:trPr>
          <w:trHeight w:val="315"/>
          <w:jc w:val="center"/>
        </w:trPr>
        <w:tc>
          <w:tcPr>
            <w:tcW w:w="614" w:type="dxa"/>
            <w:vMerge/>
          </w:tcPr>
          <w:p w:rsidR="009C48C3" w:rsidRPr="009C48C3" w:rsidRDefault="009C48C3" w:rsidP="009C48C3">
            <w:pPr>
              <w:jc w:val="center"/>
              <w:rPr>
                <w:sz w:val="24"/>
                <w:szCs w:val="24"/>
              </w:rPr>
            </w:pPr>
          </w:p>
        </w:tc>
        <w:tc>
          <w:tcPr>
            <w:tcW w:w="4118" w:type="dxa"/>
          </w:tcPr>
          <w:p w:rsidR="009C48C3" w:rsidRPr="009C48C3" w:rsidRDefault="009C48C3" w:rsidP="009C48C3">
            <w:pPr>
              <w:ind w:firstLine="231"/>
              <w:rPr>
                <w:sz w:val="24"/>
                <w:szCs w:val="24"/>
              </w:rPr>
            </w:pPr>
            <w:r w:rsidRPr="009C48C3">
              <w:rPr>
                <w:sz w:val="24"/>
                <w:szCs w:val="24"/>
              </w:rPr>
              <w:t xml:space="preserve">областной бюджет </w:t>
            </w:r>
          </w:p>
        </w:tc>
        <w:tc>
          <w:tcPr>
            <w:tcW w:w="1376" w:type="dxa"/>
            <w:vAlign w:val="bottom"/>
          </w:tcPr>
          <w:p w:rsidR="009C48C3" w:rsidRPr="009C48C3" w:rsidRDefault="009C48C3" w:rsidP="009C48C3">
            <w:pPr>
              <w:jc w:val="center"/>
              <w:rPr>
                <w:sz w:val="24"/>
                <w:szCs w:val="24"/>
              </w:rPr>
            </w:pPr>
            <w:r w:rsidRPr="009C48C3">
              <w:rPr>
                <w:sz w:val="24"/>
                <w:szCs w:val="24"/>
              </w:rPr>
              <w:t>0,0</w:t>
            </w:r>
          </w:p>
        </w:tc>
        <w:tc>
          <w:tcPr>
            <w:tcW w:w="1296" w:type="dxa"/>
            <w:vAlign w:val="bottom"/>
          </w:tcPr>
          <w:p w:rsidR="009C48C3" w:rsidRPr="009C48C3" w:rsidRDefault="009C48C3" w:rsidP="009C48C3">
            <w:pPr>
              <w:jc w:val="center"/>
              <w:rPr>
                <w:sz w:val="24"/>
                <w:szCs w:val="24"/>
              </w:rPr>
            </w:pPr>
            <w:r w:rsidRPr="009C48C3">
              <w:rPr>
                <w:sz w:val="24"/>
                <w:szCs w:val="24"/>
              </w:rPr>
              <w:t>0,0</w:t>
            </w:r>
          </w:p>
        </w:tc>
        <w:tc>
          <w:tcPr>
            <w:tcW w:w="1244" w:type="dxa"/>
            <w:vAlign w:val="bottom"/>
          </w:tcPr>
          <w:p w:rsidR="009C48C3" w:rsidRPr="009C48C3" w:rsidRDefault="009C48C3" w:rsidP="009C48C3">
            <w:pPr>
              <w:jc w:val="center"/>
              <w:rPr>
                <w:sz w:val="24"/>
                <w:szCs w:val="24"/>
              </w:rPr>
            </w:pPr>
            <w:r w:rsidRPr="009C48C3">
              <w:rPr>
                <w:sz w:val="24"/>
                <w:szCs w:val="24"/>
              </w:rPr>
              <w:t>0,0</w:t>
            </w:r>
          </w:p>
        </w:tc>
        <w:tc>
          <w:tcPr>
            <w:tcW w:w="1106" w:type="dxa"/>
            <w:vAlign w:val="bottom"/>
          </w:tcPr>
          <w:p w:rsidR="009C48C3" w:rsidRPr="009C48C3" w:rsidRDefault="009C48C3" w:rsidP="009C48C3">
            <w:pPr>
              <w:jc w:val="center"/>
              <w:rPr>
                <w:sz w:val="24"/>
                <w:szCs w:val="24"/>
              </w:rPr>
            </w:pPr>
            <w:r w:rsidRPr="009C48C3">
              <w:rPr>
                <w:sz w:val="24"/>
                <w:szCs w:val="24"/>
              </w:rPr>
              <w:t>0,0</w:t>
            </w:r>
          </w:p>
        </w:tc>
        <w:tc>
          <w:tcPr>
            <w:tcW w:w="1127" w:type="dxa"/>
            <w:vAlign w:val="bottom"/>
          </w:tcPr>
          <w:p w:rsidR="009C48C3" w:rsidRPr="009C48C3" w:rsidRDefault="009C48C3" w:rsidP="009C48C3">
            <w:pPr>
              <w:jc w:val="center"/>
            </w:pPr>
            <w:r w:rsidRPr="009C48C3">
              <w:rPr>
                <w:sz w:val="24"/>
                <w:szCs w:val="24"/>
              </w:rPr>
              <w:t>0,0</w:t>
            </w:r>
          </w:p>
        </w:tc>
        <w:tc>
          <w:tcPr>
            <w:tcW w:w="1134" w:type="dxa"/>
            <w:vAlign w:val="bottom"/>
          </w:tcPr>
          <w:p w:rsidR="009C48C3" w:rsidRPr="009C48C3" w:rsidRDefault="009C48C3" w:rsidP="009C48C3">
            <w:pPr>
              <w:jc w:val="center"/>
            </w:pPr>
            <w:r w:rsidRPr="009C48C3">
              <w:rPr>
                <w:sz w:val="24"/>
                <w:szCs w:val="24"/>
              </w:rPr>
              <w:t>0,0</w:t>
            </w:r>
          </w:p>
        </w:tc>
        <w:tc>
          <w:tcPr>
            <w:tcW w:w="1147"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CE7C8A">
        <w:trPr>
          <w:trHeight w:val="315"/>
          <w:jc w:val="center"/>
        </w:trPr>
        <w:tc>
          <w:tcPr>
            <w:tcW w:w="614" w:type="dxa"/>
            <w:vMerge/>
          </w:tcPr>
          <w:p w:rsidR="009C48C3" w:rsidRPr="009C48C3" w:rsidRDefault="009C48C3" w:rsidP="009C48C3">
            <w:pPr>
              <w:jc w:val="center"/>
              <w:rPr>
                <w:sz w:val="24"/>
                <w:szCs w:val="24"/>
              </w:rPr>
            </w:pPr>
          </w:p>
        </w:tc>
        <w:tc>
          <w:tcPr>
            <w:tcW w:w="4118" w:type="dxa"/>
          </w:tcPr>
          <w:p w:rsidR="009C48C3" w:rsidRPr="009C48C3" w:rsidRDefault="009C48C3" w:rsidP="009C48C3">
            <w:pPr>
              <w:ind w:firstLine="231"/>
              <w:rPr>
                <w:sz w:val="24"/>
                <w:szCs w:val="24"/>
              </w:rPr>
            </w:pPr>
            <w:r w:rsidRPr="009C48C3">
              <w:rPr>
                <w:sz w:val="24"/>
                <w:szCs w:val="24"/>
              </w:rPr>
              <w:t>местный бюджет</w:t>
            </w:r>
          </w:p>
        </w:tc>
        <w:tc>
          <w:tcPr>
            <w:tcW w:w="1376" w:type="dxa"/>
            <w:vAlign w:val="bottom"/>
          </w:tcPr>
          <w:p w:rsidR="009C48C3" w:rsidRPr="009C48C3" w:rsidRDefault="009C48C3" w:rsidP="009C48C3">
            <w:pPr>
              <w:jc w:val="center"/>
              <w:rPr>
                <w:bCs/>
                <w:sz w:val="24"/>
                <w:szCs w:val="24"/>
              </w:rPr>
            </w:pPr>
            <w:r w:rsidRPr="009C48C3">
              <w:rPr>
                <w:bCs/>
                <w:sz w:val="24"/>
                <w:szCs w:val="24"/>
              </w:rPr>
              <w:t>17 787,50</w:t>
            </w:r>
          </w:p>
        </w:tc>
        <w:tc>
          <w:tcPr>
            <w:tcW w:w="1296" w:type="dxa"/>
            <w:vAlign w:val="bottom"/>
          </w:tcPr>
          <w:p w:rsidR="009C48C3" w:rsidRPr="009C48C3" w:rsidRDefault="009C48C3" w:rsidP="009C48C3">
            <w:pPr>
              <w:jc w:val="center"/>
              <w:rPr>
                <w:sz w:val="24"/>
                <w:szCs w:val="24"/>
              </w:rPr>
            </w:pPr>
            <w:r w:rsidRPr="009C48C3">
              <w:rPr>
                <w:sz w:val="24"/>
                <w:szCs w:val="24"/>
              </w:rPr>
              <w:t>3 700,0</w:t>
            </w:r>
          </w:p>
        </w:tc>
        <w:tc>
          <w:tcPr>
            <w:tcW w:w="1244" w:type="dxa"/>
            <w:vAlign w:val="bottom"/>
          </w:tcPr>
          <w:p w:rsidR="009C48C3" w:rsidRPr="009C48C3" w:rsidRDefault="009C48C3" w:rsidP="009C48C3">
            <w:pPr>
              <w:jc w:val="center"/>
              <w:rPr>
                <w:sz w:val="24"/>
                <w:szCs w:val="24"/>
              </w:rPr>
            </w:pPr>
            <w:r w:rsidRPr="009C48C3">
              <w:rPr>
                <w:sz w:val="24"/>
                <w:szCs w:val="24"/>
              </w:rPr>
              <w:t>2 400,0</w:t>
            </w:r>
          </w:p>
        </w:tc>
        <w:tc>
          <w:tcPr>
            <w:tcW w:w="1106" w:type="dxa"/>
            <w:vAlign w:val="bottom"/>
          </w:tcPr>
          <w:p w:rsidR="009C48C3" w:rsidRPr="009C48C3" w:rsidRDefault="009C48C3" w:rsidP="009C48C3">
            <w:pPr>
              <w:jc w:val="center"/>
              <w:rPr>
                <w:sz w:val="24"/>
                <w:szCs w:val="24"/>
              </w:rPr>
            </w:pPr>
            <w:r w:rsidRPr="009C48C3">
              <w:rPr>
                <w:sz w:val="24"/>
                <w:szCs w:val="24"/>
              </w:rPr>
              <w:t>2 157,80</w:t>
            </w:r>
          </w:p>
        </w:tc>
        <w:tc>
          <w:tcPr>
            <w:tcW w:w="1127" w:type="dxa"/>
            <w:vAlign w:val="bottom"/>
          </w:tcPr>
          <w:p w:rsidR="009C48C3" w:rsidRPr="009C48C3" w:rsidRDefault="009C48C3" w:rsidP="009C48C3">
            <w:pPr>
              <w:jc w:val="center"/>
              <w:rPr>
                <w:sz w:val="24"/>
                <w:szCs w:val="24"/>
              </w:rPr>
            </w:pPr>
            <w:r w:rsidRPr="009C48C3">
              <w:rPr>
                <w:sz w:val="24"/>
                <w:szCs w:val="24"/>
              </w:rPr>
              <w:t>2 244,10</w:t>
            </w:r>
          </w:p>
        </w:tc>
        <w:tc>
          <w:tcPr>
            <w:tcW w:w="1134" w:type="dxa"/>
            <w:vAlign w:val="bottom"/>
          </w:tcPr>
          <w:p w:rsidR="009C48C3" w:rsidRPr="009C48C3" w:rsidRDefault="009C48C3" w:rsidP="009C48C3">
            <w:pPr>
              <w:jc w:val="center"/>
              <w:rPr>
                <w:sz w:val="24"/>
                <w:szCs w:val="24"/>
              </w:rPr>
            </w:pPr>
            <w:r w:rsidRPr="009C48C3">
              <w:rPr>
                <w:sz w:val="24"/>
                <w:szCs w:val="24"/>
              </w:rPr>
              <w:t>2 333,90</w:t>
            </w:r>
          </w:p>
        </w:tc>
        <w:tc>
          <w:tcPr>
            <w:tcW w:w="1147"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CE7C8A">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t>3.2</w:t>
            </w:r>
          </w:p>
        </w:tc>
        <w:tc>
          <w:tcPr>
            <w:tcW w:w="4118" w:type="dxa"/>
          </w:tcPr>
          <w:p w:rsidR="009C48C3" w:rsidRPr="009C48C3" w:rsidRDefault="009C48C3" w:rsidP="009C48C3">
            <w:pPr>
              <w:rPr>
                <w:sz w:val="24"/>
                <w:szCs w:val="24"/>
              </w:rPr>
            </w:pPr>
            <w:r w:rsidRPr="009C48C3">
              <w:rPr>
                <w:sz w:val="24"/>
                <w:szCs w:val="24"/>
              </w:rPr>
              <w:t>на предоставление займов для субъектов МСП, в т.ч.:</w:t>
            </w:r>
          </w:p>
        </w:tc>
        <w:tc>
          <w:tcPr>
            <w:tcW w:w="1376" w:type="dxa"/>
            <w:vAlign w:val="bottom"/>
          </w:tcPr>
          <w:p w:rsidR="009C48C3" w:rsidRPr="009C48C3" w:rsidRDefault="009C48C3" w:rsidP="009C48C3">
            <w:pPr>
              <w:jc w:val="center"/>
              <w:rPr>
                <w:b/>
                <w:bCs/>
                <w:sz w:val="24"/>
                <w:szCs w:val="24"/>
              </w:rPr>
            </w:pPr>
            <w:r w:rsidRPr="009C48C3">
              <w:rPr>
                <w:b/>
                <w:bCs/>
                <w:sz w:val="24"/>
                <w:szCs w:val="24"/>
              </w:rPr>
              <w:t>12 800,0</w:t>
            </w:r>
          </w:p>
        </w:tc>
        <w:tc>
          <w:tcPr>
            <w:tcW w:w="1296" w:type="dxa"/>
            <w:vAlign w:val="bottom"/>
          </w:tcPr>
          <w:p w:rsidR="009C48C3" w:rsidRPr="009C48C3" w:rsidRDefault="009C48C3" w:rsidP="009C48C3">
            <w:pPr>
              <w:jc w:val="center"/>
            </w:pPr>
            <w:r w:rsidRPr="009C48C3">
              <w:rPr>
                <w:b/>
                <w:bCs/>
                <w:sz w:val="24"/>
                <w:szCs w:val="24"/>
              </w:rPr>
              <w:t>6 400,0</w:t>
            </w:r>
          </w:p>
        </w:tc>
        <w:tc>
          <w:tcPr>
            <w:tcW w:w="1244" w:type="dxa"/>
            <w:vAlign w:val="bottom"/>
          </w:tcPr>
          <w:p w:rsidR="009C48C3" w:rsidRPr="009C48C3" w:rsidRDefault="009C48C3" w:rsidP="009C48C3">
            <w:pPr>
              <w:jc w:val="center"/>
            </w:pPr>
            <w:r w:rsidRPr="009C48C3">
              <w:rPr>
                <w:b/>
                <w:bCs/>
                <w:sz w:val="24"/>
                <w:szCs w:val="24"/>
              </w:rPr>
              <w:t>6 400,0</w:t>
            </w:r>
          </w:p>
        </w:tc>
        <w:tc>
          <w:tcPr>
            <w:tcW w:w="1106" w:type="dxa"/>
            <w:vAlign w:val="bottom"/>
          </w:tcPr>
          <w:p w:rsidR="009C48C3" w:rsidRPr="009C48C3" w:rsidRDefault="009C48C3" w:rsidP="009C48C3">
            <w:pPr>
              <w:jc w:val="center"/>
              <w:rPr>
                <w:b/>
              </w:rPr>
            </w:pPr>
            <w:r w:rsidRPr="009C48C3">
              <w:rPr>
                <w:b/>
                <w:sz w:val="24"/>
                <w:szCs w:val="24"/>
              </w:rPr>
              <w:t>0,0</w:t>
            </w:r>
          </w:p>
        </w:tc>
        <w:tc>
          <w:tcPr>
            <w:tcW w:w="1127" w:type="dxa"/>
            <w:vAlign w:val="bottom"/>
          </w:tcPr>
          <w:p w:rsidR="009C48C3" w:rsidRPr="009C48C3" w:rsidRDefault="009C48C3" w:rsidP="009C48C3">
            <w:pPr>
              <w:jc w:val="center"/>
              <w:rPr>
                <w:b/>
              </w:rPr>
            </w:pPr>
            <w:r w:rsidRPr="009C48C3">
              <w:rPr>
                <w:b/>
                <w:sz w:val="24"/>
                <w:szCs w:val="24"/>
              </w:rPr>
              <w:t>0,0</w:t>
            </w:r>
          </w:p>
        </w:tc>
        <w:tc>
          <w:tcPr>
            <w:tcW w:w="1134" w:type="dxa"/>
            <w:vAlign w:val="bottom"/>
          </w:tcPr>
          <w:p w:rsidR="009C48C3" w:rsidRPr="009C48C3" w:rsidRDefault="009C48C3" w:rsidP="009C48C3">
            <w:pPr>
              <w:jc w:val="center"/>
              <w:rPr>
                <w:b/>
              </w:rPr>
            </w:pPr>
            <w:r w:rsidRPr="009C48C3">
              <w:rPr>
                <w:b/>
                <w:sz w:val="24"/>
                <w:szCs w:val="24"/>
              </w:rPr>
              <w:t>0,0</w:t>
            </w:r>
          </w:p>
        </w:tc>
        <w:tc>
          <w:tcPr>
            <w:tcW w:w="1147" w:type="dxa"/>
            <w:vAlign w:val="bottom"/>
          </w:tcPr>
          <w:p w:rsidR="009C48C3" w:rsidRPr="009C48C3" w:rsidRDefault="009C48C3" w:rsidP="009C48C3">
            <w:pPr>
              <w:jc w:val="center"/>
              <w:rPr>
                <w:b/>
              </w:rPr>
            </w:pPr>
            <w:r w:rsidRPr="009C48C3">
              <w:rPr>
                <w:b/>
                <w:sz w:val="24"/>
                <w:szCs w:val="24"/>
              </w:rPr>
              <w:t>0,0</w:t>
            </w:r>
          </w:p>
        </w:tc>
        <w:tc>
          <w:tcPr>
            <w:tcW w:w="1056" w:type="dxa"/>
            <w:vAlign w:val="bottom"/>
          </w:tcPr>
          <w:p w:rsidR="009C48C3" w:rsidRPr="009C48C3" w:rsidRDefault="009C48C3" w:rsidP="009C48C3">
            <w:pPr>
              <w:jc w:val="center"/>
              <w:rPr>
                <w:b/>
              </w:rPr>
            </w:pPr>
            <w:r w:rsidRPr="009C48C3">
              <w:rPr>
                <w:b/>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3</w:t>
            </w:r>
          </w:p>
        </w:tc>
      </w:tr>
      <w:tr w:rsidR="009C48C3" w:rsidRPr="009C48C3" w:rsidTr="00CE7C8A">
        <w:trPr>
          <w:trHeight w:val="70"/>
          <w:jc w:val="center"/>
        </w:trPr>
        <w:tc>
          <w:tcPr>
            <w:tcW w:w="614" w:type="dxa"/>
            <w:vMerge/>
          </w:tcPr>
          <w:p w:rsidR="009C48C3" w:rsidRPr="009C48C3" w:rsidRDefault="009C48C3" w:rsidP="009C48C3">
            <w:pPr>
              <w:jc w:val="center"/>
              <w:rPr>
                <w:sz w:val="24"/>
                <w:szCs w:val="24"/>
              </w:rPr>
            </w:pPr>
          </w:p>
        </w:tc>
        <w:tc>
          <w:tcPr>
            <w:tcW w:w="4118"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376" w:type="dxa"/>
            <w:vAlign w:val="bottom"/>
          </w:tcPr>
          <w:p w:rsidR="009C48C3" w:rsidRPr="009C48C3" w:rsidRDefault="009C48C3" w:rsidP="009C48C3">
            <w:pPr>
              <w:jc w:val="center"/>
              <w:rPr>
                <w:sz w:val="24"/>
                <w:szCs w:val="24"/>
              </w:rPr>
            </w:pPr>
            <w:r w:rsidRPr="009C48C3">
              <w:rPr>
                <w:sz w:val="24"/>
                <w:szCs w:val="24"/>
              </w:rPr>
              <w:t>0,0</w:t>
            </w:r>
          </w:p>
        </w:tc>
        <w:tc>
          <w:tcPr>
            <w:tcW w:w="1296" w:type="dxa"/>
            <w:vAlign w:val="bottom"/>
          </w:tcPr>
          <w:p w:rsidR="009C48C3" w:rsidRPr="009C48C3" w:rsidRDefault="009C48C3" w:rsidP="009C48C3">
            <w:pPr>
              <w:jc w:val="center"/>
              <w:rPr>
                <w:sz w:val="24"/>
                <w:szCs w:val="24"/>
              </w:rPr>
            </w:pPr>
            <w:r w:rsidRPr="009C48C3">
              <w:rPr>
                <w:sz w:val="24"/>
                <w:szCs w:val="24"/>
              </w:rPr>
              <w:t>0,0</w:t>
            </w:r>
          </w:p>
        </w:tc>
        <w:tc>
          <w:tcPr>
            <w:tcW w:w="1244" w:type="dxa"/>
            <w:vAlign w:val="bottom"/>
          </w:tcPr>
          <w:p w:rsidR="009C48C3" w:rsidRPr="009C48C3" w:rsidRDefault="009C48C3" w:rsidP="009C48C3">
            <w:pPr>
              <w:jc w:val="center"/>
              <w:rPr>
                <w:sz w:val="24"/>
                <w:szCs w:val="24"/>
              </w:rPr>
            </w:pPr>
            <w:r w:rsidRPr="009C48C3">
              <w:rPr>
                <w:sz w:val="24"/>
                <w:szCs w:val="24"/>
              </w:rPr>
              <w:t>0,0</w:t>
            </w:r>
          </w:p>
        </w:tc>
        <w:tc>
          <w:tcPr>
            <w:tcW w:w="1106" w:type="dxa"/>
            <w:vAlign w:val="bottom"/>
          </w:tcPr>
          <w:p w:rsidR="009C48C3" w:rsidRPr="009C48C3" w:rsidRDefault="009C48C3" w:rsidP="009C48C3">
            <w:pPr>
              <w:jc w:val="center"/>
            </w:pPr>
            <w:r w:rsidRPr="009C48C3">
              <w:rPr>
                <w:sz w:val="24"/>
                <w:szCs w:val="24"/>
              </w:rPr>
              <w:t>0,0</w:t>
            </w:r>
          </w:p>
        </w:tc>
        <w:tc>
          <w:tcPr>
            <w:tcW w:w="1127" w:type="dxa"/>
            <w:vAlign w:val="bottom"/>
          </w:tcPr>
          <w:p w:rsidR="009C48C3" w:rsidRPr="009C48C3" w:rsidRDefault="009C48C3" w:rsidP="009C48C3">
            <w:pPr>
              <w:jc w:val="center"/>
            </w:pPr>
            <w:r w:rsidRPr="009C48C3">
              <w:rPr>
                <w:sz w:val="24"/>
                <w:szCs w:val="24"/>
              </w:rPr>
              <w:t>0,0</w:t>
            </w:r>
          </w:p>
        </w:tc>
        <w:tc>
          <w:tcPr>
            <w:tcW w:w="1134" w:type="dxa"/>
            <w:vAlign w:val="bottom"/>
          </w:tcPr>
          <w:p w:rsidR="009C48C3" w:rsidRPr="009C48C3" w:rsidRDefault="009C48C3" w:rsidP="009C48C3">
            <w:pPr>
              <w:jc w:val="center"/>
            </w:pPr>
            <w:r w:rsidRPr="009C48C3">
              <w:rPr>
                <w:sz w:val="24"/>
                <w:szCs w:val="24"/>
              </w:rPr>
              <w:t>0,0</w:t>
            </w:r>
          </w:p>
        </w:tc>
        <w:tc>
          <w:tcPr>
            <w:tcW w:w="1147"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CE7C8A">
        <w:trPr>
          <w:trHeight w:val="315"/>
          <w:jc w:val="center"/>
        </w:trPr>
        <w:tc>
          <w:tcPr>
            <w:tcW w:w="614" w:type="dxa"/>
            <w:vMerge/>
            <w:vAlign w:val="center"/>
          </w:tcPr>
          <w:p w:rsidR="009C48C3" w:rsidRPr="009C48C3" w:rsidRDefault="009C48C3" w:rsidP="009C48C3">
            <w:pPr>
              <w:jc w:val="center"/>
              <w:rPr>
                <w:sz w:val="24"/>
                <w:szCs w:val="24"/>
              </w:rPr>
            </w:pPr>
          </w:p>
        </w:tc>
        <w:tc>
          <w:tcPr>
            <w:tcW w:w="4118"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376" w:type="dxa"/>
            <w:vAlign w:val="bottom"/>
          </w:tcPr>
          <w:p w:rsidR="009C48C3" w:rsidRPr="009C48C3" w:rsidRDefault="009C48C3" w:rsidP="009C48C3">
            <w:pPr>
              <w:jc w:val="center"/>
              <w:rPr>
                <w:sz w:val="24"/>
                <w:szCs w:val="24"/>
              </w:rPr>
            </w:pPr>
            <w:r w:rsidRPr="009C48C3">
              <w:rPr>
                <w:sz w:val="24"/>
                <w:szCs w:val="24"/>
              </w:rPr>
              <w:t>12 800,0</w:t>
            </w:r>
          </w:p>
        </w:tc>
        <w:tc>
          <w:tcPr>
            <w:tcW w:w="1296" w:type="dxa"/>
            <w:vAlign w:val="bottom"/>
          </w:tcPr>
          <w:p w:rsidR="009C48C3" w:rsidRPr="009C48C3" w:rsidRDefault="009C48C3" w:rsidP="009C48C3">
            <w:pPr>
              <w:jc w:val="center"/>
            </w:pPr>
            <w:r w:rsidRPr="009C48C3">
              <w:rPr>
                <w:sz w:val="24"/>
                <w:szCs w:val="24"/>
              </w:rPr>
              <w:t>6 400,0</w:t>
            </w:r>
          </w:p>
        </w:tc>
        <w:tc>
          <w:tcPr>
            <w:tcW w:w="1244" w:type="dxa"/>
            <w:vAlign w:val="bottom"/>
          </w:tcPr>
          <w:p w:rsidR="009C48C3" w:rsidRPr="009C48C3" w:rsidRDefault="009C48C3" w:rsidP="009C48C3">
            <w:pPr>
              <w:jc w:val="center"/>
            </w:pPr>
            <w:r w:rsidRPr="009C48C3">
              <w:rPr>
                <w:sz w:val="24"/>
                <w:szCs w:val="24"/>
              </w:rPr>
              <w:t>6 400,0</w:t>
            </w:r>
          </w:p>
        </w:tc>
        <w:tc>
          <w:tcPr>
            <w:tcW w:w="1106" w:type="dxa"/>
            <w:vAlign w:val="bottom"/>
          </w:tcPr>
          <w:p w:rsidR="009C48C3" w:rsidRPr="009C48C3" w:rsidRDefault="009C48C3" w:rsidP="009C48C3">
            <w:pPr>
              <w:jc w:val="center"/>
            </w:pPr>
            <w:r w:rsidRPr="009C48C3">
              <w:rPr>
                <w:sz w:val="24"/>
                <w:szCs w:val="24"/>
              </w:rPr>
              <w:t>0,0</w:t>
            </w:r>
          </w:p>
        </w:tc>
        <w:tc>
          <w:tcPr>
            <w:tcW w:w="1127" w:type="dxa"/>
            <w:vAlign w:val="bottom"/>
          </w:tcPr>
          <w:p w:rsidR="009C48C3" w:rsidRPr="009C48C3" w:rsidRDefault="009C48C3" w:rsidP="009C48C3">
            <w:pPr>
              <w:jc w:val="center"/>
            </w:pPr>
            <w:r w:rsidRPr="009C48C3">
              <w:rPr>
                <w:sz w:val="24"/>
                <w:szCs w:val="24"/>
              </w:rPr>
              <w:t>0,0</w:t>
            </w:r>
          </w:p>
        </w:tc>
        <w:tc>
          <w:tcPr>
            <w:tcW w:w="1134" w:type="dxa"/>
            <w:vAlign w:val="bottom"/>
          </w:tcPr>
          <w:p w:rsidR="009C48C3" w:rsidRPr="009C48C3" w:rsidRDefault="009C48C3" w:rsidP="009C48C3">
            <w:pPr>
              <w:jc w:val="center"/>
            </w:pPr>
            <w:r w:rsidRPr="009C48C3">
              <w:rPr>
                <w:sz w:val="24"/>
                <w:szCs w:val="24"/>
              </w:rPr>
              <w:t>0,0</w:t>
            </w:r>
          </w:p>
        </w:tc>
        <w:tc>
          <w:tcPr>
            <w:tcW w:w="1147"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A51E31" w:rsidRPr="009C48C3" w:rsidTr="00A51E31">
        <w:trPr>
          <w:trHeight w:val="70"/>
          <w:jc w:val="center"/>
        </w:trPr>
        <w:tc>
          <w:tcPr>
            <w:tcW w:w="614" w:type="dxa"/>
            <w:vMerge w:val="restart"/>
          </w:tcPr>
          <w:p w:rsidR="00A51E31" w:rsidRPr="009C48C3" w:rsidRDefault="00A51E31" w:rsidP="009C48C3">
            <w:pPr>
              <w:jc w:val="center"/>
              <w:rPr>
                <w:sz w:val="24"/>
                <w:szCs w:val="24"/>
              </w:rPr>
            </w:pPr>
            <w:r>
              <w:rPr>
                <w:sz w:val="24"/>
                <w:szCs w:val="24"/>
              </w:rPr>
              <w:t>3.3</w:t>
            </w:r>
          </w:p>
        </w:tc>
        <w:tc>
          <w:tcPr>
            <w:tcW w:w="4118" w:type="dxa"/>
          </w:tcPr>
          <w:p w:rsidR="00A51E31" w:rsidRPr="009C48C3" w:rsidRDefault="00A51E31" w:rsidP="00A51E31">
            <w:pPr>
              <w:rPr>
                <w:sz w:val="24"/>
                <w:szCs w:val="24"/>
              </w:rPr>
            </w:pPr>
            <w:r>
              <w:rPr>
                <w:sz w:val="24"/>
                <w:szCs w:val="24"/>
              </w:rPr>
              <w:t>на предоставление поддержки субъектам МСП в виде трехмесячного моратория по процентным платежам, уплачиваемым по действующим договорам займа, в т.ч.:</w:t>
            </w:r>
          </w:p>
        </w:tc>
        <w:tc>
          <w:tcPr>
            <w:tcW w:w="1376" w:type="dxa"/>
            <w:vAlign w:val="bottom"/>
          </w:tcPr>
          <w:p w:rsidR="00A51E31" w:rsidRPr="009C48C3" w:rsidRDefault="00A51E31" w:rsidP="009C48C3">
            <w:pPr>
              <w:jc w:val="center"/>
              <w:rPr>
                <w:b/>
                <w:bCs/>
                <w:sz w:val="24"/>
                <w:szCs w:val="24"/>
              </w:rPr>
            </w:pPr>
            <w:r>
              <w:rPr>
                <w:b/>
                <w:bCs/>
                <w:sz w:val="24"/>
                <w:szCs w:val="24"/>
              </w:rPr>
              <w:t>1 557,523</w:t>
            </w:r>
          </w:p>
        </w:tc>
        <w:tc>
          <w:tcPr>
            <w:tcW w:w="1296" w:type="dxa"/>
            <w:vAlign w:val="bottom"/>
          </w:tcPr>
          <w:p w:rsidR="00A51E31" w:rsidRPr="009C48C3" w:rsidRDefault="00A51E31" w:rsidP="009C48C3">
            <w:pPr>
              <w:jc w:val="center"/>
              <w:rPr>
                <w:b/>
                <w:bCs/>
                <w:sz w:val="24"/>
                <w:szCs w:val="24"/>
              </w:rPr>
            </w:pPr>
            <w:r>
              <w:rPr>
                <w:b/>
                <w:bCs/>
                <w:sz w:val="24"/>
                <w:szCs w:val="24"/>
              </w:rPr>
              <w:t>1 557,523</w:t>
            </w:r>
          </w:p>
        </w:tc>
        <w:tc>
          <w:tcPr>
            <w:tcW w:w="1244" w:type="dxa"/>
            <w:vAlign w:val="bottom"/>
          </w:tcPr>
          <w:p w:rsidR="00A51E31" w:rsidRPr="00A51E31" w:rsidRDefault="00A51E31" w:rsidP="009C48C3">
            <w:pPr>
              <w:jc w:val="center"/>
              <w:rPr>
                <w:b/>
                <w:bCs/>
                <w:sz w:val="24"/>
                <w:szCs w:val="24"/>
              </w:rPr>
            </w:pPr>
            <w:r w:rsidRPr="00A51E31">
              <w:rPr>
                <w:b/>
                <w:bCs/>
                <w:sz w:val="24"/>
                <w:szCs w:val="24"/>
              </w:rPr>
              <w:t>0,0</w:t>
            </w:r>
          </w:p>
        </w:tc>
        <w:tc>
          <w:tcPr>
            <w:tcW w:w="1106" w:type="dxa"/>
            <w:vAlign w:val="bottom"/>
          </w:tcPr>
          <w:p w:rsidR="00A51E31" w:rsidRPr="00A51E31" w:rsidRDefault="00A51E31" w:rsidP="00A51E31">
            <w:pPr>
              <w:jc w:val="center"/>
              <w:rPr>
                <w:b/>
              </w:rPr>
            </w:pPr>
            <w:r w:rsidRPr="00A51E31">
              <w:rPr>
                <w:b/>
                <w:bCs/>
                <w:sz w:val="24"/>
                <w:szCs w:val="24"/>
              </w:rPr>
              <w:t>0,0</w:t>
            </w:r>
          </w:p>
        </w:tc>
        <w:tc>
          <w:tcPr>
            <w:tcW w:w="1127" w:type="dxa"/>
            <w:vAlign w:val="bottom"/>
          </w:tcPr>
          <w:p w:rsidR="00A51E31" w:rsidRPr="00A51E31" w:rsidRDefault="00A51E31" w:rsidP="00A51E31">
            <w:pPr>
              <w:jc w:val="center"/>
              <w:rPr>
                <w:b/>
              </w:rPr>
            </w:pPr>
            <w:r w:rsidRPr="00A51E31">
              <w:rPr>
                <w:b/>
                <w:bCs/>
                <w:sz w:val="24"/>
                <w:szCs w:val="24"/>
              </w:rPr>
              <w:t>0,0</w:t>
            </w:r>
          </w:p>
        </w:tc>
        <w:tc>
          <w:tcPr>
            <w:tcW w:w="1134" w:type="dxa"/>
            <w:vAlign w:val="bottom"/>
          </w:tcPr>
          <w:p w:rsidR="00A51E31" w:rsidRPr="00A51E31" w:rsidRDefault="00A51E31" w:rsidP="00A51E31">
            <w:pPr>
              <w:jc w:val="center"/>
              <w:rPr>
                <w:b/>
              </w:rPr>
            </w:pPr>
            <w:r w:rsidRPr="00A51E31">
              <w:rPr>
                <w:b/>
                <w:bCs/>
                <w:sz w:val="24"/>
                <w:szCs w:val="24"/>
              </w:rPr>
              <w:t>0,0</w:t>
            </w:r>
          </w:p>
        </w:tc>
        <w:tc>
          <w:tcPr>
            <w:tcW w:w="1147" w:type="dxa"/>
            <w:vAlign w:val="bottom"/>
          </w:tcPr>
          <w:p w:rsidR="00A51E31" w:rsidRPr="00A51E31" w:rsidRDefault="00A51E31" w:rsidP="00A51E31">
            <w:pPr>
              <w:jc w:val="center"/>
              <w:rPr>
                <w:b/>
              </w:rPr>
            </w:pPr>
            <w:r w:rsidRPr="00A51E31">
              <w:rPr>
                <w:b/>
                <w:bCs/>
                <w:sz w:val="24"/>
                <w:szCs w:val="24"/>
              </w:rPr>
              <w:t>0,0</w:t>
            </w:r>
          </w:p>
        </w:tc>
        <w:tc>
          <w:tcPr>
            <w:tcW w:w="1056" w:type="dxa"/>
            <w:vAlign w:val="bottom"/>
          </w:tcPr>
          <w:p w:rsidR="00A51E31" w:rsidRPr="00A51E31" w:rsidRDefault="00A51E31" w:rsidP="00A51E31">
            <w:pPr>
              <w:jc w:val="center"/>
              <w:rPr>
                <w:b/>
              </w:rPr>
            </w:pPr>
            <w:r w:rsidRPr="00A51E31">
              <w:rPr>
                <w:b/>
                <w:bCs/>
                <w:sz w:val="24"/>
                <w:szCs w:val="24"/>
              </w:rPr>
              <w:t>0,0</w:t>
            </w:r>
          </w:p>
        </w:tc>
        <w:tc>
          <w:tcPr>
            <w:tcW w:w="1565" w:type="dxa"/>
            <w:vAlign w:val="bottom"/>
          </w:tcPr>
          <w:p w:rsidR="00A51E31" w:rsidRPr="009C48C3" w:rsidRDefault="00A51E31" w:rsidP="009C48C3">
            <w:pPr>
              <w:jc w:val="center"/>
              <w:rPr>
                <w:sz w:val="24"/>
                <w:szCs w:val="24"/>
              </w:rPr>
            </w:pPr>
            <w:r>
              <w:rPr>
                <w:sz w:val="24"/>
                <w:szCs w:val="24"/>
              </w:rPr>
              <w:t>4</w:t>
            </w:r>
          </w:p>
        </w:tc>
      </w:tr>
      <w:tr w:rsidR="00A51E31" w:rsidRPr="009C48C3" w:rsidTr="00CE7C8A">
        <w:trPr>
          <w:trHeight w:val="70"/>
          <w:jc w:val="center"/>
        </w:trPr>
        <w:tc>
          <w:tcPr>
            <w:tcW w:w="614" w:type="dxa"/>
            <w:vMerge/>
          </w:tcPr>
          <w:p w:rsidR="00A51E31" w:rsidRPr="009C48C3" w:rsidRDefault="00A51E31" w:rsidP="009C48C3">
            <w:pPr>
              <w:jc w:val="center"/>
              <w:rPr>
                <w:sz w:val="24"/>
                <w:szCs w:val="24"/>
              </w:rPr>
            </w:pPr>
          </w:p>
        </w:tc>
        <w:tc>
          <w:tcPr>
            <w:tcW w:w="4118" w:type="dxa"/>
          </w:tcPr>
          <w:p w:rsidR="00A51E31" w:rsidRPr="009C48C3" w:rsidRDefault="00A51E31" w:rsidP="00A51E31">
            <w:pPr>
              <w:ind w:firstLine="182"/>
              <w:rPr>
                <w:sz w:val="24"/>
                <w:szCs w:val="24"/>
              </w:rPr>
            </w:pPr>
            <w:r>
              <w:rPr>
                <w:sz w:val="24"/>
                <w:szCs w:val="24"/>
              </w:rPr>
              <w:t>местный бюджет</w:t>
            </w:r>
          </w:p>
        </w:tc>
        <w:tc>
          <w:tcPr>
            <w:tcW w:w="1376" w:type="dxa"/>
            <w:vAlign w:val="bottom"/>
          </w:tcPr>
          <w:p w:rsidR="00A51E31" w:rsidRPr="00A51E31" w:rsidRDefault="00A51E31" w:rsidP="009C48C3">
            <w:pPr>
              <w:jc w:val="center"/>
              <w:rPr>
                <w:bCs/>
                <w:sz w:val="24"/>
                <w:szCs w:val="24"/>
              </w:rPr>
            </w:pPr>
            <w:r w:rsidRPr="00A51E31">
              <w:rPr>
                <w:bCs/>
                <w:sz w:val="24"/>
                <w:szCs w:val="24"/>
              </w:rPr>
              <w:t>1 557,523</w:t>
            </w:r>
          </w:p>
        </w:tc>
        <w:tc>
          <w:tcPr>
            <w:tcW w:w="1296" w:type="dxa"/>
            <w:vAlign w:val="bottom"/>
          </w:tcPr>
          <w:p w:rsidR="00A51E31" w:rsidRPr="009C48C3" w:rsidRDefault="00A51E31" w:rsidP="009C48C3">
            <w:pPr>
              <w:jc w:val="center"/>
              <w:rPr>
                <w:b/>
                <w:bCs/>
                <w:sz w:val="24"/>
                <w:szCs w:val="24"/>
              </w:rPr>
            </w:pPr>
            <w:r w:rsidRPr="00A51E31">
              <w:rPr>
                <w:bCs/>
                <w:sz w:val="24"/>
                <w:szCs w:val="24"/>
              </w:rPr>
              <w:t>1 557,523</w:t>
            </w:r>
          </w:p>
        </w:tc>
        <w:tc>
          <w:tcPr>
            <w:tcW w:w="1244" w:type="dxa"/>
            <w:vAlign w:val="bottom"/>
          </w:tcPr>
          <w:p w:rsidR="00A51E31" w:rsidRPr="00A51E31" w:rsidRDefault="00A51E31" w:rsidP="00924407">
            <w:pPr>
              <w:jc w:val="center"/>
              <w:rPr>
                <w:bCs/>
                <w:sz w:val="24"/>
                <w:szCs w:val="24"/>
              </w:rPr>
            </w:pPr>
            <w:r w:rsidRPr="00A51E31">
              <w:rPr>
                <w:bCs/>
                <w:sz w:val="24"/>
                <w:szCs w:val="24"/>
              </w:rPr>
              <w:t>0,0</w:t>
            </w:r>
          </w:p>
        </w:tc>
        <w:tc>
          <w:tcPr>
            <w:tcW w:w="1106" w:type="dxa"/>
            <w:vAlign w:val="bottom"/>
          </w:tcPr>
          <w:p w:rsidR="00A51E31" w:rsidRPr="00A51E31" w:rsidRDefault="00A51E31" w:rsidP="00924407">
            <w:pPr>
              <w:jc w:val="center"/>
            </w:pPr>
            <w:r w:rsidRPr="00A51E31">
              <w:rPr>
                <w:bCs/>
                <w:sz w:val="24"/>
                <w:szCs w:val="24"/>
              </w:rPr>
              <w:t>0,0</w:t>
            </w:r>
          </w:p>
        </w:tc>
        <w:tc>
          <w:tcPr>
            <w:tcW w:w="1127" w:type="dxa"/>
            <w:vAlign w:val="bottom"/>
          </w:tcPr>
          <w:p w:rsidR="00A51E31" w:rsidRPr="00A51E31" w:rsidRDefault="00A51E31" w:rsidP="00924407">
            <w:pPr>
              <w:jc w:val="center"/>
            </w:pPr>
            <w:r w:rsidRPr="00A51E31">
              <w:rPr>
                <w:bCs/>
                <w:sz w:val="24"/>
                <w:szCs w:val="24"/>
              </w:rPr>
              <w:t>0,0</w:t>
            </w:r>
          </w:p>
        </w:tc>
        <w:tc>
          <w:tcPr>
            <w:tcW w:w="1134" w:type="dxa"/>
            <w:vAlign w:val="bottom"/>
          </w:tcPr>
          <w:p w:rsidR="00A51E31" w:rsidRPr="00A51E31" w:rsidRDefault="00A51E31" w:rsidP="00924407">
            <w:pPr>
              <w:jc w:val="center"/>
            </w:pPr>
            <w:r w:rsidRPr="00A51E31">
              <w:rPr>
                <w:bCs/>
                <w:sz w:val="24"/>
                <w:szCs w:val="24"/>
              </w:rPr>
              <w:t>0,0</w:t>
            </w:r>
          </w:p>
        </w:tc>
        <w:tc>
          <w:tcPr>
            <w:tcW w:w="1147" w:type="dxa"/>
            <w:vAlign w:val="bottom"/>
          </w:tcPr>
          <w:p w:rsidR="00A51E31" w:rsidRPr="00A51E31" w:rsidRDefault="00A51E31" w:rsidP="00924407">
            <w:pPr>
              <w:jc w:val="center"/>
            </w:pPr>
            <w:r w:rsidRPr="00A51E31">
              <w:rPr>
                <w:bCs/>
                <w:sz w:val="24"/>
                <w:szCs w:val="24"/>
              </w:rPr>
              <w:t>0,0</w:t>
            </w:r>
          </w:p>
        </w:tc>
        <w:tc>
          <w:tcPr>
            <w:tcW w:w="1056" w:type="dxa"/>
            <w:vAlign w:val="bottom"/>
          </w:tcPr>
          <w:p w:rsidR="00A51E31" w:rsidRPr="00A51E31" w:rsidRDefault="00A51E31" w:rsidP="00924407">
            <w:pPr>
              <w:jc w:val="center"/>
            </w:pPr>
            <w:r w:rsidRPr="00A51E31">
              <w:rPr>
                <w:bCs/>
                <w:sz w:val="24"/>
                <w:szCs w:val="24"/>
              </w:rPr>
              <w:t>0,0</w:t>
            </w:r>
          </w:p>
        </w:tc>
        <w:tc>
          <w:tcPr>
            <w:tcW w:w="1565" w:type="dxa"/>
            <w:vAlign w:val="bottom"/>
          </w:tcPr>
          <w:p w:rsidR="00A51E31" w:rsidRPr="00A51E31" w:rsidRDefault="00A51E31" w:rsidP="009C48C3">
            <w:pPr>
              <w:jc w:val="center"/>
              <w:rPr>
                <w:sz w:val="24"/>
                <w:szCs w:val="24"/>
              </w:rPr>
            </w:pPr>
            <w:r>
              <w:rPr>
                <w:sz w:val="24"/>
                <w:szCs w:val="24"/>
                <w:lang w:val="en-US"/>
              </w:rPr>
              <w:t>X</w:t>
            </w:r>
          </w:p>
        </w:tc>
      </w:tr>
      <w:tr w:rsidR="009C48C3" w:rsidRPr="009C48C3" w:rsidTr="00CE7C8A">
        <w:trPr>
          <w:trHeight w:val="70"/>
          <w:jc w:val="center"/>
        </w:trPr>
        <w:tc>
          <w:tcPr>
            <w:tcW w:w="614" w:type="dxa"/>
            <w:vMerge w:val="restart"/>
          </w:tcPr>
          <w:p w:rsidR="009C48C3" w:rsidRPr="009C48C3" w:rsidRDefault="009C48C3" w:rsidP="00A51E31">
            <w:pPr>
              <w:jc w:val="center"/>
              <w:rPr>
                <w:sz w:val="24"/>
                <w:szCs w:val="24"/>
              </w:rPr>
            </w:pPr>
            <w:r w:rsidRPr="009C48C3">
              <w:rPr>
                <w:sz w:val="24"/>
                <w:szCs w:val="24"/>
              </w:rPr>
              <w:t>3.</w:t>
            </w:r>
            <w:r w:rsidR="00A51E31">
              <w:rPr>
                <w:sz w:val="24"/>
                <w:szCs w:val="24"/>
              </w:rPr>
              <w:t>4</w:t>
            </w:r>
          </w:p>
        </w:tc>
        <w:tc>
          <w:tcPr>
            <w:tcW w:w="4118" w:type="dxa"/>
          </w:tcPr>
          <w:p w:rsidR="009C48C3" w:rsidRPr="009C48C3" w:rsidRDefault="009C48C3" w:rsidP="009C48C3">
            <w:pPr>
              <w:rPr>
                <w:sz w:val="24"/>
                <w:szCs w:val="24"/>
              </w:rPr>
            </w:pPr>
            <w:r w:rsidRPr="009C48C3">
              <w:rPr>
                <w:sz w:val="24"/>
                <w:szCs w:val="24"/>
              </w:rPr>
              <w:t>на реализацию мероприятия «Школа социальных инициатив», в т.ч.:</w:t>
            </w:r>
          </w:p>
        </w:tc>
        <w:tc>
          <w:tcPr>
            <w:tcW w:w="1376" w:type="dxa"/>
            <w:vAlign w:val="bottom"/>
          </w:tcPr>
          <w:p w:rsidR="009C48C3" w:rsidRPr="009C48C3" w:rsidRDefault="009C48C3" w:rsidP="00E36BB3">
            <w:pPr>
              <w:jc w:val="center"/>
              <w:rPr>
                <w:b/>
                <w:bCs/>
                <w:sz w:val="24"/>
                <w:szCs w:val="24"/>
              </w:rPr>
            </w:pPr>
            <w:r w:rsidRPr="009C48C3">
              <w:rPr>
                <w:b/>
                <w:bCs/>
                <w:sz w:val="24"/>
                <w:szCs w:val="24"/>
              </w:rPr>
              <w:t>2 </w:t>
            </w:r>
            <w:r>
              <w:rPr>
                <w:b/>
                <w:bCs/>
                <w:sz w:val="24"/>
                <w:szCs w:val="24"/>
              </w:rPr>
              <w:t>6</w:t>
            </w:r>
            <w:r w:rsidRPr="009C48C3">
              <w:rPr>
                <w:b/>
                <w:bCs/>
                <w:sz w:val="24"/>
                <w:szCs w:val="24"/>
              </w:rPr>
              <w:t>00,</w:t>
            </w:r>
            <w:r w:rsidR="00E36BB3">
              <w:rPr>
                <w:b/>
                <w:bCs/>
                <w:sz w:val="24"/>
                <w:szCs w:val="24"/>
              </w:rPr>
              <w:t>1</w:t>
            </w:r>
            <w:r w:rsidRPr="009C48C3">
              <w:rPr>
                <w:b/>
                <w:bCs/>
                <w:sz w:val="24"/>
                <w:szCs w:val="24"/>
              </w:rPr>
              <w:t>0</w:t>
            </w:r>
          </w:p>
        </w:tc>
        <w:tc>
          <w:tcPr>
            <w:tcW w:w="1296" w:type="dxa"/>
            <w:vAlign w:val="bottom"/>
          </w:tcPr>
          <w:p w:rsidR="009C48C3" w:rsidRPr="009C48C3" w:rsidRDefault="009C48C3" w:rsidP="00E36BB3">
            <w:pPr>
              <w:jc w:val="center"/>
              <w:rPr>
                <w:b/>
                <w:bCs/>
                <w:sz w:val="24"/>
                <w:szCs w:val="24"/>
              </w:rPr>
            </w:pPr>
            <w:r w:rsidRPr="009C48C3">
              <w:rPr>
                <w:b/>
                <w:bCs/>
                <w:sz w:val="24"/>
                <w:szCs w:val="24"/>
              </w:rPr>
              <w:t>1 </w:t>
            </w:r>
            <w:r w:rsidRPr="0051281C">
              <w:rPr>
                <w:b/>
                <w:bCs/>
                <w:sz w:val="24"/>
                <w:szCs w:val="24"/>
              </w:rPr>
              <w:t>2</w:t>
            </w:r>
            <w:r w:rsidRPr="009C48C3">
              <w:rPr>
                <w:b/>
                <w:bCs/>
                <w:sz w:val="24"/>
                <w:szCs w:val="24"/>
              </w:rPr>
              <w:t>00</w:t>
            </w:r>
          </w:p>
        </w:tc>
        <w:tc>
          <w:tcPr>
            <w:tcW w:w="1244" w:type="dxa"/>
            <w:vAlign w:val="bottom"/>
          </w:tcPr>
          <w:p w:rsidR="009C48C3" w:rsidRPr="009C48C3" w:rsidRDefault="009C48C3" w:rsidP="009C48C3">
            <w:pPr>
              <w:jc w:val="center"/>
              <w:rPr>
                <w:b/>
                <w:bCs/>
                <w:sz w:val="24"/>
                <w:szCs w:val="24"/>
              </w:rPr>
            </w:pPr>
            <w:r w:rsidRPr="009C48C3">
              <w:rPr>
                <w:b/>
                <w:bCs/>
                <w:sz w:val="24"/>
                <w:szCs w:val="24"/>
              </w:rPr>
              <w:t>1 400,10</w:t>
            </w:r>
          </w:p>
        </w:tc>
        <w:tc>
          <w:tcPr>
            <w:tcW w:w="1106" w:type="dxa"/>
            <w:vAlign w:val="bottom"/>
          </w:tcPr>
          <w:p w:rsidR="009C48C3" w:rsidRPr="009C48C3" w:rsidRDefault="009C48C3" w:rsidP="009C48C3">
            <w:pPr>
              <w:jc w:val="center"/>
              <w:rPr>
                <w:b/>
              </w:rPr>
            </w:pPr>
            <w:r w:rsidRPr="009C48C3">
              <w:rPr>
                <w:b/>
                <w:sz w:val="24"/>
                <w:szCs w:val="24"/>
              </w:rPr>
              <w:t>0,0</w:t>
            </w:r>
          </w:p>
        </w:tc>
        <w:tc>
          <w:tcPr>
            <w:tcW w:w="1127" w:type="dxa"/>
            <w:vAlign w:val="bottom"/>
          </w:tcPr>
          <w:p w:rsidR="009C48C3" w:rsidRPr="009C48C3" w:rsidRDefault="009C48C3" w:rsidP="009C48C3">
            <w:pPr>
              <w:jc w:val="center"/>
              <w:rPr>
                <w:b/>
              </w:rPr>
            </w:pPr>
            <w:r w:rsidRPr="009C48C3">
              <w:rPr>
                <w:b/>
                <w:sz w:val="24"/>
                <w:szCs w:val="24"/>
              </w:rPr>
              <w:t>0,0</w:t>
            </w:r>
          </w:p>
        </w:tc>
        <w:tc>
          <w:tcPr>
            <w:tcW w:w="1134" w:type="dxa"/>
            <w:vAlign w:val="bottom"/>
          </w:tcPr>
          <w:p w:rsidR="009C48C3" w:rsidRPr="009C48C3" w:rsidRDefault="009C48C3" w:rsidP="009C48C3">
            <w:pPr>
              <w:jc w:val="center"/>
              <w:rPr>
                <w:b/>
              </w:rPr>
            </w:pPr>
            <w:r w:rsidRPr="009C48C3">
              <w:rPr>
                <w:b/>
                <w:sz w:val="24"/>
                <w:szCs w:val="24"/>
              </w:rPr>
              <w:t>0,0</w:t>
            </w:r>
          </w:p>
        </w:tc>
        <w:tc>
          <w:tcPr>
            <w:tcW w:w="1147" w:type="dxa"/>
            <w:vAlign w:val="bottom"/>
          </w:tcPr>
          <w:p w:rsidR="009C48C3" w:rsidRPr="009C48C3" w:rsidRDefault="009C48C3" w:rsidP="009C48C3">
            <w:pPr>
              <w:jc w:val="center"/>
              <w:rPr>
                <w:b/>
              </w:rPr>
            </w:pPr>
            <w:r w:rsidRPr="009C48C3">
              <w:rPr>
                <w:b/>
                <w:sz w:val="24"/>
                <w:szCs w:val="24"/>
              </w:rPr>
              <w:t>0,0</w:t>
            </w:r>
          </w:p>
        </w:tc>
        <w:tc>
          <w:tcPr>
            <w:tcW w:w="1056" w:type="dxa"/>
            <w:vAlign w:val="bottom"/>
          </w:tcPr>
          <w:p w:rsidR="009C48C3" w:rsidRPr="009C48C3" w:rsidRDefault="009C48C3" w:rsidP="009C48C3">
            <w:pPr>
              <w:jc w:val="center"/>
              <w:rPr>
                <w:b/>
              </w:rPr>
            </w:pPr>
            <w:r w:rsidRPr="009C48C3">
              <w:rPr>
                <w:b/>
                <w:sz w:val="24"/>
                <w:szCs w:val="24"/>
              </w:rPr>
              <w:t>0,0</w:t>
            </w:r>
          </w:p>
        </w:tc>
        <w:tc>
          <w:tcPr>
            <w:tcW w:w="1565" w:type="dxa"/>
            <w:vAlign w:val="bottom"/>
          </w:tcPr>
          <w:p w:rsidR="009C48C3" w:rsidRPr="009C48C3" w:rsidRDefault="00D42BC3" w:rsidP="00D42BC3">
            <w:pPr>
              <w:jc w:val="center"/>
              <w:rPr>
                <w:sz w:val="24"/>
                <w:szCs w:val="24"/>
              </w:rPr>
            </w:pPr>
            <w:r>
              <w:rPr>
                <w:sz w:val="24"/>
                <w:szCs w:val="24"/>
              </w:rPr>
              <w:t>20</w:t>
            </w:r>
            <w:r w:rsidR="009C48C3" w:rsidRPr="009C48C3">
              <w:rPr>
                <w:sz w:val="24"/>
                <w:szCs w:val="24"/>
              </w:rPr>
              <w:t>, 2</w:t>
            </w:r>
            <w:r>
              <w:rPr>
                <w:sz w:val="24"/>
                <w:szCs w:val="24"/>
              </w:rPr>
              <w:t>1</w:t>
            </w:r>
            <w:r w:rsidR="009C48C3" w:rsidRPr="009C48C3">
              <w:rPr>
                <w:sz w:val="24"/>
                <w:szCs w:val="24"/>
              </w:rPr>
              <w:t>, 2</w:t>
            </w:r>
            <w:r>
              <w:rPr>
                <w:sz w:val="24"/>
                <w:szCs w:val="24"/>
              </w:rPr>
              <w:t>2</w:t>
            </w:r>
          </w:p>
        </w:tc>
      </w:tr>
      <w:tr w:rsidR="009C48C3" w:rsidRPr="009C48C3" w:rsidTr="00CE7C8A">
        <w:trPr>
          <w:trHeight w:val="70"/>
          <w:jc w:val="center"/>
        </w:trPr>
        <w:tc>
          <w:tcPr>
            <w:tcW w:w="614" w:type="dxa"/>
            <w:vMerge/>
            <w:vAlign w:val="center"/>
          </w:tcPr>
          <w:p w:rsidR="009C48C3" w:rsidRPr="009C48C3" w:rsidRDefault="009C48C3" w:rsidP="009C48C3">
            <w:pPr>
              <w:jc w:val="center"/>
              <w:rPr>
                <w:sz w:val="24"/>
                <w:szCs w:val="24"/>
              </w:rPr>
            </w:pPr>
          </w:p>
        </w:tc>
        <w:tc>
          <w:tcPr>
            <w:tcW w:w="4118"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376" w:type="dxa"/>
            <w:vAlign w:val="bottom"/>
          </w:tcPr>
          <w:p w:rsidR="009C48C3" w:rsidRPr="009C48C3" w:rsidRDefault="009C48C3" w:rsidP="009C48C3">
            <w:pPr>
              <w:jc w:val="center"/>
              <w:rPr>
                <w:bCs/>
                <w:sz w:val="24"/>
                <w:szCs w:val="24"/>
              </w:rPr>
            </w:pPr>
            <w:r w:rsidRPr="009C48C3">
              <w:rPr>
                <w:bCs/>
                <w:sz w:val="24"/>
                <w:szCs w:val="24"/>
              </w:rPr>
              <w:t>0,0</w:t>
            </w:r>
          </w:p>
        </w:tc>
        <w:tc>
          <w:tcPr>
            <w:tcW w:w="1296" w:type="dxa"/>
            <w:vAlign w:val="bottom"/>
          </w:tcPr>
          <w:p w:rsidR="009C48C3" w:rsidRPr="009C48C3" w:rsidRDefault="009C48C3" w:rsidP="009C48C3">
            <w:pPr>
              <w:jc w:val="center"/>
              <w:rPr>
                <w:bCs/>
                <w:sz w:val="24"/>
                <w:szCs w:val="24"/>
              </w:rPr>
            </w:pPr>
            <w:r w:rsidRPr="009C48C3">
              <w:rPr>
                <w:bCs/>
                <w:sz w:val="24"/>
                <w:szCs w:val="24"/>
              </w:rPr>
              <w:t>0,0</w:t>
            </w:r>
          </w:p>
        </w:tc>
        <w:tc>
          <w:tcPr>
            <w:tcW w:w="1244" w:type="dxa"/>
            <w:vAlign w:val="bottom"/>
          </w:tcPr>
          <w:p w:rsidR="009C48C3" w:rsidRPr="009C48C3" w:rsidRDefault="009C48C3" w:rsidP="009C48C3">
            <w:pPr>
              <w:jc w:val="center"/>
              <w:rPr>
                <w:bCs/>
                <w:sz w:val="24"/>
                <w:szCs w:val="24"/>
              </w:rPr>
            </w:pPr>
            <w:r w:rsidRPr="009C48C3">
              <w:rPr>
                <w:bCs/>
                <w:sz w:val="24"/>
                <w:szCs w:val="24"/>
              </w:rPr>
              <w:t>0,0</w:t>
            </w:r>
          </w:p>
        </w:tc>
        <w:tc>
          <w:tcPr>
            <w:tcW w:w="1106" w:type="dxa"/>
            <w:vAlign w:val="bottom"/>
          </w:tcPr>
          <w:p w:rsidR="009C48C3" w:rsidRPr="009C48C3" w:rsidRDefault="009C48C3" w:rsidP="009C48C3">
            <w:pPr>
              <w:jc w:val="center"/>
            </w:pPr>
            <w:r w:rsidRPr="009C48C3">
              <w:rPr>
                <w:sz w:val="24"/>
                <w:szCs w:val="24"/>
              </w:rPr>
              <w:t>0,0</w:t>
            </w:r>
          </w:p>
        </w:tc>
        <w:tc>
          <w:tcPr>
            <w:tcW w:w="1127" w:type="dxa"/>
            <w:vAlign w:val="bottom"/>
          </w:tcPr>
          <w:p w:rsidR="009C48C3" w:rsidRPr="009C48C3" w:rsidRDefault="009C48C3" w:rsidP="009C48C3">
            <w:pPr>
              <w:jc w:val="center"/>
            </w:pPr>
            <w:r w:rsidRPr="009C48C3">
              <w:rPr>
                <w:sz w:val="24"/>
                <w:szCs w:val="24"/>
              </w:rPr>
              <w:t>0,0</w:t>
            </w:r>
          </w:p>
        </w:tc>
        <w:tc>
          <w:tcPr>
            <w:tcW w:w="1134" w:type="dxa"/>
            <w:vAlign w:val="bottom"/>
          </w:tcPr>
          <w:p w:rsidR="009C48C3" w:rsidRPr="009C48C3" w:rsidRDefault="009C48C3" w:rsidP="009C48C3">
            <w:pPr>
              <w:jc w:val="center"/>
            </w:pPr>
            <w:r w:rsidRPr="009C48C3">
              <w:rPr>
                <w:sz w:val="24"/>
                <w:szCs w:val="24"/>
              </w:rPr>
              <w:t>0,0</w:t>
            </w:r>
          </w:p>
        </w:tc>
        <w:tc>
          <w:tcPr>
            <w:tcW w:w="1147"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lang w:val="en-US"/>
              </w:rPr>
              <w:t>X</w:t>
            </w:r>
          </w:p>
        </w:tc>
      </w:tr>
      <w:tr w:rsidR="009C48C3" w:rsidRPr="009C48C3" w:rsidTr="00CE7C8A">
        <w:trPr>
          <w:trHeight w:val="70"/>
          <w:jc w:val="center"/>
        </w:trPr>
        <w:tc>
          <w:tcPr>
            <w:tcW w:w="614" w:type="dxa"/>
            <w:vMerge/>
            <w:vAlign w:val="center"/>
          </w:tcPr>
          <w:p w:rsidR="009C48C3" w:rsidRPr="009C48C3" w:rsidRDefault="009C48C3" w:rsidP="009C48C3">
            <w:pPr>
              <w:jc w:val="center"/>
              <w:rPr>
                <w:sz w:val="24"/>
                <w:szCs w:val="24"/>
              </w:rPr>
            </w:pPr>
          </w:p>
        </w:tc>
        <w:tc>
          <w:tcPr>
            <w:tcW w:w="4118"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376" w:type="dxa"/>
            <w:vAlign w:val="bottom"/>
          </w:tcPr>
          <w:p w:rsidR="009C48C3" w:rsidRPr="009C48C3" w:rsidRDefault="009C48C3" w:rsidP="00E36BB3">
            <w:pPr>
              <w:jc w:val="center"/>
              <w:rPr>
                <w:bCs/>
                <w:sz w:val="24"/>
                <w:szCs w:val="24"/>
              </w:rPr>
            </w:pPr>
            <w:r w:rsidRPr="009C48C3">
              <w:rPr>
                <w:bCs/>
                <w:sz w:val="24"/>
                <w:szCs w:val="24"/>
              </w:rPr>
              <w:t>2 </w:t>
            </w:r>
            <w:r>
              <w:rPr>
                <w:bCs/>
                <w:sz w:val="24"/>
                <w:szCs w:val="24"/>
              </w:rPr>
              <w:t>6</w:t>
            </w:r>
            <w:r w:rsidRPr="009C48C3">
              <w:rPr>
                <w:bCs/>
                <w:sz w:val="24"/>
                <w:szCs w:val="24"/>
              </w:rPr>
              <w:t>00,</w:t>
            </w:r>
            <w:r w:rsidR="00E36BB3">
              <w:rPr>
                <w:bCs/>
                <w:sz w:val="24"/>
                <w:szCs w:val="24"/>
              </w:rPr>
              <w:t>1</w:t>
            </w:r>
            <w:r w:rsidRPr="009C48C3">
              <w:rPr>
                <w:bCs/>
                <w:sz w:val="24"/>
                <w:szCs w:val="24"/>
              </w:rPr>
              <w:t>0</w:t>
            </w:r>
          </w:p>
        </w:tc>
        <w:tc>
          <w:tcPr>
            <w:tcW w:w="1296" w:type="dxa"/>
            <w:vAlign w:val="bottom"/>
          </w:tcPr>
          <w:p w:rsidR="009C48C3" w:rsidRPr="009C48C3" w:rsidRDefault="009C48C3" w:rsidP="00E36BB3">
            <w:pPr>
              <w:jc w:val="center"/>
              <w:rPr>
                <w:bCs/>
                <w:sz w:val="24"/>
                <w:szCs w:val="24"/>
              </w:rPr>
            </w:pPr>
            <w:r w:rsidRPr="009C48C3">
              <w:rPr>
                <w:bCs/>
                <w:sz w:val="24"/>
                <w:szCs w:val="24"/>
              </w:rPr>
              <w:t>1 </w:t>
            </w:r>
            <w:r w:rsidRPr="0051281C">
              <w:rPr>
                <w:bCs/>
                <w:sz w:val="24"/>
                <w:szCs w:val="24"/>
              </w:rPr>
              <w:t>2</w:t>
            </w:r>
            <w:r w:rsidRPr="009C48C3">
              <w:rPr>
                <w:bCs/>
                <w:sz w:val="24"/>
                <w:szCs w:val="24"/>
              </w:rPr>
              <w:t>00</w:t>
            </w:r>
          </w:p>
        </w:tc>
        <w:tc>
          <w:tcPr>
            <w:tcW w:w="1244" w:type="dxa"/>
            <w:vAlign w:val="bottom"/>
          </w:tcPr>
          <w:p w:rsidR="009C48C3" w:rsidRPr="009C48C3" w:rsidRDefault="009C48C3" w:rsidP="009C48C3">
            <w:pPr>
              <w:jc w:val="center"/>
              <w:rPr>
                <w:bCs/>
                <w:sz w:val="24"/>
                <w:szCs w:val="24"/>
              </w:rPr>
            </w:pPr>
            <w:r w:rsidRPr="009C48C3">
              <w:rPr>
                <w:bCs/>
                <w:sz w:val="24"/>
                <w:szCs w:val="24"/>
              </w:rPr>
              <w:t>1 400,10</w:t>
            </w:r>
          </w:p>
        </w:tc>
        <w:tc>
          <w:tcPr>
            <w:tcW w:w="1106" w:type="dxa"/>
            <w:vAlign w:val="bottom"/>
          </w:tcPr>
          <w:p w:rsidR="009C48C3" w:rsidRPr="009C48C3" w:rsidRDefault="009C48C3" w:rsidP="009C48C3">
            <w:pPr>
              <w:jc w:val="center"/>
            </w:pPr>
            <w:r w:rsidRPr="009C48C3">
              <w:rPr>
                <w:sz w:val="24"/>
                <w:szCs w:val="24"/>
              </w:rPr>
              <w:t>0,0</w:t>
            </w:r>
          </w:p>
        </w:tc>
        <w:tc>
          <w:tcPr>
            <w:tcW w:w="1127" w:type="dxa"/>
            <w:vAlign w:val="bottom"/>
          </w:tcPr>
          <w:p w:rsidR="009C48C3" w:rsidRPr="009C48C3" w:rsidRDefault="009C48C3" w:rsidP="009C48C3">
            <w:pPr>
              <w:jc w:val="center"/>
            </w:pPr>
            <w:r w:rsidRPr="009C48C3">
              <w:rPr>
                <w:sz w:val="24"/>
                <w:szCs w:val="24"/>
              </w:rPr>
              <w:t>0,0</w:t>
            </w:r>
          </w:p>
        </w:tc>
        <w:tc>
          <w:tcPr>
            <w:tcW w:w="1134" w:type="dxa"/>
            <w:vAlign w:val="bottom"/>
          </w:tcPr>
          <w:p w:rsidR="009C48C3" w:rsidRPr="009C48C3" w:rsidRDefault="009C48C3" w:rsidP="009C48C3">
            <w:pPr>
              <w:jc w:val="center"/>
            </w:pPr>
            <w:r w:rsidRPr="009C48C3">
              <w:rPr>
                <w:sz w:val="24"/>
                <w:szCs w:val="24"/>
              </w:rPr>
              <w:t>0,0</w:t>
            </w:r>
          </w:p>
        </w:tc>
        <w:tc>
          <w:tcPr>
            <w:tcW w:w="1147"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lang w:val="en-US"/>
              </w:rPr>
              <w:t>X</w:t>
            </w:r>
          </w:p>
        </w:tc>
      </w:tr>
      <w:tr w:rsidR="009C48C3" w:rsidRPr="009C48C3" w:rsidTr="00CE7C8A">
        <w:trPr>
          <w:trHeight w:val="70"/>
          <w:jc w:val="center"/>
        </w:trPr>
        <w:tc>
          <w:tcPr>
            <w:tcW w:w="614" w:type="dxa"/>
            <w:vMerge w:val="restart"/>
          </w:tcPr>
          <w:p w:rsidR="009C48C3" w:rsidRPr="009C48C3" w:rsidRDefault="009C48C3" w:rsidP="009C48C3">
            <w:pPr>
              <w:jc w:val="center"/>
              <w:rPr>
                <w:sz w:val="24"/>
                <w:szCs w:val="24"/>
              </w:rPr>
            </w:pPr>
            <w:r w:rsidRPr="009C48C3">
              <w:rPr>
                <w:sz w:val="24"/>
                <w:szCs w:val="24"/>
              </w:rPr>
              <w:t>4</w:t>
            </w:r>
          </w:p>
        </w:tc>
        <w:tc>
          <w:tcPr>
            <w:tcW w:w="4118" w:type="dxa"/>
          </w:tcPr>
          <w:p w:rsidR="00753E19" w:rsidRDefault="009C48C3" w:rsidP="009C48C3">
            <w:pPr>
              <w:rPr>
                <w:sz w:val="24"/>
                <w:szCs w:val="24"/>
              </w:rPr>
            </w:pPr>
            <w:r w:rsidRPr="009C48C3">
              <w:rPr>
                <w:sz w:val="24"/>
                <w:szCs w:val="24"/>
              </w:rPr>
              <w:t xml:space="preserve">Предоставление имущественной поддержки организациям, образующим инфраструктуру поддержки малого и среднего предпринимательства </w:t>
            </w:r>
          </w:p>
          <w:p w:rsidR="009C48C3" w:rsidRPr="009C48C3" w:rsidRDefault="009C48C3" w:rsidP="009C48C3">
            <w:pPr>
              <w:rPr>
                <w:sz w:val="24"/>
                <w:szCs w:val="24"/>
              </w:rPr>
            </w:pPr>
            <w:r w:rsidRPr="009C48C3">
              <w:rPr>
                <w:sz w:val="24"/>
                <w:szCs w:val="24"/>
              </w:rPr>
              <w:t xml:space="preserve">(предоставление Муниципальному фонду в безвозмездное пользование </w:t>
            </w:r>
            <w:r w:rsidRPr="009C48C3">
              <w:rPr>
                <w:sz w:val="24"/>
                <w:szCs w:val="24"/>
              </w:rPr>
              <w:lastRenderedPageBreak/>
              <w:t>помещения в соответствии с муниципальными нормативными правовыми актами), в т.ч.:</w:t>
            </w:r>
          </w:p>
        </w:tc>
        <w:tc>
          <w:tcPr>
            <w:tcW w:w="1376" w:type="dxa"/>
            <w:vAlign w:val="bottom"/>
          </w:tcPr>
          <w:p w:rsidR="009C48C3" w:rsidRPr="009C48C3" w:rsidRDefault="009C48C3" w:rsidP="009C48C3">
            <w:pPr>
              <w:jc w:val="center"/>
              <w:rPr>
                <w:b/>
                <w:bCs/>
                <w:sz w:val="24"/>
                <w:szCs w:val="24"/>
              </w:rPr>
            </w:pPr>
            <w:r w:rsidRPr="009C48C3">
              <w:rPr>
                <w:b/>
                <w:bCs/>
                <w:sz w:val="24"/>
                <w:szCs w:val="24"/>
              </w:rPr>
              <w:lastRenderedPageBreak/>
              <w:t>0,0</w:t>
            </w:r>
          </w:p>
        </w:tc>
        <w:tc>
          <w:tcPr>
            <w:tcW w:w="1296" w:type="dxa"/>
            <w:vAlign w:val="bottom"/>
          </w:tcPr>
          <w:p w:rsidR="009C48C3" w:rsidRPr="009C48C3" w:rsidRDefault="009C48C3" w:rsidP="009C48C3">
            <w:pPr>
              <w:jc w:val="center"/>
              <w:rPr>
                <w:b/>
                <w:bCs/>
                <w:sz w:val="24"/>
                <w:szCs w:val="24"/>
              </w:rPr>
            </w:pPr>
            <w:r w:rsidRPr="009C48C3">
              <w:rPr>
                <w:b/>
                <w:bCs/>
                <w:sz w:val="24"/>
                <w:szCs w:val="24"/>
              </w:rPr>
              <w:t>0,0</w:t>
            </w:r>
          </w:p>
        </w:tc>
        <w:tc>
          <w:tcPr>
            <w:tcW w:w="1244" w:type="dxa"/>
            <w:vAlign w:val="bottom"/>
          </w:tcPr>
          <w:p w:rsidR="009C48C3" w:rsidRPr="009C48C3" w:rsidRDefault="009C48C3" w:rsidP="009C48C3">
            <w:pPr>
              <w:jc w:val="center"/>
              <w:rPr>
                <w:b/>
                <w:bCs/>
                <w:sz w:val="24"/>
                <w:szCs w:val="24"/>
              </w:rPr>
            </w:pPr>
            <w:r w:rsidRPr="009C48C3">
              <w:rPr>
                <w:b/>
                <w:bCs/>
                <w:sz w:val="24"/>
                <w:szCs w:val="24"/>
              </w:rPr>
              <w:t>0,0</w:t>
            </w:r>
          </w:p>
        </w:tc>
        <w:tc>
          <w:tcPr>
            <w:tcW w:w="1106" w:type="dxa"/>
            <w:vAlign w:val="bottom"/>
          </w:tcPr>
          <w:p w:rsidR="009C48C3" w:rsidRPr="009C48C3" w:rsidRDefault="009C48C3" w:rsidP="009C48C3">
            <w:pPr>
              <w:jc w:val="center"/>
              <w:rPr>
                <w:b/>
                <w:bCs/>
                <w:sz w:val="24"/>
                <w:szCs w:val="24"/>
              </w:rPr>
            </w:pPr>
            <w:r w:rsidRPr="009C48C3">
              <w:rPr>
                <w:b/>
                <w:bCs/>
                <w:sz w:val="24"/>
                <w:szCs w:val="24"/>
              </w:rPr>
              <w:t>0,0</w:t>
            </w:r>
          </w:p>
        </w:tc>
        <w:tc>
          <w:tcPr>
            <w:tcW w:w="1127" w:type="dxa"/>
            <w:vAlign w:val="bottom"/>
          </w:tcPr>
          <w:p w:rsidR="009C48C3" w:rsidRPr="009C48C3" w:rsidRDefault="009C48C3" w:rsidP="009C48C3">
            <w:pPr>
              <w:jc w:val="center"/>
              <w:rPr>
                <w:b/>
                <w:bCs/>
                <w:sz w:val="24"/>
                <w:szCs w:val="24"/>
              </w:rPr>
            </w:pPr>
            <w:r w:rsidRPr="009C48C3">
              <w:rPr>
                <w:b/>
                <w:bCs/>
                <w:sz w:val="24"/>
                <w:szCs w:val="24"/>
              </w:rPr>
              <w:t>0,0</w:t>
            </w:r>
          </w:p>
        </w:tc>
        <w:tc>
          <w:tcPr>
            <w:tcW w:w="1134" w:type="dxa"/>
            <w:vAlign w:val="bottom"/>
          </w:tcPr>
          <w:p w:rsidR="009C48C3" w:rsidRPr="009C48C3" w:rsidRDefault="009C48C3" w:rsidP="009C48C3">
            <w:pPr>
              <w:jc w:val="center"/>
              <w:rPr>
                <w:b/>
                <w:bCs/>
                <w:sz w:val="24"/>
                <w:szCs w:val="24"/>
              </w:rPr>
            </w:pPr>
            <w:r w:rsidRPr="009C48C3">
              <w:rPr>
                <w:b/>
                <w:bCs/>
                <w:sz w:val="24"/>
                <w:szCs w:val="24"/>
              </w:rPr>
              <w:t>0,0</w:t>
            </w:r>
          </w:p>
        </w:tc>
        <w:tc>
          <w:tcPr>
            <w:tcW w:w="1147" w:type="dxa"/>
            <w:vAlign w:val="bottom"/>
          </w:tcPr>
          <w:p w:rsidR="009C48C3" w:rsidRPr="009C48C3" w:rsidRDefault="009C48C3" w:rsidP="009C48C3">
            <w:pPr>
              <w:jc w:val="center"/>
              <w:rPr>
                <w:b/>
                <w:bCs/>
                <w:sz w:val="24"/>
                <w:szCs w:val="24"/>
              </w:rPr>
            </w:pPr>
            <w:r w:rsidRPr="009C48C3">
              <w:rPr>
                <w:b/>
                <w:bCs/>
                <w:sz w:val="24"/>
                <w:szCs w:val="24"/>
              </w:rPr>
              <w:t>0,0</w:t>
            </w:r>
          </w:p>
        </w:tc>
        <w:tc>
          <w:tcPr>
            <w:tcW w:w="1056" w:type="dxa"/>
            <w:vAlign w:val="bottom"/>
          </w:tcPr>
          <w:p w:rsidR="009C48C3" w:rsidRPr="009C48C3" w:rsidRDefault="009C48C3" w:rsidP="009C48C3">
            <w:pPr>
              <w:jc w:val="center"/>
              <w:rPr>
                <w:b/>
                <w:bCs/>
                <w:sz w:val="24"/>
                <w:szCs w:val="24"/>
              </w:rPr>
            </w:pPr>
            <w:r w:rsidRPr="009C48C3">
              <w:rPr>
                <w:b/>
                <w:bCs/>
                <w:sz w:val="24"/>
                <w:szCs w:val="24"/>
              </w:rPr>
              <w:t>0,0</w:t>
            </w:r>
          </w:p>
        </w:tc>
        <w:tc>
          <w:tcPr>
            <w:tcW w:w="1565" w:type="dxa"/>
            <w:vAlign w:val="bottom"/>
          </w:tcPr>
          <w:p w:rsidR="009C48C3" w:rsidRPr="009C48C3" w:rsidRDefault="00D42BC3" w:rsidP="009C48C3">
            <w:pPr>
              <w:jc w:val="center"/>
              <w:rPr>
                <w:sz w:val="24"/>
                <w:szCs w:val="24"/>
              </w:rPr>
            </w:pPr>
            <w:r>
              <w:rPr>
                <w:sz w:val="24"/>
                <w:szCs w:val="24"/>
              </w:rPr>
              <w:t>7</w:t>
            </w:r>
          </w:p>
        </w:tc>
      </w:tr>
      <w:tr w:rsidR="009C48C3" w:rsidRPr="009C48C3" w:rsidTr="00CE7C8A">
        <w:trPr>
          <w:trHeight w:val="70"/>
          <w:jc w:val="center"/>
        </w:trPr>
        <w:tc>
          <w:tcPr>
            <w:tcW w:w="614" w:type="dxa"/>
            <w:vMerge/>
            <w:vAlign w:val="center"/>
          </w:tcPr>
          <w:p w:rsidR="009C48C3" w:rsidRPr="009C48C3" w:rsidRDefault="009C48C3" w:rsidP="009C48C3">
            <w:pPr>
              <w:jc w:val="center"/>
              <w:rPr>
                <w:sz w:val="24"/>
                <w:szCs w:val="24"/>
              </w:rPr>
            </w:pPr>
          </w:p>
        </w:tc>
        <w:tc>
          <w:tcPr>
            <w:tcW w:w="4118" w:type="dxa"/>
          </w:tcPr>
          <w:p w:rsidR="009C48C3" w:rsidRPr="009C48C3" w:rsidRDefault="009C48C3" w:rsidP="009C48C3">
            <w:pPr>
              <w:ind w:firstLine="182"/>
              <w:rPr>
                <w:sz w:val="24"/>
                <w:szCs w:val="24"/>
              </w:rPr>
            </w:pPr>
            <w:r w:rsidRPr="009C48C3">
              <w:rPr>
                <w:sz w:val="24"/>
                <w:szCs w:val="24"/>
              </w:rPr>
              <w:t>областной бюджет</w:t>
            </w:r>
          </w:p>
        </w:tc>
        <w:tc>
          <w:tcPr>
            <w:tcW w:w="1376" w:type="dxa"/>
            <w:vAlign w:val="bottom"/>
          </w:tcPr>
          <w:p w:rsidR="009C48C3" w:rsidRPr="009C48C3" w:rsidRDefault="009C48C3" w:rsidP="009C48C3">
            <w:pPr>
              <w:jc w:val="center"/>
              <w:rPr>
                <w:sz w:val="24"/>
                <w:szCs w:val="24"/>
              </w:rPr>
            </w:pPr>
            <w:r w:rsidRPr="009C48C3">
              <w:rPr>
                <w:sz w:val="24"/>
                <w:szCs w:val="24"/>
              </w:rPr>
              <w:t>0,0</w:t>
            </w:r>
          </w:p>
        </w:tc>
        <w:tc>
          <w:tcPr>
            <w:tcW w:w="1296" w:type="dxa"/>
            <w:vAlign w:val="bottom"/>
          </w:tcPr>
          <w:p w:rsidR="009C48C3" w:rsidRPr="009C48C3" w:rsidRDefault="009C48C3" w:rsidP="009C48C3">
            <w:pPr>
              <w:jc w:val="center"/>
              <w:rPr>
                <w:sz w:val="24"/>
                <w:szCs w:val="24"/>
              </w:rPr>
            </w:pPr>
            <w:r w:rsidRPr="009C48C3">
              <w:rPr>
                <w:sz w:val="24"/>
                <w:szCs w:val="24"/>
              </w:rPr>
              <w:t>0,0</w:t>
            </w:r>
          </w:p>
        </w:tc>
        <w:tc>
          <w:tcPr>
            <w:tcW w:w="1244" w:type="dxa"/>
            <w:vAlign w:val="bottom"/>
          </w:tcPr>
          <w:p w:rsidR="009C48C3" w:rsidRPr="009C48C3" w:rsidRDefault="009C48C3" w:rsidP="009C48C3">
            <w:pPr>
              <w:jc w:val="center"/>
              <w:rPr>
                <w:sz w:val="24"/>
                <w:szCs w:val="24"/>
              </w:rPr>
            </w:pPr>
            <w:r w:rsidRPr="009C48C3">
              <w:rPr>
                <w:sz w:val="24"/>
                <w:szCs w:val="24"/>
              </w:rPr>
              <w:t>0,0</w:t>
            </w:r>
          </w:p>
        </w:tc>
        <w:tc>
          <w:tcPr>
            <w:tcW w:w="1106" w:type="dxa"/>
            <w:vAlign w:val="bottom"/>
          </w:tcPr>
          <w:p w:rsidR="009C48C3" w:rsidRPr="009C48C3" w:rsidRDefault="009C48C3" w:rsidP="009C48C3">
            <w:pPr>
              <w:jc w:val="center"/>
              <w:rPr>
                <w:sz w:val="24"/>
                <w:szCs w:val="24"/>
              </w:rPr>
            </w:pPr>
            <w:r w:rsidRPr="009C48C3">
              <w:rPr>
                <w:sz w:val="24"/>
                <w:szCs w:val="24"/>
              </w:rPr>
              <w:t>0,0</w:t>
            </w:r>
          </w:p>
        </w:tc>
        <w:tc>
          <w:tcPr>
            <w:tcW w:w="1127" w:type="dxa"/>
            <w:vAlign w:val="bottom"/>
          </w:tcPr>
          <w:p w:rsidR="009C48C3" w:rsidRPr="009C48C3" w:rsidRDefault="009C48C3" w:rsidP="009C48C3">
            <w:pPr>
              <w:jc w:val="center"/>
              <w:rPr>
                <w:sz w:val="24"/>
                <w:szCs w:val="24"/>
              </w:rPr>
            </w:pPr>
            <w:r w:rsidRPr="009C48C3">
              <w:rPr>
                <w:sz w:val="24"/>
                <w:szCs w:val="24"/>
              </w:rPr>
              <w:t>0,0</w:t>
            </w:r>
          </w:p>
        </w:tc>
        <w:tc>
          <w:tcPr>
            <w:tcW w:w="1134" w:type="dxa"/>
            <w:vAlign w:val="bottom"/>
          </w:tcPr>
          <w:p w:rsidR="009C48C3" w:rsidRPr="009C48C3" w:rsidRDefault="009C48C3" w:rsidP="009C48C3">
            <w:pPr>
              <w:jc w:val="center"/>
              <w:rPr>
                <w:sz w:val="24"/>
                <w:szCs w:val="24"/>
              </w:rPr>
            </w:pPr>
            <w:r w:rsidRPr="009C48C3">
              <w:rPr>
                <w:sz w:val="24"/>
                <w:szCs w:val="24"/>
              </w:rPr>
              <w:t>0,0</w:t>
            </w:r>
          </w:p>
        </w:tc>
        <w:tc>
          <w:tcPr>
            <w:tcW w:w="1147" w:type="dxa"/>
            <w:vAlign w:val="bottom"/>
          </w:tcPr>
          <w:p w:rsidR="009C48C3" w:rsidRPr="009C48C3" w:rsidRDefault="009C48C3" w:rsidP="009C48C3">
            <w:pPr>
              <w:jc w:val="center"/>
              <w:rPr>
                <w:sz w:val="24"/>
                <w:szCs w:val="24"/>
              </w:rPr>
            </w:pPr>
            <w:r w:rsidRPr="009C48C3">
              <w:rPr>
                <w:sz w:val="24"/>
                <w:szCs w:val="24"/>
              </w:rPr>
              <w:t>0,0</w:t>
            </w:r>
          </w:p>
        </w:tc>
        <w:tc>
          <w:tcPr>
            <w:tcW w:w="1056" w:type="dxa"/>
            <w:vAlign w:val="bottom"/>
          </w:tcPr>
          <w:p w:rsidR="009C48C3" w:rsidRPr="009C48C3" w:rsidRDefault="009C48C3" w:rsidP="009C48C3">
            <w:pPr>
              <w:jc w:val="center"/>
              <w:rPr>
                <w:sz w:val="24"/>
                <w:szCs w:val="24"/>
              </w:rP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CE7C8A">
        <w:trPr>
          <w:trHeight w:val="70"/>
          <w:jc w:val="center"/>
        </w:trPr>
        <w:tc>
          <w:tcPr>
            <w:tcW w:w="614" w:type="dxa"/>
            <w:vMerge/>
            <w:vAlign w:val="center"/>
          </w:tcPr>
          <w:p w:rsidR="009C48C3" w:rsidRPr="009C48C3" w:rsidRDefault="009C48C3" w:rsidP="009C48C3">
            <w:pPr>
              <w:jc w:val="center"/>
              <w:rPr>
                <w:sz w:val="24"/>
                <w:szCs w:val="24"/>
              </w:rPr>
            </w:pPr>
          </w:p>
        </w:tc>
        <w:tc>
          <w:tcPr>
            <w:tcW w:w="4118" w:type="dxa"/>
          </w:tcPr>
          <w:p w:rsidR="009C48C3" w:rsidRPr="009C48C3" w:rsidRDefault="009C48C3" w:rsidP="009C48C3">
            <w:pPr>
              <w:ind w:firstLine="182"/>
              <w:rPr>
                <w:sz w:val="24"/>
                <w:szCs w:val="24"/>
              </w:rPr>
            </w:pPr>
            <w:r w:rsidRPr="009C48C3">
              <w:rPr>
                <w:sz w:val="24"/>
                <w:szCs w:val="24"/>
              </w:rPr>
              <w:t>местный бюджет</w:t>
            </w:r>
          </w:p>
        </w:tc>
        <w:tc>
          <w:tcPr>
            <w:tcW w:w="1376" w:type="dxa"/>
            <w:vAlign w:val="bottom"/>
          </w:tcPr>
          <w:p w:rsidR="009C48C3" w:rsidRPr="009C48C3" w:rsidRDefault="009C48C3" w:rsidP="009C48C3">
            <w:pPr>
              <w:jc w:val="center"/>
              <w:rPr>
                <w:sz w:val="24"/>
                <w:szCs w:val="24"/>
              </w:rPr>
            </w:pPr>
            <w:r w:rsidRPr="009C48C3">
              <w:rPr>
                <w:sz w:val="24"/>
                <w:szCs w:val="24"/>
              </w:rPr>
              <w:t>0,0</w:t>
            </w:r>
          </w:p>
        </w:tc>
        <w:tc>
          <w:tcPr>
            <w:tcW w:w="1296" w:type="dxa"/>
            <w:vAlign w:val="bottom"/>
          </w:tcPr>
          <w:p w:rsidR="009C48C3" w:rsidRPr="009C48C3" w:rsidRDefault="009C48C3" w:rsidP="009C48C3">
            <w:pPr>
              <w:jc w:val="center"/>
              <w:rPr>
                <w:sz w:val="24"/>
                <w:szCs w:val="24"/>
              </w:rPr>
            </w:pPr>
            <w:r w:rsidRPr="009C48C3">
              <w:rPr>
                <w:sz w:val="24"/>
                <w:szCs w:val="24"/>
              </w:rPr>
              <w:t>0,0</w:t>
            </w:r>
          </w:p>
        </w:tc>
        <w:tc>
          <w:tcPr>
            <w:tcW w:w="1244" w:type="dxa"/>
            <w:vAlign w:val="bottom"/>
          </w:tcPr>
          <w:p w:rsidR="009C48C3" w:rsidRPr="009C48C3" w:rsidRDefault="009C48C3" w:rsidP="009C48C3">
            <w:pPr>
              <w:jc w:val="center"/>
              <w:rPr>
                <w:sz w:val="24"/>
                <w:szCs w:val="24"/>
              </w:rPr>
            </w:pPr>
            <w:r w:rsidRPr="009C48C3">
              <w:rPr>
                <w:sz w:val="24"/>
                <w:szCs w:val="24"/>
              </w:rPr>
              <w:t>0,0</w:t>
            </w:r>
          </w:p>
        </w:tc>
        <w:tc>
          <w:tcPr>
            <w:tcW w:w="1106" w:type="dxa"/>
            <w:vAlign w:val="bottom"/>
          </w:tcPr>
          <w:p w:rsidR="009C48C3" w:rsidRPr="009C48C3" w:rsidRDefault="009C48C3" w:rsidP="009C48C3">
            <w:pPr>
              <w:jc w:val="center"/>
              <w:rPr>
                <w:sz w:val="24"/>
                <w:szCs w:val="24"/>
              </w:rPr>
            </w:pPr>
            <w:r w:rsidRPr="009C48C3">
              <w:rPr>
                <w:sz w:val="24"/>
                <w:szCs w:val="24"/>
              </w:rPr>
              <w:t>0,0</w:t>
            </w:r>
          </w:p>
        </w:tc>
        <w:tc>
          <w:tcPr>
            <w:tcW w:w="1127" w:type="dxa"/>
            <w:vAlign w:val="bottom"/>
          </w:tcPr>
          <w:p w:rsidR="009C48C3" w:rsidRPr="009C48C3" w:rsidRDefault="009C48C3" w:rsidP="009C48C3">
            <w:pPr>
              <w:jc w:val="center"/>
              <w:rPr>
                <w:sz w:val="24"/>
                <w:szCs w:val="24"/>
              </w:rPr>
            </w:pPr>
            <w:r w:rsidRPr="009C48C3">
              <w:rPr>
                <w:sz w:val="24"/>
                <w:szCs w:val="24"/>
              </w:rPr>
              <w:t>0,0</w:t>
            </w:r>
          </w:p>
        </w:tc>
        <w:tc>
          <w:tcPr>
            <w:tcW w:w="1134" w:type="dxa"/>
            <w:vAlign w:val="bottom"/>
          </w:tcPr>
          <w:p w:rsidR="009C48C3" w:rsidRPr="009C48C3" w:rsidRDefault="009C48C3" w:rsidP="009C48C3">
            <w:pPr>
              <w:jc w:val="center"/>
              <w:rPr>
                <w:sz w:val="24"/>
                <w:szCs w:val="24"/>
              </w:rPr>
            </w:pPr>
            <w:r w:rsidRPr="009C48C3">
              <w:rPr>
                <w:sz w:val="24"/>
                <w:szCs w:val="24"/>
              </w:rPr>
              <w:t>0,0</w:t>
            </w:r>
          </w:p>
        </w:tc>
        <w:tc>
          <w:tcPr>
            <w:tcW w:w="1147" w:type="dxa"/>
            <w:vAlign w:val="bottom"/>
          </w:tcPr>
          <w:p w:rsidR="009C48C3" w:rsidRPr="009C48C3" w:rsidRDefault="009C48C3" w:rsidP="009C48C3">
            <w:pPr>
              <w:jc w:val="center"/>
              <w:rPr>
                <w:sz w:val="24"/>
                <w:szCs w:val="24"/>
              </w:rPr>
            </w:pPr>
            <w:r w:rsidRPr="009C48C3">
              <w:rPr>
                <w:sz w:val="24"/>
                <w:szCs w:val="24"/>
              </w:rPr>
              <w:t>0,0</w:t>
            </w:r>
          </w:p>
        </w:tc>
        <w:tc>
          <w:tcPr>
            <w:tcW w:w="1056" w:type="dxa"/>
            <w:vAlign w:val="bottom"/>
          </w:tcPr>
          <w:p w:rsidR="009C48C3" w:rsidRPr="009C48C3" w:rsidRDefault="009C48C3" w:rsidP="009C48C3">
            <w:pPr>
              <w:jc w:val="center"/>
              <w:rPr>
                <w:sz w:val="24"/>
                <w:szCs w:val="24"/>
              </w:rP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bl>
    <w:p w:rsidR="00764D9F" w:rsidRPr="008A573C" w:rsidRDefault="00764D9F" w:rsidP="002C6F16">
      <w:pPr>
        <w:pStyle w:val="ConsPlusNormal1"/>
        <w:tabs>
          <w:tab w:val="left" w:pos="3654"/>
        </w:tabs>
        <w:jc w:val="right"/>
      </w:pPr>
    </w:p>
    <w:sectPr w:rsidR="00764D9F" w:rsidRPr="008A573C" w:rsidSect="00D42BC3">
      <w:headerReference w:type="default" r:id="rId13"/>
      <w:pgSz w:w="16838" w:h="11906" w:orient="landscape"/>
      <w:pgMar w:top="53" w:right="595" w:bottom="851" w:left="1134" w:header="238"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1998" w:rsidRDefault="00BF1998">
      <w:r>
        <w:separator/>
      </w:r>
    </w:p>
  </w:endnote>
  <w:endnote w:type="continuationSeparator" w:id="1">
    <w:p w:rsidR="00BF1998" w:rsidRDefault="00BF19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1998" w:rsidRDefault="00BF1998">
      <w:r>
        <w:separator/>
      </w:r>
    </w:p>
  </w:footnote>
  <w:footnote w:type="continuationSeparator" w:id="1">
    <w:p w:rsidR="00BF1998" w:rsidRDefault="00BF19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841" w:rsidRDefault="009137B4" w:rsidP="00FF4094">
    <w:pPr>
      <w:pStyle w:val="a3"/>
      <w:framePr w:wrap="around" w:vAnchor="text" w:hAnchor="margin" w:xAlign="center" w:y="1"/>
      <w:rPr>
        <w:rStyle w:val="a5"/>
      </w:rPr>
    </w:pPr>
    <w:r>
      <w:rPr>
        <w:rStyle w:val="a5"/>
      </w:rPr>
      <w:fldChar w:fldCharType="begin"/>
    </w:r>
    <w:r w:rsidR="00BD2841">
      <w:rPr>
        <w:rStyle w:val="a5"/>
      </w:rPr>
      <w:instrText xml:space="preserve">PAGE  </w:instrText>
    </w:r>
    <w:r>
      <w:rPr>
        <w:rStyle w:val="a5"/>
      </w:rPr>
      <w:fldChar w:fldCharType="end"/>
    </w:r>
  </w:p>
  <w:p w:rsidR="00BD2841" w:rsidRDefault="00BD284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841" w:rsidRDefault="009137B4" w:rsidP="000C725D">
    <w:pPr>
      <w:pStyle w:val="a3"/>
      <w:jc w:val="center"/>
    </w:pPr>
    <w:r>
      <w:fldChar w:fldCharType="begin"/>
    </w:r>
    <w:r w:rsidR="00BD2841">
      <w:instrText xml:space="preserve"> PAGE   \* MERGEFORMAT </w:instrText>
    </w:r>
    <w:r>
      <w:fldChar w:fldCharType="separate"/>
    </w:r>
    <w:r w:rsidR="00753E19">
      <w:rPr>
        <w:noProof/>
      </w:rPr>
      <w:t>3</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841" w:rsidRDefault="009137B4">
    <w:pPr>
      <w:pStyle w:val="a3"/>
      <w:jc w:val="center"/>
    </w:pPr>
    <w:r>
      <w:fldChar w:fldCharType="begin"/>
    </w:r>
    <w:r w:rsidR="00BD2841">
      <w:instrText xml:space="preserve"> PAGE   \* MERGEFORMAT </w:instrText>
    </w:r>
    <w:r>
      <w:fldChar w:fldCharType="separate"/>
    </w:r>
    <w:r w:rsidR="00753E19">
      <w:rPr>
        <w:noProof/>
      </w:rPr>
      <w:t>10</w:t>
    </w:r>
    <w:r>
      <w:rPr>
        <w:noProof/>
      </w:rPr>
      <w:fldChar w:fldCharType="end"/>
    </w:r>
  </w:p>
  <w:p w:rsidR="00BD2841" w:rsidRDefault="00BD2841" w:rsidP="00494F14">
    <w:pPr>
      <w:pStyle w:val="a3"/>
      <w:tabs>
        <w:tab w:val="clear" w:pos="4677"/>
        <w:tab w:val="clear" w:pos="9355"/>
        <w:tab w:val="left" w:pos="44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3">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5">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2">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1"/>
  </w:num>
  <w:num w:numId="6">
    <w:abstractNumId w:val="4"/>
  </w:num>
  <w:num w:numId="7">
    <w:abstractNumId w:val="7"/>
  </w:num>
  <w:num w:numId="8">
    <w:abstractNumId w:val="27"/>
  </w:num>
  <w:num w:numId="9">
    <w:abstractNumId w:val="33"/>
  </w:num>
  <w:num w:numId="10">
    <w:abstractNumId w:val="11"/>
  </w:num>
  <w:num w:numId="11">
    <w:abstractNumId w:val="29"/>
  </w:num>
  <w:num w:numId="12">
    <w:abstractNumId w:val="12"/>
  </w:num>
  <w:num w:numId="13">
    <w:abstractNumId w:val="22"/>
  </w:num>
  <w:num w:numId="14">
    <w:abstractNumId w:val="23"/>
  </w:num>
  <w:num w:numId="15">
    <w:abstractNumId w:val="17"/>
  </w:num>
  <w:num w:numId="16">
    <w:abstractNumId w:val="15"/>
  </w:num>
  <w:num w:numId="17">
    <w:abstractNumId w:val="18"/>
  </w:num>
  <w:num w:numId="18">
    <w:abstractNumId w:val="30"/>
  </w:num>
  <w:num w:numId="19">
    <w:abstractNumId w:val="0"/>
  </w:num>
  <w:num w:numId="20">
    <w:abstractNumId w:val="35"/>
  </w:num>
  <w:num w:numId="21">
    <w:abstractNumId w:val="13"/>
  </w:num>
  <w:num w:numId="22">
    <w:abstractNumId w:val="16"/>
  </w:num>
  <w:num w:numId="23">
    <w:abstractNumId w:val="2"/>
  </w:num>
  <w:num w:numId="24">
    <w:abstractNumId w:val="14"/>
  </w:num>
  <w:num w:numId="25">
    <w:abstractNumId w:val="19"/>
  </w:num>
  <w:num w:numId="26">
    <w:abstractNumId w:val="31"/>
  </w:num>
  <w:num w:numId="27">
    <w:abstractNumId w:val="10"/>
  </w:num>
  <w:num w:numId="28">
    <w:abstractNumId w:val="5"/>
  </w:num>
  <w:num w:numId="29">
    <w:abstractNumId w:val="32"/>
  </w:num>
  <w:num w:numId="30">
    <w:abstractNumId w:val="25"/>
  </w:num>
  <w:num w:numId="31">
    <w:abstractNumId w:val="9"/>
  </w:num>
  <w:num w:numId="32">
    <w:abstractNumId w:val="3"/>
  </w:num>
  <w:num w:numId="33">
    <w:abstractNumId w:val="34"/>
  </w:num>
  <w:num w:numId="34">
    <w:abstractNumId w:val="8"/>
  </w:num>
  <w:num w:numId="35">
    <w:abstractNumId w:val="26"/>
  </w:num>
  <w:num w:numId="36">
    <w:abstractNumId w:val="28"/>
  </w:num>
  <w:num w:numId="37">
    <w:abstractNumId w:val="6"/>
  </w:num>
  <w:num w:numId="38">
    <w:abstractNumId w:val="2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40"/>
  <w:drawingGridVerticalSpacing w:val="381"/>
  <w:displayHorizontalDrawingGridEvery w:val="2"/>
  <w:noPunctuationKerning/>
  <w:characterSpacingControl w:val="doNotCompress"/>
  <w:hdrShapeDefaults>
    <o:shapedefaults v:ext="edit" spidmax="4097"/>
  </w:hdrShapeDefaults>
  <w:footnotePr>
    <w:footnote w:id="0"/>
    <w:footnote w:id="1"/>
  </w:footnotePr>
  <w:endnotePr>
    <w:endnote w:id="0"/>
    <w:endnote w:id="1"/>
  </w:endnotePr>
  <w:compat/>
  <w:rsids>
    <w:rsidRoot w:val="00B92617"/>
    <w:rsid w:val="000001A9"/>
    <w:rsid w:val="00002532"/>
    <w:rsid w:val="00002D33"/>
    <w:rsid w:val="000043E6"/>
    <w:rsid w:val="000045EC"/>
    <w:rsid w:val="00005A58"/>
    <w:rsid w:val="000115F0"/>
    <w:rsid w:val="00011D10"/>
    <w:rsid w:val="00012A66"/>
    <w:rsid w:val="00013964"/>
    <w:rsid w:val="00015A10"/>
    <w:rsid w:val="00016BA9"/>
    <w:rsid w:val="00021300"/>
    <w:rsid w:val="0002332F"/>
    <w:rsid w:val="00023392"/>
    <w:rsid w:val="0002374C"/>
    <w:rsid w:val="00023A84"/>
    <w:rsid w:val="00024E47"/>
    <w:rsid w:val="000267EA"/>
    <w:rsid w:val="00026D0B"/>
    <w:rsid w:val="0003058E"/>
    <w:rsid w:val="00030E70"/>
    <w:rsid w:val="00031C92"/>
    <w:rsid w:val="00031D5A"/>
    <w:rsid w:val="00032828"/>
    <w:rsid w:val="00032B3A"/>
    <w:rsid w:val="00034B41"/>
    <w:rsid w:val="00035173"/>
    <w:rsid w:val="0003529B"/>
    <w:rsid w:val="000373F9"/>
    <w:rsid w:val="000379EB"/>
    <w:rsid w:val="0004135D"/>
    <w:rsid w:val="000420F8"/>
    <w:rsid w:val="000433D1"/>
    <w:rsid w:val="00044730"/>
    <w:rsid w:val="00044EAA"/>
    <w:rsid w:val="00047A0A"/>
    <w:rsid w:val="00050407"/>
    <w:rsid w:val="00051FC4"/>
    <w:rsid w:val="000539B7"/>
    <w:rsid w:val="00055393"/>
    <w:rsid w:val="000562CD"/>
    <w:rsid w:val="000577B4"/>
    <w:rsid w:val="00060058"/>
    <w:rsid w:val="00060A70"/>
    <w:rsid w:val="0006196D"/>
    <w:rsid w:val="00070490"/>
    <w:rsid w:val="00070A48"/>
    <w:rsid w:val="00072109"/>
    <w:rsid w:val="0007249C"/>
    <w:rsid w:val="00072782"/>
    <w:rsid w:val="00072BBC"/>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48F"/>
    <w:rsid w:val="000A55AC"/>
    <w:rsid w:val="000A752E"/>
    <w:rsid w:val="000B03E5"/>
    <w:rsid w:val="000B25A7"/>
    <w:rsid w:val="000B498B"/>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715"/>
    <w:rsid w:val="000D3C58"/>
    <w:rsid w:val="000D4302"/>
    <w:rsid w:val="000D55E3"/>
    <w:rsid w:val="000D6D27"/>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0C6C"/>
    <w:rsid w:val="00132699"/>
    <w:rsid w:val="001335BD"/>
    <w:rsid w:val="0013366A"/>
    <w:rsid w:val="00133FD9"/>
    <w:rsid w:val="001345AE"/>
    <w:rsid w:val="00135068"/>
    <w:rsid w:val="0013538B"/>
    <w:rsid w:val="00135821"/>
    <w:rsid w:val="001370BC"/>
    <w:rsid w:val="0014008B"/>
    <w:rsid w:val="00140782"/>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1621"/>
    <w:rsid w:val="00172C76"/>
    <w:rsid w:val="0017358E"/>
    <w:rsid w:val="00174F17"/>
    <w:rsid w:val="0017602C"/>
    <w:rsid w:val="001760AE"/>
    <w:rsid w:val="00176F83"/>
    <w:rsid w:val="0018180B"/>
    <w:rsid w:val="001838EE"/>
    <w:rsid w:val="00186C34"/>
    <w:rsid w:val="00186CFC"/>
    <w:rsid w:val="00187E44"/>
    <w:rsid w:val="00192246"/>
    <w:rsid w:val="00193733"/>
    <w:rsid w:val="00193ED6"/>
    <w:rsid w:val="00194F4B"/>
    <w:rsid w:val="00195029"/>
    <w:rsid w:val="0019596F"/>
    <w:rsid w:val="001959E7"/>
    <w:rsid w:val="00195BF1"/>
    <w:rsid w:val="00196E6E"/>
    <w:rsid w:val="00197804"/>
    <w:rsid w:val="001A14AD"/>
    <w:rsid w:val="001A2578"/>
    <w:rsid w:val="001A4119"/>
    <w:rsid w:val="001A5135"/>
    <w:rsid w:val="001B0ED7"/>
    <w:rsid w:val="001B26C8"/>
    <w:rsid w:val="001B5A65"/>
    <w:rsid w:val="001C01A1"/>
    <w:rsid w:val="001C0512"/>
    <w:rsid w:val="001C2040"/>
    <w:rsid w:val="001C27E1"/>
    <w:rsid w:val="001C2969"/>
    <w:rsid w:val="001C42BF"/>
    <w:rsid w:val="001C4488"/>
    <w:rsid w:val="001C63C1"/>
    <w:rsid w:val="001D036A"/>
    <w:rsid w:val="001D038C"/>
    <w:rsid w:val="001D1F39"/>
    <w:rsid w:val="001D238B"/>
    <w:rsid w:val="001D7079"/>
    <w:rsid w:val="001E01C6"/>
    <w:rsid w:val="001E077B"/>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32D"/>
    <w:rsid w:val="00201B55"/>
    <w:rsid w:val="00204B23"/>
    <w:rsid w:val="002054B6"/>
    <w:rsid w:val="00207E4C"/>
    <w:rsid w:val="00207ECF"/>
    <w:rsid w:val="002105BB"/>
    <w:rsid w:val="00211149"/>
    <w:rsid w:val="00213649"/>
    <w:rsid w:val="002146B4"/>
    <w:rsid w:val="002152BD"/>
    <w:rsid w:val="00216E5D"/>
    <w:rsid w:val="002178B5"/>
    <w:rsid w:val="00220721"/>
    <w:rsid w:val="00223779"/>
    <w:rsid w:val="00223D0B"/>
    <w:rsid w:val="00223DEF"/>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2FE"/>
    <w:rsid w:val="00285E0C"/>
    <w:rsid w:val="00290971"/>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6F16"/>
    <w:rsid w:val="002C74F3"/>
    <w:rsid w:val="002C783E"/>
    <w:rsid w:val="002C785C"/>
    <w:rsid w:val="002D0D0F"/>
    <w:rsid w:val="002D1616"/>
    <w:rsid w:val="002D2493"/>
    <w:rsid w:val="002D3113"/>
    <w:rsid w:val="002D439F"/>
    <w:rsid w:val="002D45FF"/>
    <w:rsid w:val="002D558C"/>
    <w:rsid w:val="002D56B7"/>
    <w:rsid w:val="002D58B8"/>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4798"/>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74E"/>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2CC8"/>
    <w:rsid w:val="00363887"/>
    <w:rsid w:val="003642A1"/>
    <w:rsid w:val="00364411"/>
    <w:rsid w:val="003657CD"/>
    <w:rsid w:val="00367020"/>
    <w:rsid w:val="003711BD"/>
    <w:rsid w:val="0037241C"/>
    <w:rsid w:val="00372756"/>
    <w:rsid w:val="00373E7B"/>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1406"/>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4733"/>
    <w:rsid w:val="004752B8"/>
    <w:rsid w:val="004753B3"/>
    <w:rsid w:val="0047612B"/>
    <w:rsid w:val="0047744A"/>
    <w:rsid w:val="00477BF7"/>
    <w:rsid w:val="00481A12"/>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94B"/>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6B0B"/>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281C"/>
    <w:rsid w:val="0051356C"/>
    <w:rsid w:val="005139A0"/>
    <w:rsid w:val="00514BB1"/>
    <w:rsid w:val="00514D36"/>
    <w:rsid w:val="005226A2"/>
    <w:rsid w:val="005243C7"/>
    <w:rsid w:val="005250B5"/>
    <w:rsid w:val="00525248"/>
    <w:rsid w:val="0052525A"/>
    <w:rsid w:val="00526ED3"/>
    <w:rsid w:val="00527F46"/>
    <w:rsid w:val="005315CB"/>
    <w:rsid w:val="00531A5C"/>
    <w:rsid w:val="00532169"/>
    <w:rsid w:val="00532AA0"/>
    <w:rsid w:val="005342A9"/>
    <w:rsid w:val="00535638"/>
    <w:rsid w:val="005427D9"/>
    <w:rsid w:val="00542A50"/>
    <w:rsid w:val="00542E32"/>
    <w:rsid w:val="00543485"/>
    <w:rsid w:val="005464AF"/>
    <w:rsid w:val="005474D1"/>
    <w:rsid w:val="0054797C"/>
    <w:rsid w:val="00547AB5"/>
    <w:rsid w:val="005510A9"/>
    <w:rsid w:val="00552876"/>
    <w:rsid w:val="00562010"/>
    <w:rsid w:val="0056379F"/>
    <w:rsid w:val="00563C16"/>
    <w:rsid w:val="00564190"/>
    <w:rsid w:val="00564A2D"/>
    <w:rsid w:val="00566902"/>
    <w:rsid w:val="00566E97"/>
    <w:rsid w:val="005678A6"/>
    <w:rsid w:val="00571E70"/>
    <w:rsid w:val="0057272B"/>
    <w:rsid w:val="005732CF"/>
    <w:rsid w:val="005744A1"/>
    <w:rsid w:val="0057754F"/>
    <w:rsid w:val="00581854"/>
    <w:rsid w:val="0058204F"/>
    <w:rsid w:val="00583378"/>
    <w:rsid w:val="00583496"/>
    <w:rsid w:val="0058632E"/>
    <w:rsid w:val="00587174"/>
    <w:rsid w:val="0058764B"/>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100C"/>
    <w:rsid w:val="005C10AC"/>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6C4C"/>
    <w:rsid w:val="00603083"/>
    <w:rsid w:val="006036DF"/>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5844"/>
    <w:rsid w:val="0062584B"/>
    <w:rsid w:val="00631135"/>
    <w:rsid w:val="00631D58"/>
    <w:rsid w:val="00632F0B"/>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409"/>
    <w:rsid w:val="00646B18"/>
    <w:rsid w:val="00647FF7"/>
    <w:rsid w:val="006508B1"/>
    <w:rsid w:val="006513DC"/>
    <w:rsid w:val="006513DE"/>
    <w:rsid w:val="00651FC1"/>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10E1"/>
    <w:rsid w:val="00681384"/>
    <w:rsid w:val="006814E4"/>
    <w:rsid w:val="00685958"/>
    <w:rsid w:val="00685DFF"/>
    <w:rsid w:val="00685F39"/>
    <w:rsid w:val="00687B19"/>
    <w:rsid w:val="006906FD"/>
    <w:rsid w:val="00691F20"/>
    <w:rsid w:val="00692552"/>
    <w:rsid w:val="0069734D"/>
    <w:rsid w:val="00697836"/>
    <w:rsid w:val="006A0E8B"/>
    <w:rsid w:val="006A0F91"/>
    <w:rsid w:val="006A3D21"/>
    <w:rsid w:val="006A4343"/>
    <w:rsid w:val="006B1785"/>
    <w:rsid w:val="006B3A87"/>
    <w:rsid w:val="006B577D"/>
    <w:rsid w:val="006B70F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302F"/>
    <w:rsid w:val="006E377E"/>
    <w:rsid w:val="006E47CB"/>
    <w:rsid w:val="006E4B13"/>
    <w:rsid w:val="006E5D15"/>
    <w:rsid w:val="006F1342"/>
    <w:rsid w:val="006F1B26"/>
    <w:rsid w:val="006F2D6B"/>
    <w:rsid w:val="006F3C92"/>
    <w:rsid w:val="006F4EAA"/>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07A42"/>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30761"/>
    <w:rsid w:val="00730E87"/>
    <w:rsid w:val="00734E51"/>
    <w:rsid w:val="007353F7"/>
    <w:rsid w:val="00737F36"/>
    <w:rsid w:val="00740EFF"/>
    <w:rsid w:val="007410CB"/>
    <w:rsid w:val="00743503"/>
    <w:rsid w:val="007437FB"/>
    <w:rsid w:val="00747BFF"/>
    <w:rsid w:val="007509BA"/>
    <w:rsid w:val="00753846"/>
    <w:rsid w:val="00753E19"/>
    <w:rsid w:val="0075469B"/>
    <w:rsid w:val="007546E1"/>
    <w:rsid w:val="00754954"/>
    <w:rsid w:val="007557E7"/>
    <w:rsid w:val="00756C16"/>
    <w:rsid w:val="007575B2"/>
    <w:rsid w:val="007578B7"/>
    <w:rsid w:val="00761D96"/>
    <w:rsid w:val="007620B2"/>
    <w:rsid w:val="00763054"/>
    <w:rsid w:val="00763F71"/>
    <w:rsid w:val="00764933"/>
    <w:rsid w:val="00764D9F"/>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22E2"/>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4C48"/>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6D49"/>
    <w:rsid w:val="007D7236"/>
    <w:rsid w:val="007D7CF3"/>
    <w:rsid w:val="007E0108"/>
    <w:rsid w:val="007E139D"/>
    <w:rsid w:val="007E3C85"/>
    <w:rsid w:val="007E44ED"/>
    <w:rsid w:val="007E53F9"/>
    <w:rsid w:val="007E69DE"/>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188F"/>
    <w:rsid w:val="0084202C"/>
    <w:rsid w:val="00842136"/>
    <w:rsid w:val="00843B46"/>
    <w:rsid w:val="00843D99"/>
    <w:rsid w:val="00851E75"/>
    <w:rsid w:val="00852457"/>
    <w:rsid w:val="0085602B"/>
    <w:rsid w:val="00857307"/>
    <w:rsid w:val="00860CB7"/>
    <w:rsid w:val="00860D69"/>
    <w:rsid w:val="00860D8F"/>
    <w:rsid w:val="0086154A"/>
    <w:rsid w:val="00861E4A"/>
    <w:rsid w:val="008637BC"/>
    <w:rsid w:val="00865DBD"/>
    <w:rsid w:val="00865E34"/>
    <w:rsid w:val="00866366"/>
    <w:rsid w:val="00866B08"/>
    <w:rsid w:val="00867EA9"/>
    <w:rsid w:val="00870800"/>
    <w:rsid w:val="008714E3"/>
    <w:rsid w:val="00871CF9"/>
    <w:rsid w:val="00872C23"/>
    <w:rsid w:val="00873204"/>
    <w:rsid w:val="00873E7F"/>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92D"/>
    <w:rsid w:val="008D6FC3"/>
    <w:rsid w:val="008E0488"/>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37B4"/>
    <w:rsid w:val="00915800"/>
    <w:rsid w:val="00915D63"/>
    <w:rsid w:val="009168F3"/>
    <w:rsid w:val="00917743"/>
    <w:rsid w:val="00917A12"/>
    <w:rsid w:val="00920454"/>
    <w:rsid w:val="00924407"/>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47E1"/>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48C3"/>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1322"/>
    <w:rsid w:val="009F3B73"/>
    <w:rsid w:val="009F4514"/>
    <w:rsid w:val="00A00440"/>
    <w:rsid w:val="00A008A5"/>
    <w:rsid w:val="00A0137B"/>
    <w:rsid w:val="00A023A1"/>
    <w:rsid w:val="00A03BFB"/>
    <w:rsid w:val="00A04FB0"/>
    <w:rsid w:val="00A06158"/>
    <w:rsid w:val="00A07602"/>
    <w:rsid w:val="00A07B9A"/>
    <w:rsid w:val="00A103D0"/>
    <w:rsid w:val="00A1060A"/>
    <w:rsid w:val="00A110A0"/>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1E31"/>
    <w:rsid w:val="00A53C30"/>
    <w:rsid w:val="00A5537F"/>
    <w:rsid w:val="00A5559D"/>
    <w:rsid w:val="00A571E1"/>
    <w:rsid w:val="00A60AAB"/>
    <w:rsid w:val="00A61AF6"/>
    <w:rsid w:val="00A61BA5"/>
    <w:rsid w:val="00A63DE5"/>
    <w:rsid w:val="00A653E3"/>
    <w:rsid w:val="00A66071"/>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E9B"/>
    <w:rsid w:val="00AB303B"/>
    <w:rsid w:val="00AB3EA3"/>
    <w:rsid w:val="00AB5FBE"/>
    <w:rsid w:val="00AB61A5"/>
    <w:rsid w:val="00AB765F"/>
    <w:rsid w:val="00AC10C6"/>
    <w:rsid w:val="00AC175E"/>
    <w:rsid w:val="00AC1AE1"/>
    <w:rsid w:val="00AC1EE5"/>
    <w:rsid w:val="00AC1F74"/>
    <w:rsid w:val="00AC4CB4"/>
    <w:rsid w:val="00AC4D55"/>
    <w:rsid w:val="00AC5086"/>
    <w:rsid w:val="00AC6FCB"/>
    <w:rsid w:val="00AD1EFF"/>
    <w:rsid w:val="00AD2325"/>
    <w:rsid w:val="00AD3C2B"/>
    <w:rsid w:val="00AD40C0"/>
    <w:rsid w:val="00AD4E48"/>
    <w:rsid w:val="00AD5406"/>
    <w:rsid w:val="00AD5C12"/>
    <w:rsid w:val="00AD61AF"/>
    <w:rsid w:val="00AD6BD3"/>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78D6"/>
    <w:rsid w:val="00BB7B81"/>
    <w:rsid w:val="00BC00A0"/>
    <w:rsid w:val="00BC3AA3"/>
    <w:rsid w:val="00BC420D"/>
    <w:rsid w:val="00BC5938"/>
    <w:rsid w:val="00BC6C76"/>
    <w:rsid w:val="00BC6EEA"/>
    <w:rsid w:val="00BD03DF"/>
    <w:rsid w:val="00BD07D8"/>
    <w:rsid w:val="00BD1778"/>
    <w:rsid w:val="00BD1C6B"/>
    <w:rsid w:val="00BD2753"/>
    <w:rsid w:val="00BD2841"/>
    <w:rsid w:val="00BD2A54"/>
    <w:rsid w:val="00BD2D0A"/>
    <w:rsid w:val="00BD3014"/>
    <w:rsid w:val="00BD4378"/>
    <w:rsid w:val="00BD4B49"/>
    <w:rsid w:val="00BD73E3"/>
    <w:rsid w:val="00BD7BE9"/>
    <w:rsid w:val="00BE23B6"/>
    <w:rsid w:val="00BE3BFE"/>
    <w:rsid w:val="00BE7E7D"/>
    <w:rsid w:val="00BF1998"/>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57D73"/>
    <w:rsid w:val="00C6008E"/>
    <w:rsid w:val="00C616FC"/>
    <w:rsid w:val="00C63B02"/>
    <w:rsid w:val="00C651EF"/>
    <w:rsid w:val="00C663D1"/>
    <w:rsid w:val="00C66A6A"/>
    <w:rsid w:val="00C67012"/>
    <w:rsid w:val="00C70BE2"/>
    <w:rsid w:val="00C71849"/>
    <w:rsid w:val="00C71C0C"/>
    <w:rsid w:val="00C729D2"/>
    <w:rsid w:val="00C73674"/>
    <w:rsid w:val="00C76762"/>
    <w:rsid w:val="00C806EF"/>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E7C8A"/>
    <w:rsid w:val="00CF019D"/>
    <w:rsid w:val="00CF261F"/>
    <w:rsid w:val="00CF3933"/>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4D68"/>
    <w:rsid w:val="00D251C0"/>
    <w:rsid w:val="00D25ABC"/>
    <w:rsid w:val="00D27210"/>
    <w:rsid w:val="00D274D3"/>
    <w:rsid w:val="00D31B9E"/>
    <w:rsid w:val="00D33348"/>
    <w:rsid w:val="00D334E7"/>
    <w:rsid w:val="00D33836"/>
    <w:rsid w:val="00D33A5C"/>
    <w:rsid w:val="00D349D0"/>
    <w:rsid w:val="00D34F6E"/>
    <w:rsid w:val="00D351C5"/>
    <w:rsid w:val="00D35702"/>
    <w:rsid w:val="00D35CE0"/>
    <w:rsid w:val="00D37122"/>
    <w:rsid w:val="00D37379"/>
    <w:rsid w:val="00D40060"/>
    <w:rsid w:val="00D4063F"/>
    <w:rsid w:val="00D42BC3"/>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95EE6"/>
    <w:rsid w:val="00DA0ACA"/>
    <w:rsid w:val="00DA48C5"/>
    <w:rsid w:val="00DB03CC"/>
    <w:rsid w:val="00DB0A6E"/>
    <w:rsid w:val="00DB0E2B"/>
    <w:rsid w:val="00DB0ED4"/>
    <w:rsid w:val="00DB18AD"/>
    <w:rsid w:val="00DB20FC"/>
    <w:rsid w:val="00DB2CB1"/>
    <w:rsid w:val="00DB300A"/>
    <w:rsid w:val="00DB3B34"/>
    <w:rsid w:val="00DB46F5"/>
    <w:rsid w:val="00DB4B8D"/>
    <w:rsid w:val="00DB6F3E"/>
    <w:rsid w:val="00DC00D5"/>
    <w:rsid w:val="00DC0A40"/>
    <w:rsid w:val="00DC0D7C"/>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BB3"/>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57BEB"/>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2BF"/>
    <w:rsid w:val="00EA7A18"/>
    <w:rsid w:val="00EB322A"/>
    <w:rsid w:val="00EB325F"/>
    <w:rsid w:val="00EB3B59"/>
    <w:rsid w:val="00EB445C"/>
    <w:rsid w:val="00EB61FA"/>
    <w:rsid w:val="00EB62FD"/>
    <w:rsid w:val="00EB6709"/>
    <w:rsid w:val="00EB676F"/>
    <w:rsid w:val="00EB7FFB"/>
    <w:rsid w:val="00EC0AAB"/>
    <w:rsid w:val="00EC453F"/>
    <w:rsid w:val="00EC4FF4"/>
    <w:rsid w:val="00EC6312"/>
    <w:rsid w:val="00EC74C3"/>
    <w:rsid w:val="00EC79A1"/>
    <w:rsid w:val="00ED3D12"/>
    <w:rsid w:val="00ED4FBC"/>
    <w:rsid w:val="00ED73B4"/>
    <w:rsid w:val="00ED7F50"/>
    <w:rsid w:val="00EE085A"/>
    <w:rsid w:val="00EE17C6"/>
    <w:rsid w:val="00EE2FBF"/>
    <w:rsid w:val="00EE38E3"/>
    <w:rsid w:val="00EE5990"/>
    <w:rsid w:val="00EE6349"/>
    <w:rsid w:val="00EE67C4"/>
    <w:rsid w:val="00EE6C9D"/>
    <w:rsid w:val="00EE6F5E"/>
    <w:rsid w:val="00EE7CB6"/>
    <w:rsid w:val="00EF07B3"/>
    <w:rsid w:val="00EF3A9D"/>
    <w:rsid w:val="00EF6684"/>
    <w:rsid w:val="00F01630"/>
    <w:rsid w:val="00F03726"/>
    <w:rsid w:val="00F03BA8"/>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975C5"/>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35E"/>
    <w:rsid w:val="00FD068A"/>
    <w:rsid w:val="00FD25A9"/>
    <w:rsid w:val="00FD2F37"/>
    <w:rsid w:val="00FD3B8D"/>
    <w:rsid w:val="00FD4B09"/>
    <w:rsid w:val="00FD595A"/>
    <w:rsid w:val="00FD5E63"/>
    <w:rsid w:val="00FD69EF"/>
    <w:rsid w:val="00FD6D11"/>
    <w:rsid w:val="00FE020C"/>
    <w:rsid w:val="00FE0FFD"/>
    <w:rsid w:val="00FE1F8B"/>
    <w:rsid w:val="00FE2E1D"/>
    <w:rsid w:val="00FE310A"/>
    <w:rsid w:val="00FE43C6"/>
    <w:rsid w:val="00FE68F3"/>
    <w:rsid w:val="00FE7E04"/>
    <w:rsid w:val="00FF1954"/>
    <w:rsid w:val="00FF1C78"/>
    <w:rsid w:val="00FF2129"/>
    <w:rsid w:val="00FF4094"/>
    <w:rsid w:val="00FF4A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34781220">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27644936">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660117671">
      <w:bodyDiv w:val="1"/>
      <w:marLeft w:val="0"/>
      <w:marRight w:val="0"/>
      <w:marTop w:val="0"/>
      <w:marBottom w:val="0"/>
      <w:divBdr>
        <w:top w:val="none" w:sz="0" w:space="0" w:color="auto"/>
        <w:left w:val="none" w:sz="0" w:space="0" w:color="auto"/>
        <w:bottom w:val="none" w:sz="0" w:space="0" w:color="auto"/>
        <w:right w:val="none" w:sz="0" w:space="0" w:color="auto"/>
      </w:divBdr>
    </w:div>
    <w:div w:id="1765681789">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spkamensk.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spkamens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1B598-A36B-45D7-BA5B-33699171C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10</Pages>
  <Words>2201</Words>
  <Characters>13227</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15398</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Пользователь Windows</cp:lastModifiedBy>
  <cp:revision>22</cp:revision>
  <cp:lastPrinted>2020-05-15T10:16:00Z</cp:lastPrinted>
  <dcterms:created xsi:type="dcterms:W3CDTF">2020-05-14T08:55:00Z</dcterms:created>
  <dcterms:modified xsi:type="dcterms:W3CDTF">2020-05-26T09:27:00Z</dcterms:modified>
</cp:coreProperties>
</file>