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935BD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935BD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4C3D72" w:rsidRDefault="005C7936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935BD5" w:rsidP="00133698">
      <w:pPr>
        <w:spacing w:before="400"/>
        <w:rPr>
          <w:sz w:val="24"/>
        </w:rPr>
      </w:pPr>
      <w:r w:rsidRPr="00935BD5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EF3551">
        <w:rPr>
          <w:sz w:val="24"/>
        </w:rPr>
        <w:t xml:space="preserve">20.08.2020 </w:t>
      </w:r>
      <w:r w:rsidR="00133698" w:rsidRPr="00F953E9">
        <w:rPr>
          <w:sz w:val="24"/>
        </w:rPr>
        <w:t xml:space="preserve">№ </w:t>
      </w:r>
      <w:r w:rsidR="00EF3551">
        <w:rPr>
          <w:sz w:val="24"/>
        </w:rPr>
        <w:t>582</w:t>
      </w:r>
    </w:p>
    <w:p w:rsidR="00133698" w:rsidRDefault="00133698" w:rsidP="00133698">
      <w:pPr>
        <w:rPr>
          <w:sz w:val="28"/>
          <w:szCs w:val="28"/>
        </w:rPr>
      </w:pPr>
    </w:p>
    <w:p w:rsidR="00447EB4" w:rsidRPr="001F1590" w:rsidRDefault="00447EB4" w:rsidP="00133698">
      <w:pPr>
        <w:rPr>
          <w:sz w:val="28"/>
          <w:szCs w:val="28"/>
        </w:rPr>
      </w:pPr>
    </w:p>
    <w:p w:rsidR="005C7936" w:rsidRPr="00EF3551" w:rsidRDefault="005C7936" w:rsidP="005C7936">
      <w:pPr>
        <w:jc w:val="center"/>
        <w:rPr>
          <w:b/>
          <w:i/>
          <w:color w:val="000000"/>
          <w:sz w:val="28"/>
          <w:szCs w:val="28"/>
        </w:rPr>
      </w:pPr>
      <w:proofErr w:type="gramStart"/>
      <w:r w:rsidRPr="00EF3551">
        <w:rPr>
          <w:b/>
          <w:i/>
          <w:sz w:val="28"/>
          <w:szCs w:val="28"/>
        </w:rPr>
        <w:t xml:space="preserve">О внесении изменений в постановление Администрации города Каменска-Уральского от 06.05.2020 № 331 </w:t>
      </w:r>
      <w:r w:rsidRPr="00EF3551">
        <w:rPr>
          <w:b/>
          <w:i/>
          <w:color w:val="000000"/>
          <w:sz w:val="28"/>
          <w:szCs w:val="28"/>
        </w:rPr>
        <w:t>(в редакции постановлений Администрации города Каменска-Уральского от 14.05.2020 № 349,</w:t>
      </w:r>
      <w:r w:rsidR="00447EB4" w:rsidRPr="00EF3551">
        <w:rPr>
          <w:b/>
          <w:i/>
          <w:color w:val="000000"/>
          <w:sz w:val="28"/>
          <w:szCs w:val="28"/>
        </w:rPr>
        <w:t xml:space="preserve"> от 09.06.2020 № 446,   </w:t>
      </w:r>
      <w:r w:rsidRPr="00EF3551">
        <w:rPr>
          <w:b/>
          <w:i/>
          <w:color w:val="000000"/>
          <w:sz w:val="28"/>
          <w:szCs w:val="28"/>
        </w:rPr>
        <w:t>от 03.07.202</w:t>
      </w:r>
      <w:r w:rsidR="00447EB4" w:rsidRPr="00EF3551">
        <w:rPr>
          <w:b/>
          <w:i/>
          <w:color w:val="000000"/>
          <w:sz w:val="28"/>
          <w:szCs w:val="28"/>
        </w:rPr>
        <w:t>0 № 493</w:t>
      </w:r>
      <w:r w:rsidRPr="00EF3551">
        <w:rPr>
          <w:b/>
          <w:i/>
          <w:color w:val="000000"/>
          <w:sz w:val="28"/>
          <w:szCs w:val="28"/>
        </w:rPr>
        <w:t xml:space="preserve">) </w:t>
      </w:r>
      <w:r w:rsidRPr="00EF3551">
        <w:rPr>
          <w:b/>
          <w:i/>
          <w:sz w:val="28"/>
          <w:szCs w:val="28"/>
        </w:rPr>
        <w:t>«Об утверждении Порядка реализации отдельных</w:t>
      </w:r>
      <w:r w:rsidRPr="00EF3551">
        <w:rPr>
          <w:b/>
          <w:i/>
          <w:color w:val="000000"/>
          <w:sz w:val="28"/>
          <w:szCs w:val="28"/>
        </w:rPr>
        <w:t xml:space="preserve"> мер поддержки субъектов малого и среднего пре</w:t>
      </w:r>
      <w:r w:rsidR="00447EB4" w:rsidRPr="00EF3551">
        <w:rPr>
          <w:b/>
          <w:i/>
          <w:color w:val="000000"/>
          <w:sz w:val="28"/>
          <w:szCs w:val="28"/>
        </w:rPr>
        <w:t xml:space="preserve">дпринимательства, оказавшихся </w:t>
      </w:r>
      <w:r w:rsidRPr="00EF3551">
        <w:rPr>
          <w:b/>
          <w:i/>
          <w:color w:val="000000"/>
          <w:sz w:val="28"/>
          <w:szCs w:val="28"/>
        </w:rPr>
        <w:t xml:space="preserve">в зоне риска в связи с угрозой распространения </w:t>
      </w:r>
      <w:proofErr w:type="spellStart"/>
      <w:r w:rsidRPr="00EF3551">
        <w:rPr>
          <w:b/>
          <w:i/>
          <w:color w:val="000000"/>
          <w:sz w:val="28"/>
          <w:szCs w:val="28"/>
        </w:rPr>
        <w:t>коронавирусной</w:t>
      </w:r>
      <w:proofErr w:type="spellEnd"/>
      <w:r w:rsidRPr="00EF3551">
        <w:rPr>
          <w:b/>
          <w:i/>
          <w:color w:val="000000"/>
          <w:sz w:val="28"/>
          <w:szCs w:val="28"/>
        </w:rPr>
        <w:t xml:space="preserve"> инфекции (</w:t>
      </w:r>
      <w:r w:rsidRPr="00EF3551">
        <w:rPr>
          <w:b/>
          <w:i/>
          <w:color w:val="000000"/>
          <w:sz w:val="28"/>
          <w:szCs w:val="28"/>
          <w:lang w:val="en-US"/>
        </w:rPr>
        <w:t>COVID</w:t>
      </w:r>
      <w:r w:rsidRPr="00EF3551">
        <w:rPr>
          <w:b/>
          <w:i/>
          <w:color w:val="000000"/>
          <w:sz w:val="28"/>
          <w:szCs w:val="28"/>
        </w:rPr>
        <w:t>-19), в муниципальном образовании город Каменск-Уральский»</w:t>
      </w:r>
      <w:proofErr w:type="gramEnd"/>
    </w:p>
    <w:p w:rsidR="005C7936" w:rsidRPr="003C44FD" w:rsidRDefault="005C7936" w:rsidP="005C7936">
      <w:pPr>
        <w:pStyle w:val="a4"/>
        <w:ind w:firstLine="0"/>
        <w:rPr>
          <w:sz w:val="28"/>
          <w:szCs w:val="28"/>
        </w:rPr>
      </w:pPr>
    </w:p>
    <w:p w:rsidR="005C7936" w:rsidRPr="005C7936" w:rsidRDefault="005C7936" w:rsidP="005C793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C7936">
        <w:rPr>
          <w:color w:val="000000"/>
          <w:sz w:val="28"/>
          <w:szCs w:val="28"/>
        </w:rPr>
        <w:t>В соответствии с Федеральным законом от 6 о</w:t>
      </w:r>
      <w:bookmarkStart w:id="0" w:name="_GoBack"/>
      <w:bookmarkEnd w:id="0"/>
      <w:r w:rsidRPr="005C7936">
        <w:rPr>
          <w:color w:val="000000"/>
          <w:sz w:val="28"/>
          <w:szCs w:val="28"/>
        </w:rPr>
        <w:t xml:space="preserve">ктября 2003 года № 131-ФЗ «Об организации местного самоуправления в Российской Федерации», Федеральным законом от 24 июля 2007 года № 209-ФЗ «О развитии малого                  и среднего предпринимательства в Российской Федерации», пунктом 3 </w:t>
      </w:r>
      <w:hyperlink r:id="rId9" w:history="1">
        <w:r w:rsidRPr="005C7936">
          <w:rPr>
            <w:color w:val="000000"/>
            <w:sz w:val="28"/>
            <w:szCs w:val="28"/>
          </w:rPr>
          <w:t>перечня</w:t>
        </w:r>
      </w:hyperlink>
      <w:r w:rsidRPr="005C7936">
        <w:rPr>
          <w:color w:val="000000"/>
          <w:sz w:val="28"/>
          <w:szCs w:val="28"/>
        </w:rPr>
        <w:t xml:space="preserve"> поручений Президента Российской Федерации от 09.05.2020 № Пр-791, Указом Губернатора Свердловской области от 23.07.2020 № 397-УГ «О внесении изменений в Указ Губернатора Свердловской области от 29.04.2020 № 221-УГ «О предоставлении мер имущественной поддержки юридическим лицам и индивидуальным предпринимателям, пострадавши</w:t>
      </w:r>
      <w:r w:rsidR="00447EB4">
        <w:rPr>
          <w:color w:val="000000"/>
          <w:sz w:val="28"/>
          <w:szCs w:val="28"/>
        </w:rPr>
        <w:t>м</w:t>
      </w:r>
      <w:r w:rsidRPr="005C7936">
        <w:rPr>
          <w:color w:val="000000"/>
          <w:sz w:val="28"/>
          <w:szCs w:val="28"/>
        </w:rPr>
        <w:t xml:space="preserve"> в условиях ухудшения ситуации в результате распространения новой </w:t>
      </w:r>
      <w:proofErr w:type="spellStart"/>
      <w:r w:rsidRPr="005C7936">
        <w:rPr>
          <w:color w:val="000000"/>
          <w:sz w:val="28"/>
          <w:szCs w:val="28"/>
        </w:rPr>
        <w:t>коронавирусной</w:t>
      </w:r>
      <w:proofErr w:type="spellEnd"/>
      <w:r w:rsidRPr="005C7936">
        <w:rPr>
          <w:color w:val="000000"/>
          <w:sz w:val="28"/>
          <w:szCs w:val="28"/>
        </w:rPr>
        <w:t xml:space="preserve"> инфекции (2019-</w:t>
      </w:r>
      <w:proofErr w:type="spellStart"/>
      <w:r w:rsidRPr="005C7936">
        <w:rPr>
          <w:color w:val="000000"/>
          <w:sz w:val="28"/>
          <w:szCs w:val="28"/>
          <w:lang w:val="en-US"/>
        </w:rPr>
        <w:t>nCoV</w:t>
      </w:r>
      <w:proofErr w:type="spellEnd"/>
      <w:r w:rsidRPr="005C7936">
        <w:rPr>
          <w:color w:val="000000"/>
          <w:sz w:val="28"/>
          <w:szCs w:val="28"/>
        </w:rPr>
        <w:t xml:space="preserve">) на территории Свердловской области», во исполнение пункта 12 Протокола онлайн-совещания у Первого Заместителя Губернатора Свердловской области А.В. Орлова по вопросам поддержки некоммерческих организаций в Свердловской области в режиме видео-конференц-связи от 31.07.2020 № 41, руководствуясь Уставом муниципального образования </w:t>
      </w:r>
      <w:r w:rsidR="00447EB4">
        <w:rPr>
          <w:color w:val="000000"/>
          <w:sz w:val="28"/>
          <w:szCs w:val="28"/>
        </w:rPr>
        <w:t>Каменск-Уральский городской округ Свердловской области</w:t>
      </w:r>
      <w:r w:rsidRPr="005C7936">
        <w:rPr>
          <w:color w:val="000000"/>
          <w:sz w:val="28"/>
          <w:szCs w:val="28"/>
        </w:rPr>
        <w:t>, принятым решением Каменск-Уральской Городской Думы от 22.02.2006 № 148, Администрация Каменск-Уральского городского округа</w:t>
      </w:r>
    </w:p>
    <w:p w:rsidR="005C7936" w:rsidRDefault="005C7936" w:rsidP="005C7936">
      <w:pPr>
        <w:jc w:val="both"/>
        <w:rPr>
          <w:b/>
          <w:sz w:val="28"/>
          <w:szCs w:val="28"/>
        </w:rPr>
      </w:pPr>
      <w:r w:rsidRPr="005E634A">
        <w:rPr>
          <w:b/>
          <w:sz w:val="28"/>
          <w:szCs w:val="28"/>
        </w:rPr>
        <w:t>ПОСТАНОВЛЯ</w:t>
      </w:r>
      <w:r>
        <w:rPr>
          <w:b/>
          <w:sz w:val="28"/>
          <w:szCs w:val="28"/>
        </w:rPr>
        <w:t>ЕТ</w:t>
      </w:r>
      <w:r w:rsidRPr="005E634A">
        <w:rPr>
          <w:b/>
          <w:sz w:val="28"/>
          <w:szCs w:val="28"/>
        </w:rPr>
        <w:t>:</w:t>
      </w:r>
    </w:p>
    <w:p w:rsidR="005C7936" w:rsidRPr="005E634A" w:rsidRDefault="005C7936" w:rsidP="005C7936">
      <w:pPr>
        <w:jc w:val="both"/>
        <w:rPr>
          <w:b/>
          <w:sz w:val="10"/>
          <w:szCs w:val="10"/>
        </w:rPr>
      </w:pPr>
    </w:p>
    <w:p w:rsidR="005C7936" w:rsidRDefault="005C7936" w:rsidP="005C7936">
      <w:pPr>
        <w:pStyle w:val="a8"/>
        <w:numPr>
          <w:ilvl w:val="0"/>
          <w:numId w:val="1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в постановление Администрации города Каменска-Уральского        от 06.05.2020 № 331 «Об утверждении Порядка реализации </w:t>
      </w:r>
      <w:r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56390E">
        <w:rPr>
          <w:rFonts w:ascii="Times New Roman" w:hAnsi="Times New Roman"/>
          <w:sz w:val="28"/>
          <w:szCs w:val="28"/>
        </w:rPr>
        <w:t xml:space="preserve"> оказавшихся в зоне риска в связи с угрозой распространения </w:t>
      </w:r>
      <w:proofErr w:type="spellStart"/>
      <w:r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56390E">
        <w:rPr>
          <w:rFonts w:ascii="Times New Roman" w:hAnsi="Times New Roman"/>
          <w:sz w:val="28"/>
          <w:szCs w:val="28"/>
        </w:rPr>
        <w:t xml:space="preserve"> инфекции </w:t>
      </w:r>
      <w:r w:rsidRPr="0056390E">
        <w:rPr>
          <w:rFonts w:ascii="Times New Roman" w:hAnsi="Times New Roman"/>
          <w:sz w:val="28"/>
          <w:szCs w:val="28"/>
        </w:rPr>
        <w:lastRenderedPageBreak/>
        <w:t>(</w:t>
      </w:r>
      <w:r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Pr="0056390E">
        <w:rPr>
          <w:rFonts w:ascii="Times New Roman" w:hAnsi="Times New Roman"/>
          <w:sz w:val="28"/>
          <w:szCs w:val="28"/>
        </w:rPr>
        <w:t>-19)</w:t>
      </w:r>
      <w:r w:rsidR="002E254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56390E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56390E">
        <w:rPr>
          <w:rFonts w:ascii="Times New Roman" w:hAnsi="Times New Roman"/>
          <w:sz w:val="28"/>
          <w:szCs w:val="28"/>
        </w:rPr>
        <w:t xml:space="preserve"> образовани</w:t>
      </w:r>
      <w:r>
        <w:rPr>
          <w:rFonts w:ascii="Times New Roman" w:hAnsi="Times New Roman"/>
          <w:sz w:val="28"/>
          <w:szCs w:val="28"/>
        </w:rPr>
        <w:t>и</w:t>
      </w:r>
      <w:r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  <w:r>
        <w:rPr>
          <w:rFonts w:ascii="Times New Roman" w:hAnsi="Times New Roman"/>
          <w:sz w:val="28"/>
          <w:szCs w:val="28"/>
        </w:rPr>
        <w:t>» (в редакции постановлений Администрации города Каменска-Уральского от 14.05.2020 № 349, от 09.06.2020 № 446, от 03.07.2020 № 493) (далее - Постановление) следующие изменения:</w:t>
      </w:r>
    </w:p>
    <w:p w:rsidR="005C7936" w:rsidRDefault="005C7936" w:rsidP="005C7936">
      <w:pPr>
        <w:pStyle w:val="a8"/>
        <w:numPr>
          <w:ilvl w:val="1"/>
          <w:numId w:val="1"/>
        </w:num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 Постановления изложить в следующей редакции:</w:t>
      </w:r>
    </w:p>
    <w:p w:rsidR="005C7936" w:rsidRDefault="005C7936" w:rsidP="005C7936">
      <w:pPr>
        <w:pStyle w:val="a8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«Об утверждении Порядка реализации </w:t>
      </w:r>
      <w:r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,социально ориентированных некоммерческих организаций, </w:t>
      </w:r>
      <w:r w:rsidRPr="0056390E">
        <w:rPr>
          <w:rFonts w:ascii="Times New Roman" w:hAnsi="Times New Roman"/>
          <w:sz w:val="28"/>
          <w:szCs w:val="28"/>
        </w:rPr>
        <w:t xml:space="preserve">оказавшихся в зоне риска в связи с угрозой распространения </w:t>
      </w:r>
      <w:proofErr w:type="spellStart"/>
      <w:r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56390E">
        <w:rPr>
          <w:rFonts w:ascii="Times New Roman" w:hAnsi="Times New Roman"/>
          <w:sz w:val="28"/>
          <w:szCs w:val="28"/>
        </w:rPr>
        <w:t xml:space="preserve"> инфекции (</w:t>
      </w:r>
      <w:r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Pr="0056390E">
        <w:rPr>
          <w:rFonts w:ascii="Times New Roman" w:hAnsi="Times New Roman"/>
          <w:sz w:val="28"/>
          <w:szCs w:val="28"/>
        </w:rPr>
        <w:t>-19)</w:t>
      </w:r>
      <w:r>
        <w:rPr>
          <w:rFonts w:ascii="Times New Roman" w:hAnsi="Times New Roman"/>
          <w:sz w:val="28"/>
          <w:szCs w:val="28"/>
        </w:rPr>
        <w:t xml:space="preserve">, в </w:t>
      </w:r>
      <w:r w:rsidRPr="0056390E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56390E">
        <w:rPr>
          <w:rFonts w:ascii="Times New Roman" w:hAnsi="Times New Roman"/>
          <w:sz w:val="28"/>
          <w:szCs w:val="28"/>
        </w:rPr>
        <w:t xml:space="preserve"> образовани</w:t>
      </w:r>
      <w:r>
        <w:rPr>
          <w:rFonts w:ascii="Times New Roman" w:hAnsi="Times New Roman"/>
          <w:sz w:val="28"/>
          <w:szCs w:val="28"/>
        </w:rPr>
        <w:t>иКаменск-Уральский городской округ</w:t>
      </w:r>
      <w:r w:rsidR="00392C88">
        <w:rPr>
          <w:rFonts w:ascii="Times New Roman" w:hAnsi="Times New Roman"/>
          <w:sz w:val="28"/>
          <w:szCs w:val="28"/>
        </w:rPr>
        <w:t xml:space="preserve"> Свердловской области</w:t>
      </w:r>
      <w:r>
        <w:rPr>
          <w:rFonts w:ascii="Times New Roman" w:hAnsi="Times New Roman"/>
          <w:sz w:val="28"/>
          <w:szCs w:val="28"/>
        </w:rPr>
        <w:t>»;</w:t>
      </w:r>
    </w:p>
    <w:p w:rsidR="005C7936" w:rsidRDefault="005C7936" w:rsidP="005C7936">
      <w:pPr>
        <w:pStyle w:val="a8"/>
        <w:numPr>
          <w:ilvl w:val="1"/>
          <w:numId w:val="1"/>
        </w:numPr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 Постановления изложить в следующей редакции:</w:t>
      </w:r>
    </w:p>
    <w:p w:rsidR="005C7936" w:rsidRPr="005C7936" w:rsidRDefault="005C7936" w:rsidP="005C793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C7936">
        <w:rPr>
          <w:color w:val="000000"/>
          <w:sz w:val="28"/>
          <w:szCs w:val="28"/>
        </w:rPr>
        <w:t>«</w:t>
      </w:r>
      <w:r w:rsidR="00392C88">
        <w:rPr>
          <w:color w:val="000000"/>
          <w:sz w:val="28"/>
          <w:szCs w:val="28"/>
        </w:rPr>
        <w:t xml:space="preserve">1. </w:t>
      </w:r>
      <w:r w:rsidRPr="005C7936">
        <w:rPr>
          <w:color w:val="000000"/>
          <w:sz w:val="28"/>
          <w:szCs w:val="28"/>
        </w:rPr>
        <w:t xml:space="preserve">Утвердить прилагаемый </w:t>
      </w:r>
      <w:hyperlink r:id="rId10" w:history="1">
        <w:r w:rsidRPr="005C7936">
          <w:rPr>
            <w:color w:val="000000"/>
            <w:sz w:val="28"/>
            <w:szCs w:val="28"/>
          </w:rPr>
          <w:t>Порядок</w:t>
        </w:r>
      </w:hyperlink>
      <w:r w:rsidRPr="005C7936">
        <w:rPr>
          <w:color w:val="000000"/>
          <w:sz w:val="28"/>
          <w:szCs w:val="28"/>
        </w:rPr>
        <w:t xml:space="preserve"> реализации отдельных мер поддержки субъектов малого и среднего предпринимательства, социально ориентированных некоммерческих организаций, оказавшихся в зоне риска в связи с угрозой распространения </w:t>
      </w:r>
      <w:proofErr w:type="spellStart"/>
      <w:r w:rsidRPr="005C7936">
        <w:rPr>
          <w:color w:val="000000"/>
          <w:sz w:val="28"/>
          <w:szCs w:val="28"/>
        </w:rPr>
        <w:t>коронавирусной</w:t>
      </w:r>
      <w:proofErr w:type="spellEnd"/>
      <w:r w:rsidRPr="005C7936">
        <w:rPr>
          <w:color w:val="000000"/>
          <w:sz w:val="28"/>
          <w:szCs w:val="28"/>
        </w:rPr>
        <w:t xml:space="preserve"> инфекции (COVID-19), в муниципальном образовании Каменск-Уральский городской округ</w:t>
      </w:r>
      <w:r w:rsidR="00392C88">
        <w:rPr>
          <w:color w:val="000000"/>
          <w:sz w:val="28"/>
          <w:szCs w:val="28"/>
        </w:rPr>
        <w:t xml:space="preserve"> Свердловской области</w:t>
      </w:r>
      <w:r w:rsidR="00CF3F12">
        <w:rPr>
          <w:color w:val="000000"/>
          <w:sz w:val="28"/>
          <w:szCs w:val="28"/>
        </w:rPr>
        <w:t>.</w:t>
      </w:r>
      <w:r w:rsidRPr="005C7936">
        <w:rPr>
          <w:color w:val="000000"/>
          <w:sz w:val="28"/>
          <w:szCs w:val="28"/>
        </w:rPr>
        <w:t>».</w:t>
      </w:r>
    </w:p>
    <w:p w:rsidR="005C7936" w:rsidRDefault="00392C88" w:rsidP="005C793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5C7936">
        <w:rPr>
          <w:sz w:val="28"/>
          <w:szCs w:val="28"/>
        </w:rPr>
        <w:t xml:space="preserve">Внести изменения в Порядок реализации </w:t>
      </w:r>
      <w:r w:rsidR="005C7936" w:rsidRPr="0056390E">
        <w:rPr>
          <w:sz w:val="28"/>
          <w:szCs w:val="28"/>
        </w:rPr>
        <w:t>отдельных мер поддержки субъектов малого и среднего предпринимательства</w:t>
      </w:r>
      <w:r w:rsidR="005C7936">
        <w:rPr>
          <w:sz w:val="28"/>
          <w:szCs w:val="28"/>
        </w:rPr>
        <w:t>,</w:t>
      </w:r>
      <w:r w:rsidR="005C7936" w:rsidRPr="0056390E">
        <w:rPr>
          <w:sz w:val="28"/>
          <w:szCs w:val="28"/>
        </w:rPr>
        <w:t xml:space="preserve"> оказавшихся в зоне риска в связи с угрозой распространения </w:t>
      </w:r>
      <w:proofErr w:type="spellStart"/>
      <w:r w:rsidR="005C7936" w:rsidRPr="0056390E">
        <w:rPr>
          <w:sz w:val="28"/>
          <w:szCs w:val="28"/>
        </w:rPr>
        <w:t>коронавирусной</w:t>
      </w:r>
      <w:proofErr w:type="spellEnd"/>
      <w:r w:rsidR="005C7936" w:rsidRPr="0056390E">
        <w:rPr>
          <w:sz w:val="28"/>
          <w:szCs w:val="28"/>
        </w:rPr>
        <w:t xml:space="preserve"> инфекции (</w:t>
      </w:r>
      <w:r w:rsidR="005C7936" w:rsidRPr="0056390E">
        <w:rPr>
          <w:sz w:val="28"/>
          <w:szCs w:val="28"/>
          <w:lang w:val="en-US"/>
        </w:rPr>
        <w:t>COVID</w:t>
      </w:r>
      <w:r w:rsidR="005C7936" w:rsidRPr="0056390E">
        <w:rPr>
          <w:sz w:val="28"/>
          <w:szCs w:val="28"/>
        </w:rPr>
        <w:t>-19)</w:t>
      </w:r>
      <w:r w:rsidR="005C7936">
        <w:rPr>
          <w:sz w:val="28"/>
          <w:szCs w:val="28"/>
        </w:rPr>
        <w:t xml:space="preserve">,                 в </w:t>
      </w:r>
      <w:r w:rsidR="005C7936" w:rsidRPr="0056390E">
        <w:rPr>
          <w:sz w:val="28"/>
          <w:szCs w:val="28"/>
        </w:rPr>
        <w:t>муниципально</w:t>
      </w:r>
      <w:r w:rsidR="005C7936">
        <w:rPr>
          <w:sz w:val="28"/>
          <w:szCs w:val="28"/>
        </w:rPr>
        <w:t>м</w:t>
      </w:r>
      <w:r w:rsidR="005C7936" w:rsidRPr="0056390E">
        <w:rPr>
          <w:sz w:val="28"/>
          <w:szCs w:val="28"/>
        </w:rPr>
        <w:t xml:space="preserve"> образовани</w:t>
      </w:r>
      <w:r w:rsidR="005C7936">
        <w:rPr>
          <w:sz w:val="28"/>
          <w:szCs w:val="28"/>
        </w:rPr>
        <w:t>и</w:t>
      </w:r>
      <w:r w:rsidR="005C7936" w:rsidRPr="0056390E">
        <w:rPr>
          <w:sz w:val="28"/>
          <w:szCs w:val="28"/>
        </w:rPr>
        <w:t xml:space="preserve"> город Каменск-Уральский</w:t>
      </w:r>
      <w:r w:rsidR="005C7936">
        <w:rPr>
          <w:sz w:val="28"/>
          <w:szCs w:val="28"/>
        </w:rPr>
        <w:t>, утвержденный Постановлением, изложив его в новой редакции, согласно Приложению                          к настоящему постановлению.</w:t>
      </w:r>
    </w:p>
    <w:p w:rsidR="005C7936" w:rsidRDefault="00392C88" w:rsidP="00392C88">
      <w:pPr>
        <w:pStyle w:val="a8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 </w:t>
      </w:r>
      <w:r w:rsidR="005C7936">
        <w:rPr>
          <w:rFonts w:ascii="Times New Roman" w:hAnsi="Times New Roman"/>
          <w:sz w:val="28"/>
          <w:szCs w:val="28"/>
        </w:rPr>
        <w:t>Признать утратившими силу постановления Администрации города Каменска-Уральского:</w:t>
      </w:r>
    </w:p>
    <w:p w:rsidR="005C7936" w:rsidRDefault="005C7936" w:rsidP="005C7936">
      <w:pPr>
        <w:pStyle w:val="a8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1) от 14.05.2020 № 349 «О внесении изменений в Порядок реализации </w:t>
      </w:r>
      <w:r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56390E">
        <w:rPr>
          <w:rFonts w:ascii="Times New Roman" w:hAnsi="Times New Roman"/>
          <w:sz w:val="28"/>
          <w:szCs w:val="28"/>
        </w:rPr>
        <w:t xml:space="preserve"> оказавшихся в зоне риска в связи с угрозой распространения </w:t>
      </w:r>
      <w:proofErr w:type="spellStart"/>
      <w:r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56390E">
        <w:rPr>
          <w:rFonts w:ascii="Times New Roman" w:hAnsi="Times New Roman"/>
          <w:sz w:val="28"/>
          <w:szCs w:val="28"/>
        </w:rPr>
        <w:t xml:space="preserve"> инфекции (</w:t>
      </w:r>
      <w:r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Pr="0056390E">
        <w:rPr>
          <w:rFonts w:ascii="Times New Roman" w:hAnsi="Times New Roman"/>
          <w:sz w:val="28"/>
          <w:szCs w:val="28"/>
        </w:rPr>
        <w:t>-19)</w:t>
      </w:r>
      <w:r>
        <w:rPr>
          <w:rFonts w:ascii="Times New Roman" w:hAnsi="Times New Roman"/>
          <w:sz w:val="28"/>
          <w:szCs w:val="28"/>
        </w:rPr>
        <w:t xml:space="preserve">, в </w:t>
      </w:r>
      <w:r w:rsidRPr="0056390E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56390E">
        <w:rPr>
          <w:rFonts w:ascii="Times New Roman" w:hAnsi="Times New Roman"/>
          <w:sz w:val="28"/>
          <w:szCs w:val="28"/>
        </w:rPr>
        <w:t xml:space="preserve"> образовани</w:t>
      </w:r>
      <w:r>
        <w:rPr>
          <w:rFonts w:ascii="Times New Roman" w:hAnsi="Times New Roman"/>
          <w:sz w:val="28"/>
          <w:szCs w:val="28"/>
        </w:rPr>
        <w:t>и</w:t>
      </w:r>
      <w:r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  <w:r>
        <w:rPr>
          <w:rFonts w:ascii="Times New Roman" w:hAnsi="Times New Roman"/>
          <w:sz w:val="28"/>
          <w:szCs w:val="28"/>
        </w:rPr>
        <w:t>»;</w:t>
      </w:r>
    </w:p>
    <w:p w:rsidR="005C7936" w:rsidRDefault="005C7936" w:rsidP="005C7936">
      <w:pPr>
        <w:pStyle w:val="a8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2) от 09.06.2020 № 446 «О внесении изменений в Порядок реализации </w:t>
      </w:r>
      <w:r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56390E">
        <w:rPr>
          <w:rFonts w:ascii="Times New Roman" w:hAnsi="Times New Roman"/>
          <w:sz w:val="28"/>
          <w:szCs w:val="28"/>
        </w:rPr>
        <w:t xml:space="preserve"> оказавшихся в зоне риска в связи с угрозой распространения </w:t>
      </w:r>
      <w:proofErr w:type="spellStart"/>
      <w:r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56390E">
        <w:rPr>
          <w:rFonts w:ascii="Times New Roman" w:hAnsi="Times New Roman"/>
          <w:sz w:val="28"/>
          <w:szCs w:val="28"/>
        </w:rPr>
        <w:t xml:space="preserve"> инфекции (</w:t>
      </w:r>
      <w:r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Pr="0056390E">
        <w:rPr>
          <w:rFonts w:ascii="Times New Roman" w:hAnsi="Times New Roman"/>
          <w:sz w:val="28"/>
          <w:szCs w:val="28"/>
        </w:rPr>
        <w:t>-19)</w:t>
      </w:r>
      <w:r>
        <w:rPr>
          <w:rFonts w:ascii="Times New Roman" w:hAnsi="Times New Roman"/>
          <w:sz w:val="28"/>
          <w:szCs w:val="28"/>
        </w:rPr>
        <w:t xml:space="preserve">, в </w:t>
      </w:r>
      <w:r w:rsidRPr="0056390E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56390E">
        <w:rPr>
          <w:rFonts w:ascii="Times New Roman" w:hAnsi="Times New Roman"/>
          <w:sz w:val="28"/>
          <w:szCs w:val="28"/>
        </w:rPr>
        <w:t xml:space="preserve"> образовани</w:t>
      </w:r>
      <w:r>
        <w:rPr>
          <w:rFonts w:ascii="Times New Roman" w:hAnsi="Times New Roman"/>
          <w:sz w:val="28"/>
          <w:szCs w:val="28"/>
        </w:rPr>
        <w:t>и</w:t>
      </w:r>
      <w:r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  <w:r>
        <w:rPr>
          <w:rFonts w:ascii="Times New Roman" w:hAnsi="Times New Roman"/>
          <w:sz w:val="28"/>
          <w:szCs w:val="28"/>
        </w:rPr>
        <w:t>»;</w:t>
      </w:r>
    </w:p>
    <w:p w:rsidR="00392C88" w:rsidRDefault="005C7936" w:rsidP="00392C88">
      <w:pPr>
        <w:pStyle w:val="a8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3) от 03.07.2020 № 493 «О внесении изменений в Порядок реализации </w:t>
      </w:r>
      <w:r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,</w:t>
      </w:r>
      <w:r w:rsidRPr="0056390E">
        <w:rPr>
          <w:rFonts w:ascii="Times New Roman" w:hAnsi="Times New Roman"/>
          <w:sz w:val="28"/>
          <w:szCs w:val="28"/>
        </w:rPr>
        <w:t xml:space="preserve"> оказавшихся в зоне риска в связи с угрозой распространения </w:t>
      </w:r>
      <w:proofErr w:type="spellStart"/>
      <w:r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56390E">
        <w:rPr>
          <w:rFonts w:ascii="Times New Roman" w:hAnsi="Times New Roman"/>
          <w:sz w:val="28"/>
          <w:szCs w:val="28"/>
        </w:rPr>
        <w:t xml:space="preserve"> инфекции (</w:t>
      </w:r>
      <w:r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Pr="0056390E">
        <w:rPr>
          <w:rFonts w:ascii="Times New Roman" w:hAnsi="Times New Roman"/>
          <w:sz w:val="28"/>
          <w:szCs w:val="28"/>
        </w:rPr>
        <w:t>-19)</w:t>
      </w:r>
      <w:r>
        <w:rPr>
          <w:rFonts w:ascii="Times New Roman" w:hAnsi="Times New Roman"/>
          <w:sz w:val="28"/>
          <w:szCs w:val="28"/>
        </w:rPr>
        <w:t xml:space="preserve">, в </w:t>
      </w:r>
      <w:r w:rsidRPr="0056390E">
        <w:rPr>
          <w:rFonts w:ascii="Times New Roman" w:hAnsi="Times New Roman"/>
          <w:sz w:val="28"/>
          <w:szCs w:val="28"/>
        </w:rPr>
        <w:t>муниципально</w:t>
      </w:r>
      <w:r>
        <w:rPr>
          <w:rFonts w:ascii="Times New Roman" w:hAnsi="Times New Roman"/>
          <w:sz w:val="28"/>
          <w:szCs w:val="28"/>
        </w:rPr>
        <w:t>м</w:t>
      </w:r>
      <w:r w:rsidRPr="0056390E">
        <w:rPr>
          <w:rFonts w:ascii="Times New Roman" w:hAnsi="Times New Roman"/>
          <w:sz w:val="28"/>
          <w:szCs w:val="28"/>
        </w:rPr>
        <w:t xml:space="preserve"> образовани</w:t>
      </w:r>
      <w:r>
        <w:rPr>
          <w:rFonts w:ascii="Times New Roman" w:hAnsi="Times New Roman"/>
          <w:sz w:val="28"/>
          <w:szCs w:val="28"/>
        </w:rPr>
        <w:t>и</w:t>
      </w:r>
      <w:r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  <w:r>
        <w:rPr>
          <w:rFonts w:ascii="Times New Roman" w:hAnsi="Times New Roman"/>
          <w:sz w:val="28"/>
          <w:szCs w:val="28"/>
        </w:rPr>
        <w:t>».</w:t>
      </w:r>
    </w:p>
    <w:p w:rsidR="00392C88" w:rsidRDefault="00392C88" w:rsidP="00392C88">
      <w:pPr>
        <w:pStyle w:val="a8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4. </w:t>
      </w:r>
      <w:r w:rsidR="005C7936">
        <w:rPr>
          <w:rFonts w:ascii="Times New Roman" w:hAnsi="Times New Roman"/>
          <w:sz w:val="28"/>
          <w:szCs w:val="28"/>
        </w:rPr>
        <w:t>Опубликовать настоящее постановление в газете «Каменский рабочий»      и разметить на официальном с</w:t>
      </w:r>
      <w:r>
        <w:rPr>
          <w:rFonts w:ascii="Times New Roman" w:hAnsi="Times New Roman"/>
          <w:sz w:val="28"/>
          <w:szCs w:val="28"/>
        </w:rPr>
        <w:t>айте муниципального образования Каменск-Уральский городской округ Свердловской области.</w:t>
      </w:r>
    </w:p>
    <w:p w:rsidR="005C7936" w:rsidRDefault="00392C88" w:rsidP="00392C88">
      <w:pPr>
        <w:pStyle w:val="a8"/>
        <w:tabs>
          <w:tab w:val="left" w:pos="993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5. </w:t>
      </w:r>
      <w:r w:rsidR="005C7936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                   на заместите</w:t>
      </w:r>
      <w:r>
        <w:rPr>
          <w:rFonts w:ascii="Times New Roman" w:hAnsi="Times New Roman"/>
          <w:sz w:val="28"/>
          <w:szCs w:val="28"/>
        </w:rPr>
        <w:t xml:space="preserve">ля главы Администрации городского округа </w:t>
      </w:r>
      <w:r w:rsidR="005C7936">
        <w:rPr>
          <w:rFonts w:ascii="Times New Roman" w:hAnsi="Times New Roman"/>
          <w:sz w:val="28"/>
          <w:szCs w:val="28"/>
        </w:rPr>
        <w:t>Жукову</w:t>
      </w:r>
      <w:r>
        <w:rPr>
          <w:rFonts w:ascii="Times New Roman" w:hAnsi="Times New Roman"/>
          <w:sz w:val="28"/>
          <w:szCs w:val="28"/>
        </w:rPr>
        <w:t xml:space="preserve"> С.И</w:t>
      </w:r>
      <w:r w:rsidR="005C7936">
        <w:rPr>
          <w:rFonts w:ascii="Times New Roman" w:hAnsi="Times New Roman"/>
          <w:sz w:val="28"/>
          <w:szCs w:val="28"/>
        </w:rPr>
        <w:t>.</w:t>
      </w:r>
    </w:p>
    <w:p w:rsidR="005C7936" w:rsidRDefault="005C7936" w:rsidP="005C7936">
      <w:pPr>
        <w:jc w:val="both"/>
        <w:rPr>
          <w:sz w:val="28"/>
          <w:szCs w:val="28"/>
          <w:highlight w:val="yellow"/>
        </w:rPr>
      </w:pPr>
    </w:p>
    <w:p w:rsidR="005C7936" w:rsidRPr="004E2643" w:rsidRDefault="005C7936" w:rsidP="005C7936">
      <w:pPr>
        <w:jc w:val="both"/>
        <w:rPr>
          <w:sz w:val="28"/>
          <w:szCs w:val="28"/>
          <w:highlight w:val="yellow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3D550C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p w:rsidR="00162970" w:rsidRDefault="00162970" w:rsidP="00133698">
      <w:pPr>
        <w:jc w:val="both"/>
        <w:rPr>
          <w:sz w:val="28"/>
          <w:szCs w:val="28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9"/>
        <w:gridCol w:w="4935"/>
      </w:tblGrid>
      <w:tr w:rsidR="00162970" w:rsidRPr="00EF6403" w:rsidTr="00536E92">
        <w:tc>
          <w:tcPr>
            <w:tcW w:w="4955" w:type="dxa"/>
          </w:tcPr>
          <w:p w:rsidR="00162970" w:rsidRPr="00EF6403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56" w:type="dxa"/>
          </w:tcPr>
          <w:p w:rsidR="00162970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Приложение</w:t>
            </w:r>
          </w:p>
          <w:p w:rsidR="00162970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 постановлению</w:t>
            </w:r>
          </w:p>
          <w:p w:rsidR="00162970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Администрации </w:t>
            </w:r>
          </w:p>
          <w:p w:rsidR="00162970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Каменск-Уральского</w:t>
            </w:r>
          </w:p>
          <w:p w:rsidR="00162970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городского округа</w:t>
            </w:r>
          </w:p>
          <w:p w:rsidR="00162970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 20.08.2020 № 582</w:t>
            </w:r>
          </w:p>
          <w:p w:rsidR="00162970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162970" w:rsidRPr="00EF6403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УТВЕРЖДЕН</w:t>
            </w:r>
          </w:p>
          <w:p w:rsidR="00162970" w:rsidRPr="00EF6403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остановлением </w:t>
            </w:r>
          </w:p>
          <w:p w:rsidR="00162970" w:rsidRPr="00EF6403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Администрации города </w:t>
            </w:r>
          </w:p>
          <w:p w:rsidR="00162970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Каменска-Уральского</w:t>
            </w:r>
          </w:p>
          <w:p w:rsidR="00162970" w:rsidRPr="00EF6403" w:rsidRDefault="00162970" w:rsidP="00536E92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от 06.05.2020 г. № 331</w:t>
            </w:r>
          </w:p>
        </w:tc>
      </w:tr>
    </w:tbl>
    <w:p w:rsidR="00162970" w:rsidRPr="00EF6403" w:rsidRDefault="00162970" w:rsidP="00162970">
      <w:pPr>
        <w:jc w:val="both"/>
        <w:rPr>
          <w:color w:val="000000" w:themeColor="text1"/>
          <w:sz w:val="28"/>
          <w:szCs w:val="28"/>
        </w:rPr>
      </w:pPr>
    </w:p>
    <w:p w:rsidR="00162970" w:rsidRPr="00EF6403" w:rsidRDefault="00162970" w:rsidP="00162970">
      <w:pPr>
        <w:jc w:val="center"/>
        <w:rPr>
          <w:color w:val="000000" w:themeColor="text1"/>
          <w:sz w:val="28"/>
          <w:szCs w:val="28"/>
        </w:rPr>
      </w:pPr>
      <w:r w:rsidRPr="00EF6403">
        <w:rPr>
          <w:color w:val="000000" w:themeColor="text1"/>
          <w:sz w:val="28"/>
          <w:szCs w:val="28"/>
        </w:rPr>
        <w:t>ПОРЯДОК</w:t>
      </w:r>
    </w:p>
    <w:p w:rsidR="00162970" w:rsidRDefault="00162970" w:rsidP="00162970">
      <w:pPr>
        <w:jc w:val="center"/>
        <w:rPr>
          <w:color w:val="000000" w:themeColor="text1"/>
          <w:sz w:val="28"/>
          <w:szCs w:val="28"/>
        </w:rPr>
      </w:pPr>
      <w:r w:rsidRPr="00EF6403">
        <w:rPr>
          <w:color w:val="000000" w:themeColor="text1"/>
          <w:sz w:val="28"/>
          <w:szCs w:val="28"/>
        </w:rPr>
        <w:t xml:space="preserve">реализации отдельных мер поддержки субъектов малого и среднего предпринимательства, </w:t>
      </w:r>
      <w:r>
        <w:rPr>
          <w:color w:val="000000" w:themeColor="text1"/>
          <w:sz w:val="28"/>
          <w:szCs w:val="28"/>
        </w:rPr>
        <w:t xml:space="preserve">социально ориентированных некоммерческих организаций, </w:t>
      </w:r>
      <w:r w:rsidRPr="00EF6403">
        <w:rPr>
          <w:color w:val="000000" w:themeColor="text1"/>
          <w:sz w:val="28"/>
          <w:szCs w:val="28"/>
        </w:rPr>
        <w:t xml:space="preserve">оказавшихся в зоне риска в связи с угрозой распространения </w:t>
      </w:r>
      <w:proofErr w:type="spellStart"/>
      <w:r w:rsidRPr="00EF6403">
        <w:rPr>
          <w:color w:val="000000" w:themeColor="text1"/>
          <w:sz w:val="28"/>
          <w:szCs w:val="28"/>
        </w:rPr>
        <w:t>коронавирусной</w:t>
      </w:r>
      <w:proofErr w:type="spellEnd"/>
      <w:r w:rsidRPr="00EF6403">
        <w:rPr>
          <w:color w:val="000000" w:themeColor="text1"/>
          <w:sz w:val="28"/>
          <w:szCs w:val="28"/>
        </w:rPr>
        <w:t xml:space="preserve"> инфекции (</w:t>
      </w:r>
      <w:r w:rsidRPr="00EF6403">
        <w:rPr>
          <w:color w:val="000000" w:themeColor="text1"/>
          <w:sz w:val="28"/>
          <w:szCs w:val="28"/>
          <w:lang w:val="en-US"/>
        </w:rPr>
        <w:t>COVID</w:t>
      </w:r>
      <w:r w:rsidRPr="00EF6403">
        <w:rPr>
          <w:color w:val="000000" w:themeColor="text1"/>
          <w:sz w:val="28"/>
          <w:szCs w:val="28"/>
        </w:rPr>
        <w:t>-19)</w:t>
      </w:r>
      <w:r>
        <w:rPr>
          <w:color w:val="000000" w:themeColor="text1"/>
          <w:sz w:val="28"/>
          <w:szCs w:val="28"/>
        </w:rPr>
        <w:t>,</w:t>
      </w:r>
      <w:r w:rsidRPr="00EF6403">
        <w:rPr>
          <w:color w:val="000000" w:themeColor="text1"/>
          <w:sz w:val="28"/>
          <w:szCs w:val="28"/>
        </w:rPr>
        <w:t xml:space="preserve"> в муниципальном образовании </w:t>
      </w:r>
      <w:r>
        <w:rPr>
          <w:color w:val="000000" w:themeColor="text1"/>
          <w:sz w:val="28"/>
          <w:szCs w:val="28"/>
        </w:rPr>
        <w:t>Каменск-Уральский городской округ</w:t>
      </w:r>
    </w:p>
    <w:p w:rsidR="00162970" w:rsidRPr="00EF6403" w:rsidRDefault="00162970" w:rsidP="00162970">
      <w:pPr>
        <w:jc w:val="both"/>
        <w:rPr>
          <w:color w:val="000000" w:themeColor="text1"/>
          <w:sz w:val="28"/>
          <w:szCs w:val="28"/>
        </w:rPr>
      </w:pPr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 w:rsidRPr="00EF6403">
        <w:rPr>
          <w:color w:val="000000" w:themeColor="text1"/>
          <w:sz w:val="28"/>
          <w:szCs w:val="28"/>
        </w:rPr>
        <w:t xml:space="preserve">1. Настоящий </w:t>
      </w:r>
      <w:r>
        <w:rPr>
          <w:color w:val="000000" w:themeColor="text1"/>
          <w:sz w:val="28"/>
          <w:szCs w:val="28"/>
        </w:rPr>
        <w:t>п</w:t>
      </w:r>
      <w:r w:rsidRPr="00EF6403">
        <w:rPr>
          <w:color w:val="000000" w:themeColor="text1"/>
          <w:sz w:val="28"/>
          <w:szCs w:val="28"/>
        </w:rPr>
        <w:t xml:space="preserve">орядок </w:t>
      </w:r>
      <w:r>
        <w:rPr>
          <w:color w:val="000000" w:themeColor="text1"/>
          <w:sz w:val="28"/>
          <w:szCs w:val="28"/>
        </w:rPr>
        <w:t xml:space="preserve">реализации отдельных мер </w:t>
      </w:r>
      <w:r w:rsidRPr="00EF6403">
        <w:rPr>
          <w:color w:val="000000" w:themeColor="text1"/>
          <w:sz w:val="28"/>
          <w:szCs w:val="28"/>
        </w:rPr>
        <w:t xml:space="preserve">поддержки субъектов малого и среднего предпринимательства, </w:t>
      </w:r>
      <w:r>
        <w:rPr>
          <w:color w:val="000000" w:themeColor="text1"/>
          <w:sz w:val="28"/>
          <w:szCs w:val="28"/>
        </w:rPr>
        <w:t xml:space="preserve">социально ориентированных некоммерческих организаций, </w:t>
      </w:r>
      <w:r w:rsidRPr="00EF6403">
        <w:rPr>
          <w:color w:val="000000" w:themeColor="text1"/>
          <w:sz w:val="28"/>
          <w:szCs w:val="28"/>
        </w:rPr>
        <w:t xml:space="preserve">оказавшихся в зоне риска в связи с угрозой распространения </w:t>
      </w:r>
      <w:proofErr w:type="spellStart"/>
      <w:r w:rsidRPr="00EF6403">
        <w:rPr>
          <w:color w:val="000000" w:themeColor="text1"/>
          <w:sz w:val="28"/>
          <w:szCs w:val="28"/>
        </w:rPr>
        <w:t>коронавирусной</w:t>
      </w:r>
      <w:proofErr w:type="spellEnd"/>
      <w:r w:rsidRPr="00EF6403">
        <w:rPr>
          <w:color w:val="000000" w:themeColor="text1"/>
          <w:sz w:val="28"/>
          <w:szCs w:val="28"/>
        </w:rPr>
        <w:t xml:space="preserve"> инфекции (</w:t>
      </w:r>
      <w:r w:rsidRPr="00EF6403">
        <w:rPr>
          <w:color w:val="000000" w:themeColor="text1"/>
          <w:sz w:val="28"/>
          <w:szCs w:val="28"/>
          <w:lang w:val="en-US"/>
        </w:rPr>
        <w:t>COVID</w:t>
      </w:r>
      <w:r w:rsidRPr="00EF6403">
        <w:rPr>
          <w:color w:val="000000" w:themeColor="text1"/>
          <w:sz w:val="28"/>
          <w:szCs w:val="28"/>
        </w:rPr>
        <w:t>-19)</w:t>
      </w:r>
      <w:r>
        <w:rPr>
          <w:color w:val="000000" w:themeColor="text1"/>
          <w:sz w:val="28"/>
          <w:szCs w:val="28"/>
        </w:rPr>
        <w:t>,</w:t>
      </w:r>
      <w:r w:rsidRPr="00EF6403">
        <w:rPr>
          <w:color w:val="000000" w:themeColor="text1"/>
          <w:sz w:val="28"/>
          <w:szCs w:val="28"/>
        </w:rPr>
        <w:t xml:space="preserve"> в муниципальном образовании </w:t>
      </w:r>
      <w:r>
        <w:rPr>
          <w:color w:val="000000" w:themeColor="text1"/>
          <w:sz w:val="28"/>
          <w:szCs w:val="28"/>
        </w:rPr>
        <w:t>Каменск-Уральский городской округ Свердловской области (далее – Порядок)</w:t>
      </w:r>
      <w:proofErr w:type="gramStart"/>
      <w:r>
        <w:rPr>
          <w:color w:val="000000" w:themeColor="text1"/>
          <w:sz w:val="28"/>
          <w:szCs w:val="28"/>
        </w:rPr>
        <w:t>,</w:t>
      </w:r>
      <w:r w:rsidRPr="00EF6403">
        <w:rPr>
          <w:color w:val="000000" w:themeColor="text1"/>
          <w:sz w:val="28"/>
          <w:szCs w:val="28"/>
        </w:rPr>
        <w:t>о</w:t>
      </w:r>
      <w:proofErr w:type="gramEnd"/>
      <w:r w:rsidRPr="00EF6403">
        <w:rPr>
          <w:color w:val="000000" w:themeColor="text1"/>
          <w:sz w:val="28"/>
          <w:szCs w:val="28"/>
        </w:rPr>
        <w:t xml:space="preserve">пределяет правила и условия реализации отдельных мер поддержки субъектов малого и среднего предпринимательства, </w:t>
      </w:r>
      <w:r>
        <w:rPr>
          <w:color w:val="000000" w:themeColor="text1"/>
          <w:sz w:val="28"/>
          <w:szCs w:val="28"/>
        </w:rPr>
        <w:t xml:space="preserve">социально ориентированных некоммерческих организаций, </w:t>
      </w:r>
      <w:r w:rsidRPr="00EF6403">
        <w:rPr>
          <w:color w:val="000000" w:themeColor="text1"/>
          <w:sz w:val="28"/>
          <w:szCs w:val="28"/>
        </w:rPr>
        <w:t xml:space="preserve">оказавшихся в зоне риска в связи </w:t>
      </w:r>
      <w:proofErr w:type="gramStart"/>
      <w:r w:rsidRPr="00EF6403">
        <w:rPr>
          <w:color w:val="000000" w:themeColor="text1"/>
          <w:sz w:val="28"/>
          <w:szCs w:val="28"/>
        </w:rPr>
        <w:t xml:space="preserve">с угрозой распространения </w:t>
      </w:r>
      <w:proofErr w:type="spellStart"/>
      <w:r w:rsidRPr="00EF6403">
        <w:rPr>
          <w:color w:val="000000" w:themeColor="text1"/>
          <w:sz w:val="28"/>
          <w:szCs w:val="28"/>
        </w:rPr>
        <w:t>коронавирусной</w:t>
      </w:r>
      <w:proofErr w:type="spellEnd"/>
      <w:r w:rsidRPr="00EF6403">
        <w:rPr>
          <w:color w:val="000000" w:themeColor="text1"/>
          <w:sz w:val="28"/>
          <w:szCs w:val="28"/>
        </w:rPr>
        <w:t xml:space="preserve"> инфекции (</w:t>
      </w:r>
      <w:r w:rsidRPr="00EF6403">
        <w:rPr>
          <w:color w:val="000000" w:themeColor="text1"/>
          <w:sz w:val="28"/>
          <w:szCs w:val="28"/>
          <w:lang w:val="en-US"/>
        </w:rPr>
        <w:t>COVID</w:t>
      </w:r>
      <w:r w:rsidRPr="00EF6403">
        <w:rPr>
          <w:color w:val="000000" w:themeColor="text1"/>
          <w:sz w:val="28"/>
          <w:szCs w:val="28"/>
        </w:rPr>
        <w:t>-19)</w:t>
      </w:r>
      <w:r>
        <w:rPr>
          <w:color w:val="000000" w:themeColor="text1"/>
          <w:sz w:val="28"/>
          <w:szCs w:val="28"/>
        </w:rPr>
        <w:t>,</w:t>
      </w:r>
      <w:r w:rsidRPr="00EF6403">
        <w:rPr>
          <w:color w:val="000000" w:themeColor="text1"/>
          <w:sz w:val="28"/>
          <w:szCs w:val="28"/>
        </w:rPr>
        <w:t xml:space="preserve"> в муниципальном образовании </w:t>
      </w:r>
      <w:r>
        <w:rPr>
          <w:color w:val="000000" w:themeColor="text1"/>
          <w:sz w:val="28"/>
          <w:szCs w:val="28"/>
        </w:rPr>
        <w:t>Каменск-Уральский городской округ</w:t>
      </w:r>
      <w:r w:rsidRPr="00EF6403">
        <w:rPr>
          <w:color w:val="000000" w:themeColor="text1"/>
          <w:sz w:val="28"/>
          <w:szCs w:val="28"/>
        </w:rPr>
        <w:t>, а также требования к условиям и срокам отсрочки уплаты арендной платы, предусмотренной в 2020 году за использование недвижимого имущества по договорам аренды недвижимого имущества, которые заключены до введения на территории Свердловской области режима повышенной готовности, арендаторами по которым являются субъекты малого и среднего предпринимательства, в том числе организации</w:t>
      </w:r>
      <w:proofErr w:type="gramEnd"/>
      <w:r w:rsidRPr="00EF6403">
        <w:rPr>
          <w:color w:val="000000" w:themeColor="text1"/>
          <w:sz w:val="28"/>
          <w:szCs w:val="28"/>
        </w:rPr>
        <w:t xml:space="preserve"> </w:t>
      </w:r>
      <w:proofErr w:type="gramStart"/>
      <w:r w:rsidRPr="00EF6403">
        <w:rPr>
          <w:color w:val="000000" w:themeColor="text1"/>
          <w:sz w:val="28"/>
          <w:szCs w:val="28"/>
        </w:rPr>
        <w:t xml:space="preserve">и индивидуальные предприниматели, осуществляющие деятельность в сферах согласно Перечню, прилагаемому к Плану первоочередных мер поддержки субъектов малого и среднего предпринимательства в Свердловской области, оказавшихся в зоне риска в связи с угрозой распространения новой </w:t>
      </w:r>
      <w:proofErr w:type="spellStart"/>
      <w:r w:rsidRPr="00EF6403">
        <w:rPr>
          <w:color w:val="000000" w:themeColor="text1"/>
          <w:sz w:val="28"/>
          <w:szCs w:val="28"/>
        </w:rPr>
        <w:t>коронавирусной</w:t>
      </w:r>
      <w:proofErr w:type="spellEnd"/>
      <w:r w:rsidRPr="00EF6403">
        <w:rPr>
          <w:color w:val="000000" w:themeColor="text1"/>
          <w:sz w:val="28"/>
          <w:szCs w:val="28"/>
        </w:rPr>
        <w:t xml:space="preserve"> инфекции (2019-</w:t>
      </w:r>
      <w:proofErr w:type="spellStart"/>
      <w:r w:rsidRPr="00EF6403">
        <w:rPr>
          <w:color w:val="000000" w:themeColor="text1"/>
          <w:sz w:val="28"/>
          <w:szCs w:val="28"/>
          <w:lang w:val="en-US"/>
        </w:rPr>
        <w:t>nCoV</w:t>
      </w:r>
      <w:proofErr w:type="spellEnd"/>
      <w:r w:rsidRPr="00EF6403">
        <w:rPr>
          <w:color w:val="000000" w:themeColor="text1"/>
          <w:sz w:val="28"/>
          <w:szCs w:val="28"/>
        </w:rPr>
        <w:t>), утвержденному Распоряжением Губернатора Свердловской области от 07.04.2020 № 71-РГ (далее – План мероприятий).</w:t>
      </w:r>
      <w:proofErr w:type="gramEnd"/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EF6403">
        <w:rPr>
          <w:color w:val="000000" w:themeColor="text1"/>
          <w:sz w:val="28"/>
          <w:szCs w:val="28"/>
        </w:rPr>
        <w:t xml:space="preserve">. Меры, предусмотренные настоящим Порядком, носят заявительный характер. </w:t>
      </w:r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3</w:t>
      </w:r>
      <w:r w:rsidRPr="00CE3CAC">
        <w:rPr>
          <w:color w:val="000000" w:themeColor="text1"/>
          <w:sz w:val="28"/>
          <w:szCs w:val="28"/>
        </w:rPr>
        <w:t>. Органом, уполномоченным на рассмотрение заявлений и реализацию предусмотренных настоящим Порядком мер является (далее по тексту настоящего порядка – Арендодатель):</w:t>
      </w:r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Pr="00CE3CAC">
        <w:rPr>
          <w:color w:val="000000" w:themeColor="text1"/>
          <w:sz w:val="28"/>
          <w:szCs w:val="28"/>
        </w:rPr>
        <w:t xml:space="preserve">.1. орган местного самоуправления «Комитет по управлению имуществом </w:t>
      </w:r>
      <w:r>
        <w:rPr>
          <w:color w:val="000000" w:themeColor="text1"/>
          <w:sz w:val="28"/>
          <w:szCs w:val="28"/>
        </w:rPr>
        <w:t>Каменск-Уральского городского округа</w:t>
      </w:r>
      <w:r w:rsidRPr="00CE3CAC">
        <w:rPr>
          <w:color w:val="000000" w:themeColor="text1"/>
          <w:sz w:val="28"/>
          <w:szCs w:val="28"/>
        </w:rPr>
        <w:t xml:space="preserve">» – в отношении муниципального имущества, </w:t>
      </w:r>
      <w:r>
        <w:rPr>
          <w:color w:val="000000" w:themeColor="text1"/>
          <w:sz w:val="28"/>
          <w:szCs w:val="28"/>
        </w:rPr>
        <w:t>с</w:t>
      </w:r>
      <w:r w:rsidRPr="00CE3CAC">
        <w:rPr>
          <w:color w:val="000000" w:themeColor="text1"/>
          <w:sz w:val="28"/>
          <w:szCs w:val="28"/>
        </w:rPr>
        <w:t>оставляющего казну муниципального образования;</w:t>
      </w:r>
    </w:p>
    <w:p w:rsidR="00162970" w:rsidRDefault="00162970" w:rsidP="00162970">
      <w:pPr>
        <w:pStyle w:val="a8"/>
        <w:tabs>
          <w:tab w:val="left" w:pos="993"/>
        </w:tabs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t xml:space="preserve">.2. орган местного самоуправления «Управление культуры </w:t>
      </w:r>
      <w:r>
        <w:rPr>
          <w:rFonts w:ascii="Times New Roman" w:hAnsi="Times New Roman"/>
          <w:color w:val="000000" w:themeColor="text1"/>
          <w:sz w:val="28"/>
          <w:szCs w:val="28"/>
        </w:rPr>
        <w:t>Каменск-Уральского городского округа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t xml:space="preserve">», орган местного самоуправления «Управление образования </w:t>
      </w:r>
      <w:r>
        <w:rPr>
          <w:rFonts w:ascii="Times New Roman" w:hAnsi="Times New Roman"/>
          <w:color w:val="000000" w:themeColor="text1"/>
          <w:sz w:val="28"/>
          <w:szCs w:val="28"/>
        </w:rPr>
        <w:t>Каменск-Уральского городского округа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t xml:space="preserve">», орган местного самоуправления «Управление по физической культуре и спорту </w:t>
      </w:r>
      <w:r>
        <w:rPr>
          <w:rFonts w:ascii="Times New Roman" w:hAnsi="Times New Roman"/>
          <w:color w:val="000000" w:themeColor="text1"/>
          <w:sz w:val="28"/>
          <w:szCs w:val="28"/>
        </w:rPr>
        <w:t>Каменск-Уральского городского округа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t>» – в отношении муниципального имущества, изъятого у подведомственных учреждений;</w:t>
      </w:r>
    </w:p>
    <w:p w:rsidR="00162970" w:rsidRDefault="00162970" w:rsidP="00162970">
      <w:pPr>
        <w:pStyle w:val="a8"/>
        <w:tabs>
          <w:tab w:val="left" w:pos="993"/>
        </w:tabs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t>.3. муниципальные казенные учреждения – в отношении муниципального имущества, закрепленного за ними на праве оперативного управления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62970" w:rsidRDefault="00162970" w:rsidP="00162970">
      <w:pPr>
        <w:pStyle w:val="a8"/>
        <w:tabs>
          <w:tab w:val="left" w:pos="993"/>
        </w:tabs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CE3CAC">
        <w:rPr>
          <w:rFonts w:ascii="Times New Roman" w:hAnsi="Times New Roman"/>
          <w:color w:val="000000" w:themeColor="text1"/>
          <w:sz w:val="28"/>
          <w:szCs w:val="28"/>
        </w:rPr>
        <w:t>.4. муниципальные бюджетные учреждения, муниципальные автономные учреждения – в отношении имущества, закрепленного за ними органами местного самоуправления, осуществляющими функции и полномочия их учредителя, или приобретенного ими за счет средств, выделенных соответствующими органами на приобретение такого имущества.</w:t>
      </w:r>
    </w:p>
    <w:p w:rsidR="00162970" w:rsidRPr="0077126C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</w:t>
      </w:r>
      <w:r w:rsidRPr="00EF6403">
        <w:rPr>
          <w:color w:val="000000" w:themeColor="text1"/>
          <w:sz w:val="28"/>
          <w:szCs w:val="28"/>
        </w:rPr>
        <w:t xml:space="preserve">. Заявителями, имеющими право претендовать на предоставление мер поддержки, предусмотренных </w:t>
      </w:r>
      <w:r>
        <w:rPr>
          <w:color w:val="000000" w:themeColor="text1"/>
          <w:sz w:val="28"/>
          <w:szCs w:val="28"/>
        </w:rPr>
        <w:t xml:space="preserve">пунктами 7.1. – 7.8. настоящего </w:t>
      </w:r>
      <w:r w:rsidRPr="00EF6403">
        <w:rPr>
          <w:color w:val="000000" w:themeColor="text1"/>
          <w:sz w:val="28"/>
          <w:szCs w:val="28"/>
        </w:rPr>
        <w:t>Порядк</w:t>
      </w:r>
      <w:r>
        <w:rPr>
          <w:color w:val="000000" w:themeColor="text1"/>
          <w:sz w:val="28"/>
          <w:szCs w:val="28"/>
        </w:rPr>
        <w:t>а</w:t>
      </w:r>
      <w:r w:rsidRPr="00EF6403">
        <w:rPr>
          <w:color w:val="000000" w:themeColor="text1"/>
          <w:sz w:val="28"/>
          <w:szCs w:val="28"/>
        </w:rPr>
        <w:t xml:space="preserve">, являются субъекты малого и среднего предпринимательства, отвечающие </w:t>
      </w:r>
      <w:r>
        <w:rPr>
          <w:color w:val="000000" w:themeColor="text1"/>
          <w:sz w:val="28"/>
          <w:szCs w:val="28"/>
        </w:rPr>
        <w:t>условиям</w:t>
      </w:r>
      <w:r w:rsidRPr="00EF6403">
        <w:rPr>
          <w:color w:val="000000" w:themeColor="text1"/>
          <w:sz w:val="28"/>
          <w:szCs w:val="28"/>
        </w:rPr>
        <w:t xml:space="preserve">, установленным статьей 4 Федерального закона от 24 июля 2007 года № 209-ФЗ «О развитии малого и </w:t>
      </w:r>
      <w:r w:rsidRPr="0077126C">
        <w:rPr>
          <w:color w:val="000000" w:themeColor="text1"/>
          <w:sz w:val="28"/>
          <w:szCs w:val="28"/>
        </w:rPr>
        <w:t>среднего предпринимательства в Российской Федерации».</w:t>
      </w:r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 w:rsidRPr="0077126C">
        <w:rPr>
          <w:color w:val="000000" w:themeColor="text1"/>
          <w:sz w:val="28"/>
          <w:szCs w:val="28"/>
        </w:rPr>
        <w:t xml:space="preserve">Меры поддержки, предусмотренные </w:t>
      </w:r>
      <w:r>
        <w:rPr>
          <w:color w:val="000000" w:themeColor="text1"/>
          <w:sz w:val="28"/>
          <w:szCs w:val="28"/>
        </w:rPr>
        <w:t xml:space="preserve">пунктами 7.7. – 7.9. настоящего Порядка, </w:t>
      </w:r>
      <w:proofErr w:type="gramStart"/>
      <w:r>
        <w:rPr>
          <w:color w:val="000000" w:themeColor="text1"/>
          <w:sz w:val="28"/>
          <w:szCs w:val="28"/>
        </w:rPr>
        <w:t>распространяются</w:t>
      </w:r>
      <w:proofErr w:type="gramEnd"/>
      <w:r>
        <w:rPr>
          <w:color w:val="000000" w:themeColor="text1"/>
          <w:sz w:val="28"/>
          <w:szCs w:val="28"/>
        </w:rPr>
        <w:t xml:space="preserve"> в том числе на социально ориентированные некоммерческие организации, которые вправе обратиться с соответствующим заявлением в адрес Арендодателя.</w:t>
      </w:r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Pr="00EF6403">
        <w:rPr>
          <w:color w:val="000000" w:themeColor="text1"/>
          <w:sz w:val="28"/>
          <w:szCs w:val="28"/>
        </w:rPr>
        <w:t xml:space="preserve">. Срок регистрации заявления не должен превышать одного рабочего дня с момента его поступления </w:t>
      </w:r>
      <w:r>
        <w:rPr>
          <w:color w:val="000000" w:themeColor="text1"/>
          <w:sz w:val="28"/>
          <w:szCs w:val="28"/>
        </w:rPr>
        <w:t>Арендодателю</w:t>
      </w:r>
      <w:r w:rsidRPr="00EF6403">
        <w:rPr>
          <w:color w:val="000000" w:themeColor="text1"/>
          <w:sz w:val="28"/>
          <w:szCs w:val="28"/>
        </w:rPr>
        <w:t>.</w:t>
      </w:r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</w:t>
      </w:r>
      <w:r w:rsidRPr="00EF6403">
        <w:rPr>
          <w:color w:val="000000" w:themeColor="text1"/>
          <w:sz w:val="28"/>
          <w:szCs w:val="28"/>
        </w:rPr>
        <w:t xml:space="preserve">. </w:t>
      </w:r>
      <w:proofErr w:type="gramStart"/>
      <w:r w:rsidRPr="00EF6403">
        <w:rPr>
          <w:color w:val="000000" w:themeColor="text1"/>
          <w:sz w:val="28"/>
          <w:szCs w:val="28"/>
        </w:rPr>
        <w:t>Срок рассмотрения заявления, срок заключения дополнительного соглашения к договору аренды недвижимого имущества, договору на установку и эксплуатацию рекламных конструкций, договору, предусматривающему размещение нестационарного торгового объекта, договору купли-продажи недвижимого имущества, заключенному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субъектов малого и среднего предпринимательства</w:t>
      </w:r>
      <w:proofErr w:type="gramEnd"/>
      <w:r w:rsidRPr="00EF6403">
        <w:rPr>
          <w:color w:val="000000" w:themeColor="text1"/>
          <w:sz w:val="28"/>
          <w:szCs w:val="28"/>
        </w:rPr>
        <w:t xml:space="preserve">, и о внесении изменений в отдельные законодательные акты Российской Федерации», направления уведомления об отмене начисленных пеней и штрафных санкций не должен превышать 30 календарных дней с момента поступления соответствующего заявления </w:t>
      </w:r>
      <w:r>
        <w:rPr>
          <w:color w:val="000000" w:themeColor="text1"/>
          <w:sz w:val="28"/>
          <w:szCs w:val="28"/>
        </w:rPr>
        <w:t>Арендодателю</w:t>
      </w:r>
      <w:r w:rsidRPr="00EF6403">
        <w:rPr>
          <w:color w:val="000000" w:themeColor="text1"/>
          <w:sz w:val="28"/>
          <w:szCs w:val="28"/>
        </w:rPr>
        <w:t>.</w:t>
      </w:r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7.</w:t>
      </w:r>
      <w:r w:rsidRPr="00EF6403">
        <w:rPr>
          <w:color w:val="000000" w:themeColor="text1"/>
          <w:sz w:val="28"/>
          <w:szCs w:val="28"/>
        </w:rPr>
        <w:t xml:space="preserve"> Для целей применения настоящего Порядка, под отдельными мерами поддержки субъектов малого и среднего предпринимательства понимается: </w:t>
      </w:r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7</w:t>
      </w:r>
      <w:r w:rsidRPr="00EF6403">
        <w:rPr>
          <w:color w:val="000000" w:themeColor="text1"/>
          <w:sz w:val="28"/>
          <w:szCs w:val="28"/>
        </w:rPr>
        <w:t>.1. отсрочка платежей по договорам аренды земельных участков, находящихся в муниципальной собственности или государственная собственность на которые не разграничена, уплата по которым должна осуществляться в период с момента введения на территории Свердловской области режима повышенной готовности до 30 ноября 2020 года;</w:t>
      </w:r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</w:t>
      </w:r>
      <w:r w:rsidRPr="00EF6403">
        <w:rPr>
          <w:color w:val="000000" w:themeColor="text1"/>
          <w:sz w:val="28"/>
          <w:szCs w:val="28"/>
        </w:rPr>
        <w:t xml:space="preserve">.2. отсрочка платежей по договорам на установку и эксплуатацию рекламных конструкций, уплата по которым должна осуществляться в апреле </w:t>
      </w:r>
      <w:proofErr w:type="gramStart"/>
      <w:r w:rsidRPr="00EF6403">
        <w:rPr>
          <w:color w:val="000000" w:themeColor="text1"/>
          <w:sz w:val="28"/>
          <w:szCs w:val="28"/>
        </w:rPr>
        <w:t>–д</w:t>
      </w:r>
      <w:proofErr w:type="gramEnd"/>
      <w:r w:rsidRPr="00EF6403">
        <w:rPr>
          <w:color w:val="000000" w:themeColor="text1"/>
          <w:sz w:val="28"/>
          <w:szCs w:val="28"/>
        </w:rPr>
        <w:t>екабре 2020 года – до 31 декабря 2021 года;</w:t>
      </w:r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7</w:t>
      </w:r>
      <w:r w:rsidRPr="00EF6403">
        <w:rPr>
          <w:color w:val="000000" w:themeColor="text1"/>
          <w:sz w:val="28"/>
          <w:szCs w:val="28"/>
        </w:rPr>
        <w:t xml:space="preserve">.3. отсрочка внесения арендной платы по договорам аренды, находящихся в муниципальной собственности объектов недвижимого имущества, арендаторами по которым являются субъекты малого и среднего предпринимательства, осуществляющие виды экономической деятельности в сферах, наиболее пострадавших в условиях ухудшения ситуации в связи с распространением новой </w:t>
      </w:r>
      <w:proofErr w:type="spellStart"/>
      <w:r w:rsidRPr="00EF6403">
        <w:rPr>
          <w:color w:val="000000" w:themeColor="text1"/>
          <w:sz w:val="28"/>
          <w:szCs w:val="28"/>
        </w:rPr>
        <w:t>коронавирусной</w:t>
      </w:r>
      <w:proofErr w:type="spellEnd"/>
      <w:r w:rsidRPr="00EF6403">
        <w:rPr>
          <w:color w:val="000000" w:themeColor="text1"/>
          <w:sz w:val="28"/>
          <w:szCs w:val="28"/>
        </w:rPr>
        <w:t xml:space="preserve"> инфекции, перечень которых определен в приложении к Плану мероприятий, уплата по которым должна осуществляться </w:t>
      </w:r>
      <w:r w:rsidRPr="00F23B7E">
        <w:rPr>
          <w:color w:val="000000" w:themeColor="text1"/>
          <w:sz w:val="28"/>
          <w:szCs w:val="28"/>
        </w:rPr>
        <w:t>в апреле – декабре 2020</w:t>
      </w:r>
      <w:proofErr w:type="gramEnd"/>
      <w:r w:rsidRPr="00F23B7E">
        <w:rPr>
          <w:color w:val="000000" w:themeColor="text1"/>
          <w:sz w:val="28"/>
          <w:szCs w:val="28"/>
        </w:rPr>
        <w:t xml:space="preserve"> – до 31</w:t>
      </w:r>
      <w:r>
        <w:rPr>
          <w:color w:val="000000" w:themeColor="text1"/>
          <w:sz w:val="28"/>
          <w:szCs w:val="28"/>
        </w:rPr>
        <w:t>ноября</w:t>
      </w:r>
      <w:r w:rsidRPr="00F23B7E">
        <w:rPr>
          <w:color w:val="000000" w:themeColor="text1"/>
          <w:sz w:val="28"/>
          <w:szCs w:val="28"/>
        </w:rPr>
        <w:t xml:space="preserve"> 2020 года;</w:t>
      </w:r>
    </w:p>
    <w:p w:rsidR="00162970" w:rsidRPr="00C4693E" w:rsidRDefault="00162970" w:rsidP="00162970">
      <w:pPr>
        <w:jc w:val="both"/>
        <w:rPr>
          <w:sz w:val="28"/>
          <w:szCs w:val="28"/>
        </w:rPr>
      </w:pPr>
      <w:r w:rsidRPr="00C4693E">
        <w:rPr>
          <w:sz w:val="28"/>
          <w:szCs w:val="28"/>
        </w:rPr>
        <w:t>7.4. отсрочка платежей по договорам, предусматривающим размещение нестационарного торгового объекта, заключенного до 01 октября 2020 года без проведения торгов, уплата по которым должна осуществляться в период с момента введения на территории Свердловской области режима повышенной готовности по 31 декабря 2020 года – до 31 декабря 2020 года;</w:t>
      </w:r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proofErr w:type="gramStart"/>
      <w:r>
        <w:rPr>
          <w:sz w:val="28"/>
          <w:szCs w:val="28"/>
        </w:rPr>
        <w:t xml:space="preserve">7.5. </w:t>
      </w:r>
      <w:r>
        <w:rPr>
          <w:color w:val="000000" w:themeColor="text1"/>
          <w:sz w:val="28"/>
          <w:szCs w:val="28"/>
        </w:rPr>
        <w:t xml:space="preserve">отсрочка </w:t>
      </w:r>
      <w:r>
        <w:rPr>
          <w:sz w:val="28"/>
          <w:szCs w:val="28"/>
        </w:rPr>
        <w:t xml:space="preserve">уплаты платежей, предусмотренных в 2020 году, по </w:t>
      </w:r>
      <w:r>
        <w:rPr>
          <w:color w:val="000000" w:themeColor="text1"/>
          <w:sz w:val="28"/>
          <w:szCs w:val="28"/>
        </w:rPr>
        <w:t xml:space="preserve">договорам купли-продажи недвижимого имущества, заключенным в соответствии с нормами Федерального закона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субъектов малого и среднего предпринимательства, и о внесении изменений в отдельные законодательные акты Российской Федерации» </w:t>
      </w:r>
      <w:r>
        <w:rPr>
          <w:sz w:val="28"/>
          <w:szCs w:val="28"/>
        </w:rPr>
        <w:t>на срок от шести до</w:t>
      </w:r>
      <w:proofErr w:type="gramEnd"/>
      <w:r>
        <w:rPr>
          <w:sz w:val="28"/>
          <w:szCs w:val="28"/>
        </w:rPr>
        <w:t xml:space="preserve"> двенадцати месяцев,</w:t>
      </w:r>
      <w:r>
        <w:rPr>
          <w:color w:val="000000" w:themeColor="text1"/>
          <w:sz w:val="28"/>
          <w:szCs w:val="28"/>
        </w:rPr>
        <w:t xml:space="preserve"> в порядке и на условиях, определенных данным Федеральным законом</w:t>
      </w:r>
      <w:proofErr w:type="gramStart"/>
      <w:r>
        <w:rPr>
          <w:sz w:val="28"/>
          <w:szCs w:val="28"/>
        </w:rPr>
        <w:t>;</w:t>
      </w:r>
      <w:r>
        <w:rPr>
          <w:color w:val="000000" w:themeColor="text1"/>
          <w:sz w:val="28"/>
          <w:szCs w:val="28"/>
        </w:rPr>
        <w:t>.</w:t>
      </w:r>
      <w:proofErr w:type="gramEnd"/>
    </w:p>
    <w:p w:rsidR="00162970" w:rsidRDefault="00162970" w:rsidP="0016297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ED7205">
        <w:rPr>
          <w:sz w:val="28"/>
          <w:szCs w:val="28"/>
        </w:rPr>
        <w:t xml:space="preserve">.6. </w:t>
      </w:r>
      <w:r>
        <w:rPr>
          <w:sz w:val="28"/>
          <w:szCs w:val="28"/>
        </w:rPr>
        <w:t>о</w:t>
      </w:r>
      <w:r w:rsidRPr="00ED7205">
        <w:rPr>
          <w:sz w:val="28"/>
          <w:szCs w:val="28"/>
        </w:rPr>
        <w:t>свобождение от внесения платежей по договорам на установку и эксплуатацию рекламных конструкций, заключенным до момента введения на территории Свердловской област</w:t>
      </w:r>
      <w:r>
        <w:rPr>
          <w:sz w:val="28"/>
          <w:szCs w:val="28"/>
        </w:rPr>
        <w:t xml:space="preserve">и режима повышенной готовности в части </w:t>
      </w:r>
      <w:r w:rsidRPr="00ED7205">
        <w:rPr>
          <w:sz w:val="28"/>
          <w:szCs w:val="28"/>
        </w:rPr>
        <w:t xml:space="preserve">рекламных </w:t>
      </w:r>
      <w:proofErr w:type="spellStart"/>
      <w:r w:rsidRPr="00ED7205">
        <w:rPr>
          <w:sz w:val="28"/>
          <w:szCs w:val="28"/>
        </w:rPr>
        <w:t>конструкций</w:t>
      </w:r>
      <w:proofErr w:type="gramStart"/>
      <w:r>
        <w:rPr>
          <w:sz w:val="28"/>
          <w:szCs w:val="28"/>
        </w:rPr>
        <w:t>,и</w:t>
      </w:r>
      <w:proofErr w:type="gramEnd"/>
      <w:r>
        <w:rPr>
          <w:sz w:val="28"/>
          <w:szCs w:val="28"/>
        </w:rPr>
        <w:t>спользуемых</w:t>
      </w:r>
      <w:proofErr w:type="spellEnd"/>
      <w:r>
        <w:rPr>
          <w:sz w:val="28"/>
          <w:szCs w:val="28"/>
        </w:rPr>
        <w:t xml:space="preserve"> в целях</w:t>
      </w:r>
      <w:r w:rsidRPr="00ED7205">
        <w:rPr>
          <w:sz w:val="28"/>
          <w:szCs w:val="28"/>
        </w:rPr>
        <w:t xml:space="preserve"> распространени</w:t>
      </w:r>
      <w:r>
        <w:rPr>
          <w:sz w:val="28"/>
          <w:szCs w:val="28"/>
        </w:rPr>
        <w:t xml:space="preserve">я </w:t>
      </w:r>
      <w:r w:rsidRPr="00ED7205">
        <w:rPr>
          <w:sz w:val="28"/>
          <w:szCs w:val="28"/>
        </w:rPr>
        <w:t xml:space="preserve">информации о праздновании </w:t>
      </w:r>
      <w:r w:rsidRPr="00E5487B">
        <w:rPr>
          <w:sz w:val="28"/>
          <w:szCs w:val="28"/>
        </w:rPr>
        <w:t>75-й годовщины Победы в Великой Отечественной войне 1941 - 1945 годов и Парада Победы 24 июня 1945 г.</w:t>
      </w:r>
      <w:r>
        <w:rPr>
          <w:sz w:val="28"/>
          <w:szCs w:val="28"/>
        </w:rPr>
        <w:t xml:space="preserve">, </w:t>
      </w:r>
      <w:r w:rsidRPr="00ED7205">
        <w:rPr>
          <w:sz w:val="28"/>
          <w:szCs w:val="28"/>
        </w:rPr>
        <w:t xml:space="preserve">участием граждан в общероссийском всенародном голосовании </w:t>
      </w:r>
      <w:r>
        <w:rPr>
          <w:sz w:val="28"/>
          <w:szCs w:val="28"/>
        </w:rPr>
        <w:t>по вопросу одобрения</w:t>
      </w:r>
      <w:r w:rsidRPr="00ED7205">
        <w:rPr>
          <w:sz w:val="28"/>
          <w:szCs w:val="28"/>
        </w:rPr>
        <w:t xml:space="preserve"> изменений в Конституцию Российской </w:t>
      </w:r>
      <w:proofErr w:type="spellStart"/>
      <w:r w:rsidRPr="00ED7205">
        <w:rPr>
          <w:sz w:val="28"/>
          <w:szCs w:val="28"/>
        </w:rPr>
        <w:t>Федерации</w:t>
      </w:r>
      <w:proofErr w:type="gramStart"/>
      <w:r>
        <w:rPr>
          <w:sz w:val="28"/>
          <w:szCs w:val="28"/>
        </w:rPr>
        <w:t>,в</w:t>
      </w:r>
      <w:proofErr w:type="spellEnd"/>
      <w:proofErr w:type="gramEnd"/>
      <w:r>
        <w:rPr>
          <w:sz w:val="28"/>
          <w:szCs w:val="28"/>
        </w:rPr>
        <w:t xml:space="preserve"> части платы, подлежащей уплате в период </w:t>
      </w:r>
      <w:r w:rsidRPr="00ED7205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апреля по июнь 2020 </w:t>
      </w:r>
      <w:proofErr w:type="spellStart"/>
      <w:r>
        <w:rPr>
          <w:sz w:val="28"/>
          <w:szCs w:val="28"/>
        </w:rPr>
        <w:t>года</w:t>
      </w:r>
      <w:r w:rsidRPr="00ED7205">
        <w:rPr>
          <w:sz w:val="28"/>
          <w:szCs w:val="28"/>
        </w:rPr>
        <w:t>,и</w:t>
      </w:r>
      <w:proofErr w:type="spellEnd"/>
      <w:r w:rsidRPr="00ED7205">
        <w:rPr>
          <w:sz w:val="28"/>
          <w:szCs w:val="28"/>
        </w:rPr>
        <w:t xml:space="preserve"> о мерах по профилактике заболеваемости </w:t>
      </w:r>
      <w:proofErr w:type="spellStart"/>
      <w:r w:rsidRPr="00ED7205">
        <w:rPr>
          <w:sz w:val="28"/>
          <w:szCs w:val="28"/>
        </w:rPr>
        <w:t>коронавирусной</w:t>
      </w:r>
      <w:proofErr w:type="spellEnd"/>
      <w:r w:rsidRPr="00ED7205">
        <w:rPr>
          <w:sz w:val="28"/>
          <w:szCs w:val="28"/>
        </w:rPr>
        <w:t xml:space="preserve"> инфекцией (</w:t>
      </w:r>
      <w:r w:rsidRPr="00ED7205">
        <w:rPr>
          <w:sz w:val="28"/>
          <w:szCs w:val="28"/>
          <w:lang w:val="en-US"/>
        </w:rPr>
        <w:t>COVID</w:t>
      </w:r>
      <w:r w:rsidRPr="00ED7205">
        <w:rPr>
          <w:sz w:val="28"/>
          <w:szCs w:val="28"/>
        </w:rPr>
        <w:t>-1</w:t>
      </w:r>
      <w:r>
        <w:rPr>
          <w:sz w:val="28"/>
          <w:szCs w:val="28"/>
        </w:rPr>
        <w:t>9), в части платы, подлежащей уплате в период с апреля 2020 и до отмены на территории Свердловской области режима повышенной готовности.</w:t>
      </w:r>
    </w:p>
    <w:p w:rsidR="00162970" w:rsidRDefault="00162970" w:rsidP="0016297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7.7. продление срока аренды недвижимого имущества, за исключением аренды земельных участков, на срок до одного года в порядке и на условиях, определенных Федеральным законом от 1 апреля 2020 года № 98-ФЗ «О </w:t>
      </w:r>
      <w:r>
        <w:rPr>
          <w:sz w:val="28"/>
          <w:szCs w:val="28"/>
        </w:rPr>
        <w:lastRenderedPageBreak/>
        <w:t>внесении изменений в отдельные законодательные акты Российской Федерации по вопросам предупреждения и ликвидации чрезвычайных ситуаций»;</w:t>
      </w:r>
    </w:p>
    <w:p w:rsidR="00162970" w:rsidRDefault="00162970" w:rsidP="0016297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7.8. увеличение срока действия договора аренды земельного участка, на срок до трех лет, независимо от оснований заключения такого договора, наличия или отсутствия задолженности по арендной плате, в порядке и на условиях, определенных Федеральным законом от 1 апреля 2020 года № 98-ФЗ «О внесении изменений в отдельные законодательные акты Российской Федерации по вопросам предупреждения и ликвидации чрезвычайных ситуаций».</w:t>
      </w:r>
      <w:proofErr w:type="gramEnd"/>
    </w:p>
    <w:p w:rsidR="00162970" w:rsidRPr="00B765FB" w:rsidRDefault="00162970" w:rsidP="0016297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7.9. отсрочка уплаты арендных платежей по договорам аренды муниципального имущества и договорам аренды земельных участков, находящихся в муниципальной собственности или земельных участков, государственная собственность на которые не разграничена, расположенных на территории Каменск-Уральского городского округа за период с 18 марта по 30 сентября 2020 года на срок, предложенный такими арендаторами, но не позднее 31 декабря 2021 года. </w:t>
      </w:r>
      <w:proofErr w:type="gramEnd"/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Pr="00EF6403">
        <w:rPr>
          <w:color w:val="000000" w:themeColor="text1"/>
          <w:sz w:val="28"/>
          <w:szCs w:val="28"/>
        </w:rPr>
        <w:t xml:space="preserve">. Предусмотренные пунктом </w:t>
      </w:r>
      <w:r>
        <w:rPr>
          <w:color w:val="000000" w:themeColor="text1"/>
          <w:sz w:val="28"/>
          <w:szCs w:val="28"/>
        </w:rPr>
        <w:t>7</w:t>
      </w:r>
      <w:r w:rsidRPr="00EF6403">
        <w:rPr>
          <w:color w:val="000000" w:themeColor="text1"/>
          <w:sz w:val="28"/>
          <w:szCs w:val="28"/>
        </w:rPr>
        <w:t xml:space="preserve"> настоящего </w:t>
      </w:r>
      <w:r>
        <w:rPr>
          <w:color w:val="000000" w:themeColor="text1"/>
          <w:sz w:val="28"/>
          <w:szCs w:val="28"/>
        </w:rPr>
        <w:t>П</w:t>
      </w:r>
      <w:r w:rsidRPr="00EF6403">
        <w:rPr>
          <w:color w:val="000000" w:themeColor="text1"/>
          <w:sz w:val="28"/>
          <w:szCs w:val="28"/>
        </w:rPr>
        <w:t>орядка меры поддержки</w:t>
      </w:r>
      <w:r>
        <w:rPr>
          <w:color w:val="000000" w:themeColor="text1"/>
          <w:sz w:val="28"/>
          <w:szCs w:val="28"/>
        </w:rPr>
        <w:t xml:space="preserve">, </w:t>
      </w:r>
      <w:r w:rsidRPr="00EF6403">
        <w:rPr>
          <w:color w:val="000000" w:themeColor="text1"/>
          <w:sz w:val="28"/>
          <w:szCs w:val="28"/>
        </w:rPr>
        <w:t xml:space="preserve">реализуются путем заключения дополнительного соглашения к действующему договору, с условием уплаты задолженности равными платежами в период </w:t>
      </w:r>
      <w:r>
        <w:rPr>
          <w:color w:val="000000" w:themeColor="text1"/>
          <w:sz w:val="28"/>
          <w:szCs w:val="28"/>
        </w:rPr>
        <w:t>не ранее</w:t>
      </w:r>
      <w:r w:rsidRPr="00EF6403">
        <w:rPr>
          <w:color w:val="000000" w:themeColor="text1"/>
          <w:sz w:val="28"/>
          <w:szCs w:val="28"/>
        </w:rPr>
        <w:t xml:space="preserve"> 01 января 2021 и не позднее 1 января 2023 года. </w:t>
      </w:r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 w:rsidRPr="00EF6403">
        <w:rPr>
          <w:color w:val="000000" w:themeColor="text1"/>
          <w:sz w:val="28"/>
          <w:szCs w:val="28"/>
        </w:rPr>
        <w:t xml:space="preserve">Сумма ежемесячного платежа по такому дополнительному соглашению не должна превышать половину размера ежемесячной арендной платы, платы за установку и эксплуатацию рекламных конструкций, платы за размещение нестационарного торгового объекта, ежемесячного размера платы по договору купли-продажи. </w:t>
      </w:r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Срок уплаты задолженности по дополнительным соглашениям, заключаемым с социально ориентированным некоммерческими организациями в соответствии с подпунктом 7.9. пункта 7 настоящего Порядка, должен быть определен таким образом, чтобы последний платеж по такому дополнительному соглашению поступил не позднее 31 декабря 2021 года.</w:t>
      </w:r>
      <w:proofErr w:type="gramEnd"/>
    </w:p>
    <w:p w:rsidR="00162970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Pr="00EF6403">
        <w:rPr>
          <w:color w:val="000000" w:themeColor="text1"/>
          <w:sz w:val="28"/>
          <w:szCs w:val="28"/>
        </w:rPr>
        <w:t xml:space="preserve">. </w:t>
      </w:r>
      <w:proofErr w:type="gramStart"/>
      <w:r w:rsidRPr="00EF6403">
        <w:rPr>
          <w:color w:val="000000" w:themeColor="text1"/>
          <w:sz w:val="28"/>
          <w:szCs w:val="28"/>
        </w:rPr>
        <w:t>С момента заключения дополнительного соглашения штрафы, проценты за пользование чужими денежными средствами или иные меры ответственности в связи с несоблюдением арендатором</w:t>
      </w:r>
      <w:r>
        <w:rPr>
          <w:color w:val="000000" w:themeColor="text1"/>
          <w:sz w:val="28"/>
          <w:szCs w:val="28"/>
        </w:rPr>
        <w:t xml:space="preserve">, покупателем, </w:t>
      </w:r>
      <w:proofErr w:type="spellStart"/>
      <w:r>
        <w:rPr>
          <w:color w:val="000000" w:themeColor="text1"/>
          <w:sz w:val="28"/>
          <w:szCs w:val="28"/>
        </w:rPr>
        <w:t>рекламораспространителем</w:t>
      </w:r>
      <w:proofErr w:type="spellEnd"/>
      <w:r>
        <w:rPr>
          <w:color w:val="000000" w:themeColor="text1"/>
          <w:sz w:val="28"/>
          <w:szCs w:val="28"/>
        </w:rPr>
        <w:t>, правообладателем</w:t>
      </w:r>
      <w:r w:rsidRPr="00EF6403">
        <w:rPr>
          <w:color w:val="000000" w:themeColor="text1"/>
          <w:sz w:val="28"/>
          <w:szCs w:val="28"/>
        </w:rPr>
        <w:t xml:space="preserve"> порядка и сроков внесения арендной платы (в том числе в случаях, если такие меры предусмотрены договором аренды) в связи с отсрочкой не применяются вне зависимости от даты заключения такого дополнительного соглашения.</w:t>
      </w:r>
      <w:proofErr w:type="gramEnd"/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 w:rsidRPr="00EF6403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0</w:t>
      </w:r>
      <w:r w:rsidRPr="00EF6403">
        <w:rPr>
          <w:color w:val="000000" w:themeColor="text1"/>
          <w:sz w:val="28"/>
          <w:szCs w:val="28"/>
        </w:rPr>
        <w:t xml:space="preserve">. Субъекты малого и среднего предпринимательства, которым не предоставлена возможность отсрочки внесения арендной платы, вправе обратиться </w:t>
      </w:r>
      <w:r>
        <w:rPr>
          <w:color w:val="000000" w:themeColor="text1"/>
          <w:sz w:val="28"/>
          <w:szCs w:val="28"/>
        </w:rPr>
        <w:t>к Арендодателю</w:t>
      </w:r>
      <w:r w:rsidRPr="00EF6403">
        <w:rPr>
          <w:color w:val="000000" w:themeColor="text1"/>
          <w:sz w:val="28"/>
          <w:szCs w:val="28"/>
        </w:rPr>
        <w:t xml:space="preserve"> с заявлением об отмене начисленных в соответствии с действующим договором пеней и штрафных санкций за несвоевременное внесение арендной платы за период с апреля по декабрь 2020 года. </w:t>
      </w:r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Pr="00EF6403">
        <w:rPr>
          <w:color w:val="000000" w:themeColor="text1"/>
          <w:sz w:val="28"/>
          <w:szCs w:val="28"/>
        </w:rPr>
        <w:t>. На основании поступившего в соответствии с пунктом 1</w:t>
      </w:r>
      <w:r>
        <w:rPr>
          <w:color w:val="000000" w:themeColor="text1"/>
          <w:sz w:val="28"/>
          <w:szCs w:val="28"/>
        </w:rPr>
        <w:t>0</w:t>
      </w:r>
      <w:r w:rsidRPr="00EF6403">
        <w:rPr>
          <w:color w:val="000000" w:themeColor="text1"/>
          <w:sz w:val="28"/>
          <w:szCs w:val="28"/>
        </w:rPr>
        <w:t xml:space="preserve"> заявления </w:t>
      </w:r>
      <w:r>
        <w:rPr>
          <w:color w:val="000000" w:themeColor="text1"/>
          <w:sz w:val="28"/>
          <w:szCs w:val="28"/>
        </w:rPr>
        <w:t>Арендодатель</w:t>
      </w:r>
      <w:r w:rsidRPr="00EF6403">
        <w:rPr>
          <w:color w:val="000000" w:themeColor="text1"/>
          <w:sz w:val="28"/>
          <w:szCs w:val="28"/>
        </w:rPr>
        <w:t xml:space="preserve"> направляет в адрес заявителя уведомление о произведенной </w:t>
      </w:r>
      <w:r w:rsidRPr="00EF6403">
        <w:rPr>
          <w:color w:val="000000" w:themeColor="text1"/>
          <w:sz w:val="28"/>
          <w:szCs w:val="28"/>
        </w:rPr>
        <w:lastRenderedPageBreak/>
        <w:t xml:space="preserve">отмене начисленных в соответствии с действующим договором пеней и штрафных санкций в пределах срока, указанного в пункте </w:t>
      </w:r>
      <w:r>
        <w:rPr>
          <w:color w:val="000000" w:themeColor="text1"/>
          <w:sz w:val="28"/>
          <w:szCs w:val="28"/>
        </w:rPr>
        <w:t>6</w:t>
      </w:r>
      <w:r w:rsidRPr="00EF6403">
        <w:rPr>
          <w:color w:val="000000" w:themeColor="text1"/>
          <w:sz w:val="28"/>
          <w:szCs w:val="28"/>
        </w:rPr>
        <w:t xml:space="preserve"> настоящего </w:t>
      </w:r>
      <w:r>
        <w:rPr>
          <w:color w:val="000000" w:themeColor="text1"/>
          <w:sz w:val="28"/>
          <w:szCs w:val="28"/>
        </w:rPr>
        <w:t>П</w:t>
      </w:r>
      <w:r w:rsidRPr="00EF6403">
        <w:rPr>
          <w:color w:val="000000" w:themeColor="text1"/>
          <w:sz w:val="28"/>
          <w:szCs w:val="28"/>
        </w:rPr>
        <w:t>орядка.</w:t>
      </w:r>
    </w:p>
    <w:p w:rsidR="00162970" w:rsidRPr="00EF6403" w:rsidRDefault="00162970" w:rsidP="00162970">
      <w:pPr>
        <w:ind w:firstLine="539"/>
        <w:jc w:val="both"/>
        <w:rPr>
          <w:color w:val="000000" w:themeColor="text1"/>
          <w:sz w:val="28"/>
          <w:szCs w:val="28"/>
        </w:rPr>
      </w:pPr>
    </w:p>
    <w:p w:rsidR="00162970" w:rsidRPr="00FD7DEC" w:rsidRDefault="00162970" w:rsidP="00133698">
      <w:pPr>
        <w:jc w:val="both"/>
        <w:rPr>
          <w:sz w:val="28"/>
          <w:szCs w:val="28"/>
        </w:rPr>
      </w:pPr>
    </w:p>
    <w:sectPr w:rsidR="00162970" w:rsidRPr="00FD7DEC" w:rsidSect="003D550C"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50C" w:rsidRDefault="003D550C" w:rsidP="003D550C">
      <w:r>
        <w:separator/>
      </w:r>
    </w:p>
  </w:endnote>
  <w:endnote w:type="continuationSeparator" w:id="1">
    <w:p w:rsidR="003D550C" w:rsidRDefault="003D550C" w:rsidP="003D5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50C" w:rsidRDefault="003D550C" w:rsidP="003D550C">
      <w:r>
        <w:separator/>
      </w:r>
    </w:p>
  </w:footnote>
  <w:footnote w:type="continuationSeparator" w:id="1">
    <w:p w:rsidR="003D550C" w:rsidRDefault="003D550C" w:rsidP="003D55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7912422"/>
      <w:docPartObj>
        <w:docPartGallery w:val="Page Numbers (Top of Page)"/>
        <w:docPartUnique/>
      </w:docPartObj>
    </w:sdtPr>
    <w:sdtContent>
      <w:p w:rsidR="003D550C" w:rsidRDefault="00935BD5">
        <w:pPr>
          <w:pStyle w:val="aa"/>
          <w:jc w:val="center"/>
        </w:pPr>
        <w:fldSimple w:instr=" PAGE   \* MERGEFORMAT ">
          <w:r w:rsidR="00162970">
            <w:rPr>
              <w:noProof/>
            </w:rPr>
            <w:t>2</w:t>
          </w:r>
        </w:fldSimple>
      </w:p>
    </w:sdtContent>
  </w:sdt>
  <w:p w:rsidR="003D550C" w:rsidRDefault="003D550C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D5455"/>
    <w:multiLevelType w:val="hybridMultilevel"/>
    <w:tmpl w:val="F42C0602"/>
    <w:lvl w:ilvl="0" w:tplc="4F000B8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3D7732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2">
    <w:nsid w:val="7E752DDD"/>
    <w:multiLevelType w:val="hybridMultilevel"/>
    <w:tmpl w:val="33AA87A2"/>
    <w:lvl w:ilvl="0" w:tplc="ECC606AC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7936"/>
    <w:rsid w:val="000D07E0"/>
    <w:rsid w:val="00133698"/>
    <w:rsid w:val="00162970"/>
    <w:rsid w:val="0023226A"/>
    <w:rsid w:val="002E254D"/>
    <w:rsid w:val="00301773"/>
    <w:rsid w:val="00311136"/>
    <w:rsid w:val="00352B7E"/>
    <w:rsid w:val="00374C89"/>
    <w:rsid w:val="00392C88"/>
    <w:rsid w:val="003D550C"/>
    <w:rsid w:val="003F3997"/>
    <w:rsid w:val="003F6459"/>
    <w:rsid w:val="00447EB4"/>
    <w:rsid w:val="004C3D72"/>
    <w:rsid w:val="004F1BF0"/>
    <w:rsid w:val="004F4246"/>
    <w:rsid w:val="00536788"/>
    <w:rsid w:val="005C7936"/>
    <w:rsid w:val="00693614"/>
    <w:rsid w:val="006C6C5E"/>
    <w:rsid w:val="006E2BE1"/>
    <w:rsid w:val="00702165"/>
    <w:rsid w:val="00720985"/>
    <w:rsid w:val="0083594B"/>
    <w:rsid w:val="008556E0"/>
    <w:rsid w:val="00871148"/>
    <w:rsid w:val="00896CBC"/>
    <w:rsid w:val="008C0E41"/>
    <w:rsid w:val="00935BD5"/>
    <w:rsid w:val="00956960"/>
    <w:rsid w:val="00975A1C"/>
    <w:rsid w:val="00A1076A"/>
    <w:rsid w:val="00A26589"/>
    <w:rsid w:val="00A4229A"/>
    <w:rsid w:val="00B95DBC"/>
    <w:rsid w:val="00BA7870"/>
    <w:rsid w:val="00BC77AC"/>
    <w:rsid w:val="00BF6E52"/>
    <w:rsid w:val="00C55198"/>
    <w:rsid w:val="00C8290F"/>
    <w:rsid w:val="00CA14D7"/>
    <w:rsid w:val="00CF3F12"/>
    <w:rsid w:val="00CF7251"/>
    <w:rsid w:val="00D46873"/>
    <w:rsid w:val="00D921D5"/>
    <w:rsid w:val="00DE4BE7"/>
    <w:rsid w:val="00ED4DA5"/>
    <w:rsid w:val="00EE4587"/>
    <w:rsid w:val="00EF3551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link w:val="a4"/>
    <w:uiPriority w:val="99"/>
    <w:rsid w:val="005C7936"/>
    <w:rPr>
      <w:sz w:val="25"/>
      <w:szCs w:val="24"/>
    </w:rPr>
  </w:style>
  <w:style w:type="paragraph" w:styleId="a8">
    <w:name w:val="Body Text"/>
    <w:basedOn w:val="a"/>
    <w:link w:val="a9"/>
    <w:uiPriority w:val="99"/>
    <w:rsid w:val="005C7936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a9">
    <w:name w:val="Основной текст Знак"/>
    <w:basedOn w:val="a0"/>
    <w:link w:val="a8"/>
    <w:uiPriority w:val="99"/>
    <w:rsid w:val="005C7936"/>
    <w:rPr>
      <w:rFonts w:ascii="Calibri" w:hAnsi="Calibri"/>
      <w:sz w:val="22"/>
      <w:szCs w:val="22"/>
    </w:rPr>
  </w:style>
  <w:style w:type="paragraph" w:styleId="aa">
    <w:name w:val="header"/>
    <w:basedOn w:val="a"/>
    <w:link w:val="ab"/>
    <w:uiPriority w:val="99"/>
    <w:rsid w:val="003D550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3D550C"/>
  </w:style>
  <w:style w:type="paragraph" w:styleId="ac">
    <w:name w:val="footer"/>
    <w:basedOn w:val="a"/>
    <w:link w:val="ad"/>
    <w:rsid w:val="003D55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3D550C"/>
  </w:style>
  <w:style w:type="table" w:styleId="ae">
    <w:name w:val="Table Grid"/>
    <w:basedOn w:val="a1"/>
    <w:rsid w:val="00162970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37EF5D550EDBBCA347989830334C6C2A0AA3F234D714EDDD49BFDDD896AA339F127EBB4CD98B2F8EA8E74C4C87019C0AA7C42785F38B9E196105D4CBDU5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364BCEC832FF94DD806D2D47BE6EA898EADDB53C1D6A2C13DED01487547D463C0459C6D0408C013EF8CC86C6D346FD605C491CE81895EF7h9o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74D42-57B7-42F9-BD84-17B098C76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32</TotalTime>
  <Pages>8</Pages>
  <Words>1876</Words>
  <Characters>14303</Characters>
  <Application>Microsoft Office Word</Application>
  <DocSecurity>0</DocSecurity>
  <Lines>119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cp:lastModifiedBy>Пользователь Windows</cp:lastModifiedBy>
  <cp:revision>13</cp:revision>
  <cp:lastPrinted>2020-08-18T09:55:00Z</cp:lastPrinted>
  <dcterms:created xsi:type="dcterms:W3CDTF">2020-08-12T09:34:00Z</dcterms:created>
  <dcterms:modified xsi:type="dcterms:W3CDTF">2020-08-24T06:04:00Z</dcterms:modified>
</cp:coreProperties>
</file>