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B2C3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A606B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761552" w:rsidRDefault="00A606B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B2C3D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>
        <w:rPr>
          <w:rFonts w:ascii="Liberation Serif" w:hAnsi="Liberation Serif" w:cs="Liberation Serif"/>
          <w:sz w:val="24"/>
        </w:rPr>
        <w:t>от 26.08.2020  № 611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606B9" w:rsidRPr="00F11B9C" w:rsidRDefault="00A606B9" w:rsidP="00A606B9">
      <w:pPr>
        <w:jc w:val="center"/>
        <w:rPr>
          <w:b/>
          <w:spacing w:val="-6"/>
          <w:sz w:val="28"/>
          <w:szCs w:val="28"/>
        </w:rPr>
      </w:pPr>
      <w:r w:rsidRPr="00F11B9C">
        <w:rPr>
          <w:b/>
          <w:spacing w:val="-6"/>
          <w:sz w:val="28"/>
          <w:szCs w:val="28"/>
        </w:rPr>
        <w:t>О внесении изменений</w:t>
      </w:r>
      <w:r w:rsidRPr="00F11B9C">
        <w:rPr>
          <w:b/>
          <w:sz w:val="28"/>
          <w:szCs w:val="28"/>
        </w:rPr>
        <w:t xml:space="preserve"> в постановление Администрации города Каменска-Уральского от 21.11.2018 № 1002 </w:t>
      </w:r>
      <w:r w:rsidRPr="00F11B9C">
        <w:rPr>
          <w:b/>
          <w:spacing w:val="-6"/>
          <w:sz w:val="28"/>
          <w:szCs w:val="28"/>
        </w:rPr>
        <w:t xml:space="preserve">(в редакции постановлений Администрации города Каменска-Уральского от 08.05.2019 № 363, от 23.09.2019 № 789, от 14.01.2020 № 10, от 28.04.2020 № 318) </w:t>
      </w:r>
      <w:r w:rsidRPr="00F11B9C">
        <w:rPr>
          <w:b/>
          <w:sz w:val="28"/>
          <w:szCs w:val="28"/>
        </w:rPr>
        <w:t>«</w:t>
      </w:r>
      <w:r w:rsidRPr="00F11B9C">
        <w:rPr>
          <w:b/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Pr="00F11B9C">
        <w:rPr>
          <w:b/>
          <w:sz w:val="28"/>
          <w:szCs w:val="28"/>
        </w:rPr>
        <w:t>на территории муниципального образования город Каменск-Уральский</w:t>
      </w:r>
      <w:r w:rsidRPr="00F11B9C">
        <w:rPr>
          <w:b/>
          <w:spacing w:val="-6"/>
          <w:sz w:val="28"/>
          <w:szCs w:val="28"/>
        </w:rPr>
        <w:t>»</w:t>
      </w:r>
    </w:p>
    <w:p w:rsidR="00A606B9" w:rsidRPr="00F11B9C" w:rsidRDefault="00A606B9" w:rsidP="00A606B9">
      <w:pPr>
        <w:pStyle w:val="a4"/>
        <w:ind w:firstLine="0"/>
        <w:rPr>
          <w:sz w:val="28"/>
          <w:szCs w:val="28"/>
        </w:rPr>
      </w:pPr>
    </w:p>
    <w:p w:rsidR="00A606B9" w:rsidRPr="00F11B9C" w:rsidRDefault="00A606B9" w:rsidP="00A606B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F11B9C">
        <w:rPr>
          <w:sz w:val="28"/>
          <w:szCs w:val="28"/>
        </w:rPr>
        <w:t xml:space="preserve">В соответствии с Федеральным законом от 28 декабря 2009 года              № 381-ФЗ «Об основах государственного регулирования торговой деятельности в Российской Федерации», постановлением Правительства Российской Федерации от 09.04.2016 № 291 «Об утверждении Правил установления субъектами Российской Федерации нормативов минимальной обеспеченности населения площадью торговых объектов и </w:t>
      </w:r>
      <w:hyperlink w:anchor="Par57" w:tooltip="МЕТОДИКА" w:history="1">
        <w:r w:rsidRPr="00F11B9C">
          <w:rPr>
            <w:sz w:val="28"/>
            <w:szCs w:val="28"/>
          </w:rPr>
          <w:t>методики</w:t>
        </w:r>
      </w:hyperlink>
      <w:r w:rsidRPr="00F11B9C">
        <w:rPr>
          <w:sz w:val="28"/>
          <w:szCs w:val="28"/>
        </w:rPr>
        <w:t xml:space="preserve"> расчета нормативов минимальной обеспеченности населения площадью торговых объектов, а также о признании утратившим силу постановления Правительства Российской</w:t>
      </w:r>
      <w:proofErr w:type="gramEnd"/>
      <w:r w:rsidRPr="00F11B9C">
        <w:rPr>
          <w:sz w:val="28"/>
          <w:szCs w:val="28"/>
        </w:rPr>
        <w:t xml:space="preserve"> </w:t>
      </w:r>
      <w:proofErr w:type="gramStart"/>
      <w:r w:rsidRPr="00F11B9C">
        <w:rPr>
          <w:sz w:val="28"/>
          <w:szCs w:val="28"/>
        </w:rPr>
        <w:t xml:space="preserve">Федерации от 24 сентября 2010 г. № 754», постановлением  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 </w:t>
      </w:r>
      <w:r w:rsidRPr="00F11B9C">
        <w:rPr>
          <w:bCs/>
          <w:sz w:val="28"/>
          <w:szCs w:val="28"/>
        </w:rPr>
        <w:t>решением Городской Думы города Каменска-Уральского от 17.06.2020 №  691 «</w:t>
      </w:r>
      <w:r w:rsidRPr="00F11B9C">
        <w:rPr>
          <w:sz w:val="28"/>
          <w:szCs w:val="28"/>
        </w:rPr>
        <w:t>О внесении изменений в Устав муниципального образования город Каменск-Уральский»</w:t>
      </w:r>
      <w:r w:rsidRPr="00F11B9C">
        <w:rPr>
          <w:bCs/>
          <w:sz w:val="28"/>
          <w:szCs w:val="28"/>
        </w:rPr>
        <w:t xml:space="preserve">, </w:t>
      </w:r>
      <w:r w:rsidRPr="00F11B9C">
        <w:rPr>
          <w:rFonts w:eastAsia="Calibri"/>
          <w:bCs/>
          <w:sz w:val="28"/>
          <w:szCs w:val="28"/>
          <w:lang w:eastAsia="en-US"/>
        </w:rPr>
        <w:t xml:space="preserve"> на основании письма ОМС «Комитет по управлению имуществом города Каменска-Уральского</w:t>
      </w:r>
      <w:proofErr w:type="gramEnd"/>
      <w:r w:rsidRPr="00F11B9C">
        <w:rPr>
          <w:rFonts w:eastAsia="Calibri"/>
          <w:bCs/>
          <w:sz w:val="28"/>
          <w:szCs w:val="28"/>
          <w:lang w:eastAsia="en-US"/>
        </w:rPr>
        <w:t xml:space="preserve">» от 14.07.20202 № 2074, в целях исправления технических ошибок </w:t>
      </w:r>
      <w:r w:rsidRPr="00F11B9C">
        <w:rPr>
          <w:sz w:val="28"/>
          <w:szCs w:val="28"/>
        </w:rPr>
        <w:t>Администрация Каменск-Уральского городского округа</w:t>
      </w:r>
    </w:p>
    <w:p w:rsidR="00A606B9" w:rsidRPr="00F11B9C" w:rsidRDefault="00A606B9" w:rsidP="00A606B9">
      <w:pPr>
        <w:jc w:val="both"/>
        <w:rPr>
          <w:b/>
          <w:sz w:val="28"/>
          <w:szCs w:val="28"/>
        </w:rPr>
      </w:pPr>
      <w:r w:rsidRPr="00F11B9C">
        <w:rPr>
          <w:b/>
          <w:sz w:val="28"/>
          <w:szCs w:val="28"/>
        </w:rPr>
        <w:t>ПОСТАНОВЛЯЕТ:</w:t>
      </w:r>
    </w:p>
    <w:p w:rsidR="00A606B9" w:rsidRPr="00F11B9C" w:rsidRDefault="00A606B9" w:rsidP="00A606B9">
      <w:pPr>
        <w:ind w:firstLine="708"/>
        <w:jc w:val="both"/>
        <w:rPr>
          <w:spacing w:val="-6"/>
          <w:sz w:val="28"/>
          <w:szCs w:val="28"/>
        </w:rPr>
      </w:pPr>
      <w:r w:rsidRPr="00F11B9C">
        <w:rPr>
          <w:sz w:val="28"/>
          <w:szCs w:val="28"/>
        </w:rPr>
        <w:t>1.</w:t>
      </w:r>
      <w:r w:rsidRPr="00F11B9C">
        <w:rPr>
          <w:b/>
          <w:sz w:val="28"/>
          <w:szCs w:val="28"/>
        </w:rPr>
        <w:t xml:space="preserve"> </w:t>
      </w:r>
      <w:r w:rsidRPr="00F11B9C">
        <w:rPr>
          <w:spacing w:val="-6"/>
          <w:sz w:val="28"/>
          <w:szCs w:val="28"/>
        </w:rPr>
        <w:t xml:space="preserve">Внести в постановление </w:t>
      </w:r>
      <w:r w:rsidRPr="00F11B9C">
        <w:rPr>
          <w:sz w:val="28"/>
          <w:szCs w:val="28"/>
        </w:rPr>
        <w:t xml:space="preserve">Администрации города Каменска-Уральского от 21.11.2018 № 1002 </w:t>
      </w:r>
      <w:r w:rsidRPr="00F11B9C">
        <w:rPr>
          <w:spacing w:val="-6"/>
          <w:sz w:val="28"/>
          <w:szCs w:val="28"/>
        </w:rPr>
        <w:t xml:space="preserve">(в редакции постановлений Администрации города Каменска-Уральского от 08.05.2019 № 363, от 23.09.2019 № 789, от 14.01.2020       № 10, от 28.04.2020 № 318) </w:t>
      </w:r>
      <w:r w:rsidRPr="00F11B9C">
        <w:rPr>
          <w:sz w:val="28"/>
          <w:szCs w:val="28"/>
        </w:rPr>
        <w:t>«</w:t>
      </w:r>
      <w:r w:rsidRPr="00F11B9C">
        <w:rPr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Pr="00F11B9C">
        <w:rPr>
          <w:sz w:val="28"/>
          <w:szCs w:val="28"/>
        </w:rPr>
        <w:t>на территории муниципального образования город Каменск-Уральский</w:t>
      </w:r>
      <w:r w:rsidRPr="00F11B9C">
        <w:rPr>
          <w:spacing w:val="-6"/>
          <w:sz w:val="28"/>
          <w:szCs w:val="28"/>
        </w:rPr>
        <w:t>» (далее - Постановление) следующие изменения:</w:t>
      </w:r>
    </w:p>
    <w:p w:rsidR="00A606B9" w:rsidRPr="00F11B9C" w:rsidRDefault="00A606B9" w:rsidP="00A606B9">
      <w:pPr>
        <w:jc w:val="both"/>
        <w:rPr>
          <w:spacing w:val="-6"/>
          <w:sz w:val="28"/>
          <w:szCs w:val="28"/>
        </w:rPr>
      </w:pPr>
      <w:r w:rsidRPr="00F11B9C">
        <w:rPr>
          <w:spacing w:val="-6"/>
          <w:sz w:val="28"/>
          <w:szCs w:val="28"/>
        </w:rPr>
        <w:tab/>
        <w:t>1) наименование Постановления изложить в следующей редакции:</w:t>
      </w:r>
    </w:p>
    <w:p w:rsidR="00A606B9" w:rsidRPr="00F11B9C" w:rsidRDefault="00A606B9" w:rsidP="00A606B9">
      <w:pPr>
        <w:jc w:val="both"/>
        <w:rPr>
          <w:spacing w:val="-6"/>
          <w:sz w:val="28"/>
          <w:szCs w:val="28"/>
        </w:rPr>
      </w:pPr>
      <w:r w:rsidRPr="00F11B9C">
        <w:rPr>
          <w:spacing w:val="-6"/>
          <w:sz w:val="28"/>
          <w:szCs w:val="28"/>
        </w:rPr>
        <w:tab/>
      </w:r>
      <w:r w:rsidRPr="00F11B9C">
        <w:rPr>
          <w:sz w:val="28"/>
          <w:szCs w:val="28"/>
        </w:rPr>
        <w:t>«</w:t>
      </w:r>
      <w:r w:rsidRPr="00F11B9C">
        <w:rPr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Pr="00F11B9C">
        <w:rPr>
          <w:sz w:val="28"/>
          <w:szCs w:val="28"/>
        </w:rPr>
        <w:t>на территории Каменск-Уральского городского округа</w:t>
      </w:r>
      <w:r w:rsidRPr="00F11B9C">
        <w:rPr>
          <w:spacing w:val="-6"/>
          <w:sz w:val="28"/>
          <w:szCs w:val="28"/>
        </w:rPr>
        <w:t>»;</w:t>
      </w:r>
    </w:p>
    <w:p w:rsidR="00A606B9" w:rsidRPr="00F11B9C" w:rsidRDefault="00A606B9" w:rsidP="00A606B9">
      <w:pPr>
        <w:ind w:firstLine="708"/>
        <w:jc w:val="both"/>
        <w:rPr>
          <w:sz w:val="28"/>
          <w:szCs w:val="28"/>
        </w:rPr>
      </w:pPr>
      <w:r w:rsidRPr="00F11B9C">
        <w:rPr>
          <w:spacing w:val="-6"/>
          <w:sz w:val="28"/>
          <w:szCs w:val="28"/>
        </w:rPr>
        <w:lastRenderedPageBreak/>
        <w:t>2) по всему тексту Постановления слова «</w:t>
      </w:r>
      <w:r w:rsidRPr="00F11B9C">
        <w:rPr>
          <w:sz w:val="28"/>
          <w:szCs w:val="28"/>
        </w:rPr>
        <w:t>муниципального образования город Каменск-Уральский» заменить словами «Каменск-Уральского городского округа».</w:t>
      </w:r>
    </w:p>
    <w:p w:rsidR="00A606B9" w:rsidRPr="00F11B9C" w:rsidRDefault="00A606B9" w:rsidP="00A606B9">
      <w:pPr>
        <w:tabs>
          <w:tab w:val="left" w:pos="709"/>
        </w:tabs>
        <w:jc w:val="both"/>
        <w:rPr>
          <w:spacing w:val="-6"/>
          <w:sz w:val="28"/>
          <w:szCs w:val="28"/>
        </w:rPr>
      </w:pPr>
      <w:r w:rsidRPr="00F11B9C">
        <w:rPr>
          <w:spacing w:val="-6"/>
          <w:sz w:val="28"/>
          <w:szCs w:val="28"/>
        </w:rPr>
        <w:tab/>
      </w:r>
      <w:r w:rsidRPr="00F11B9C">
        <w:rPr>
          <w:sz w:val="28"/>
          <w:szCs w:val="28"/>
        </w:rPr>
        <w:t xml:space="preserve">2. Внести в Схему </w:t>
      </w:r>
      <w:r w:rsidRPr="00F11B9C">
        <w:rPr>
          <w:spacing w:val="-6"/>
          <w:sz w:val="28"/>
          <w:szCs w:val="28"/>
        </w:rPr>
        <w:t xml:space="preserve">размещения нестационарных торговых объектов </w:t>
      </w:r>
      <w:r w:rsidRPr="00F11B9C">
        <w:rPr>
          <w:sz w:val="28"/>
          <w:szCs w:val="28"/>
        </w:rPr>
        <w:t xml:space="preserve">на территории муниципального образования город Каменск-Уральский, утвержденную Постановлением </w:t>
      </w:r>
      <w:r w:rsidRPr="00F11B9C">
        <w:rPr>
          <w:spacing w:val="-6"/>
          <w:sz w:val="28"/>
          <w:szCs w:val="28"/>
        </w:rPr>
        <w:t>(далее – Схема),</w:t>
      </w:r>
      <w:r w:rsidRPr="00F11B9C">
        <w:rPr>
          <w:sz w:val="28"/>
          <w:szCs w:val="28"/>
        </w:rPr>
        <w:t xml:space="preserve"> следующие изменения</w:t>
      </w:r>
      <w:r w:rsidRPr="00F11B9C">
        <w:rPr>
          <w:spacing w:val="-6"/>
          <w:sz w:val="28"/>
          <w:szCs w:val="28"/>
        </w:rPr>
        <w:t>:</w:t>
      </w:r>
    </w:p>
    <w:p w:rsidR="00A606B9" w:rsidRPr="00F11B9C" w:rsidRDefault="00A606B9" w:rsidP="00A606B9">
      <w:pPr>
        <w:tabs>
          <w:tab w:val="left" w:pos="709"/>
        </w:tabs>
        <w:jc w:val="both"/>
        <w:rPr>
          <w:bCs/>
          <w:iCs/>
          <w:sz w:val="28"/>
          <w:szCs w:val="28"/>
        </w:rPr>
      </w:pPr>
      <w:r w:rsidRPr="00F11B9C">
        <w:rPr>
          <w:spacing w:val="-6"/>
          <w:sz w:val="28"/>
          <w:szCs w:val="28"/>
        </w:rPr>
        <w:tab/>
        <w:t>1) в наименовании Схемы слова «</w:t>
      </w:r>
      <w:r w:rsidRPr="00F11B9C">
        <w:rPr>
          <w:sz w:val="28"/>
          <w:szCs w:val="28"/>
        </w:rPr>
        <w:t>муниципального образования город Каменск-Уральский» заменить словами «Каменск-Уральского городского округа»;</w:t>
      </w:r>
    </w:p>
    <w:p w:rsidR="00A606B9" w:rsidRPr="00F11B9C" w:rsidRDefault="00A606B9" w:rsidP="00A606B9">
      <w:pPr>
        <w:tabs>
          <w:tab w:val="left" w:pos="0"/>
        </w:tabs>
        <w:autoSpaceDE w:val="0"/>
        <w:autoSpaceDN w:val="0"/>
        <w:adjustRightInd w:val="0"/>
        <w:ind w:right="76"/>
        <w:jc w:val="both"/>
        <w:outlineLvl w:val="0"/>
        <w:rPr>
          <w:sz w:val="28"/>
          <w:szCs w:val="28"/>
        </w:rPr>
      </w:pPr>
      <w:r w:rsidRPr="00F11B9C">
        <w:rPr>
          <w:sz w:val="28"/>
          <w:szCs w:val="28"/>
        </w:rPr>
        <w:tab/>
        <w:t xml:space="preserve">2) строку 3 текстовой части Схемы признать утратившей силу; </w:t>
      </w:r>
    </w:p>
    <w:p w:rsidR="00A606B9" w:rsidRPr="00F11B9C" w:rsidRDefault="00A606B9" w:rsidP="00A606B9">
      <w:pPr>
        <w:tabs>
          <w:tab w:val="left" w:pos="0"/>
        </w:tabs>
        <w:autoSpaceDE w:val="0"/>
        <w:autoSpaceDN w:val="0"/>
        <w:adjustRightInd w:val="0"/>
        <w:ind w:left="709" w:right="76" w:hanging="1065"/>
        <w:jc w:val="both"/>
        <w:outlineLvl w:val="0"/>
        <w:rPr>
          <w:sz w:val="28"/>
          <w:szCs w:val="28"/>
        </w:rPr>
      </w:pPr>
      <w:r w:rsidRPr="00F11B9C">
        <w:rPr>
          <w:sz w:val="28"/>
          <w:szCs w:val="28"/>
        </w:rPr>
        <w:t xml:space="preserve">    </w:t>
      </w:r>
      <w:r w:rsidRPr="00F11B9C">
        <w:rPr>
          <w:sz w:val="28"/>
          <w:szCs w:val="28"/>
        </w:rPr>
        <w:tab/>
      </w:r>
      <w:r w:rsidRPr="00F11B9C">
        <w:rPr>
          <w:sz w:val="28"/>
          <w:szCs w:val="28"/>
        </w:rPr>
        <w:tab/>
        <w:t>3) строку 6 текстовой части Схемы изложить в следующей редакции: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701"/>
        <w:gridCol w:w="1417"/>
        <w:gridCol w:w="993"/>
        <w:gridCol w:w="1842"/>
        <w:gridCol w:w="426"/>
        <w:gridCol w:w="567"/>
        <w:gridCol w:w="2409"/>
      </w:tblGrid>
      <w:tr w:rsidR="00A606B9" w:rsidRPr="00F11B9C" w:rsidTr="002C4F7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66:45:0100305:30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площадь Московская в остановочном комплексе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павильон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продовольственные товары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pPr>
              <w:rPr>
                <w:sz w:val="28"/>
                <w:szCs w:val="28"/>
              </w:rPr>
            </w:pPr>
            <w:r w:rsidRPr="00F11B9C">
              <w:rPr>
                <w:sz w:val="28"/>
                <w:szCs w:val="28"/>
              </w:rPr>
              <w:t>Индивидуальный предприниматель</w:t>
            </w:r>
          </w:p>
        </w:tc>
      </w:tr>
    </w:tbl>
    <w:p w:rsidR="00A606B9" w:rsidRPr="00F11B9C" w:rsidRDefault="00A606B9" w:rsidP="00A606B9">
      <w:pPr>
        <w:tabs>
          <w:tab w:val="left" w:pos="709"/>
        </w:tabs>
        <w:ind w:left="142" w:right="76" w:firstLine="567"/>
        <w:jc w:val="both"/>
        <w:rPr>
          <w:sz w:val="28"/>
          <w:szCs w:val="28"/>
        </w:rPr>
      </w:pPr>
      <w:r w:rsidRPr="00F11B9C">
        <w:rPr>
          <w:sz w:val="28"/>
          <w:szCs w:val="28"/>
        </w:rPr>
        <w:t>4) строку 7 текстовой части Схемы изложить в следующей редакции: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701"/>
        <w:gridCol w:w="1417"/>
        <w:gridCol w:w="993"/>
        <w:gridCol w:w="1842"/>
        <w:gridCol w:w="426"/>
        <w:gridCol w:w="567"/>
        <w:gridCol w:w="2409"/>
      </w:tblGrid>
      <w:tr w:rsidR="00A606B9" w:rsidRPr="00F11B9C" w:rsidTr="002C4F7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66:45:0100282:48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 xml:space="preserve">с восточной стороны </w:t>
            </w:r>
            <w:proofErr w:type="spellStart"/>
            <w:r w:rsidRPr="00F11B9C">
              <w:t>ж.д</w:t>
            </w:r>
            <w:proofErr w:type="spellEnd"/>
            <w:r w:rsidRPr="00F11B9C">
              <w:t>. 135 по ул. Лермонтова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продовольственные товары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Индивидуальный предприниматель</w:t>
            </w:r>
          </w:p>
        </w:tc>
      </w:tr>
    </w:tbl>
    <w:p w:rsidR="00A606B9" w:rsidRPr="00F11B9C" w:rsidRDefault="00A606B9" w:rsidP="00A606B9">
      <w:pPr>
        <w:tabs>
          <w:tab w:val="left" w:pos="709"/>
        </w:tabs>
        <w:autoSpaceDE w:val="0"/>
        <w:autoSpaceDN w:val="0"/>
        <w:adjustRightInd w:val="0"/>
        <w:ind w:left="709" w:right="76"/>
        <w:jc w:val="both"/>
        <w:outlineLvl w:val="0"/>
        <w:rPr>
          <w:sz w:val="28"/>
          <w:szCs w:val="28"/>
        </w:rPr>
      </w:pPr>
      <w:r w:rsidRPr="00F11B9C">
        <w:rPr>
          <w:sz w:val="28"/>
          <w:szCs w:val="28"/>
        </w:rPr>
        <w:t>5) строку 8 текстовой части Схемы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701"/>
        <w:gridCol w:w="1417"/>
        <w:gridCol w:w="993"/>
        <w:gridCol w:w="1842"/>
        <w:gridCol w:w="426"/>
        <w:gridCol w:w="567"/>
        <w:gridCol w:w="2409"/>
      </w:tblGrid>
      <w:tr w:rsidR="00A606B9" w:rsidRPr="00F11B9C" w:rsidTr="002C4F7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66:45:0200231:1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на ост</w:t>
            </w:r>
            <w:proofErr w:type="gramStart"/>
            <w:r w:rsidRPr="00F11B9C">
              <w:t>.</w:t>
            </w:r>
            <w:proofErr w:type="gramEnd"/>
            <w:r w:rsidRPr="00F11B9C">
              <w:t xml:space="preserve"> </w:t>
            </w:r>
            <w:proofErr w:type="gramStart"/>
            <w:r w:rsidRPr="00F11B9C">
              <w:t>о</w:t>
            </w:r>
            <w:proofErr w:type="gramEnd"/>
            <w:r w:rsidRPr="00F11B9C">
              <w:t>бщ. тр. «10 км» по ул. Октябрьская (четная сторона) в остановочном комплексе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продовольственные товары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Индивидуальный предприниматель</w:t>
            </w:r>
          </w:p>
        </w:tc>
      </w:tr>
    </w:tbl>
    <w:p w:rsidR="00A606B9" w:rsidRPr="00F11B9C" w:rsidRDefault="00A606B9" w:rsidP="00A606B9">
      <w:pPr>
        <w:tabs>
          <w:tab w:val="left" w:pos="709"/>
        </w:tabs>
        <w:autoSpaceDE w:val="0"/>
        <w:autoSpaceDN w:val="0"/>
        <w:adjustRightInd w:val="0"/>
        <w:ind w:left="709" w:right="76"/>
        <w:jc w:val="both"/>
        <w:outlineLvl w:val="0"/>
        <w:rPr>
          <w:sz w:val="28"/>
          <w:szCs w:val="28"/>
        </w:rPr>
      </w:pPr>
      <w:r w:rsidRPr="00F11B9C">
        <w:rPr>
          <w:sz w:val="28"/>
          <w:szCs w:val="28"/>
        </w:rPr>
        <w:t>6) строку 9  текстовой части Схемы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701"/>
        <w:gridCol w:w="1417"/>
        <w:gridCol w:w="993"/>
        <w:gridCol w:w="1842"/>
        <w:gridCol w:w="426"/>
        <w:gridCol w:w="567"/>
        <w:gridCol w:w="2409"/>
      </w:tblGrid>
      <w:tr w:rsidR="00A606B9" w:rsidRPr="00F11B9C" w:rsidTr="002C4F7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 xml:space="preserve">В районе </w:t>
            </w:r>
            <w:proofErr w:type="spellStart"/>
            <w:r w:rsidRPr="00F11B9C">
              <w:t>ж.д</w:t>
            </w:r>
            <w:proofErr w:type="spellEnd"/>
            <w:r w:rsidRPr="00F11B9C">
              <w:t xml:space="preserve">.  № 104 по ул. </w:t>
            </w:r>
            <w:proofErr w:type="gramStart"/>
            <w:r w:rsidRPr="00F11B9C">
              <w:t>Октябрьская</w:t>
            </w:r>
            <w:proofErr w:type="gramEnd"/>
            <w:r w:rsidRPr="00F11B9C">
              <w:t xml:space="preserve"> в остановочном комплексе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продовольственные товары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Индивидуальный предприниматель</w:t>
            </w:r>
          </w:p>
        </w:tc>
      </w:tr>
    </w:tbl>
    <w:p w:rsidR="00A606B9" w:rsidRPr="00F11B9C" w:rsidRDefault="00A606B9" w:rsidP="00A606B9">
      <w:pPr>
        <w:tabs>
          <w:tab w:val="left" w:pos="709"/>
        </w:tabs>
        <w:autoSpaceDE w:val="0"/>
        <w:autoSpaceDN w:val="0"/>
        <w:adjustRightInd w:val="0"/>
        <w:ind w:left="709" w:right="76"/>
        <w:jc w:val="both"/>
        <w:outlineLvl w:val="0"/>
        <w:rPr>
          <w:sz w:val="28"/>
          <w:szCs w:val="28"/>
        </w:rPr>
      </w:pPr>
      <w:r w:rsidRPr="00F11B9C">
        <w:rPr>
          <w:sz w:val="28"/>
          <w:szCs w:val="28"/>
        </w:rPr>
        <w:t>7) строку 20  текстовой части Схемы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701"/>
        <w:gridCol w:w="1275"/>
        <w:gridCol w:w="1418"/>
        <w:gridCol w:w="1843"/>
        <w:gridCol w:w="425"/>
        <w:gridCol w:w="425"/>
        <w:gridCol w:w="2126"/>
      </w:tblGrid>
      <w:tr w:rsidR="00A606B9" w:rsidRPr="00F11B9C" w:rsidTr="002C4F7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66:45:0200222:13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в районе ост</w:t>
            </w:r>
            <w:proofErr w:type="gramStart"/>
            <w:r w:rsidRPr="00F11B9C">
              <w:t>.</w:t>
            </w:r>
            <w:proofErr w:type="gramEnd"/>
            <w:r w:rsidRPr="00F11B9C">
              <w:t xml:space="preserve"> </w:t>
            </w:r>
            <w:proofErr w:type="gramStart"/>
            <w:r w:rsidRPr="00F11B9C">
              <w:t>о</w:t>
            </w:r>
            <w:proofErr w:type="gramEnd"/>
            <w:r w:rsidRPr="00F11B9C">
              <w:t>бщ. тр. «49 квартал» по ул. Октябрьская (нечетная сторона)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павильон в остановочном комплексе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продовольственные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56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B9" w:rsidRPr="00F11B9C" w:rsidRDefault="00A606B9" w:rsidP="002C4F72">
            <w:r w:rsidRPr="00F11B9C">
              <w:t>Индивидуальный предприниматель</w:t>
            </w:r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8) </w:t>
      </w:r>
      <w:r w:rsidRPr="00F11B9C">
        <w:rPr>
          <w:sz w:val="28"/>
          <w:szCs w:val="28"/>
        </w:rPr>
        <w:t>строку 16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16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16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с северо-восточной стороны нежилого здания  по </w:t>
            </w:r>
            <w:proofErr w:type="spellStart"/>
            <w:r w:rsidRPr="00F11B9C">
              <w:t>пр</w:t>
            </w:r>
            <w:proofErr w:type="gramStart"/>
            <w:r w:rsidRPr="00F11B9C">
              <w:t>.П</w:t>
            </w:r>
            <w:proofErr w:type="gramEnd"/>
            <w:r w:rsidRPr="00F11B9C">
              <w:t>обеды</w:t>
            </w:r>
            <w:proofErr w:type="spellEnd"/>
            <w:r w:rsidRPr="00F11B9C">
              <w:t>, 75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услуги питания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906384" w:rsidP="002C4F72">
            <w:r>
              <w:t>25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lastRenderedPageBreak/>
        <w:t xml:space="preserve">9) </w:t>
      </w:r>
      <w:r w:rsidRPr="00F11B9C">
        <w:rPr>
          <w:sz w:val="28"/>
          <w:szCs w:val="28"/>
        </w:rPr>
        <w:t>строку 21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21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21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с восточной стороны жилого дома № 9 по ул. Прокопьева 66:45:0100268:13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66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10) </w:t>
      </w:r>
      <w:r w:rsidRPr="00F11B9C">
        <w:rPr>
          <w:sz w:val="28"/>
          <w:szCs w:val="28"/>
        </w:rPr>
        <w:t>строку 23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23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23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с южной стороны жилого дома №  60 по ул. </w:t>
            </w:r>
            <w:proofErr w:type="gramStart"/>
            <w:r w:rsidRPr="00F11B9C">
              <w:t>Алюминиевая</w:t>
            </w:r>
            <w:proofErr w:type="gramEnd"/>
            <w:r w:rsidRPr="00F11B9C">
              <w:t xml:space="preserve"> 66:45:0200283:49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прием </w:t>
            </w:r>
            <w:proofErr w:type="gramStart"/>
            <w:r w:rsidRPr="00F11B9C">
              <w:t>плате-</w:t>
            </w:r>
            <w:proofErr w:type="spellStart"/>
            <w:r w:rsidRPr="00F11B9C">
              <w:t>жей</w:t>
            </w:r>
            <w:proofErr w:type="spellEnd"/>
            <w:proofErr w:type="gramEnd"/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11) </w:t>
      </w:r>
      <w:r w:rsidRPr="00F11B9C">
        <w:rPr>
          <w:sz w:val="28"/>
          <w:szCs w:val="28"/>
        </w:rPr>
        <w:t>строку 25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25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25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в районе остановки общественного транспорта «Поликлиника       № 1»  по ул. Октябрьская, 80 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proofErr w:type="gramStart"/>
            <w:r w:rsidRPr="00F11B9C">
              <w:t>продовольствен-ные</w:t>
            </w:r>
            <w:proofErr w:type="spellEnd"/>
            <w:proofErr w:type="gram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12) </w:t>
      </w:r>
      <w:r w:rsidRPr="00F11B9C">
        <w:rPr>
          <w:sz w:val="28"/>
          <w:szCs w:val="28"/>
        </w:rPr>
        <w:t>строку 27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27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27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с северной стороны здания № 19 по ул. </w:t>
            </w:r>
            <w:proofErr w:type="gramStart"/>
            <w:r w:rsidRPr="00F11B9C">
              <w:t>Западная</w:t>
            </w:r>
            <w:proofErr w:type="gramEnd"/>
            <w:r w:rsidRPr="00F11B9C">
              <w:t xml:space="preserve"> 66:45:0200087:163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непро-доволь-ствен-ные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9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13) </w:t>
      </w:r>
      <w:r w:rsidRPr="00F11B9C">
        <w:rPr>
          <w:sz w:val="28"/>
          <w:szCs w:val="28"/>
        </w:rPr>
        <w:t>строку 30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30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30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на пересечении улиц Калинина - Шестакова 66:45:0200341:5414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14) </w:t>
      </w:r>
      <w:r w:rsidRPr="00F11B9C">
        <w:rPr>
          <w:sz w:val="28"/>
          <w:szCs w:val="28"/>
        </w:rPr>
        <w:t>строку 35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35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35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ул. Рябова, 4а, с северной стороны здания ОГИБДД МО МВД России «Каменск-Уральский» (за павильоном «Право»)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27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15) </w:t>
      </w:r>
      <w:r w:rsidRPr="00F11B9C">
        <w:rPr>
          <w:sz w:val="28"/>
          <w:szCs w:val="28"/>
        </w:rPr>
        <w:t>строку 84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84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84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в районе остановки общественного транспорта «Торговый центр» по ул. Каменская (четная сторона) 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непро-доволь-ствен-ные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56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16) </w:t>
      </w:r>
      <w:r w:rsidRPr="00F11B9C">
        <w:rPr>
          <w:sz w:val="28"/>
          <w:szCs w:val="28"/>
        </w:rPr>
        <w:t>строку 86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86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86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в районе остановки общественного транспорта «</w:t>
            </w:r>
            <w:proofErr w:type="spellStart"/>
            <w:r w:rsidRPr="00F11B9C">
              <w:t>Байновский</w:t>
            </w:r>
            <w:proofErr w:type="spellEnd"/>
            <w:r w:rsidRPr="00F11B9C">
              <w:t xml:space="preserve"> сад» по ул. Каменская (нечетная сторона)</w:t>
            </w:r>
          </w:p>
          <w:p w:rsidR="00A606B9" w:rsidRPr="00F11B9C" w:rsidRDefault="00A606B9" w:rsidP="002C4F72">
            <w:r w:rsidRPr="00F11B9C">
              <w:t>66:45:0000000:31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и </w:t>
            </w:r>
            <w:proofErr w:type="spellStart"/>
            <w:r w:rsidRPr="00F11B9C">
              <w:t>непро-доволь-ствен-ные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15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17) </w:t>
      </w:r>
      <w:r w:rsidRPr="00F11B9C">
        <w:rPr>
          <w:sz w:val="28"/>
          <w:szCs w:val="28"/>
        </w:rPr>
        <w:t>строку 105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105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105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в районе остановки общественного транспорта «</w:t>
            </w:r>
            <w:proofErr w:type="spellStart"/>
            <w:r w:rsidRPr="00F11B9C">
              <w:t>Мкр</w:t>
            </w:r>
            <w:proofErr w:type="spellEnd"/>
            <w:r w:rsidRPr="00F11B9C">
              <w:t xml:space="preserve">. </w:t>
            </w:r>
            <w:proofErr w:type="gramStart"/>
            <w:r w:rsidRPr="00F11B9C">
              <w:lastRenderedPageBreak/>
              <w:t>Южный</w:t>
            </w:r>
            <w:proofErr w:type="gramEnd"/>
            <w:r w:rsidRPr="00F11B9C">
              <w:t>» по ул. Суворова (нечетная сторона) 66:45:0200224:45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lastRenderedPageBreak/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непро-доволь-ствен-</w:t>
            </w:r>
            <w:r w:rsidRPr="00F11B9C">
              <w:lastRenderedPageBreak/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lastRenderedPageBreak/>
              <w:t>66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lastRenderedPageBreak/>
        <w:t xml:space="preserve">18) </w:t>
      </w:r>
      <w:r w:rsidRPr="00F11B9C">
        <w:rPr>
          <w:sz w:val="28"/>
          <w:szCs w:val="28"/>
        </w:rPr>
        <w:t>строку 120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120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120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в районе остановки общественного транспорта «2-я Рабочая» по ул. 2-я Рабочая, 15 66:45:0200101:16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52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19) </w:t>
      </w:r>
      <w:r w:rsidRPr="00F11B9C">
        <w:rPr>
          <w:sz w:val="28"/>
          <w:szCs w:val="28"/>
        </w:rPr>
        <w:t>строку 148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148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148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с северной стороны жилого дома № 5 по ул. </w:t>
            </w:r>
            <w:proofErr w:type="gramStart"/>
            <w:r w:rsidRPr="00F11B9C">
              <w:t>Московская</w:t>
            </w:r>
            <w:proofErr w:type="gramEnd"/>
            <w:r w:rsidRPr="00F11B9C">
              <w:t xml:space="preserve"> 66:45:0100034:127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бытовые услуги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10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20) </w:t>
      </w:r>
      <w:r w:rsidRPr="00F11B9C">
        <w:rPr>
          <w:sz w:val="28"/>
          <w:szCs w:val="28"/>
        </w:rPr>
        <w:t>строку 190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190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190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с южной стороны жилого дома № 48 по ул. Каменская (с восточной стороны остановочного комплекса) 66:45:0200241:1452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10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21) </w:t>
      </w:r>
      <w:r w:rsidRPr="00F11B9C">
        <w:rPr>
          <w:sz w:val="28"/>
          <w:szCs w:val="28"/>
        </w:rPr>
        <w:t>строку 191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191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191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с южной стороны жилого дома № 48 по ул. Каменская (с восточной стороны остановочного комплекса) 66:45:0200241:1454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22) </w:t>
      </w:r>
      <w:r w:rsidRPr="00F11B9C">
        <w:rPr>
          <w:sz w:val="28"/>
          <w:szCs w:val="28"/>
        </w:rPr>
        <w:t>строку 192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192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192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с северо-западной стороны территории ОГИБДД МО МВД России «Каменск-Уральский»  по ул. Рябова, 4а 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бытовые услуги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49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01.01.2019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23) </w:t>
      </w:r>
      <w:r w:rsidRPr="00F11B9C">
        <w:rPr>
          <w:sz w:val="28"/>
          <w:szCs w:val="28"/>
        </w:rPr>
        <w:t>строку 252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252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252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с северной стороны жилого дома № 83а по пр. Победы 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киоск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непро-доволь-ствен-ные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14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04.01.2019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ind w:left="710" w:right="76"/>
        <w:jc w:val="both"/>
        <w:rPr>
          <w:bCs/>
          <w:iCs/>
          <w:sz w:val="28"/>
          <w:szCs w:val="28"/>
        </w:rPr>
      </w:pPr>
      <w:r w:rsidRPr="00F11B9C">
        <w:rPr>
          <w:bCs/>
          <w:iCs/>
          <w:sz w:val="28"/>
          <w:szCs w:val="28"/>
        </w:rPr>
        <w:t xml:space="preserve">24) </w:t>
      </w:r>
      <w:r w:rsidRPr="00F11B9C">
        <w:rPr>
          <w:sz w:val="28"/>
          <w:szCs w:val="28"/>
        </w:rPr>
        <w:t>строку 258 Схемы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1134"/>
        <w:gridCol w:w="992"/>
        <w:gridCol w:w="425"/>
        <w:gridCol w:w="1418"/>
        <w:gridCol w:w="567"/>
        <w:gridCol w:w="1134"/>
        <w:gridCol w:w="850"/>
      </w:tblGrid>
      <w:tr w:rsidR="00A606B9" w:rsidRPr="00F11B9C" w:rsidTr="002C4F72">
        <w:trPr>
          <w:trHeight w:val="58"/>
        </w:trPr>
        <w:tc>
          <w:tcPr>
            <w:tcW w:w="567" w:type="dxa"/>
          </w:tcPr>
          <w:p w:rsidR="00A606B9" w:rsidRPr="00F11B9C" w:rsidRDefault="00A606B9" w:rsidP="002C4F72">
            <w:r w:rsidRPr="00F11B9C">
              <w:t>258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258</w:t>
            </w:r>
          </w:p>
        </w:tc>
        <w:tc>
          <w:tcPr>
            <w:tcW w:w="198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с северо-западной стороны жилого дома № 5 по ул. Кирова 66:45:0100133:21</w:t>
            </w:r>
          </w:p>
        </w:tc>
        <w:tc>
          <w:tcPr>
            <w:tcW w:w="1134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павильон</w:t>
            </w:r>
          </w:p>
        </w:tc>
        <w:tc>
          <w:tcPr>
            <w:tcW w:w="992" w:type="dxa"/>
            <w:shd w:val="clear" w:color="auto" w:fill="auto"/>
            <w:hideMark/>
          </w:tcPr>
          <w:p w:rsidR="00A606B9" w:rsidRPr="00F11B9C" w:rsidRDefault="00A606B9" w:rsidP="002C4F72">
            <w:proofErr w:type="spellStart"/>
            <w:r w:rsidRPr="00F11B9C">
              <w:t>продо</w:t>
            </w:r>
            <w:proofErr w:type="spellEnd"/>
            <w:r w:rsidRPr="00F11B9C">
              <w:t>-воль-</w:t>
            </w:r>
            <w:proofErr w:type="spellStart"/>
            <w:r w:rsidRPr="00F11B9C">
              <w:t>ствен</w:t>
            </w:r>
            <w:proofErr w:type="spellEnd"/>
            <w:r w:rsidRPr="00F11B9C">
              <w:t>-</w:t>
            </w:r>
            <w:proofErr w:type="spellStart"/>
            <w:r w:rsidRPr="00F11B9C">
              <w:t>ные</w:t>
            </w:r>
            <w:proofErr w:type="spellEnd"/>
            <w:r w:rsidRPr="00F11B9C">
              <w:t xml:space="preserve"> товары</w:t>
            </w:r>
          </w:p>
        </w:tc>
        <w:tc>
          <w:tcPr>
            <w:tcW w:w="425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42</w:t>
            </w:r>
          </w:p>
        </w:tc>
        <w:tc>
          <w:tcPr>
            <w:tcW w:w="1418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 xml:space="preserve">гос. </w:t>
            </w:r>
            <w:proofErr w:type="spellStart"/>
            <w:proofErr w:type="gramStart"/>
            <w:r w:rsidRPr="00F11B9C">
              <w:t>собствен-ность</w:t>
            </w:r>
            <w:proofErr w:type="spellEnd"/>
            <w:proofErr w:type="gramEnd"/>
            <w:r w:rsidRPr="00F11B9C">
              <w:t xml:space="preserve"> (код ОКФС 11)</w:t>
            </w:r>
          </w:p>
        </w:tc>
        <w:tc>
          <w:tcPr>
            <w:tcW w:w="567" w:type="dxa"/>
            <w:shd w:val="clear" w:color="auto" w:fill="auto"/>
            <w:hideMark/>
          </w:tcPr>
          <w:p w:rsidR="00A606B9" w:rsidRPr="00F11B9C" w:rsidRDefault="00A606B9" w:rsidP="002C4F72">
            <w:r w:rsidRPr="00F11B9C">
              <w:t>Да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06B9" w:rsidRPr="00F11B9C" w:rsidRDefault="00A606B9" w:rsidP="002C4F72">
            <w:r w:rsidRPr="00F11B9C">
              <w:t>Начиная с 12.12.2019 постоянно</w:t>
            </w:r>
          </w:p>
        </w:tc>
        <w:tc>
          <w:tcPr>
            <w:tcW w:w="850" w:type="dxa"/>
            <w:shd w:val="clear" w:color="000000" w:fill="FFFFFF"/>
            <w:hideMark/>
          </w:tcPr>
          <w:p w:rsidR="00A606B9" w:rsidRPr="00F11B9C" w:rsidRDefault="00A606B9" w:rsidP="002C4F72">
            <w:proofErr w:type="spellStart"/>
            <w:r w:rsidRPr="00F11B9C">
              <w:t>Дейст</w:t>
            </w:r>
            <w:proofErr w:type="spellEnd"/>
            <w:r w:rsidRPr="00F11B9C">
              <w:t>-</w:t>
            </w:r>
          </w:p>
          <w:p w:rsidR="00A606B9" w:rsidRPr="00F11B9C" w:rsidRDefault="00A606B9" w:rsidP="002C4F72">
            <w:proofErr w:type="spellStart"/>
            <w:r w:rsidRPr="00F11B9C">
              <w:t>вую-щее</w:t>
            </w:r>
            <w:proofErr w:type="spellEnd"/>
          </w:p>
        </w:tc>
      </w:tr>
    </w:tbl>
    <w:p w:rsidR="00A606B9" w:rsidRPr="00F11B9C" w:rsidRDefault="00A606B9" w:rsidP="00A606B9">
      <w:pPr>
        <w:autoSpaceDE w:val="0"/>
        <w:autoSpaceDN w:val="0"/>
        <w:adjustRightInd w:val="0"/>
        <w:ind w:right="76" w:firstLine="720"/>
        <w:jc w:val="both"/>
        <w:outlineLvl w:val="0"/>
        <w:rPr>
          <w:sz w:val="28"/>
          <w:szCs w:val="28"/>
        </w:rPr>
      </w:pPr>
      <w:r w:rsidRPr="00F11B9C">
        <w:rPr>
          <w:sz w:val="28"/>
          <w:szCs w:val="28"/>
        </w:rPr>
        <w:t>3. Отделу развития потребительского рынка, предпринимательства и туризма (</w:t>
      </w:r>
      <w:proofErr w:type="spellStart"/>
      <w:r w:rsidRPr="00F11B9C">
        <w:rPr>
          <w:sz w:val="28"/>
          <w:szCs w:val="28"/>
        </w:rPr>
        <w:t>Афонина</w:t>
      </w:r>
      <w:proofErr w:type="spellEnd"/>
      <w:r w:rsidRPr="00F11B9C">
        <w:rPr>
          <w:sz w:val="28"/>
          <w:szCs w:val="28"/>
        </w:rPr>
        <w:t xml:space="preserve"> Т.К.) в течение пяти рабочих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A606B9" w:rsidRPr="00F11B9C" w:rsidRDefault="00A606B9" w:rsidP="00A606B9">
      <w:pPr>
        <w:ind w:right="76" w:firstLine="720"/>
        <w:jc w:val="both"/>
        <w:rPr>
          <w:sz w:val="28"/>
          <w:szCs w:val="28"/>
        </w:rPr>
      </w:pPr>
      <w:r w:rsidRPr="00F11B9C">
        <w:rPr>
          <w:sz w:val="28"/>
          <w:szCs w:val="28"/>
        </w:rPr>
        <w:t>4.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F11B9C" w:rsidRDefault="00A606B9" w:rsidP="00A606B9">
      <w:pPr>
        <w:tabs>
          <w:tab w:val="left" w:pos="851"/>
        </w:tabs>
        <w:ind w:right="76" w:firstLine="720"/>
        <w:jc w:val="both"/>
        <w:rPr>
          <w:sz w:val="28"/>
          <w:szCs w:val="28"/>
        </w:rPr>
      </w:pPr>
      <w:r w:rsidRPr="00F11B9C">
        <w:rPr>
          <w:sz w:val="28"/>
          <w:szCs w:val="28"/>
        </w:rPr>
        <w:lastRenderedPageBreak/>
        <w:t xml:space="preserve">5. </w:t>
      </w:r>
      <w:proofErr w:type="gramStart"/>
      <w:r w:rsidRPr="00F11B9C">
        <w:rPr>
          <w:sz w:val="28"/>
          <w:szCs w:val="28"/>
        </w:rPr>
        <w:t>Контроль за</w:t>
      </w:r>
      <w:proofErr w:type="gramEnd"/>
      <w:r w:rsidRPr="00F11B9C">
        <w:rPr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A606B9" w:rsidRPr="00F11B9C" w:rsidRDefault="00A606B9" w:rsidP="00A606B9">
      <w:pPr>
        <w:jc w:val="both"/>
        <w:rPr>
          <w:sz w:val="28"/>
          <w:szCs w:val="28"/>
        </w:rPr>
      </w:pPr>
    </w:p>
    <w:p w:rsidR="00A606B9" w:rsidRPr="00F11B9C" w:rsidRDefault="00A606B9" w:rsidP="00A606B9">
      <w:pPr>
        <w:jc w:val="both"/>
        <w:rPr>
          <w:sz w:val="28"/>
          <w:szCs w:val="28"/>
        </w:rPr>
      </w:pPr>
    </w:p>
    <w:p w:rsidR="00A606B9" w:rsidRPr="00F11B9C" w:rsidRDefault="00A606B9" w:rsidP="00A606B9">
      <w:pPr>
        <w:jc w:val="both"/>
        <w:rPr>
          <w:sz w:val="28"/>
          <w:szCs w:val="28"/>
        </w:rPr>
      </w:pPr>
      <w:r w:rsidRPr="00F11B9C">
        <w:rPr>
          <w:sz w:val="28"/>
          <w:szCs w:val="28"/>
        </w:rPr>
        <w:t xml:space="preserve">Глава </w:t>
      </w:r>
      <w:r w:rsidRPr="00F11B9C">
        <w:rPr>
          <w:sz w:val="28"/>
          <w:szCs w:val="28"/>
        </w:rPr>
        <w:br/>
        <w:t>Каменск-Уральского городского округа</w:t>
      </w:r>
      <w:r w:rsidRPr="00F11B9C">
        <w:rPr>
          <w:sz w:val="28"/>
          <w:szCs w:val="28"/>
        </w:rPr>
        <w:tab/>
      </w:r>
      <w:r w:rsidRPr="00F11B9C">
        <w:rPr>
          <w:sz w:val="28"/>
          <w:szCs w:val="28"/>
        </w:rPr>
        <w:tab/>
      </w:r>
      <w:r w:rsidRPr="00F11B9C">
        <w:rPr>
          <w:sz w:val="28"/>
          <w:szCs w:val="28"/>
        </w:rPr>
        <w:tab/>
      </w:r>
      <w:r w:rsidRPr="00F11B9C">
        <w:rPr>
          <w:sz w:val="28"/>
          <w:szCs w:val="28"/>
        </w:rPr>
        <w:tab/>
      </w:r>
      <w:r w:rsidRPr="00F11B9C">
        <w:rPr>
          <w:sz w:val="28"/>
          <w:szCs w:val="28"/>
        </w:rPr>
        <w:tab/>
        <w:t xml:space="preserve">  А.В. </w:t>
      </w:r>
      <w:proofErr w:type="spellStart"/>
      <w:r w:rsidRPr="00F11B9C">
        <w:rPr>
          <w:sz w:val="28"/>
          <w:szCs w:val="28"/>
        </w:rPr>
        <w:t>Шмыков</w:t>
      </w:r>
      <w:proofErr w:type="spellEnd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sectPr w:rsidR="00133698" w:rsidRPr="00B91D93" w:rsidSect="00A606B9">
      <w:headerReference w:type="default" r:id="rId10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6B9" w:rsidRDefault="00A606B9" w:rsidP="00A606B9">
      <w:r>
        <w:separator/>
      </w:r>
    </w:p>
  </w:endnote>
  <w:endnote w:type="continuationSeparator" w:id="0">
    <w:p w:rsidR="00A606B9" w:rsidRDefault="00A606B9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6B9" w:rsidRDefault="00A606B9" w:rsidP="00A606B9">
      <w:r>
        <w:separator/>
      </w:r>
    </w:p>
  </w:footnote>
  <w:footnote w:type="continuationSeparator" w:id="0">
    <w:p w:rsidR="00A606B9" w:rsidRDefault="00A606B9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B9" w:rsidRDefault="00DB2C3D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6384">
      <w:rPr>
        <w:noProof/>
      </w:rPr>
      <w:t>2</w:t>
    </w:r>
    <w:r>
      <w:rPr>
        <w:noProof/>
      </w:rPr>
      <w:fldChar w:fldCharType="end"/>
    </w:r>
  </w:p>
  <w:p w:rsidR="00A606B9" w:rsidRDefault="00A606B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06384"/>
    <w:rsid w:val="00956960"/>
    <w:rsid w:val="00975A1C"/>
    <w:rsid w:val="00A1076A"/>
    <w:rsid w:val="00A26589"/>
    <w:rsid w:val="00A606B9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B2C3D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565B9-93E9-4993-9281-D990FDC6C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1180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Ahmetshin</cp:lastModifiedBy>
  <cp:revision>3</cp:revision>
  <cp:lastPrinted>2020-08-27T03:54:00Z</cp:lastPrinted>
  <dcterms:created xsi:type="dcterms:W3CDTF">2020-08-27T06:04:00Z</dcterms:created>
  <dcterms:modified xsi:type="dcterms:W3CDTF">2020-08-28T04:37:00Z</dcterms:modified>
</cp:coreProperties>
</file>