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07637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31464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761552" w:rsidRDefault="0031464C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7637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>
        <w:rPr>
          <w:rFonts w:ascii="Liberation Serif" w:hAnsi="Liberation Serif" w:cs="Liberation Serif"/>
          <w:sz w:val="24"/>
        </w:rPr>
        <w:t xml:space="preserve">от  26.08.2020 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>
        <w:rPr>
          <w:rFonts w:ascii="Liberation Serif" w:hAnsi="Liberation Serif" w:cs="Liberation Serif"/>
          <w:sz w:val="24"/>
        </w:rPr>
        <w:t>612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464C" w:rsidRPr="00B91D93" w:rsidRDefault="0031464C" w:rsidP="00133698">
      <w:pPr>
        <w:rPr>
          <w:rFonts w:ascii="Liberation Serif" w:hAnsi="Liberation Serif" w:cs="Liberation Serif"/>
          <w:sz w:val="28"/>
          <w:szCs w:val="28"/>
        </w:rPr>
      </w:pPr>
    </w:p>
    <w:p w:rsidR="0031464C" w:rsidRPr="00521B99" w:rsidRDefault="0031464C" w:rsidP="0031464C">
      <w:pPr>
        <w:jc w:val="center"/>
        <w:rPr>
          <w:rFonts w:ascii="Liberation Serif" w:hAnsi="Liberation Serif"/>
          <w:b/>
          <w:sz w:val="28"/>
          <w:szCs w:val="28"/>
        </w:rPr>
      </w:pPr>
      <w:r w:rsidRPr="00521B99">
        <w:rPr>
          <w:rFonts w:ascii="Liberation Serif" w:hAnsi="Liberation Serif"/>
          <w:b/>
          <w:spacing w:val="-6"/>
          <w:sz w:val="28"/>
          <w:szCs w:val="28"/>
        </w:rPr>
        <w:t>О внесении изменений</w:t>
      </w:r>
      <w:r w:rsidRPr="00521B99">
        <w:rPr>
          <w:rFonts w:ascii="Liberation Serif" w:hAnsi="Liberation Serif"/>
          <w:b/>
          <w:sz w:val="28"/>
          <w:szCs w:val="28"/>
        </w:rPr>
        <w:t xml:space="preserve"> в постановление Администрации города Каменска-Уральского от  29.04.2019 № 341 «</w:t>
      </w:r>
      <w:r w:rsidRPr="00521B99">
        <w:rPr>
          <w:rFonts w:ascii="Liberation Serif" w:hAnsi="Liberation Serif"/>
          <w:b/>
          <w:spacing w:val="-6"/>
          <w:sz w:val="28"/>
          <w:szCs w:val="28"/>
        </w:rPr>
        <w:t xml:space="preserve">Об утверждении положения о Комиссии </w:t>
      </w:r>
      <w:r w:rsidRPr="00521B99">
        <w:rPr>
          <w:rFonts w:ascii="Liberation Serif" w:hAnsi="Liberation Serif"/>
          <w:b/>
          <w:sz w:val="28"/>
          <w:szCs w:val="28"/>
        </w:rPr>
        <w:t>по разработке Схемы размещения нестационарных торговых объектов  на территории муниципального образования город Каменск-Уральский»</w:t>
      </w:r>
    </w:p>
    <w:p w:rsidR="0031464C" w:rsidRPr="00521B99" w:rsidRDefault="0031464C" w:rsidP="0031464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/>
          <w:i/>
          <w:spacing w:val="-6"/>
          <w:sz w:val="28"/>
          <w:szCs w:val="28"/>
        </w:rPr>
      </w:pPr>
    </w:p>
    <w:p w:rsidR="0031464C" w:rsidRPr="00521B99" w:rsidRDefault="0031464C" w:rsidP="0031464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28 декабря 2009 года              № 381-ФЗ «Об основах государственного регулирования торговой деятельности в Российской Федерации», постановлением Правительства Российской Федерации от 09.04.2016 № 291 «Об утверждении Правил установления субъектами Российской Федерации нормативов минимальной обеспеченности населения площадью торговых объектов и </w:t>
      </w:r>
      <w:hyperlink w:anchor="Par57" w:tooltip="МЕТОДИКА" w:history="1">
        <w:r w:rsidRPr="00521B99">
          <w:rPr>
            <w:rFonts w:ascii="Liberation Serif" w:hAnsi="Liberation Serif"/>
            <w:sz w:val="28"/>
            <w:szCs w:val="28"/>
          </w:rPr>
          <w:t>методики</w:t>
        </w:r>
      </w:hyperlink>
      <w:r w:rsidRPr="00521B99">
        <w:rPr>
          <w:rFonts w:ascii="Liberation Serif" w:hAnsi="Liberation Serif"/>
          <w:sz w:val="28"/>
          <w:szCs w:val="28"/>
        </w:rPr>
        <w:t xml:space="preserve"> расчета нормативов минимальной обеспеченности населения площадью торговых объектов, а также о признании утратившим силу постановления Правительства Российской Федерации от 24 сентября 2010 г. № 754», постановлением   Правительства Свердловской области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области», </w:t>
      </w:r>
      <w:r w:rsidRPr="00521B99">
        <w:rPr>
          <w:rFonts w:ascii="Liberation Serif" w:hAnsi="Liberation Serif"/>
          <w:bCs/>
          <w:sz w:val="28"/>
          <w:szCs w:val="28"/>
        </w:rPr>
        <w:t>решением Городской Думы города Каменска-Уральского от 17.06.2020 №  691 «</w:t>
      </w:r>
      <w:r w:rsidRPr="00521B99">
        <w:rPr>
          <w:rFonts w:ascii="Liberation Serif" w:hAnsi="Liberation Serif"/>
          <w:sz w:val="28"/>
          <w:szCs w:val="28"/>
        </w:rPr>
        <w:t>О внесении изменений в Устав муниципального образования город Каменск-Уральский»</w:t>
      </w:r>
      <w:r w:rsidRPr="00521B99">
        <w:rPr>
          <w:rFonts w:ascii="Liberation Serif" w:hAnsi="Liberation Serif"/>
          <w:bCs/>
          <w:sz w:val="28"/>
          <w:szCs w:val="28"/>
        </w:rPr>
        <w:t xml:space="preserve"> </w:t>
      </w:r>
      <w:r w:rsidRPr="00521B9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31464C" w:rsidRPr="00521B99" w:rsidRDefault="0031464C" w:rsidP="0031464C">
      <w:pPr>
        <w:jc w:val="both"/>
        <w:rPr>
          <w:rFonts w:ascii="Liberation Serif" w:hAnsi="Liberation Serif"/>
          <w:b/>
          <w:sz w:val="28"/>
          <w:szCs w:val="28"/>
        </w:rPr>
      </w:pPr>
      <w:r w:rsidRPr="00521B99">
        <w:rPr>
          <w:rFonts w:ascii="Liberation Serif" w:hAnsi="Liberation Serif"/>
          <w:b/>
          <w:sz w:val="28"/>
          <w:szCs w:val="28"/>
        </w:rPr>
        <w:t>ПОСТАНОВЛЯЕТ:</w:t>
      </w:r>
    </w:p>
    <w:p w:rsidR="0031464C" w:rsidRPr="00521B99" w:rsidRDefault="0031464C" w:rsidP="0031464C">
      <w:pPr>
        <w:jc w:val="both"/>
        <w:rPr>
          <w:rFonts w:ascii="Liberation Serif" w:hAnsi="Liberation Serif"/>
          <w:spacing w:val="-6"/>
          <w:sz w:val="28"/>
          <w:szCs w:val="28"/>
        </w:rPr>
      </w:pPr>
      <w:r w:rsidRPr="00521B99">
        <w:rPr>
          <w:rFonts w:ascii="Liberation Serif" w:hAnsi="Liberation Serif"/>
          <w:b/>
          <w:sz w:val="28"/>
          <w:szCs w:val="28"/>
        </w:rPr>
        <w:tab/>
      </w:r>
      <w:r w:rsidRPr="00521B99">
        <w:rPr>
          <w:rFonts w:ascii="Liberation Serif" w:hAnsi="Liberation Serif"/>
          <w:sz w:val="28"/>
          <w:szCs w:val="28"/>
        </w:rPr>
        <w:t>1.</w:t>
      </w:r>
      <w:r w:rsidRPr="00521B99">
        <w:rPr>
          <w:rFonts w:ascii="Liberation Serif" w:hAnsi="Liberation Serif"/>
          <w:b/>
          <w:sz w:val="28"/>
          <w:szCs w:val="28"/>
        </w:rPr>
        <w:t xml:space="preserve"> </w:t>
      </w:r>
      <w:r w:rsidRPr="00521B99">
        <w:rPr>
          <w:rFonts w:ascii="Liberation Serif" w:hAnsi="Liberation Serif"/>
          <w:sz w:val="28"/>
          <w:szCs w:val="28"/>
        </w:rPr>
        <w:t xml:space="preserve"> </w:t>
      </w:r>
      <w:r w:rsidRPr="00521B99">
        <w:rPr>
          <w:rFonts w:ascii="Liberation Serif" w:hAnsi="Liberation Serif"/>
          <w:spacing w:val="-6"/>
          <w:sz w:val="28"/>
          <w:szCs w:val="28"/>
        </w:rPr>
        <w:t xml:space="preserve">Внести в  постановление </w:t>
      </w:r>
      <w:r w:rsidRPr="00521B99">
        <w:rPr>
          <w:rFonts w:ascii="Liberation Serif" w:hAnsi="Liberation Serif"/>
          <w:sz w:val="28"/>
          <w:szCs w:val="28"/>
        </w:rPr>
        <w:t>Администрации города Каменска-Уральского от  29.04.2019 № 341 «</w:t>
      </w:r>
      <w:r w:rsidRPr="00521B99">
        <w:rPr>
          <w:rFonts w:ascii="Liberation Serif" w:hAnsi="Liberation Serif"/>
          <w:spacing w:val="-6"/>
          <w:sz w:val="28"/>
          <w:szCs w:val="28"/>
        </w:rPr>
        <w:t xml:space="preserve">Об утверждении положения о Комиссии </w:t>
      </w:r>
      <w:r w:rsidRPr="00521B99">
        <w:rPr>
          <w:rFonts w:ascii="Liberation Serif" w:hAnsi="Liberation Serif"/>
          <w:sz w:val="28"/>
          <w:szCs w:val="28"/>
        </w:rPr>
        <w:t xml:space="preserve">по разработке Схемы размещения нестационарных торговых объектов  на территории муниципального образования город Каменск-Уральский» </w:t>
      </w:r>
      <w:r w:rsidRPr="00521B99">
        <w:rPr>
          <w:rFonts w:ascii="Liberation Serif" w:hAnsi="Liberation Serif"/>
          <w:spacing w:val="-6"/>
          <w:sz w:val="28"/>
          <w:szCs w:val="28"/>
        </w:rPr>
        <w:t>(далее - Постановление) следующие изменения:</w:t>
      </w:r>
    </w:p>
    <w:p w:rsidR="0031464C" w:rsidRPr="00521B99" w:rsidRDefault="0031464C" w:rsidP="0031464C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 w:rsidRPr="00521B99">
        <w:rPr>
          <w:rFonts w:ascii="Liberation Serif" w:hAnsi="Liberation Serif"/>
          <w:spacing w:val="-6"/>
          <w:sz w:val="28"/>
          <w:szCs w:val="28"/>
        </w:rPr>
        <w:t>1) наименование Постановления изложить в следующей редакции:</w:t>
      </w:r>
    </w:p>
    <w:p w:rsidR="0031464C" w:rsidRPr="00521B99" w:rsidRDefault="0031464C" w:rsidP="0031464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t>«</w:t>
      </w:r>
      <w:r w:rsidRPr="00521B99">
        <w:rPr>
          <w:rFonts w:ascii="Liberation Serif" w:hAnsi="Liberation Serif"/>
          <w:spacing w:val="-6"/>
          <w:sz w:val="28"/>
          <w:szCs w:val="28"/>
        </w:rPr>
        <w:t xml:space="preserve">Об утверждении Положения о Комиссии </w:t>
      </w:r>
      <w:r w:rsidRPr="00521B99">
        <w:rPr>
          <w:rFonts w:ascii="Liberation Serif" w:hAnsi="Liberation Serif"/>
          <w:sz w:val="28"/>
          <w:szCs w:val="28"/>
        </w:rPr>
        <w:t>по разработке Схемы размещения нестационарных торговых объектов  на территории Каменск-Уральского городского округа»;</w:t>
      </w:r>
    </w:p>
    <w:p w:rsidR="0031464C" w:rsidRPr="00521B99" w:rsidRDefault="0031464C" w:rsidP="0031464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t xml:space="preserve">2) </w:t>
      </w:r>
      <w:r w:rsidRPr="00521B99">
        <w:rPr>
          <w:rFonts w:ascii="Liberation Serif" w:hAnsi="Liberation Serif"/>
          <w:spacing w:val="-6"/>
          <w:sz w:val="28"/>
          <w:szCs w:val="28"/>
        </w:rPr>
        <w:t>в пункте 1 Постановления слова «</w:t>
      </w:r>
      <w:r w:rsidRPr="00521B99">
        <w:rPr>
          <w:rFonts w:ascii="Liberation Serif" w:hAnsi="Liberation Serif"/>
          <w:sz w:val="28"/>
          <w:szCs w:val="28"/>
        </w:rPr>
        <w:t>муниципального образования город Каменск-Уральский» заменить словами «Каменск-Уральского городского округа».</w:t>
      </w:r>
    </w:p>
    <w:p w:rsidR="0031464C" w:rsidRPr="00521B99" w:rsidRDefault="0031464C" w:rsidP="0031464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lastRenderedPageBreak/>
        <w:t>2. Внести в Положение о Комиссии по разработке Схемы размещения нестационарных торговых объектов на территории муниципального образования город Каменск-Уральский, утвержденное Постановлением (далее - Положение), следующие изменения:</w:t>
      </w:r>
    </w:p>
    <w:p w:rsidR="0031464C" w:rsidRPr="00521B99" w:rsidRDefault="0031464C" w:rsidP="0031464C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t>1)</w:t>
      </w:r>
      <w:r w:rsidRPr="00521B99">
        <w:rPr>
          <w:rFonts w:ascii="Liberation Serif" w:hAnsi="Liberation Serif"/>
          <w:spacing w:val="-6"/>
          <w:sz w:val="28"/>
          <w:szCs w:val="28"/>
        </w:rPr>
        <w:t xml:space="preserve"> наименование Положения изложить в следующей редакции:</w:t>
      </w:r>
    </w:p>
    <w:p w:rsidR="0031464C" w:rsidRPr="00521B99" w:rsidRDefault="0031464C" w:rsidP="0031464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t>«П</w:t>
      </w:r>
      <w:r w:rsidRPr="00521B99">
        <w:rPr>
          <w:rFonts w:ascii="Liberation Serif" w:hAnsi="Liberation Serif"/>
          <w:spacing w:val="-6"/>
          <w:sz w:val="28"/>
          <w:szCs w:val="28"/>
        </w:rPr>
        <w:t xml:space="preserve">оложение о Комиссии </w:t>
      </w:r>
      <w:r w:rsidRPr="00521B99">
        <w:rPr>
          <w:rFonts w:ascii="Liberation Serif" w:hAnsi="Liberation Serif"/>
          <w:sz w:val="28"/>
          <w:szCs w:val="28"/>
        </w:rPr>
        <w:t>по разработке Схемы размещения нестационарных торговых объектов  на территории Каменск-Уральского городского округа»;</w:t>
      </w:r>
    </w:p>
    <w:p w:rsidR="0031464C" w:rsidRPr="00521B99" w:rsidRDefault="0031464C" w:rsidP="0031464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t xml:space="preserve">2) </w:t>
      </w:r>
      <w:r w:rsidRPr="00521B99">
        <w:rPr>
          <w:rFonts w:ascii="Liberation Serif" w:hAnsi="Liberation Serif"/>
          <w:spacing w:val="-6"/>
          <w:sz w:val="28"/>
          <w:szCs w:val="28"/>
        </w:rPr>
        <w:t>в пунктах 1, 2.1, 2.2 Положения слова «</w:t>
      </w:r>
      <w:r w:rsidRPr="00521B99">
        <w:rPr>
          <w:rFonts w:ascii="Liberation Serif" w:hAnsi="Liberation Serif"/>
          <w:sz w:val="28"/>
          <w:szCs w:val="28"/>
        </w:rPr>
        <w:t>муниципального образования город Каменск-Уральский» заменить словами «Каменск-Уральского городского округа»;</w:t>
      </w:r>
    </w:p>
    <w:p w:rsidR="0031464C" w:rsidRPr="00521B99" w:rsidRDefault="0031464C" w:rsidP="0031464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t>3) в пункте 1.2 Положения слова «Уставом муниципального образования город Каменск-Уральский» заменить словами «Уставом муниципального образования Каменск-Уральский городской округ Свердловской области».</w:t>
      </w:r>
    </w:p>
    <w:p w:rsidR="0031464C" w:rsidRPr="00521B99" w:rsidRDefault="0031464C" w:rsidP="0031464C">
      <w:pPr>
        <w:ind w:right="76" w:firstLine="720"/>
        <w:jc w:val="both"/>
        <w:rPr>
          <w:rFonts w:ascii="Liberation Serif" w:hAnsi="Liberation Serif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t>3. 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31464C" w:rsidRPr="00521B99" w:rsidRDefault="0031464C" w:rsidP="0031464C">
      <w:pPr>
        <w:tabs>
          <w:tab w:val="left" w:pos="851"/>
        </w:tabs>
        <w:ind w:right="76" w:firstLine="720"/>
        <w:jc w:val="both"/>
        <w:rPr>
          <w:rFonts w:ascii="Liberation Serif" w:hAnsi="Liberation Serif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t>4. Контроль за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31464C" w:rsidRPr="00521B99" w:rsidRDefault="0031464C" w:rsidP="0031464C">
      <w:pPr>
        <w:jc w:val="both"/>
        <w:rPr>
          <w:rFonts w:ascii="Liberation Serif" w:hAnsi="Liberation Serif"/>
          <w:sz w:val="28"/>
          <w:szCs w:val="28"/>
        </w:rPr>
      </w:pPr>
    </w:p>
    <w:p w:rsidR="0031464C" w:rsidRPr="00521B99" w:rsidRDefault="0031464C" w:rsidP="0031464C">
      <w:pPr>
        <w:jc w:val="both"/>
        <w:rPr>
          <w:rFonts w:ascii="Liberation Serif" w:hAnsi="Liberation Serif"/>
          <w:sz w:val="28"/>
          <w:szCs w:val="28"/>
        </w:rPr>
      </w:pPr>
    </w:p>
    <w:p w:rsidR="0031464C" w:rsidRPr="00521B99" w:rsidRDefault="0031464C" w:rsidP="0031464C">
      <w:pPr>
        <w:jc w:val="both"/>
        <w:rPr>
          <w:rFonts w:ascii="Liberation Serif" w:hAnsi="Liberation Serif"/>
          <w:sz w:val="28"/>
          <w:szCs w:val="28"/>
        </w:rPr>
      </w:pPr>
      <w:r w:rsidRPr="00521B99">
        <w:rPr>
          <w:rFonts w:ascii="Liberation Serif" w:hAnsi="Liberation Serif"/>
          <w:sz w:val="28"/>
          <w:szCs w:val="28"/>
        </w:rPr>
        <w:t xml:space="preserve">Глава </w:t>
      </w:r>
      <w:r w:rsidRPr="00521B99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521B99">
        <w:rPr>
          <w:rFonts w:ascii="Liberation Serif" w:hAnsi="Liberation Serif"/>
          <w:sz w:val="28"/>
          <w:szCs w:val="28"/>
        </w:rPr>
        <w:tab/>
      </w:r>
      <w:r w:rsidRPr="00521B99">
        <w:rPr>
          <w:rFonts w:ascii="Liberation Serif" w:hAnsi="Liberation Serif"/>
          <w:sz w:val="28"/>
          <w:szCs w:val="28"/>
        </w:rPr>
        <w:tab/>
      </w:r>
      <w:r w:rsidRPr="00521B99">
        <w:rPr>
          <w:rFonts w:ascii="Liberation Serif" w:hAnsi="Liberation Serif"/>
          <w:sz w:val="28"/>
          <w:szCs w:val="28"/>
        </w:rPr>
        <w:tab/>
      </w:r>
      <w:r w:rsidRPr="00521B99">
        <w:rPr>
          <w:rFonts w:ascii="Liberation Serif" w:hAnsi="Liberation Serif"/>
          <w:sz w:val="28"/>
          <w:szCs w:val="28"/>
        </w:rPr>
        <w:tab/>
      </w:r>
      <w:r w:rsidRPr="00521B99">
        <w:rPr>
          <w:rFonts w:ascii="Liberation Serif" w:hAnsi="Liberation Serif"/>
          <w:sz w:val="28"/>
          <w:szCs w:val="28"/>
        </w:rPr>
        <w:tab/>
        <w:t xml:space="preserve">  А.В. Шмыков</w:t>
      </w:r>
    </w:p>
    <w:p w:rsidR="0031464C" w:rsidRPr="00521B99" w:rsidRDefault="0031464C" w:rsidP="0031464C">
      <w:pPr>
        <w:jc w:val="both"/>
        <w:rPr>
          <w:rFonts w:ascii="Liberation Serif" w:hAnsi="Liberation Serif"/>
          <w:sz w:val="28"/>
          <w:szCs w:val="28"/>
        </w:rPr>
      </w:pPr>
    </w:p>
    <w:p w:rsidR="0031464C" w:rsidRPr="00521B99" w:rsidRDefault="0031464C" w:rsidP="0031464C">
      <w:pPr>
        <w:jc w:val="both"/>
        <w:rPr>
          <w:rFonts w:ascii="Liberation Serif" w:hAnsi="Liberation Serif"/>
          <w:sz w:val="28"/>
          <w:szCs w:val="28"/>
        </w:rPr>
      </w:pPr>
    </w:p>
    <w:p w:rsidR="0031464C" w:rsidRDefault="0031464C" w:rsidP="0031464C">
      <w:pPr>
        <w:jc w:val="both"/>
        <w:rPr>
          <w:sz w:val="28"/>
          <w:szCs w:val="28"/>
        </w:rPr>
      </w:pPr>
    </w:p>
    <w:p w:rsidR="0031464C" w:rsidRDefault="0031464C" w:rsidP="0031464C">
      <w:pPr>
        <w:jc w:val="both"/>
        <w:rPr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sectPr w:rsidR="00133698" w:rsidRPr="00B91D93" w:rsidSect="0031464C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64C" w:rsidRDefault="0031464C" w:rsidP="0031464C">
      <w:r>
        <w:separator/>
      </w:r>
    </w:p>
  </w:endnote>
  <w:endnote w:type="continuationSeparator" w:id="0">
    <w:p w:rsidR="0031464C" w:rsidRDefault="0031464C" w:rsidP="00314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64C" w:rsidRDefault="0031464C" w:rsidP="0031464C">
      <w:r>
        <w:separator/>
      </w:r>
    </w:p>
  </w:footnote>
  <w:footnote w:type="continuationSeparator" w:id="0">
    <w:p w:rsidR="0031464C" w:rsidRDefault="0031464C" w:rsidP="00314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64C" w:rsidRDefault="0007637A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31464C" w:rsidRDefault="0031464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64C"/>
    <w:rsid w:val="00010608"/>
    <w:rsid w:val="0007637A"/>
    <w:rsid w:val="00133698"/>
    <w:rsid w:val="0023226A"/>
    <w:rsid w:val="00262FEE"/>
    <w:rsid w:val="00301773"/>
    <w:rsid w:val="00311136"/>
    <w:rsid w:val="0031464C"/>
    <w:rsid w:val="00352B7E"/>
    <w:rsid w:val="00374C89"/>
    <w:rsid w:val="003F6459"/>
    <w:rsid w:val="004C3D72"/>
    <w:rsid w:val="004F1BF0"/>
    <w:rsid w:val="004F4246"/>
    <w:rsid w:val="00536788"/>
    <w:rsid w:val="006C6C5E"/>
    <w:rsid w:val="006E2BE1"/>
    <w:rsid w:val="00702165"/>
    <w:rsid w:val="00720985"/>
    <w:rsid w:val="00761552"/>
    <w:rsid w:val="0083594B"/>
    <w:rsid w:val="008556E0"/>
    <w:rsid w:val="00871148"/>
    <w:rsid w:val="00896CBC"/>
    <w:rsid w:val="008C0E41"/>
    <w:rsid w:val="00956960"/>
    <w:rsid w:val="00975A1C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46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464C"/>
  </w:style>
  <w:style w:type="paragraph" w:styleId="a9">
    <w:name w:val="footer"/>
    <w:basedOn w:val="a"/>
    <w:link w:val="aa"/>
    <w:rsid w:val="003146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46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46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464C"/>
  </w:style>
  <w:style w:type="paragraph" w:styleId="a9">
    <w:name w:val="footer"/>
    <w:basedOn w:val="a"/>
    <w:link w:val="aa"/>
    <w:rsid w:val="003146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46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95C88-93E1-488D-93CE-36E368B95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Ahmetshin</cp:lastModifiedBy>
  <cp:revision>2</cp:revision>
  <cp:lastPrinted>2020-08-27T03:50:00Z</cp:lastPrinted>
  <dcterms:created xsi:type="dcterms:W3CDTF">2020-08-27T06:05:00Z</dcterms:created>
  <dcterms:modified xsi:type="dcterms:W3CDTF">2020-08-27T06:05:00Z</dcterms:modified>
</cp:coreProperties>
</file>