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D453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D45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91589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D4538" w:rsidP="00133698">
      <w:pPr>
        <w:spacing w:before="400"/>
        <w:rPr>
          <w:sz w:val="24"/>
        </w:rPr>
      </w:pPr>
      <w:r w:rsidRPr="002D4538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66F2">
        <w:rPr>
          <w:sz w:val="24"/>
        </w:rPr>
        <w:t xml:space="preserve">от </w:t>
      </w:r>
      <w:r w:rsidR="00FA66F2" w:rsidRPr="000D7E9B">
        <w:rPr>
          <w:sz w:val="24"/>
          <w:u w:val="single"/>
        </w:rPr>
        <w:t>24.08.2020</w:t>
      </w:r>
      <w:r w:rsidR="00FA66F2">
        <w:rPr>
          <w:sz w:val="24"/>
        </w:rPr>
        <w:t xml:space="preserve"> №</w:t>
      </w:r>
      <w:r w:rsidR="00FA66F2" w:rsidRPr="000D7E9B">
        <w:rPr>
          <w:sz w:val="24"/>
          <w:u w:val="single"/>
        </w:rPr>
        <w:t>595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11C50" w:rsidRDefault="00811C50" w:rsidP="00811C50">
      <w:pPr>
        <w:spacing w:before="500"/>
        <w:jc w:val="center"/>
        <w:rPr>
          <w:b/>
          <w:i/>
          <w:sz w:val="28"/>
          <w:szCs w:val="28"/>
        </w:rPr>
      </w:pPr>
      <w:r w:rsidRPr="000B5F18">
        <w:rPr>
          <w:b/>
          <w:i/>
          <w:sz w:val="28"/>
          <w:szCs w:val="28"/>
        </w:rPr>
        <w:t xml:space="preserve">О временном </w:t>
      </w:r>
      <w:r>
        <w:rPr>
          <w:b/>
          <w:i/>
          <w:sz w:val="28"/>
          <w:szCs w:val="28"/>
        </w:rPr>
        <w:t>ограничении</w:t>
      </w:r>
      <w:r w:rsidRPr="000B5F18">
        <w:rPr>
          <w:b/>
          <w:i/>
          <w:sz w:val="28"/>
          <w:szCs w:val="28"/>
        </w:rPr>
        <w:t xml:space="preserve"> движ</w:t>
      </w:r>
      <w:bookmarkStart w:id="0" w:name="_GoBack"/>
      <w:bookmarkEnd w:id="0"/>
      <w:r w:rsidRPr="000B5F18">
        <w:rPr>
          <w:b/>
          <w:i/>
          <w:sz w:val="28"/>
          <w:szCs w:val="28"/>
        </w:rPr>
        <w:t xml:space="preserve">ения </w:t>
      </w:r>
      <w:r>
        <w:rPr>
          <w:b/>
          <w:i/>
          <w:sz w:val="28"/>
          <w:szCs w:val="28"/>
        </w:rPr>
        <w:t>транспортных сре</w:t>
      </w:r>
      <w:proofErr w:type="gramStart"/>
      <w:r>
        <w:rPr>
          <w:b/>
          <w:i/>
          <w:sz w:val="28"/>
          <w:szCs w:val="28"/>
        </w:rPr>
        <w:t xml:space="preserve">дств </w:t>
      </w:r>
      <w:r w:rsidRPr="000B5F18">
        <w:rPr>
          <w:b/>
          <w:i/>
          <w:sz w:val="28"/>
          <w:szCs w:val="28"/>
        </w:rPr>
        <w:t>в п</w:t>
      </w:r>
      <w:proofErr w:type="gramEnd"/>
      <w:r w:rsidRPr="000B5F18">
        <w:rPr>
          <w:b/>
          <w:i/>
          <w:sz w:val="28"/>
          <w:szCs w:val="28"/>
        </w:rPr>
        <w:t>ериод проведения Всероссийского дня бега</w:t>
      </w:r>
      <w:r w:rsidR="004448A3">
        <w:rPr>
          <w:b/>
          <w:i/>
          <w:sz w:val="28"/>
          <w:szCs w:val="28"/>
        </w:rPr>
        <w:t xml:space="preserve"> </w:t>
      </w:r>
      <w:r w:rsidRPr="000B5F18">
        <w:rPr>
          <w:b/>
          <w:i/>
          <w:sz w:val="28"/>
          <w:szCs w:val="28"/>
        </w:rPr>
        <w:t xml:space="preserve">«Кросс нации - </w:t>
      </w:r>
      <w:r>
        <w:rPr>
          <w:b/>
          <w:i/>
          <w:sz w:val="28"/>
          <w:szCs w:val="28"/>
        </w:rPr>
        <w:t>2020</w:t>
      </w:r>
      <w:r w:rsidRPr="000B5F18">
        <w:rPr>
          <w:b/>
          <w:i/>
          <w:sz w:val="28"/>
          <w:szCs w:val="28"/>
        </w:rPr>
        <w:t xml:space="preserve">» </w:t>
      </w:r>
    </w:p>
    <w:p w:rsidR="00811C50" w:rsidRPr="00D92EFC" w:rsidRDefault="00811C50" w:rsidP="00811C50">
      <w:pPr>
        <w:spacing w:before="500"/>
        <w:ind w:firstLine="720"/>
        <w:jc w:val="both"/>
        <w:rPr>
          <w:bCs/>
          <w:sz w:val="28"/>
          <w:szCs w:val="28"/>
        </w:rPr>
      </w:pPr>
      <w:proofErr w:type="gramStart"/>
      <w:r w:rsidRPr="000B5F18">
        <w:rPr>
          <w:sz w:val="28"/>
          <w:szCs w:val="28"/>
        </w:rPr>
        <w:t>В соответствии с Федеральными законами от 06</w:t>
      </w:r>
      <w:r>
        <w:rPr>
          <w:sz w:val="28"/>
          <w:szCs w:val="28"/>
        </w:rPr>
        <w:t xml:space="preserve"> октября 2003 года</w:t>
      </w:r>
      <w:r w:rsidR="004448A3">
        <w:rPr>
          <w:sz w:val="28"/>
          <w:szCs w:val="28"/>
        </w:rPr>
        <w:t xml:space="preserve"> </w:t>
      </w:r>
      <w:r w:rsidR="005953C6">
        <w:rPr>
          <w:sz w:val="28"/>
          <w:szCs w:val="28"/>
        </w:rPr>
        <w:t>№</w:t>
      </w:r>
      <w:r>
        <w:rPr>
          <w:sz w:val="28"/>
          <w:szCs w:val="28"/>
        </w:rPr>
        <w:t xml:space="preserve">131-ФЗ </w:t>
      </w:r>
      <w:r w:rsidRPr="009D7DFF">
        <w:rPr>
          <w:sz w:val="28"/>
          <w:szCs w:val="28"/>
        </w:rPr>
        <w:t xml:space="preserve">«Об общих принципах </w:t>
      </w:r>
      <w:r>
        <w:rPr>
          <w:sz w:val="28"/>
          <w:szCs w:val="28"/>
        </w:rPr>
        <w:t xml:space="preserve">организации </w:t>
      </w:r>
      <w:r w:rsidRPr="009D7DFF">
        <w:rPr>
          <w:sz w:val="28"/>
          <w:szCs w:val="28"/>
        </w:rPr>
        <w:t>местного самоуправления в Российской Федерации»</w:t>
      </w:r>
      <w:r w:rsidR="005953C6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 10 декабря </w:t>
      </w:r>
      <w:r w:rsidRPr="009D7DFF">
        <w:rPr>
          <w:bCs/>
          <w:sz w:val="28"/>
          <w:szCs w:val="28"/>
        </w:rPr>
        <w:t>1995</w:t>
      </w:r>
      <w:r>
        <w:rPr>
          <w:bCs/>
          <w:sz w:val="28"/>
          <w:szCs w:val="28"/>
        </w:rPr>
        <w:t xml:space="preserve"> года№</w:t>
      </w:r>
      <w:r w:rsidRPr="009D7DFF">
        <w:rPr>
          <w:bCs/>
          <w:sz w:val="28"/>
          <w:szCs w:val="28"/>
        </w:rPr>
        <w:t xml:space="preserve">196-ФЗ </w:t>
      </w:r>
      <w:r>
        <w:rPr>
          <w:bCs/>
          <w:sz w:val="28"/>
          <w:szCs w:val="28"/>
        </w:rPr>
        <w:t>«</w:t>
      </w:r>
      <w:r w:rsidRPr="009D7DFF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безопасности дорожного движения»</w:t>
      </w:r>
      <w:r w:rsidR="005953C6">
        <w:rPr>
          <w:bCs/>
          <w:sz w:val="28"/>
          <w:szCs w:val="28"/>
        </w:rPr>
        <w:t>, от 08 ноября 2007 года №257-ФЗ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Свердловской области от</w:t>
      </w:r>
      <w:proofErr w:type="gramEnd"/>
      <w:r w:rsidR="005953C6">
        <w:rPr>
          <w:bCs/>
          <w:sz w:val="28"/>
          <w:szCs w:val="28"/>
        </w:rPr>
        <w:t xml:space="preserve"> 15</w:t>
      </w:r>
      <w:r w:rsidR="00915897">
        <w:rPr>
          <w:bCs/>
          <w:sz w:val="28"/>
          <w:szCs w:val="28"/>
        </w:rPr>
        <w:t>.03.</w:t>
      </w:r>
      <w:r w:rsidR="005953C6">
        <w:rPr>
          <w:bCs/>
          <w:sz w:val="28"/>
          <w:szCs w:val="28"/>
        </w:rPr>
        <w:t>2012 №269-ПП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</w:t>
      </w:r>
      <w:r>
        <w:rPr>
          <w:bCs/>
          <w:sz w:val="28"/>
          <w:szCs w:val="28"/>
        </w:rPr>
        <w:t xml:space="preserve">, с целью обеспечения общественной безопасности в период проведения Всероссийского дня бега «Кросс нации - 2020», </w:t>
      </w:r>
      <w:r w:rsidRPr="00CB0C59">
        <w:rPr>
          <w:sz w:val="28"/>
          <w:szCs w:val="28"/>
        </w:rPr>
        <w:t xml:space="preserve">Администрация Каменск-Уральского </w:t>
      </w:r>
      <w:r>
        <w:rPr>
          <w:sz w:val="28"/>
          <w:szCs w:val="28"/>
        </w:rPr>
        <w:t>городского округа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D92EFC">
        <w:rPr>
          <w:bCs/>
          <w:color w:val="FFFFFF"/>
          <w:sz w:val="16"/>
          <w:szCs w:val="16"/>
          <w:shd w:val="clear" w:color="auto" w:fill="FFFFFF"/>
        </w:rPr>
        <w:t>Всероссийского дня бега «Кросс нации - 2</w:t>
      </w:r>
      <w:r>
        <w:rPr>
          <w:b/>
          <w:sz w:val="28"/>
          <w:szCs w:val="28"/>
        </w:rPr>
        <w:t xml:space="preserve"> ПОСТАНОВЛЯЕТ: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>
        <w:rPr>
          <w:sz w:val="28"/>
          <w:szCs w:val="28"/>
        </w:rPr>
        <w:t>Ввести временное ограничение движения транспортных средств, в том числе городского пассажирского транспорта общего пользования, при</w:t>
      </w:r>
      <w:r>
        <w:rPr>
          <w:bCs/>
          <w:sz w:val="28"/>
          <w:szCs w:val="28"/>
        </w:rPr>
        <w:t>проведении Всероссийского дня бега «Кросс нации - 2020» (далее – мероприятие)</w:t>
      </w:r>
      <w:r>
        <w:rPr>
          <w:sz w:val="28"/>
          <w:szCs w:val="28"/>
        </w:rPr>
        <w:t xml:space="preserve"> 20 сентября 2020 </w:t>
      </w:r>
      <w:r w:rsidRPr="003B0007">
        <w:rPr>
          <w:sz w:val="28"/>
          <w:szCs w:val="28"/>
        </w:rPr>
        <w:t>года с 11.00 часов до 14.00 часов по следующей схеме: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по проспекту Победы на участке от улицы Кадочникова до улицы Кунавина;</w:t>
      </w:r>
    </w:p>
    <w:p w:rsidR="00811C50" w:rsidRPr="00032739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по улице Ленина на участке от</w:t>
      </w:r>
      <w:r w:rsidRPr="00555C9E">
        <w:rPr>
          <w:sz w:val="28"/>
          <w:szCs w:val="28"/>
        </w:rPr>
        <w:t xml:space="preserve"> перекрестка с круговым движением у здания </w:t>
      </w:r>
      <w:r w:rsidRPr="00032739">
        <w:rPr>
          <w:sz w:val="28"/>
          <w:szCs w:val="28"/>
        </w:rPr>
        <w:t xml:space="preserve">Администрации </w:t>
      </w:r>
      <w:r w:rsidR="00032739" w:rsidRPr="00811C50">
        <w:rPr>
          <w:sz w:val="28"/>
          <w:szCs w:val="28"/>
        </w:rPr>
        <w:t>Каменск-Уральского городского округа</w:t>
      </w:r>
      <w:r w:rsidRPr="00032739">
        <w:rPr>
          <w:sz w:val="28"/>
          <w:szCs w:val="28"/>
        </w:rPr>
        <w:t>до улицы Синарская;</w:t>
      </w:r>
    </w:p>
    <w:p w:rsidR="00811C50" w:rsidRPr="00555C9E" w:rsidRDefault="00811C50" w:rsidP="00811C50">
      <w:pPr>
        <w:ind w:firstLine="720"/>
        <w:jc w:val="both"/>
        <w:rPr>
          <w:sz w:val="28"/>
          <w:szCs w:val="28"/>
        </w:rPr>
      </w:pPr>
      <w:r w:rsidRPr="00032739">
        <w:rPr>
          <w:sz w:val="28"/>
          <w:szCs w:val="28"/>
        </w:rPr>
        <w:t xml:space="preserve">3) вдоль здания Администрации </w:t>
      </w:r>
      <w:r w:rsidR="00032739" w:rsidRPr="00811C50">
        <w:rPr>
          <w:sz w:val="28"/>
          <w:szCs w:val="28"/>
        </w:rPr>
        <w:t>Каменск-Уральского городского округа</w:t>
      </w:r>
      <w:r w:rsidRPr="00032739">
        <w:rPr>
          <w:sz w:val="28"/>
          <w:szCs w:val="28"/>
        </w:rPr>
        <w:t xml:space="preserve">по </w:t>
      </w:r>
      <w:r w:rsidR="00032739" w:rsidRPr="00032739">
        <w:rPr>
          <w:sz w:val="28"/>
          <w:szCs w:val="28"/>
        </w:rPr>
        <w:t>улице</w:t>
      </w:r>
      <w:r w:rsidRPr="00032739">
        <w:rPr>
          <w:sz w:val="28"/>
          <w:szCs w:val="28"/>
        </w:rPr>
        <w:t xml:space="preserve"> Тевосяна, 1</w:t>
      </w:r>
      <w:r>
        <w:rPr>
          <w:sz w:val="28"/>
          <w:szCs w:val="28"/>
        </w:rPr>
        <w:t>и вдоль здания магазина «Россия» по проспект</w:t>
      </w:r>
      <w:r w:rsidR="00032739">
        <w:rPr>
          <w:sz w:val="28"/>
          <w:szCs w:val="28"/>
        </w:rPr>
        <w:t>у</w:t>
      </w:r>
      <w:r>
        <w:rPr>
          <w:sz w:val="28"/>
          <w:szCs w:val="28"/>
        </w:rPr>
        <w:t xml:space="preserve"> Победы, 1.</w:t>
      </w:r>
    </w:p>
    <w:p w:rsidR="00811C50" w:rsidRPr="000177BB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177BB">
        <w:rPr>
          <w:sz w:val="28"/>
          <w:szCs w:val="28"/>
        </w:rPr>
        <w:t>. М</w:t>
      </w:r>
      <w:r>
        <w:rPr>
          <w:sz w:val="28"/>
          <w:szCs w:val="28"/>
        </w:rPr>
        <w:t>униципальному казённому учреждению</w:t>
      </w:r>
      <w:r w:rsidRPr="000177BB">
        <w:rPr>
          <w:sz w:val="28"/>
          <w:szCs w:val="28"/>
        </w:rPr>
        <w:t xml:space="preserve"> «Управление городского хозяйства» (</w:t>
      </w:r>
      <w:proofErr w:type="spellStart"/>
      <w:r w:rsidRPr="000177BB">
        <w:rPr>
          <w:sz w:val="28"/>
          <w:szCs w:val="28"/>
        </w:rPr>
        <w:t>Барбицкий</w:t>
      </w:r>
      <w:proofErr w:type="spellEnd"/>
      <w:r w:rsidR="004448A3">
        <w:rPr>
          <w:sz w:val="28"/>
          <w:szCs w:val="28"/>
        </w:rPr>
        <w:t xml:space="preserve"> </w:t>
      </w:r>
      <w:r w:rsidR="00915897">
        <w:rPr>
          <w:sz w:val="28"/>
          <w:szCs w:val="28"/>
        </w:rPr>
        <w:t>Я.Ю.</w:t>
      </w:r>
      <w:r w:rsidRPr="000177BB">
        <w:rPr>
          <w:sz w:val="28"/>
          <w:szCs w:val="28"/>
        </w:rPr>
        <w:t>):</w:t>
      </w:r>
    </w:p>
    <w:p w:rsidR="00811C50" w:rsidRPr="000177BB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1) разработать схем</w:t>
      </w:r>
      <w:r>
        <w:rPr>
          <w:sz w:val="28"/>
          <w:szCs w:val="28"/>
        </w:rPr>
        <w:t>у</w:t>
      </w:r>
      <w:r w:rsidRPr="000177BB">
        <w:rPr>
          <w:sz w:val="28"/>
          <w:szCs w:val="28"/>
        </w:rPr>
        <w:t xml:space="preserve"> организации дорожного движения на пер</w:t>
      </w:r>
      <w:r>
        <w:rPr>
          <w:sz w:val="28"/>
          <w:szCs w:val="28"/>
        </w:rPr>
        <w:t>иод введения временного ограничения движения транспортных средств, указанный в пункте 1 нас</w:t>
      </w:r>
      <w:r w:rsidR="00032739">
        <w:rPr>
          <w:sz w:val="28"/>
          <w:szCs w:val="28"/>
        </w:rPr>
        <w:t>тоящего п</w:t>
      </w:r>
      <w:r>
        <w:rPr>
          <w:sz w:val="28"/>
          <w:szCs w:val="28"/>
        </w:rPr>
        <w:t>остановления</w:t>
      </w:r>
      <w:r w:rsidRPr="000177BB">
        <w:rPr>
          <w:sz w:val="28"/>
          <w:szCs w:val="28"/>
        </w:rPr>
        <w:t>;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 xml:space="preserve">2) </w:t>
      </w:r>
      <w:r>
        <w:rPr>
          <w:sz w:val="28"/>
          <w:szCs w:val="28"/>
        </w:rPr>
        <w:t>обеспечить расстановку необходимых дорожных знаков с учетом схемы, у</w:t>
      </w:r>
      <w:r w:rsidR="00032739">
        <w:rPr>
          <w:sz w:val="28"/>
          <w:szCs w:val="28"/>
        </w:rPr>
        <w:t>казанной в пункте 1 настоящего п</w:t>
      </w:r>
      <w:r>
        <w:rPr>
          <w:sz w:val="28"/>
          <w:szCs w:val="28"/>
        </w:rPr>
        <w:t>остановления</w:t>
      </w:r>
      <w:r w:rsidRPr="000177BB">
        <w:rPr>
          <w:sz w:val="28"/>
          <w:szCs w:val="28"/>
        </w:rPr>
        <w:t>;</w:t>
      </w:r>
    </w:p>
    <w:p w:rsidR="00811C50" w:rsidRPr="000177BB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информировать пользователей автомобильными дорогами о возможных маршрутах объезда не позднее, чем за семь рабочих дней до начала введения временного ограничения движения путем размещения в сети «Интернет», газете «Каменский рабочий»;</w:t>
      </w:r>
    </w:p>
    <w:p w:rsidR="00811C50" w:rsidRPr="000177BB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668F7">
        <w:rPr>
          <w:sz w:val="28"/>
          <w:szCs w:val="28"/>
        </w:rPr>
        <w:t>)</w:t>
      </w:r>
      <w:r w:rsidRPr="000177BB">
        <w:rPr>
          <w:sz w:val="28"/>
          <w:szCs w:val="28"/>
        </w:rPr>
        <w:t>организовать установку и уборку</w:t>
      </w:r>
      <w:r>
        <w:rPr>
          <w:sz w:val="28"/>
          <w:szCs w:val="28"/>
        </w:rPr>
        <w:t xml:space="preserve"> мусорныхконтейнеров </w:t>
      </w:r>
      <w:r w:rsidRPr="000177BB">
        <w:rPr>
          <w:sz w:val="28"/>
          <w:szCs w:val="28"/>
        </w:rPr>
        <w:t>на площади Ленинского комсомола</w:t>
      </w:r>
      <w:r>
        <w:rPr>
          <w:sz w:val="28"/>
          <w:szCs w:val="28"/>
        </w:rPr>
        <w:t>;</w:t>
      </w:r>
    </w:p>
    <w:p w:rsidR="00811C50" w:rsidRPr="000177BB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177BB">
        <w:rPr>
          <w:sz w:val="28"/>
          <w:szCs w:val="28"/>
        </w:rPr>
        <w:t xml:space="preserve">) организовать уборку территории до и после проведения </w:t>
      </w:r>
      <w:r>
        <w:rPr>
          <w:sz w:val="28"/>
          <w:szCs w:val="28"/>
        </w:rPr>
        <w:t>мероприятия</w:t>
      </w:r>
      <w:r w:rsidRPr="000177BB">
        <w:rPr>
          <w:sz w:val="28"/>
          <w:szCs w:val="28"/>
        </w:rPr>
        <w:t>.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77BB">
        <w:rPr>
          <w:sz w:val="28"/>
          <w:szCs w:val="28"/>
        </w:rPr>
        <w:t>М</w:t>
      </w:r>
      <w:r>
        <w:rPr>
          <w:sz w:val="28"/>
          <w:szCs w:val="28"/>
        </w:rPr>
        <w:t>униципальному казённому учреждению «Единая диспетчерская служба городского пассажирского транспорта города Каменска-Уральского» (Алексеева</w:t>
      </w:r>
      <w:r w:rsidR="004448A3">
        <w:rPr>
          <w:sz w:val="28"/>
          <w:szCs w:val="28"/>
        </w:rPr>
        <w:t xml:space="preserve"> </w:t>
      </w:r>
      <w:r w:rsidR="00915897">
        <w:rPr>
          <w:sz w:val="28"/>
          <w:szCs w:val="28"/>
        </w:rPr>
        <w:t>О.А.</w:t>
      </w:r>
      <w:r>
        <w:rPr>
          <w:sz w:val="28"/>
          <w:szCs w:val="28"/>
        </w:rPr>
        <w:t>) совместно с ООО «Пассажирские автотранспортные перевозки-2» (</w:t>
      </w:r>
      <w:proofErr w:type="spellStart"/>
      <w:r w:rsidR="00DC092F">
        <w:rPr>
          <w:sz w:val="28"/>
          <w:szCs w:val="28"/>
        </w:rPr>
        <w:t>Моршинин</w:t>
      </w:r>
      <w:proofErr w:type="spellEnd"/>
      <w:r w:rsidR="004448A3">
        <w:rPr>
          <w:sz w:val="28"/>
          <w:szCs w:val="28"/>
        </w:rPr>
        <w:t xml:space="preserve"> </w:t>
      </w:r>
      <w:r w:rsidR="00915897">
        <w:rPr>
          <w:sz w:val="28"/>
          <w:szCs w:val="28"/>
        </w:rPr>
        <w:t>А.А.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Экспресс-сити</w:t>
      </w:r>
      <w:proofErr w:type="spellEnd"/>
      <w:r>
        <w:rPr>
          <w:sz w:val="28"/>
          <w:szCs w:val="28"/>
        </w:rPr>
        <w:t>» (Иванова</w:t>
      </w:r>
      <w:r w:rsidR="004448A3">
        <w:rPr>
          <w:sz w:val="28"/>
          <w:szCs w:val="28"/>
        </w:rPr>
        <w:t xml:space="preserve"> </w:t>
      </w:r>
      <w:r w:rsidR="00915897">
        <w:rPr>
          <w:sz w:val="28"/>
          <w:szCs w:val="28"/>
        </w:rPr>
        <w:t>И.М.</w:t>
      </w:r>
      <w:r>
        <w:rPr>
          <w:sz w:val="28"/>
          <w:szCs w:val="28"/>
        </w:rPr>
        <w:t>) с учетом схемы: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811C50" w:rsidRDefault="00811C50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организовать движение городского пассажирского транспорта общего пользования по схеме организации дорожного движения в объезд закрываемых участков улиц.</w:t>
      </w:r>
    </w:p>
    <w:p w:rsidR="00811C50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177BB">
        <w:rPr>
          <w:sz w:val="28"/>
          <w:szCs w:val="28"/>
        </w:rPr>
        <w:t>Рекомендовать МО МВД России «Каменск-Уральский» (</w:t>
      </w:r>
      <w:proofErr w:type="spellStart"/>
      <w:r>
        <w:rPr>
          <w:sz w:val="28"/>
          <w:szCs w:val="28"/>
        </w:rPr>
        <w:t>Кивелев</w:t>
      </w:r>
      <w:proofErr w:type="spellEnd"/>
      <w:r w:rsidR="00D43625">
        <w:rPr>
          <w:sz w:val="28"/>
          <w:szCs w:val="28"/>
        </w:rPr>
        <w:t xml:space="preserve"> </w:t>
      </w:r>
      <w:r w:rsidR="00915897">
        <w:rPr>
          <w:sz w:val="28"/>
          <w:szCs w:val="28"/>
        </w:rPr>
        <w:t>А.Н.</w:t>
      </w:r>
      <w:r w:rsidRPr="000177BB">
        <w:rPr>
          <w:sz w:val="28"/>
          <w:szCs w:val="28"/>
        </w:rPr>
        <w:t>):</w:t>
      </w:r>
    </w:p>
    <w:p w:rsidR="00811C50" w:rsidRPr="000177BB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обеспечить наличие нарядов дорожно-патрульной и патрульно-постовой службы в период проведения </w:t>
      </w:r>
      <w:r>
        <w:rPr>
          <w:sz w:val="28"/>
          <w:szCs w:val="28"/>
        </w:rPr>
        <w:t>мероприятия</w:t>
      </w:r>
      <w:r w:rsidRPr="000177BB">
        <w:rPr>
          <w:sz w:val="28"/>
          <w:szCs w:val="28"/>
        </w:rPr>
        <w:t>;</w:t>
      </w:r>
    </w:p>
    <w:p w:rsidR="00811C50" w:rsidRDefault="00811C50" w:rsidP="00811C50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организовать работу по обеспечению безопасности дорожного движения </w:t>
      </w:r>
      <w:r>
        <w:rPr>
          <w:sz w:val="28"/>
          <w:szCs w:val="28"/>
        </w:rPr>
        <w:t>с учетом схемы организации дорожного движения.</w:t>
      </w:r>
    </w:p>
    <w:p w:rsidR="00811C50" w:rsidRDefault="00032739" w:rsidP="00811C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настоящее п</w:t>
      </w:r>
      <w:r w:rsidR="00811C50">
        <w:rPr>
          <w:sz w:val="28"/>
          <w:szCs w:val="28"/>
        </w:rPr>
        <w:t xml:space="preserve">остановление в газете «Каменский рабочий» и разместить </w:t>
      </w:r>
      <w:r>
        <w:rPr>
          <w:sz w:val="28"/>
          <w:szCs w:val="28"/>
        </w:rPr>
        <w:t xml:space="preserve">в сети «Интернет» </w:t>
      </w:r>
      <w:r w:rsidR="00811C50">
        <w:rPr>
          <w:sz w:val="28"/>
          <w:szCs w:val="28"/>
        </w:rPr>
        <w:t>на официальном сайте муниципального образования.</w:t>
      </w:r>
    </w:p>
    <w:p w:rsidR="00811C50" w:rsidRPr="00EB1ECA" w:rsidRDefault="00811C50" w:rsidP="00811C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B1EC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B1ECA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</w:t>
      </w:r>
      <w:r w:rsidRPr="00EB1EC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DC092F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EB1ECA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Pr="00811C50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 w:rsidR="004448A3">
        <w:rPr>
          <w:rFonts w:ascii="Times New Roman" w:hAnsi="Times New Roman" w:cs="Times New Roman"/>
          <w:sz w:val="28"/>
          <w:szCs w:val="28"/>
        </w:rPr>
        <w:t xml:space="preserve"> </w:t>
      </w:r>
      <w:r w:rsidR="00DC092F">
        <w:rPr>
          <w:rFonts w:ascii="Times New Roman" w:hAnsi="Times New Roman" w:cs="Times New Roman"/>
          <w:sz w:val="28"/>
          <w:szCs w:val="28"/>
        </w:rPr>
        <w:t>Герасимова</w:t>
      </w:r>
      <w:r w:rsidR="004448A3">
        <w:rPr>
          <w:rFonts w:ascii="Times New Roman" w:hAnsi="Times New Roman" w:cs="Times New Roman"/>
          <w:sz w:val="28"/>
          <w:szCs w:val="28"/>
        </w:rPr>
        <w:t xml:space="preserve"> </w:t>
      </w:r>
      <w:r w:rsidR="00032739">
        <w:rPr>
          <w:rFonts w:ascii="Times New Roman" w:hAnsi="Times New Roman" w:cs="Times New Roman"/>
          <w:sz w:val="28"/>
          <w:szCs w:val="28"/>
        </w:rPr>
        <w:t>А.А.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DC092F" w:rsidRDefault="00DC092F" w:rsidP="00133698">
      <w:pPr>
        <w:jc w:val="both"/>
        <w:rPr>
          <w:sz w:val="28"/>
          <w:szCs w:val="28"/>
        </w:rPr>
      </w:pPr>
    </w:p>
    <w:p w:rsidR="00D921D5" w:rsidRPr="00FD7DEC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4448A3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3A5061">
        <w:rPr>
          <w:sz w:val="28"/>
          <w:szCs w:val="28"/>
        </w:rPr>
        <w:tab/>
      </w:r>
      <w:r w:rsidR="003A5061">
        <w:rPr>
          <w:sz w:val="28"/>
          <w:szCs w:val="28"/>
        </w:rPr>
        <w:tab/>
      </w:r>
      <w:r w:rsidR="003A5061">
        <w:rPr>
          <w:sz w:val="28"/>
          <w:szCs w:val="28"/>
        </w:rPr>
        <w:tab/>
      </w:r>
      <w:r w:rsidR="003A5061">
        <w:rPr>
          <w:sz w:val="28"/>
          <w:szCs w:val="28"/>
        </w:rPr>
        <w:tab/>
      </w:r>
      <w:r w:rsidR="004448A3">
        <w:rPr>
          <w:sz w:val="28"/>
          <w:szCs w:val="28"/>
        </w:rPr>
        <w:t xml:space="preserve">      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D921D5" w:rsidRPr="00FD7DEC" w:rsidSect="00915897">
      <w:pgSz w:w="11906" w:h="16838"/>
      <w:pgMar w:top="568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E11D74"/>
    <w:rsid w:val="00032739"/>
    <w:rsid w:val="000C2E35"/>
    <w:rsid w:val="000D7E9B"/>
    <w:rsid w:val="00133698"/>
    <w:rsid w:val="0023226A"/>
    <w:rsid w:val="002D4538"/>
    <w:rsid w:val="00301773"/>
    <w:rsid w:val="00311136"/>
    <w:rsid w:val="003430B0"/>
    <w:rsid w:val="00352B7E"/>
    <w:rsid w:val="00374C89"/>
    <w:rsid w:val="003A5061"/>
    <w:rsid w:val="003B0007"/>
    <w:rsid w:val="003F6459"/>
    <w:rsid w:val="004448A3"/>
    <w:rsid w:val="004479B0"/>
    <w:rsid w:val="004C3D72"/>
    <w:rsid w:val="004F1BF0"/>
    <w:rsid w:val="004F4246"/>
    <w:rsid w:val="00536788"/>
    <w:rsid w:val="005953C6"/>
    <w:rsid w:val="006C6C5E"/>
    <w:rsid w:val="00702165"/>
    <w:rsid w:val="00720985"/>
    <w:rsid w:val="00811C50"/>
    <w:rsid w:val="0083594B"/>
    <w:rsid w:val="00871148"/>
    <w:rsid w:val="0087281D"/>
    <w:rsid w:val="00896CBC"/>
    <w:rsid w:val="008C0E41"/>
    <w:rsid w:val="00915897"/>
    <w:rsid w:val="00956960"/>
    <w:rsid w:val="00975A1C"/>
    <w:rsid w:val="00A1076A"/>
    <w:rsid w:val="00A26589"/>
    <w:rsid w:val="00A54E07"/>
    <w:rsid w:val="00B95DBC"/>
    <w:rsid w:val="00BA7870"/>
    <w:rsid w:val="00BC77AC"/>
    <w:rsid w:val="00BF6E52"/>
    <w:rsid w:val="00C378A5"/>
    <w:rsid w:val="00C55198"/>
    <w:rsid w:val="00C8290F"/>
    <w:rsid w:val="00CA14D7"/>
    <w:rsid w:val="00CF7251"/>
    <w:rsid w:val="00D24C67"/>
    <w:rsid w:val="00D43625"/>
    <w:rsid w:val="00D46873"/>
    <w:rsid w:val="00D921D5"/>
    <w:rsid w:val="00DC092F"/>
    <w:rsid w:val="00DE4BE7"/>
    <w:rsid w:val="00E11D74"/>
    <w:rsid w:val="00ED4DA5"/>
    <w:rsid w:val="00EE4587"/>
    <w:rsid w:val="00F129BF"/>
    <w:rsid w:val="00F46EE7"/>
    <w:rsid w:val="00FA194B"/>
    <w:rsid w:val="00FA3C20"/>
    <w:rsid w:val="00FA66F2"/>
    <w:rsid w:val="00FD7DEC"/>
    <w:rsid w:val="00FE224B"/>
    <w:rsid w:val="00FE4AFC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1C50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7F2~1\AppData\Local\Temp\Rar$DI04.55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976FE-DDD3-46F8-92A9-94333AF4B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457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3</cp:revision>
  <cp:lastPrinted>2020-08-18T09:29:00Z</cp:lastPrinted>
  <dcterms:created xsi:type="dcterms:W3CDTF">2020-08-26T09:29:00Z</dcterms:created>
  <dcterms:modified xsi:type="dcterms:W3CDTF">2020-08-26T09:35:00Z</dcterms:modified>
</cp:coreProperties>
</file>