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B91D93" w:rsidRDefault="00875092" w:rsidP="00133698">
      <w:pPr>
        <w:pStyle w:val="1"/>
        <w:ind w:left="5387"/>
        <w:jc w:val="right"/>
        <w:rPr>
          <w:rFonts w:ascii="Liberation Serif" w:hAnsi="Liberation Serif" w:cs="Liberation Serif"/>
          <w:b w:val="0"/>
          <w:bCs/>
          <w:iCs w:val="0"/>
          <w:lang w:val="en-US"/>
        </w:rPr>
      </w:pPr>
      <w:r w:rsidRPr="00875092">
        <w:rPr>
          <w:rFonts w:ascii="Liberation Serif" w:hAnsi="Liberation Serif" w:cs="Liberation Serif"/>
          <w:noProof/>
        </w:rPr>
        <w:pict>
          <v:shapetype id="_x0000_t202" coordsize="21600,21600" o:spt="202" path="m,l,21600r21600,l21600,xe">
            <v:stroke joinstyle="miter"/>
            <v:path gradientshapeok="t" o:connecttype="rect"/>
          </v:shapetype>
          <v:shape id="Надпись 2" o:spid="_x0000_s1027" type="#_x0000_t202" style="position:absolute;left:0;text-align:left;margin-left:212.6pt;margin-top:10.4pt;width:48.05pt;height:63.95pt;z-index:251658240;visibility:visible;mso-wrap-style:non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" filled="f" stroked="f">
            <v:textbox style="mso-next-textbox:#Надпись 2;mso-fit-shape-to-text:t">
              <w:txbxContent>
                <w:p w:rsidR="00D13F30" w:rsidRDefault="00D13F30" w:rsidP="004C3D72">
                  <w:r>
                    <w:rPr>
                      <w:noProof/>
                    </w:rPr>
                    <w:drawing>
                      <wp:inline distT="0" distB="0" distL="0" distR="0">
                        <wp:extent cx="425450" cy="723265"/>
                        <wp:effectExtent l="19050" t="0" r="0"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7"/>
                                <a:srcRect/>
                                <a:stretch>
                                  <a:fillRect/>
                                </a:stretch>
                              </pic:blipFill>
                              <pic:spPr bwMode="auto">
                                <a:xfrm>
                                  <a:off x="0" y="0"/>
                                  <a:ext cx="425450" cy="723265"/>
                                </a:xfrm>
                                <a:prstGeom prst="rect">
                                  <a:avLst/>
                                </a:prstGeom>
                                <a:noFill/>
                                <a:ln w="9525">
                                  <a:noFill/>
                                  <a:miter lim="800000"/>
                                  <a:headEnd/>
                                  <a:tailEnd/>
                                </a:ln>
                              </pic:spPr>
                            </pic:pic>
                          </a:graphicData>
                        </a:graphic>
                      </wp:inline>
                    </w:drawing>
                  </w:r>
                </w:p>
              </w:txbxContent>
            </v:textbox>
            <w10:wrap anchorx="margin" anchory="margin"/>
          </v:shape>
        </w:pict>
      </w:r>
    </w:p>
    <w:p w:rsidR="00133698" w:rsidRPr="00B91D93" w:rsidRDefault="00133698" w:rsidP="00133698">
      <w:pPr>
        <w:pStyle w:val="1"/>
        <w:ind w:left="5387"/>
        <w:jc w:val="left"/>
        <w:rPr>
          <w:rFonts w:ascii="Liberation Serif" w:hAnsi="Liberation Serif" w:cs="Liberation Serif"/>
          <w:bCs/>
          <w:iCs w:val="0"/>
          <w:sz w:val="24"/>
        </w:rPr>
      </w:pPr>
      <w:r w:rsidRPr="00B91D93">
        <w:rPr>
          <w:rFonts w:ascii="Liberation Serif" w:hAnsi="Liberation Serif" w:cs="Liberation Serif"/>
          <w:b w:val="0"/>
          <w:bCs/>
          <w:iCs w:val="0"/>
        </w:rPr>
        <w:t xml:space="preserve">          </w:t>
      </w:r>
    </w:p>
    <w:p w:rsidR="00133698" w:rsidRPr="00B91D93" w:rsidRDefault="00133698" w:rsidP="00133698">
      <w:pPr>
        <w:jc w:val="center"/>
        <w:rPr>
          <w:rFonts w:ascii="Liberation Serif" w:hAnsi="Liberation Serif" w:cs="Liberation Serif"/>
          <w:b/>
          <w:sz w:val="28"/>
        </w:rPr>
      </w:pPr>
    </w:p>
    <w:p w:rsidR="00956960" w:rsidRPr="00B91D93" w:rsidRDefault="00956960" w:rsidP="00133698">
      <w:pPr>
        <w:jc w:val="center"/>
        <w:rPr>
          <w:rFonts w:ascii="Liberation Serif" w:hAnsi="Liberation Serif" w:cs="Liberation Serif"/>
          <w:b/>
          <w:sz w:val="24"/>
        </w:rPr>
      </w:pPr>
    </w:p>
    <w:p w:rsidR="00956960" w:rsidRPr="00B91D93" w:rsidRDefault="00956960" w:rsidP="00133698">
      <w:pPr>
        <w:jc w:val="center"/>
        <w:rPr>
          <w:rFonts w:ascii="Liberation Serif" w:hAnsi="Liberation Serif" w:cs="Liberation Serif"/>
          <w:b/>
          <w:sz w:val="24"/>
        </w:rPr>
      </w:pPr>
    </w:p>
    <w:p w:rsidR="00133698" w:rsidRPr="00B91D93" w:rsidRDefault="00133698" w:rsidP="00FD7DEC">
      <w:pPr>
        <w:spacing w:before="120"/>
        <w:jc w:val="center"/>
        <w:rPr>
          <w:rFonts w:ascii="Liberation Serif" w:hAnsi="Liberation Serif" w:cs="Liberation Serif"/>
          <w:b/>
          <w:sz w:val="24"/>
        </w:rPr>
      </w:pPr>
      <w:r w:rsidRPr="00B91D93">
        <w:rPr>
          <w:rFonts w:ascii="Liberation Serif" w:hAnsi="Liberation Serif" w:cs="Liberation Serif"/>
          <w:b/>
          <w:sz w:val="24"/>
        </w:rPr>
        <w:t>СВЕРДЛОВСКАЯ ОБЛАСТЬ</w:t>
      </w:r>
    </w:p>
    <w:p w:rsidR="00133698" w:rsidRPr="00B91D93" w:rsidRDefault="004F1BF0" w:rsidP="00133698">
      <w:pPr>
        <w:spacing w:line="233" w:lineRule="auto"/>
        <w:jc w:val="center"/>
        <w:rPr>
          <w:rFonts w:ascii="Liberation Serif" w:hAnsi="Liberation Serif" w:cs="Liberation Serif"/>
          <w:b/>
          <w:sz w:val="24"/>
        </w:rPr>
      </w:pPr>
      <w:r w:rsidRPr="00B91D93">
        <w:rPr>
          <w:rFonts w:ascii="Liberation Serif" w:hAnsi="Liberation Serif" w:cs="Liberation Serif"/>
          <w:b/>
          <w:sz w:val="24"/>
        </w:rPr>
        <w:t>АДМИНИСТРАЦИЯ КАМЕНСК-УРАЛЬСКОГО ГОРОДСКОГО ОКРУГА</w:t>
      </w:r>
    </w:p>
    <w:p w:rsidR="00133698" w:rsidRPr="00B91D93" w:rsidRDefault="00133698" w:rsidP="00133698">
      <w:pPr>
        <w:spacing w:before="40" w:line="233" w:lineRule="auto"/>
        <w:jc w:val="center"/>
        <w:rPr>
          <w:rFonts w:ascii="Liberation Serif" w:hAnsi="Liberation Serif" w:cs="Liberation Serif"/>
          <w:b/>
          <w:spacing w:val="50"/>
          <w:sz w:val="32"/>
        </w:rPr>
      </w:pPr>
      <w:r w:rsidRPr="00B91D93">
        <w:rPr>
          <w:rFonts w:ascii="Liberation Serif" w:hAnsi="Liberation Serif" w:cs="Liberation Serif"/>
          <w:b/>
          <w:spacing w:val="50"/>
          <w:sz w:val="32"/>
        </w:rPr>
        <w:t>ПОСТАНОВЛЕНИЕ</w:t>
      </w:r>
    </w:p>
    <w:p w:rsidR="00133698" w:rsidRPr="00B91D93" w:rsidRDefault="00875092" w:rsidP="00133698">
      <w:pPr>
        <w:spacing w:before="400"/>
        <w:rPr>
          <w:rFonts w:ascii="Liberation Serif" w:hAnsi="Liberation Serif" w:cs="Liberation Serif"/>
          <w:sz w:val="24"/>
        </w:rPr>
      </w:pPr>
      <w:r w:rsidRPr="00875092">
        <w:rPr>
          <w:rFonts w:ascii="Liberation Serif" w:hAnsi="Liberation Serif" w:cs="Liberation Serif"/>
          <w:noProof/>
        </w:rPr>
        <w:pict>
          <v:line id="Line 3" o:spid="_x0000_s1026" style="position:absolute;z-index:251657216;visibility:visibl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" o:allowincell="f" strokeweight="4.5pt">
            <v:stroke linestyle="thinThick"/>
          </v:line>
        </w:pict>
      </w:r>
      <w:r w:rsidR="00133698" w:rsidRPr="00B91D93">
        <w:rPr>
          <w:rFonts w:ascii="Liberation Serif" w:hAnsi="Liberation Serif" w:cs="Liberation Serif"/>
          <w:sz w:val="24"/>
        </w:rPr>
        <w:t>от _____________  № _______</w:t>
      </w:r>
    </w:p>
    <w:p w:rsidR="00133698" w:rsidRDefault="00133698" w:rsidP="00133698">
      <w:pPr>
        <w:rPr>
          <w:rFonts w:ascii="Liberation Serif" w:hAnsi="Liberation Serif" w:cs="Liberation Serif"/>
          <w:sz w:val="28"/>
          <w:szCs w:val="28"/>
        </w:rPr>
      </w:pPr>
    </w:p>
    <w:p w:rsidR="0089709A" w:rsidRPr="00B91D93" w:rsidRDefault="0089709A" w:rsidP="00133698">
      <w:pPr>
        <w:rPr>
          <w:rFonts w:ascii="Liberation Serif" w:hAnsi="Liberation Serif" w:cs="Liberation Serif"/>
          <w:sz w:val="28"/>
          <w:szCs w:val="28"/>
        </w:rPr>
      </w:pPr>
    </w:p>
    <w:p w:rsidR="00E32A65" w:rsidRPr="00E32A65" w:rsidRDefault="00E32A65" w:rsidP="00E32A65">
      <w:pPr>
        <w:jc w:val="center"/>
        <w:rPr>
          <w:rFonts w:ascii="Liberation Serif" w:hAnsi="Liberation Serif" w:cs="Liberation Serif"/>
          <w:b/>
          <w:sz w:val="28"/>
          <w:szCs w:val="28"/>
        </w:rPr>
      </w:pPr>
      <w:proofErr w:type="gramStart"/>
      <w:r w:rsidRPr="00E32A65">
        <w:rPr>
          <w:rFonts w:ascii="Liberation Serif" w:hAnsi="Liberation Serif" w:cs="Liberation Serif"/>
          <w:b/>
          <w:sz w:val="28"/>
          <w:szCs w:val="28"/>
        </w:rPr>
        <w:t xml:space="preserve">Об утверждении Административного  регламента  предоставления муниципальной услуги по выдаче специального разрешения на движение по автомобильным дорогам  местного значения в </w:t>
      </w:r>
      <w:r w:rsidR="0089709A">
        <w:rPr>
          <w:rFonts w:ascii="Liberation Serif" w:hAnsi="Liberation Serif" w:cs="Liberation Serif"/>
          <w:b/>
          <w:sz w:val="28"/>
          <w:szCs w:val="28"/>
        </w:rPr>
        <w:t>Каменск-Уральском городском</w:t>
      </w:r>
      <w:r w:rsidRPr="00E32A65">
        <w:rPr>
          <w:rFonts w:ascii="Liberation Serif" w:hAnsi="Liberation Serif" w:cs="Liberation Serif"/>
          <w:b/>
          <w:sz w:val="28"/>
          <w:szCs w:val="28"/>
        </w:rPr>
        <w:t xml:space="preserve"> округ</w:t>
      </w:r>
      <w:r w:rsidR="0089709A">
        <w:rPr>
          <w:rFonts w:ascii="Liberation Serif" w:hAnsi="Liberation Serif" w:cs="Liberation Serif"/>
          <w:b/>
          <w:sz w:val="28"/>
          <w:szCs w:val="28"/>
        </w:rPr>
        <w:t>е</w:t>
      </w:r>
      <w:proofErr w:type="gramEnd"/>
      <w:r w:rsidRPr="00E32A65">
        <w:rPr>
          <w:rFonts w:ascii="Liberation Serif" w:hAnsi="Liberation Serif" w:cs="Liberation Serif"/>
          <w:b/>
          <w:sz w:val="28"/>
          <w:szCs w:val="28"/>
        </w:rPr>
        <w:t xml:space="preserve"> транспортного средства, осуществляющего перевозки  тяжеловесных и (или) крупногабаритных грузов</w:t>
      </w:r>
    </w:p>
    <w:p w:rsidR="00E32A65" w:rsidRPr="00E32A65" w:rsidRDefault="00E32A65" w:rsidP="00E32A65">
      <w:pPr>
        <w:rPr>
          <w:rFonts w:ascii="Liberation Serif" w:hAnsi="Liberation Serif" w:cs="Liberation Serif"/>
          <w:sz w:val="28"/>
          <w:szCs w:val="28"/>
        </w:rPr>
      </w:pPr>
    </w:p>
    <w:p w:rsidR="00E32A65" w:rsidRPr="00E32A65" w:rsidRDefault="00E32A65" w:rsidP="00E32A65">
      <w:pPr>
        <w:ind w:firstLine="708"/>
        <w:jc w:val="both"/>
        <w:rPr>
          <w:rFonts w:ascii="Liberation Serif" w:hAnsi="Liberation Serif" w:cs="Liberation Serif"/>
          <w:sz w:val="28"/>
          <w:szCs w:val="28"/>
        </w:rPr>
      </w:pPr>
      <w:proofErr w:type="gramStart"/>
      <w:r w:rsidRPr="00E32A65">
        <w:rPr>
          <w:rFonts w:ascii="Liberation Serif" w:hAnsi="Liberation Serif" w:cs="Liberation Serif"/>
          <w:sz w:val="28"/>
          <w:szCs w:val="28"/>
        </w:rPr>
        <w:t xml:space="preserve">В соответствии с Федеральными законами от 6 октября 2003 года </w:t>
      </w:r>
      <w:r w:rsidR="007D28C2">
        <w:rPr>
          <w:rFonts w:ascii="Liberation Serif" w:hAnsi="Liberation Serif" w:cs="Liberation Serif"/>
          <w:sz w:val="28"/>
          <w:szCs w:val="28"/>
        </w:rPr>
        <w:t xml:space="preserve">           </w:t>
      </w:r>
      <w:r w:rsidRPr="00E32A65">
        <w:rPr>
          <w:rFonts w:ascii="Liberation Serif" w:hAnsi="Liberation Serif" w:cs="Liberation Serif"/>
          <w:sz w:val="28"/>
          <w:szCs w:val="28"/>
        </w:rPr>
        <w:t xml:space="preserve">№ 131-Ф3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постановлением Администрации города Каменска-Уральского от 27.09.2010 № 1018 «О реализации некоторых положений Федерального закона от 27.07.2010 </w:t>
      </w:r>
      <w:r w:rsidR="007D28C2">
        <w:rPr>
          <w:rFonts w:ascii="Liberation Serif" w:hAnsi="Liberation Serif" w:cs="Liberation Serif"/>
          <w:sz w:val="28"/>
          <w:szCs w:val="28"/>
        </w:rPr>
        <w:t xml:space="preserve">             </w:t>
      </w:r>
      <w:r w:rsidRPr="00E32A65">
        <w:rPr>
          <w:rFonts w:ascii="Liberation Serif" w:hAnsi="Liberation Serif" w:cs="Liberation Serif"/>
          <w:sz w:val="28"/>
          <w:szCs w:val="28"/>
        </w:rPr>
        <w:t>№ 210-ФЗ «Об организации предоставления государственных и</w:t>
      </w:r>
      <w:proofErr w:type="gramEnd"/>
      <w:r w:rsidRPr="00E32A65">
        <w:rPr>
          <w:rFonts w:ascii="Liberation Serif" w:hAnsi="Liberation Serif" w:cs="Liberation Serif"/>
          <w:sz w:val="28"/>
          <w:szCs w:val="28"/>
        </w:rPr>
        <w:t xml:space="preserve"> муниципальных услуг», Администрация Каменск-Уральского городского округа</w:t>
      </w:r>
    </w:p>
    <w:p w:rsidR="00E32A65" w:rsidRPr="0089709A" w:rsidRDefault="00E32A65" w:rsidP="00E32A65">
      <w:pPr>
        <w:jc w:val="both"/>
        <w:rPr>
          <w:rFonts w:ascii="Liberation Serif" w:hAnsi="Liberation Serif" w:cs="Liberation Serif"/>
          <w:b/>
          <w:sz w:val="28"/>
          <w:szCs w:val="28"/>
        </w:rPr>
      </w:pPr>
      <w:r w:rsidRPr="0089709A">
        <w:rPr>
          <w:rFonts w:ascii="Liberation Serif" w:hAnsi="Liberation Serif" w:cs="Liberation Serif"/>
          <w:b/>
          <w:sz w:val="28"/>
          <w:szCs w:val="28"/>
        </w:rPr>
        <w:t>ПОСТАНОВЛЯЕТ:</w:t>
      </w:r>
    </w:p>
    <w:p w:rsidR="00E32A65" w:rsidRPr="00E32A65" w:rsidRDefault="00E32A65" w:rsidP="00E32A65">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1. Утвердить Административный  регламент  предоставления муниципальной услуги по выдаче специального разрешения на движение по автомобильным дорогам местного значения в </w:t>
      </w:r>
      <w:r w:rsidR="0089709A">
        <w:rPr>
          <w:rFonts w:ascii="Liberation Serif" w:hAnsi="Liberation Serif" w:cs="Liberation Serif"/>
          <w:sz w:val="28"/>
          <w:szCs w:val="28"/>
        </w:rPr>
        <w:t>Каменск-Уральском городском</w:t>
      </w:r>
      <w:r w:rsidRPr="00E32A65">
        <w:rPr>
          <w:rFonts w:ascii="Liberation Serif" w:hAnsi="Liberation Serif" w:cs="Liberation Serif"/>
          <w:sz w:val="28"/>
          <w:szCs w:val="28"/>
        </w:rPr>
        <w:t xml:space="preserve"> округ</w:t>
      </w:r>
      <w:r w:rsidR="0089709A">
        <w:rPr>
          <w:rFonts w:ascii="Liberation Serif" w:hAnsi="Liberation Serif" w:cs="Liberation Serif"/>
          <w:sz w:val="28"/>
          <w:szCs w:val="28"/>
        </w:rPr>
        <w:t>е</w:t>
      </w:r>
      <w:r w:rsidRPr="00E32A65">
        <w:rPr>
          <w:rFonts w:ascii="Liberation Serif" w:hAnsi="Liberation Serif" w:cs="Liberation Serif"/>
          <w:sz w:val="28"/>
          <w:szCs w:val="28"/>
        </w:rPr>
        <w:t xml:space="preserve"> транспортного средства, осуществляющего перевозки  тяжеловесных и (или) крупногабаритных грузов, согласно приложению к настоящему постановлению. </w:t>
      </w:r>
    </w:p>
    <w:p w:rsidR="00E32A65" w:rsidRPr="00E32A65" w:rsidRDefault="00E32A65" w:rsidP="00E32A65">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2. Признать утратившими силу постановления Администрации города Каменска-Уральского:</w:t>
      </w:r>
    </w:p>
    <w:p w:rsidR="00E32A65" w:rsidRPr="00E32A65" w:rsidRDefault="00E32A65" w:rsidP="00E32A65">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1) от 24.05.2013 № 696 «Об утверждении административного регламента предоставления муниципальной услуги по выдаче специального разрешения на движение по автомобильным дорогам местного значения в муниципальном образовании город Каменск-Уральский Свердловской области транспортного средства, осуществляющего перевозки тяжеловесных и (или) крупногабаритных грузов»;</w:t>
      </w:r>
    </w:p>
    <w:p w:rsidR="00E32A65" w:rsidRPr="00E32A65" w:rsidRDefault="00E32A65" w:rsidP="00E32A65">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2) от 10.09.2013 № 1279 «О внесении изменений в Административный регламент предоставления муниципальной услуги по выдаче специального разрешения на движение по автомобильным дорогам транспортного средства, осуществляющего перевозки тяжеловесных и (или) крупногабаритных грузов </w:t>
      </w:r>
      <w:r w:rsidRPr="00E32A65">
        <w:rPr>
          <w:rFonts w:ascii="Liberation Serif" w:hAnsi="Liberation Serif" w:cs="Liberation Serif"/>
          <w:sz w:val="28"/>
          <w:szCs w:val="28"/>
        </w:rPr>
        <w:lastRenderedPageBreak/>
        <w:t xml:space="preserve">по маршрутам, проходящим по дорогам местного значения в муниципальном образовании город Каменск-Уральский»; </w:t>
      </w:r>
    </w:p>
    <w:p w:rsidR="00E32A65" w:rsidRPr="00E32A65" w:rsidRDefault="00E32A65" w:rsidP="00E32A65">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3) от 01.04.2014 № 431 «О внесении изменений в Административный регламент предоставления муниципальной услуги по выдаче специального разрешения на движение по автомобильным дорогам местного значения в муниципальном образовании город Каменск-Уральский Свердловской области транспортного средства, осуществляющего перевозки тяжеловесных и (или) крупногабаритных грузов»; </w:t>
      </w:r>
    </w:p>
    <w:p w:rsidR="00E32A65" w:rsidRPr="00BB762F" w:rsidRDefault="00E32A65" w:rsidP="00E32A65">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4) </w:t>
      </w:r>
      <w:r w:rsidRPr="0089709A">
        <w:rPr>
          <w:rFonts w:ascii="Liberation Serif" w:hAnsi="Liberation Serif" w:cs="Liberation Serif"/>
          <w:sz w:val="28"/>
          <w:szCs w:val="28"/>
        </w:rPr>
        <w:t>от 18.</w:t>
      </w:r>
      <w:r w:rsidRPr="00BB762F">
        <w:rPr>
          <w:rFonts w:ascii="Liberation Serif" w:hAnsi="Liberation Serif" w:cs="Liberation Serif"/>
          <w:sz w:val="28"/>
          <w:szCs w:val="28"/>
        </w:rPr>
        <w:t>06.2014 №</w:t>
      </w:r>
      <w:r w:rsidR="002164FB" w:rsidRPr="00BB762F">
        <w:rPr>
          <w:rFonts w:ascii="Liberation Serif" w:hAnsi="Liberation Serif" w:cs="Liberation Serif"/>
          <w:sz w:val="28"/>
          <w:szCs w:val="28"/>
        </w:rPr>
        <w:t xml:space="preserve"> </w:t>
      </w:r>
      <w:r w:rsidRPr="00BB762F">
        <w:rPr>
          <w:rFonts w:ascii="Liberation Serif" w:hAnsi="Liberation Serif" w:cs="Liberation Serif"/>
          <w:sz w:val="28"/>
          <w:szCs w:val="28"/>
        </w:rPr>
        <w:t xml:space="preserve">839 «О внесении изменений в отдельные административные регламенты предоставления муниципальных услуг на территории муниципального образования город Каменск-Уральский»; </w:t>
      </w:r>
    </w:p>
    <w:p w:rsidR="00E32A65" w:rsidRPr="00E32A65" w:rsidRDefault="00E32A65" w:rsidP="00E32A65">
      <w:pPr>
        <w:ind w:firstLine="708"/>
        <w:jc w:val="both"/>
        <w:rPr>
          <w:rFonts w:ascii="Liberation Serif" w:hAnsi="Liberation Serif" w:cs="Liberation Serif"/>
          <w:sz w:val="28"/>
          <w:szCs w:val="28"/>
        </w:rPr>
      </w:pPr>
      <w:r w:rsidRPr="00BB762F">
        <w:rPr>
          <w:rFonts w:ascii="Liberation Serif" w:hAnsi="Liberation Serif" w:cs="Liberation Serif"/>
          <w:sz w:val="28"/>
          <w:szCs w:val="28"/>
        </w:rPr>
        <w:t>5) от 05.11.2014 № 1528 «О внесении</w:t>
      </w:r>
      <w:r w:rsidRPr="00E32A65">
        <w:rPr>
          <w:rFonts w:ascii="Liberation Serif" w:hAnsi="Liberation Serif" w:cs="Liberation Serif"/>
          <w:sz w:val="28"/>
          <w:szCs w:val="28"/>
        </w:rPr>
        <w:t xml:space="preserve"> изменений в отдельные административные регламенты предоставления муниципальных услуг на территории муниципального образования город Каменск-Уральский»; </w:t>
      </w:r>
    </w:p>
    <w:p w:rsidR="00E32A65" w:rsidRPr="00E32A65" w:rsidRDefault="00E32A65" w:rsidP="00E32A65">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6) от 21.01.2015 № 40 «О внесении изменений в Административный регламент предоставления муниципальной услуги по выдаче специального разрешения на движение по автомобильным дорогам местного значения в муниципальном образовании город Каменск-Уральский Свердловской области транспортного средства, осуществляющего перевозки тяжеловесных и (или) крупногабаритных грузов»;</w:t>
      </w:r>
    </w:p>
    <w:p w:rsidR="00E32A65" w:rsidRPr="00E32A65" w:rsidRDefault="00E32A65" w:rsidP="00E32A65">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7) от 12.02.2016 № 182 «О внесении изменений в Административный регламент предоставления муниципальной услуги по выдаче специального разрешения на движение по автомобильным дорогам местного значения в муниципальном образовании город Каменск-Уральский Свердловской области транспортного средства, осуществляющего перевозки тяжеловесных и (или) крупногабаритных грузов»; </w:t>
      </w:r>
    </w:p>
    <w:p w:rsidR="00E32A65" w:rsidRPr="00E32A65" w:rsidRDefault="00E32A65" w:rsidP="00E32A65">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8) от 19.08.2016 № 1162 «О внесении изменений в Административный регламент предоставления муниципальной услуги по выдаче специального разрешения на движение по автомобильным дорогам местного значения в муниципальном образовании город Каменск-Уральский Свердловской области транспортного средства, осуществляющего перевозки тяжеловесных и (или) крупногабаритных грузов»; </w:t>
      </w:r>
    </w:p>
    <w:p w:rsidR="00E32A65" w:rsidRPr="00E32A65" w:rsidRDefault="00E32A65" w:rsidP="00E32A65">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9) от 03.10.2018 № 858 «О внесении изменений в административный регламент предоставления муниципальной услуги по выдаче специального разрешения на движение по автомобильным дорогам местного значения в муниципальном образовании город Каменск-Уральский Свердловской области транспортного средства, осуществляющего перевозки тяжеловесных и (или) крупногабаритных грузов»; </w:t>
      </w:r>
    </w:p>
    <w:p w:rsidR="00E32A65" w:rsidRPr="00E32A65" w:rsidRDefault="00E32A65" w:rsidP="00E32A65">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10) от 16.11.2018 № 986 «О внесении изменений в Административный регламент предоставления муниципальной услуги по выдаче специального разрешения на движение по автомобильным дорогам местного значения в муниципальном образовании город Каменск-Уральский Свердловской области транспортного средства, осуществляющего перевозки тяжеловесных и (или) крупногабаритных грузов»; </w:t>
      </w:r>
    </w:p>
    <w:p w:rsidR="00E32A65" w:rsidRPr="00E32A65" w:rsidRDefault="00E32A65" w:rsidP="00E32A65">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lastRenderedPageBreak/>
        <w:t>11) от 15.03.2019 №</w:t>
      </w:r>
      <w:r w:rsidR="0089709A">
        <w:rPr>
          <w:rFonts w:ascii="Liberation Serif" w:hAnsi="Liberation Serif" w:cs="Liberation Serif"/>
          <w:sz w:val="28"/>
          <w:szCs w:val="28"/>
        </w:rPr>
        <w:t xml:space="preserve"> </w:t>
      </w:r>
      <w:r w:rsidRPr="00E32A65">
        <w:rPr>
          <w:rFonts w:ascii="Liberation Serif" w:hAnsi="Liberation Serif" w:cs="Liberation Serif"/>
          <w:sz w:val="28"/>
          <w:szCs w:val="28"/>
        </w:rPr>
        <w:t xml:space="preserve">195 «О внесении изменений в Административный регламент предоставления муниципальной услуги по выдаче специального разрешения на движение по автомобильным дорогам местного значения в муниципальном образовании город Каменск-Уральский Свердловской области транспортного средства, осуществляющего перевозки тяжеловесных и (или) крупногабаритных грузов»; </w:t>
      </w:r>
    </w:p>
    <w:p w:rsidR="00E32A65" w:rsidRDefault="00E32A65" w:rsidP="00E32A65">
      <w:pPr>
        <w:ind w:firstLine="708"/>
        <w:jc w:val="both"/>
        <w:rPr>
          <w:rFonts w:ascii="Liberation Serif" w:hAnsi="Liberation Serif" w:cs="Liberation Serif"/>
          <w:sz w:val="28"/>
          <w:szCs w:val="28"/>
        </w:rPr>
      </w:pPr>
      <w:proofErr w:type="gramStart"/>
      <w:r w:rsidRPr="00E32A65">
        <w:rPr>
          <w:rFonts w:ascii="Liberation Serif" w:hAnsi="Liberation Serif" w:cs="Liberation Serif"/>
          <w:sz w:val="28"/>
          <w:szCs w:val="28"/>
        </w:rPr>
        <w:t>12) от 15.10.2019</w:t>
      </w:r>
      <w:r w:rsidR="0089709A">
        <w:rPr>
          <w:rFonts w:ascii="Liberation Serif" w:hAnsi="Liberation Serif" w:cs="Liberation Serif"/>
          <w:sz w:val="28"/>
          <w:szCs w:val="28"/>
        </w:rPr>
        <w:t xml:space="preserve"> № 850 «О внесении изменений в п</w:t>
      </w:r>
      <w:r w:rsidRPr="00E32A65">
        <w:rPr>
          <w:rFonts w:ascii="Liberation Serif" w:hAnsi="Liberation Serif" w:cs="Liberation Serif"/>
          <w:sz w:val="28"/>
          <w:szCs w:val="28"/>
        </w:rPr>
        <w:t>остановление Администрации города Кам</w:t>
      </w:r>
      <w:r w:rsidR="0089709A">
        <w:rPr>
          <w:rFonts w:ascii="Liberation Serif" w:hAnsi="Liberation Serif" w:cs="Liberation Serif"/>
          <w:sz w:val="28"/>
          <w:szCs w:val="28"/>
        </w:rPr>
        <w:t>енска-Уральского от 24.05.2013 № 696 «</w:t>
      </w:r>
      <w:r w:rsidRPr="00E32A65">
        <w:rPr>
          <w:rFonts w:ascii="Liberation Serif" w:hAnsi="Liberation Serif" w:cs="Liberation Serif"/>
          <w:sz w:val="28"/>
          <w:szCs w:val="28"/>
        </w:rPr>
        <w:t xml:space="preserve">Об утверждении Административного регламента предоставления муниципальной услуги по выдаче специального разрешения на движение по автомобильным дорогам транспортного средства, осуществляющего перевозки тяжеловесных и (или) крупногабаритных грузов по маршрутам, проходящим по дорогам местного значения в муниципальном образовании город Каменск-Уральский». </w:t>
      </w:r>
      <w:proofErr w:type="gramEnd"/>
    </w:p>
    <w:p w:rsidR="00E32A65" w:rsidRPr="00E32A65" w:rsidRDefault="0089709A" w:rsidP="0089709A">
      <w:pPr>
        <w:ind w:firstLine="708"/>
        <w:jc w:val="both"/>
        <w:rPr>
          <w:rFonts w:ascii="Liberation Serif" w:hAnsi="Liberation Serif" w:cs="Liberation Serif"/>
          <w:sz w:val="28"/>
          <w:szCs w:val="28"/>
        </w:rPr>
      </w:pPr>
      <w:r>
        <w:rPr>
          <w:rFonts w:ascii="Liberation Serif" w:hAnsi="Liberation Serif" w:cs="Liberation Serif"/>
          <w:sz w:val="28"/>
          <w:szCs w:val="28"/>
        </w:rPr>
        <w:t xml:space="preserve">3. Опубликовать </w:t>
      </w:r>
      <w:r w:rsidR="00E32A65" w:rsidRPr="00E32A65">
        <w:rPr>
          <w:rFonts w:ascii="Liberation Serif" w:hAnsi="Liberation Serif" w:cs="Liberation Serif"/>
          <w:sz w:val="28"/>
          <w:szCs w:val="28"/>
        </w:rPr>
        <w:t xml:space="preserve">настоящее постановление </w:t>
      </w:r>
      <w:r>
        <w:rPr>
          <w:rFonts w:ascii="Liberation Serif" w:hAnsi="Liberation Serif" w:cs="Liberation Serif"/>
          <w:sz w:val="28"/>
          <w:szCs w:val="28"/>
        </w:rPr>
        <w:t xml:space="preserve">в газете «Каменский рабочий» и </w:t>
      </w:r>
      <w:r w:rsidR="00E32A65" w:rsidRPr="00E32A65">
        <w:rPr>
          <w:rFonts w:ascii="Liberation Serif" w:hAnsi="Liberation Serif" w:cs="Liberation Serif"/>
          <w:sz w:val="28"/>
          <w:szCs w:val="28"/>
        </w:rPr>
        <w:t>на официальном сайте муниципального образования.</w:t>
      </w:r>
    </w:p>
    <w:p w:rsidR="00E32A65" w:rsidRPr="00E32A65" w:rsidRDefault="0089709A" w:rsidP="00E32A65">
      <w:pPr>
        <w:ind w:firstLine="708"/>
        <w:jc w:val="both"/>
        <w:rPr>
          <w:rFonts w:ascii="Liberation Serif" w:hAnsi="Liberation Serif" w:cs="Liberation Serif"/>
          <w:sz w:val="28"/>
          <w:szCs w:val="28"/>
        </w:rPr>
      </w:pPr>
      <w:r>
        <w:rPr>
          <w:rFonts w:ascii="Liberation Serif" w:hAnsi="Liberation Serif" w:cs="Liberation Serif"/>
          <w:sz w:val="28"/>
          <w:szCs w:val="28"/>
        </w:rPr>
        <w:t>4</w:t>
      </w:r>
      <w:r w:rsidR="00E32A65" w:rsidRPr="00E32A65">
        <w:rPr>
          <w:rFonts w:ascii="Liberation Serif" w:hAnsi="Liberation Serif" w:cs="Liberation Serif"/>
          <w:sz w:val="28"/>
          <w:szCs w:val="28"/>
        </w:rPr>
        <w:t xml:space="preserve">. Контроль  исполнения настоящего постановления возложить на первого заместителя </w:t>
      </w:r>
      <w:r>
        <w:rPr>
          <w:rFonts w:ascii="Liberation Serif" w:hAnsi="Liberation Serif" w:cs="Liberation Serif"/>
          <w:sz w:val="28"/>
          <w:szCs w:val="28"/>
        </w:rPr>
        <w:t xml:space="preserve">главы </w:t>
      </w:r>
      <w:r w:rsidR="00E32A65" w:rsidRPr="00E32A65">
        <w:rPr>
          <w:rFonts w:ascii="Liberation Serif" w:hAnsi="Liberation Serif" w:cs="Liberation Serif"/>
          <w:sz w:val="28"/>
          <w:szCs w:val="28"/>
        </w:rPr>
        <w:t>Администрации городского округа Герасимова</w:t>
      </w:r>
      <w:r>
        <w:rPr>
          <w:rFonts w:ascii="Liberation Serif" w:hAnsi="Liberation Serif" w:cs="Liberation Serif"/>
          <w:sz w:val="28"/>
          <w:szCs w:val="28"/>
        </w:rPr>
        <w:t xml:space="preserve"> </w:t>
      </w:r>
      <w:r w:rsidRPr="00E32A65">
        <w:rPr>
          <w:rFonts w:ascii="Liberation Serif" w:hAnsi="Liberation Serif" w:cs="Liberation Serif"/>
          <w:sz w:val="28"/>
          <w:szCs w:val="28"/>
        </w:rPr>
        <w:t>А.А.</w:t>
      </w: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r w:rsidRPr="00E32A65">
        <w:rPr>
          <w:rFonts w:ascii="Liberation Serif" w:hAnsi="Liberation Serif" w:cs="Liberation Serif"/>
          <w:sz w:val="28"/>
          <w:szCs w:val="28"/>
        </w:rPr>
        <w:t xml:space="preserve">Глава </w:t>
      </w:r>
    </w:p>
    <w:p w:rsidR="00E32A65" w:rsidRPr="00E32A65" w:rsidRDefault="00E32A65" w:rsidP="00E32A65">
      <w:pPr>
        <w:rPr>
          <w:rFonts w:ascii="Liberation Serif" w:hAnsi="Liberation Serif" w:cs="Liberation Serif"/>
          <w:sz w:val="28"/>
          <w:szCs w:val="28"/>
        </w:rPr>
      </w:pPr>
      <w:r w:rsidRPr="00E32A65">
        <w:rPr>
          <w:rFonts w:ascii="Liberation Serif" w:hAnsi="Liberation Serif" w:cs="Liberation Serif"/>
          <w:sz w:val="28"/>
          <w:szCs w:val="28"/>
        </w:rPr>
        <w:t>Каменск-Уральского городского округа</w:t>
      </w:r>
      <w:r w:rsidRPr="00E32A65">
        <w:rPr>
          <w:rFonts w:ascii="Liberation Serif" w:hAnsi="Liberation Serif" w:cs="Liberation Serif"/>
          <w:sz w:val="28"/>
          <w:szCs w:val="28"/>
        </w:rPr>
        <w:tab/>
      </w:r>
      <w:r w:rsidRPr="00E32A65">
        <w:rPr>
          <w:rFonts w:ascii="Liberation Serif" w:hAnsi="Liberation Serif" w:cs="Liberation Serif"/>
          <w:sz w:val="28"/>
          <w:szCs w:val="28"/>
        </w:rPr>
        <w:tab/>
      </w:r>
      <w:r w:rsidRPr="00E32A65">
        <w:rPr>
          <w:rFonts w:ascii="Liberation Serif" w:hAnsi="Liberation Serif" w:cs="Liberation Serif"/>
          <w:sz w:val="28"/>
          <w:szCs w:val="28"/>
        </w:rPr>
        <w:tab/>
        <w:t xml:space="preserve">                       А.В. </w:t>
      </w:r>
      <w:proofErr w:type="spellStart"/>
      <w:r w:rsidRPr="00E32A65">
        <w:rPr>
          <w:rFonts w:ascii="Liberation Serif" w:hAnsi="Liberation Serif" w:cs="Liberation Serif"/>
          <w:sz w:val="28"/>
          <w:szCs w:val="28"/>
        </w:rPr>
        <w:t>Шмыков</w:t>
      </w:r>
      <w:proofErr w:type="spellEnd"/>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r w:rsidRPr="00E32A65">
        <w:rPr>
          <w:rFonts w:ascii="Liberation Serif" w:hAnsi="Liberation Serif" w:cs="Liberation Serif"/>
          <w:sz w:val="28"/>
          <w:szCs w:val="28"/>
        </w:rPr>
        <w:lastRenderedPageBreak/>
        <w:t xml:space="preserve">                                                                 </w:t>
      </w:r>
    </w:p>
    <w:p w:rsidR="00E32A65" w:rsidRPr="00E32A65" w:rsidRDefault="00E32A65" w:rsidP="00E32A65">
      <w:pPr>
        <w:rPr>
          <w:rFonts w:ascii="Liberation Serif" w:hAnsi="Liberation Serif" w:cs="Liberation Serif"/>
          <w:sz w:val="28"/>
          <w:szCs w:val="28"/>
        </w:rPr>
      </w:pPr>
      <w:r w:rsidRPr="00E32A65">
        <w:rPr>
          <w:rFonts w:ascii="Liberation Serif" w:hAnsi="Liberation Serif" w:cs="Liberation Serif"/>
          <w:sz w:val="28"/>
          <w:szCs w:val="28"/>
        </w:rPr>
        <w:t xml:space="preserve">                                                                         Приложение к постановлению</w:t>
      </w:r>
    </w:p>
    <w:p w:rsidR="00E32A65" w:rsidRPr="00E32A65" w:rsidRDefault="00E32A65" w:rsidP="00E32A65">
      <w:pPr>
        <w:rPr>
          <w:rFonts w:ascii="Liberation Serif" w:hAnsi="Liberation Serif" w:cs="Liberation Serif"/>
          <w:sz w:val="28"/>
          <w:szCs w:val="28"/>
        </w:rPr>
      </w:pPr>
      <w:r w:rsidRPr="00E32A65">
        <w:rPr>
          <w:rFonts w:ascii="Liberation Serif" w:hAnsi="Liberation Serif" w:cs="Liberation Serif"/>
          <w:sz w:val="28"/>
          <w:szCs w:val="28"/>
        </w:rPr>
        <w:t xml:space="preserve">                                                                         Администрации Каменск-Уральского                                                          </w:t>
      </w:r>
    </w:p>
    <w:p w:rsidR="00E32A65" w:rsidRPr="00E32A65" w:rsidRDefault="00E32A65" w:rsidP="00E32A65">
      <w:pPr>
        <w:rPr>
          <w:rFonts w:ascii="Liberation Serif" w:hAnsi="Liberation Serif" w:cs="Liberation Serif"/>
          <w:sz w:val="28"/>
          <w:szCs w:val="28"/>
        </w:rPr>
      </w:pPr>
      <w:r w:rsidRPr="00E32A65">
        <w:rPr>
          <w:rFonts w:ascii="Liberation Serif" w:hAnsi="Liberation Serif" w:cs="Liberation Serif"/>
          <w:sz w:val="28"/>
          <w:szCs w:val="28"/>
        </w:rPr>
        <w:t xml:space="preserve">                                                                         городского округа</w:t>
      </w:r>
    </w:p>
    <w:p w:rsidR="00E32A65" w:rsidRPr="00E32A65" w:rsidRDefault="00E32A65" w:rsidP="00E32A65">
      <w:pPr>
        <w:rPr>
          <w:rFonts w:ascii="Liberation Serif" w:hAnsi="Liberation Serif" w:cs="Liberation Serif"/>
          <w:sz w:val="28"/>
          <w:szCs w:val="28"/>
        </w:rPr>
      </w:pPr>
      <w:r w:rsidRPr="00E32A65">
        <w:rPr>
          <w:rFonts w:ascii="Liberation Serif" w:hAnsi="Liberation Serif" w:cs="Liberation Serif"/>
          <w:sz w:val="28"/>
          <w:szCs w:val="28"/>
        </w:rPr>
        <w:t xml:space="preserve">                                                                         от _________ № __________</w:t>
      </w: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jc w:val="center"/>
        <w:rPr>
          <w:rFonts w:ascii="Liberation Serif" w:hAnsi="Liberation Serif" w:cs="Liberation Serif"/>
          <w:b/>
          <w:sz w:val="28"/>
          <w:szCs w:val="28"/>
        </w:rPr>
      </w:pPr>
      <w:r w:rsidRPr="00E32A65">
        <w:rPr>
          <w:rFonts w:ascii="Liberation Serif" w:hAnsi="Liberation Serif" w:cs="Liberation Serif"/>
          <w:b/>
          <w:sz w:val="28"/>
          <w:szCs w:val="28"/>
        </w:rPr>
        <w:t>Административный  регламент предоставления муниципальной услуги по выдаче специального разрешения на движение по автомобильным дорогам местного знач</w:t>
      </w:r>
      <w:r w:rsidR="00352872">
        <w:rPr>
          <w:rFonts w:ascii="Liberation Serif" w:hAnsi="Liberation Serif" w:cs="Liberation Serif"/>
          <w:b/>
          <w:sz w:val="28"/>
          <w:szCs w:val="28"/>
        </w:rPr>
        <w:t>ения в Каменск-Уральском городском</w:t>
      </w:r>
      <w:r w:rsidRPr="00E32A65">
        <w:rPr>
          <w:rFonts w:ascii="Liberation Serif" w:hAnsi="Liberation Serif" w:cs="Liberation Serif"/>
          <w:b/>
          <w:sz w:val="28"/>
          <w:szCs w:val="28"/>
        </w:rPr>
        <w:t xml:space="preserve"> округ</w:t>
      </w:r>
      <w:r w:rsidR="00352872">
        <w:rPr>
          <w:rFonts w:ascii="Liberation Serif" w:hAnsi="Liberation Serif" w:cs="Liberation Serif"/>
          <w:b/>
          <w:sz w:val="28"/>
          <w:szCs w:val="28"/>
        </w:rPr>
        <w:t>е</w:t>
      </w:r>
      <w:r w:rsidRPr="00E32A65">
        <w:rPr>
          <w:rFonts w:ascii="Liberation Serif" w:hAnsi="Liberation Serif" w:cs="Liberation Serif"/>
          <w:b/>
          <w:sz w:val="28"/>
          <w:szCs w:val="28"/>
        </w:rPr>
        <w:t xml:space="preserve"> транспортного средства, осуществляющего перевозки тяжеловесных и (или) крупногабаритных грузов</w:t>
      </w: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930990" w:rsidRDefault="00E32A65" w:rsidP="00352872">
      <w:pPr>
        <w:ind w:firstLine="708"/>
        <w:jc w:val="center"/>
        <w:rPr>
          <w:rFonts w:ascii="Liberation Serif" w:hAnsi="Liberation Serif" w:cs="Liberation Serif"/>
          <w:b/>
          <w:sz w:val="28"/>
          <w:szCs w:val="28"/>
        </w:rPr>
      </w:pPr>
      <w:r w:rsidRPr="00930990">
        <w:rPr>
          <w:rFonts w:ascii="Liberation Serif" w:hAnsi="Liberation Serif" w:cs="Liberation Serif"/>
          <w:b/>
          <w:sz w:val="28"/>
          <w:szCs w:val="28"/>
        </w:rPr>
        <w:t>1. ОБЩИЕ ПОЛОЖЕНИЯ</w:t>
      </w:r>
    </w:p>
    <w:p w:rsidR="00E32A65" w:rsidRPr="00E32A65" w:rsidRDefault="00E32A65" w:rsidP="00E32A65">
      <w:pPr>
        <w:rPr>
          <w:rFonts w:ascii="Liberation Serif" w:hAnsi="Liberation Serif" w:cs="Liberation Serif"/>
          <w:sz w:val="28"/>
          <w:szCs w:val="28"/>
        </w:rPr>
      </w:pP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1.1. </w:t>
      </w:r>
      <w:proofErr w:type="gramStart"/>
      <w:r w:rsidRPr="00E32A65">
        <w:rPr>
          <w:rFonts w:ascii="Liberation Serif" w:hAnsi="Liberation Serif" w:cs="Liberation Serif"/>
          <w:sz w:val="28"/>
          <w:szCs w:val="28"/>
        </w:rPr>
        <w:t xml:space="preserve">Административный регламент предоставления муниципальной услуги по выдаче специального разрешения на движение по автомобильным дорогам местного значения в </w:t>
      </w:r>
      <w:r w:rsidR="00784C17">
        <w:rPr>
          <w:rFonts w:ascii="Liberation Serif" w:hAnsi="Liberation Serif" w:cs="Liberation Serif"/>
          <w:sz w:val="28"/>
          <w:szCs w:val="28"/>
        </w:rPr>
        <w:t>Каменск-Уральском городском</w:t>
      </w:r>
      <w:r w:rsidRPr="00E32A65">
        <w:rPr>
          <w:rFonts w:ascii="Liberation Serif" w:hAnsi="Liberation Serif" w:cs="Liberation Serif"/>
          <w:sz w:val="28"/>
          <w:szCs w:val="28"/>
        </w:rPr>
        <w:t xml:space="preserve"> ок</w:t>
      </w:r>
      <w:r w:rsidR="00784C17">
        <w:rPr>
          <w:rFonts w:ascii="Liberation Serif" w:hAnsi="Liberation Serif" w:cs="Liberation Serif"/>
          <w:sz w:val="28"/>
          <w:szCs w:val="28"/>
        </w:rPr>
        <w:t>руге</w:t>
      </w:r>
      <w:r w:rsidRPr="00E32A65">
        <w:rPr>
          <w:rFonts w:ascii="Liberation Serif" w:hAnsi="Liberation Serif" w:cs="Liberation Serif"/>
          <w:sz w:val="28"/>
          <w:szCs w:val="28"/>
        </w:rPr>
        <w:t xml:space="preserve"> транспортного средства, осуществляющего перевозки тяжеловесных и (или) крупногабаритных грузов  (далее - административный регламент) разработан в целях по</w:t>
      </w:r>
      <w:r w:rsidR="00784C17">
        <w:rPr>
          <w:rFonts w:ascii="Liberation Serif" w:hAnsi="Liberation Serif" w:cs="Liberation Serif"/>
          <w:sz w:val="28"/>
          <w:szCs w:val="28"/>
        </w:rPr>
        <w:t>вышения качества предоставления</w:t>
      </w:r>
      <w:r w:rsidRPr="00E32A65">
        <w:rPr>
          <w:rFonts w:ascii="Liberation Serif" w:hAnsi="Liberation Serif" w:cs="Liberation Serif"/>
          <w:sz w:val="28"/>
          <w:szCs w:val="28"/>
        </w:rPr>
        <w:t xml:space="preserve"> указанной муниципальной услуги в муниципальном образовании Каменск-Уральский городской округ Свердловской области (далее – Муниципальном образовании).</w:t>
      </w:r>
      <w:proofErr w:type="gramEnd"/>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1.2. Наименование муниципальной услуги: выдача специального разрешения на движение по автомобильным дорогам местного значения в </w:t>
      </w:r>
      <w:r w:rsidR="00784C17">
        <w:rPr>
          <w:rFonts w:ascii="Liberation Serif" w:hAnsi="Liberation Serif" w:cs="Liberation Serif"/>
          <w:sz w:val="28"/>
          <w:szCs w:val="28"/>
        </w:rPr>
        <w:t>Каменск-Уральском</w:t>
      </w:r>
      <w:r w:rsidRPr="00E32A65">
        <w:rPr>
          <w:rFonts w:ascii="Liberation Serif" w:hAnsi="Liberation Serif" w:cs="Liberation Serif"/>
          <w:sz w:val="28"/>
          <w:szCs w:val="28"/>
        </w:rPr>
        <w:t xml:space="preserve"> горо</w:t>
      </w:r>
      <w:r w:rsidR="00784C17">
        <w:rPr>
          <w:rFonts w:ascii="Liberation Serif" w:hAnsi="Liberation Serif" w:cs="Liberation Serif"/>
          <w:sz w:val="28"/>
          <w:szCs w:val="28"/>
        </w:rPr>
        <w:t>дском округе</w:t>
      </w:r>
      <w:r w:rsidRPr="00E32A65">
        <w:rPr>
          <w:rFonts w:ascii="Liberation Serif" w:hAnsi="Liberation Serif" w:cs="Liberation Serif"/>
          <w:sz w:val="28"/>
          <w:szCs w:val="28"/>
        </w:rPr>
        <w:t xml:space="preserve"> транспортного средства, осуществляющего перевозки тяжеловесных и (или) крупногабаритных грузов</w:t>
      </w:r>
      <w:r w:rsidR="00784C17">
        <w:rPr>
          <w:rFonts w:ascii="Liberation Serif" w:hAnsi="Liberation Serif" w:cs="Liberation Serif"/>
          <w:sz w:val="28"/>
          <w:szCs w:val="28"/>
        </w:rPr>
        <w:t xml:space="preserve"> (далее – муниципальная услуга)</w:t>
      </w:r>
      <w:r w:rsidRPr="00E32A65">
        <w:rPr>
          <w:rFonts w:ascii="Liberation Serif" w:hAnsi="Liberation Serif" w:cs="Liberation Serif"/>
          <w:sz w:val="28"/>
          <w:szCs w:val="28"/>
        </w:rPr>
        <w:t>.</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1.3. Заявителями предоставления муниципальной услуги являются:</w:t>
      </w:r>
    </w:p>
    <w:p w:rsidR="00E32A65" w:rsidRPr="00E32A65" w:rsidRDefault="00E32A65" w:rsidP="00352872">
      <w:pPr>
        <w:jc w:val="both"/>
        <w:rPr>
          <w:rFonts w:ascii="Liberation Serif" w:hAnsi="Liberation Serif" w:cs="Liberation Serif"/>
          <w:sz w:val="28"/>
          <w:szCs w:val="28"/>
        </w:rPr>
      </w:pPr>
      <w:proofErr w:type="gramStart"/>
      <w:r w:rsidRPr="00E32A65">
        <w:rPr>
          <w:rFonts w:ascii="Liberation Serif" w:hAnsi="Liberation Serif" w:cs="Liberation Serif"/>
          <w:sz w:val="28"/>
          <w:szCs w:val="28"/>
        </w:rPr>
        <w:t>Физические и (или) юридические лица - владельцы транспортных средств, заинтересованные в получении разрешения на движение по автомобильным дорогам местного значения в Муниципальном образовании транспортного средства, осуществляющего перевозку тяжеловесных и (или) крупногабаритных грузов, или их представители, действующие на основании доверенности, оформленной в соответствии с Гражданским кодексом Российской Федерации, уполномоченный сотрудник Государственного бюджетного учреждения Свердловской области «Многофункциональный центр предоставления государственных и муниципальных услуг</w:t>
      </w:r>
      <w:proofErr w:type="gramEnd"/>
      <w:r w:rsidRPr="00E32A65">
        <w:rPr>
          <w:rFonts w:ascii="Liberation Serif" w:hAnsi="Liberation Serif" w:cs="Liberation Serif"/>
          <w:sz w:val="28"/>
          <w:szCs w:val="28"/>
        </w:rPr>
        <w:t>» (далее - МФЦ) при однократном обращении в МФЦ указанных лиц с запросом о предоставлении нескольких государственных и (или) муниципальных услуг, включая данную муниципальную услугу (далее - заявители).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1.4. Порядок информирования заинтересованных лиц о правилах предоставления муниципальной услуги: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lastRenderedPageBreak/>
        <w:t>1.4.1. Порядок получения информации заявителями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сведений о ходе предоставления муниципальной услуги.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Информация по вопросам предоставления муниципальной услуги, в том числе о ходе предоставления муниципальной услуги, сообща</w:t>
      </w:r>
      <w:r w:rsidR="00784C17">
        <w:rPr>
          <w:rFonts w:ascii="Liberation Serif" w:hAnsi="Liberation Serif" w:cs="Liberation Serif"/>
          <w:sz w:val="28"/>
          <w:szCs w:val="28"/>
        </w:rPr>
        <w:t>ется специалистами Муниципального казенного учреждения</w:t>
      </w:r>
      <w:r w:rsidRPr="00E32A65">
        <w:rPr>
          <w:rFonts w:ascii="Liberation Serif" w:hAnsi="Liberation Serif" w:cs="Liberation Serif"/>
          <w:sz w:val="28"/>
          <w:szCs w:val="28"/>
        </w:rPr>
        <w:t xml:space="preserve"> «Управление городского хозяйства» (далее - МКУ «УГХ»), осуществляющими предоставление муниципальной услуги, при личном контакте с заявителями, с использованием средств почтовой, телефонной связи, а также посредством электронной почты. Информация по вопросам предоставления муниципальной услуги также размещается в сети Интернет, на информационных стендах в зданиях (помещениях) МКУ «УГХ», публикуется в средствах массовой информации.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Исчерпывающие и корректные ответы на устные обращения заявителей должны быть даны специалистами МКУ «УГХ», осуществляющими предоставление муниципальной услуги, непосредственно при обращении заявителя.</w:t>
      </w:r>
    </w:p>
    <w:p w:rsidR="006012B5" w:rsidRDefault="00E32A65" w:rsidP="00784C17">
      <w:pPr>
        <w:ind w:firstLine="708"/>
        <w:jc w:val="both"/>
        <w:rPr>
          <w:rFonts w:ascii="Liberation Serif" w:hAnsi="Liberation Serif" w:cs="Liberation Serif"/>
          <w:sz w:val="28"/>
          <w:szCs w:val="28"/>
        </w:rPr>
      </w:pPr>
      <w:proofErr w:type="gramStart"/>
      <w:r w:rsidRPr="00E32A65">
        <w:rPr>
          <w:rFonts w:ascii="Liberation Serif" w:hAnsi="Liberation Serif" w:cs="Liberation Serif"/>
          <w:sz w:val="28"/>
          <w:szCs w:val="28"/>
        </w:rPr>
        <w:t xml:space="preserve">Письменные обращения заявителя (в том числе направленные посредством электронной почты) рассматриваются специалистами МКУ «УГХ», осуществляющими предоставление муниципальной услуги, в срок, не превышающий 30 дней со дня регистрации письменного обращения, при условии соблюдения заявителями требований к оформлению письменного обращения, </w:t>
      </w:r>
      <w:r w:rsidR="006012B5">
        <w:rPr>
          <w:rFonts w:ascii="Liberation Serif" w:hAnsi="Liberation Serif" w:cs="Liberation Serif"/>
          <w:sz w:val="28"/>
          <w:szCs w:val="28"/>
        </w:rPr>
        <w:t xml:space="preserve">   </w:t>
      </w:r>
      <w:r w:rsidRPr="00E32A65">
        <w:rPr>
          <w:rFonts w:ascii="Liberation Serif" w:hAnsi="Liberation Serif" w:cs="Liberation Serif"/>
          <w:sz w:val="28"/>
          <w:szCs w:val="28"/>
        </w:rPr>
        <w:t xml:space="preserve">предъявляемых </w:t>
      </w:r>
      <w:r w:rsidR="006012B5">
        <w:rPr>
          <w:rFonts w:ascii="Liberation Serif" w:hAnsi="Liberation Serif" w:cs="Liberation Serif"/>
          <w:sz w:val="28"/>
          <w:szCs w:val="28"/>
        </w:rPr>
        <w:t xml:space="preserve">  </w:t>
      </w:r>
      <w:r w:rsidRPr="00E32A65">
        <w:rPr>
          <w:rFonts w:ascii="Liberation Serif" w:hAnsi="Liberation Serif" w:cs="Liberation Serif"/>
          <w:sz w:val="28"/>
          <w:szCs w:val="28"/>
        </w:rPr>
        <w:t xml:space="preserve">статьей 7 </w:t>
      </w:r>
      <w:r w:rsidR="006012B5">
        <w:rPr>
          <w:rFonts w:ascii="Liberation Serif" w:hAnsi="Liberation Serif" w:cs="Liberation Serif"/>
          <w:sz w:val="28"/>
          <w:szCs w:val="28"/>
        </w:rPr>
        <w:t xml:space="preserve">    </w:t>
      </w:r>
      <w:r w:rsidRPr="00E32A65">
        <w:rPr>
          <w:rFonts w:ascii="Liberation Serif" w:hAnsi="Liberation Serif" w:cs="Liberation Serif"/>
          <w:sz w:val="28"/>
          <w:szCs w:val="28"/>
        </w:rPr>
        <w:t>Федерального закона</w:t>
      </w:r>
      <w:r w:rsidR="006012B5">
        <w:rPr>
          <w:rFonts w:ascii="Liberation Serif" w:hAnsi="Liberation Serif" w:cs="Liberation Serif"/>
          <w:sz w:val="28"/>
          <w:szCs w:val="28"/>
        </w:rPr>
        <w:t xml:space="preserve">   </w:t>
      </w:r>
      <w:r w:rsidRPr="00E32A65">
        <w:rPr>
          <w:rFonts w:ascii="Liberation Serif" w:hAnsi="Liberation Serif" w:cs="Liberation Serif"/>
          <w:sz w:val="28"/>
          <w:szCs w:val="28"/>
        </w:rPr>
        <w:t xml:space="preserve"> от 02.05.2006 </w:t>
      </w:r>
      <w:r w:rsidR="006012B5">
        <w:rPr>
          <w:rFonts w:ascii="Liberation Serif" w:hAnsi="Liberation Serif" w:cs="Liberation Serif"/>
          <w:sz w:val="28"/>
          <w:szCs w:val="28"/>
        </w:rPr>
        <w:t xml:space="preserve"> </w:t>
      </w:r>
      <w:proofErr w:type="gramEnd"/>
    </w:p>
    <w:p w:rsidR="00E32A65" w:rsidRPr="00E32A65" w:rsidRDefault="00E32A65" w:rsidP="006012B5">
      <w:pPr>
        <w:jc w:val="both"/>
        <w:rPr>
          <w:rFonts w:ascii="Liberation Serif" w:hAnsi="Liberation Serif" w:cs="Liberation Serif"/>
          <w:sz w:val="28"/>
          <w:szCs w:val="28"/>
        </w:rPr>
      </w:pPr>
      <w:r w:rsidRPr="00E32A65">
        <w:rPr>
          <w:rFonts w:ascii="Liberation Serif" w:hAnsi="Liberation Serif" w:cs="Liberation Serif"/>
          <w:sz w:val="28"/>
          <w:szCs w:val="28"/>
        </w:rPr>
        <w:t>№ 59-ФЗ «О порядке рассмотрения обращений граждан Российской Федерации».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1.4.2. Порядок, форма, место размещения и способы получения справочной информации, в том числе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многофункциональном центре предоставления государственных услуг, а также в сети Интернет.</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Информация, указанная в пункте 1.4.1 настоящего регламента, размещается:</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1) в печатной форме на информационных стендах в вестибюле (фойе) здания (помещения) МКУ «УГХ»;</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2) в электронном виде в сети Интернет: на сайтах муниципального образования;</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3) в многофункциональном центре предоставления государственных и муниципальных услуг (далее - МФЦ).</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В случае если в указанную информацию были внесены изменения, то она в течение 5 рабочих дней подлежит обновлению на информационных стендах и на сайтах.</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lastRenderedPageBreak/>
        <w:t>Вопросы о предоставле</w:t>
      </w:r>
      <w:r w:rsidR="006012B5">
        <w:rPr>
          <w:rFonts w:ascii="Liberation Serif" w:hAnsi="Liberation Serif" w:cs="Liberation Serif"/>
          <w:sz w:val="28"/>
          <w:szCs w:val="28"/>
        </w:rPr>
        <w:t>нии муниципальной услуги</w:t>
      </w:r>
      <w:r w:rsidRPr="00E32A65">
        <w:rPr>
          <w:rFonts w:ascii="Liberation Serif" w:hAnsi="Liberation Serif" w:cs="Liberation Serif"/>
          <w:sz w:val="28"/>
          <w:szCs w:val="28"/>
        </w:rPr>
        <w:t>, можно получить посредством устного и письменного обращения в соответствии с пунктом 1.4.1. настоящего Регламента.</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Перечень нормативно-правовых актов, в соответствии с которыми осуществляется предоставление муниципальной услуги,</w:t>
      </w:r>
      <w:r w:rsidR="006012B5">
        <w:rPr>
          <w:rFonts w:ascii="Liberation Serif" w:hAnsi="Liberation Serif" w:cs="Liberation Serif"/>
          <w:sz w:val="28"/>
          <w:szCs w:val="28"/>
        </w:rPr>
        <w:t xml:space="preserve"> размещен на официальном сайте М</w:t>
      </w:r>
      <w:r w:rsidRPr="00E32A65">
        <w:rPr>
          <w:rFonts w:ascii="Liberation Serif" w:hAnsi="Liberation Serif" w:cs="Liberation Serif"/>
          <w:sz w:val="28"/>
          <w:szCs w:val="28"/>
        </w:rPr>
        <w:t>униципального образования, в соответствующем разделе регионального реестра, на Едином портале государственных и муниципальных услуг (функций) (далее - Портал).</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1.4.3. Заявитель имеет право подать заявление о предоставлении услуги в электронной форме на Портале, информация о ходе предоставления услуги сохраняется в личном кабинете заявителя на Портале.</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1.5. </w:t>
      </w:r>
      <w:proofErr w:type="gramStart"/>
      <w:r w:rsidRPr="00E32A65">
        <w:rPr>
          <w:rFonts w:ascii="Liberation Serif" w:hAnsi="Liberation Serif" w:cs="Liberation Serif"/>
          <w:sz w:val="28"/>
          <w:szCs w:val="28"/>
        </w:rPr>
        <w:t>В случае если заявитель считает, что решение и (или) действия (бездействие) специалистов, должностных лиц МКУ «УГХ», осуществляющих предоставление муниципальной услуги, нарушают его права и свободы, то он вправе в течение трех месяцев со дня, когда ему стало известно о нарушении его прав, обрати</w:t>
      </w:r>
      <w:r w:rsidR="00784C17">
        <w:rPr>
          <w:rFonts w:ascii="Liberation Serif" w:hAnsi="Liberation Serif" w:cs="Liberation Serif"/>
          <w:sz w:val="28"/>
          <w:szCs w:val="28"/>
        </w:rPr>
        <w:t>ться в Красногорский районный суд города Каменска-Уральского Свердловской области</w:t>
      </w:r>
      <w:r w:rsidRPr="00E32A65">
        <w:rPr>
          <w:rFonts w:ascii="Liberation Serif" w:hAnsi="Liberation Serif" w:cs="Liberation Serif"/>
          <w:sz w:val="28"/>
          <w:szCs w:val="28"/>
        </w:rPr>
        <w:t xml:space="preserve"> по месту нахождения МКУ «УГХ» по адресу: 623400, Свердловская</w:t>
      </w:r>
      <w:proofErr w:type="gramEnd"/>
      <w:r w:rsidRPr="00E32A65">
        <w:rPr>
          <w:rFonts w:ascii="Liberation Serif" w:hAnsi="Liberation Serif" w:cs="Liberation Serif"/>
          <w:sz w:val="28"/>
          <w:szCs w:val="28"/>
        </w:rPr>
        <w:t xml:space="preserve"> область, </w:t>
      </w:r>
      <w:proofErr w:type="gramStart"/>
      <w:r w:rsidRPr="00E32A65">
        <w:rPr>
          <w:rFonts w:ascii="Liberation Serif" w:hAnsi="Liberation Serif" w:cs="Liberation Serif"/>
          <w:sz w:val="28"/>
          <w:szCs w:val="28"/>
        </w:rPr>
        <w:t>г</w:t>
      </w:r>
      <w:proofErr w:type="gramEnd"/>
      <w:r w:rsidRPr="00E32A65">
        <w:rPr>
          <w:rFonts w:ascii="Liberation Serif" w:hAnsi="Liberation Serif" w:cs="Liberation Serif"/>
          <w:sz w:val="28"/>
          <w:szCs w:val="28"/>
        </w:rPr>
        <w:t xml:space="preserve">. Каменск-Уральский, </w:t>
      </w:r>
      <w:r w:rsidR="00DF7C44">
        <w:rPr>
          <w:rFonts w:ascii="Liberation Serif" w:hAnsi="Liberation Serif" w:cs="Liberation Serif"/>
          <w:sz w:val="28"/>
          <w:szCs w:val="28"/>
        </w:rPr>
        <w:t xml:space="preserve">                          </w:t>
      </w:r>
      <w:r w:rsidRPr="00E32A65">
        <w:rPr>
          <w:rFonts w:ascii="Liberation Serif" w:hAnsi="Liberation Serif" w:cs="Liberation Serif"/>
          <w:sz w:val="28"/>
          <w:szCs w:val="28"/>
        </w:rPr>
        <w:t>ул. Алюминиевая, 18а.</w:t>
      </w:r>
    </w:p>
    <w:p w:rsidR="00E32A65" w:rsidRPr="00E32A65" w:rsidRDefault="00E32A65" w:rsidP="00352872">
      <w:pPr>
        <w:ind w:firstLine="708"/>
        <w:jc w:val="both"/>
        <w:rPr>
          <w:rFonts w:ascii="Liberation Serif" w:hAnsi="Liberation Serif" w:cs="Liberation Serif"/>
          <w:sz w:val="28"/>
          <w:szCs w:val="28"/>
        </w:rPr>
      </w:pPr>
      <w:proofErr w:type="gramStart"/>
      <w:r w:rsidRPr="00E32A65">
        <w:rPr>
          <w:rFonts w:ascii="Liberation Serif" w:hAnsi="Liberation Serif" w:cs="Liberation Serif"/>
          <w:sz w:val="28"/>
          <w:szCs w:val="28"/>
        </w:rPr>
        <w:t>В случае если заявитель полагает, что решение должностных лиц и (или) действия (бездействие) специалистов, должностных лиц МКУ «УГХ», осуществляющих предоставление муниципальной услуги, не соответствуют закону или иному нормативному правовому акту и нарушают его права и законные интересы в сфере предпринимательской и иной экономической деятельности, незаконно возлагают на него какие-либо обязанности, создают иные препятствия для осуществления предпринимательской и иной экономической деятельности</w:t>
      </w:r>
      <w:proofErr w:type="gramEnd"/>
      <w:r w:rsidRPr="00E32A65">
        <w:rPr>
          <w:rFonts w:ascii="Liberation Serif" w:hAnsi="Liberation Serif" w:cs="Liberation Serif"/>
          <w:sz w:val="28"/>
          <w:szCs w:val="28"/>
        </w:rPr>
        <w:t xml:space="preserve">, то он вправе в течение </w:t>
      </w:r>
      <w:r w:rsidR="00784C17">
        <w:rPr>
          <w:rFonts w:ascii="Liberation Serif" w:hAnsi="Liberation Serif" w:cs="Liberation Serif"/>
          <w:sz w:val="28"/>
          <w:szCs w:val="28"/>
        </w:rPr>
        <w:t>3 (</w:t>
      </w:r>
      <w:r w:rsidRPr="00E32A65">
        <w:rPr>
          <w:rFonts w:ascii="Liberation Serif" w:hAnsi="Liberation Serif" w:cs="Liberation Serif"/>
          <w:sz w:val="28"/>
          <w:szCs w:val="28"/>
        </w:rPr>
        <w:t>трех</w:t>
      </w:r>
      <w:r w:rsidR="00784C17">
        <w:rPr>
          <w:rFonts w:ascii="Liberation Serif" w:hAnsi="Liberation Serif" w:cs="Liberation Serif"/>
          <w:sz w:val="28"/>
          <w:szCs w:val="28"/>
        </w:rPr>
        <w:t>)</w:t>
      </w:r>
      <w:r w:rsidRPr="00E32A65">
        <w:rPr>
          <w:rFonts w:ascii="Liberation Serif" w:hAnsi="Liberation Serif" w:cs="Liberation Serif"/>
          <w:sz w:val="28"/>
          <w:szCs w:val="28"/>
        </w:rPr>
        <w:t xml:space="preserve"> месяцев со дня, когда ему стало известно о нарушении его прав, обратиться в Арбитражный суд Свердловской области по адресу: 620075, г. Екатеринбург, ул. </w:t>
      </w:r>
      <w:proofErr w:type="spellStart"/>
      <w:r w:rsidRPr="00E32A65">
        <w:rPr>
          <w:rFonts w:ascii="Liberation Serif" w:hAnsi="Liberation Serif" w:cs="Liberation Serif"/>
          <w:sz w:val="28"/>
          <w:szCs w:val="28"/>
        </w:rPr>
        <w:t>Шарташская</w:t>
      </w:r>
      <w:proofErr w:type="spellEnd"/>
      <w:r w:rsidRPr="00E32A65">
        <w:rPr>
          <w:rFonts w:ascii="Liberation Serif" w:hAnsi="Liberation Serif" w:cs="Liberation Serif"/>
          <w:sz w:val="28"/>
          <w:szCs w:val="28"/>
        </w:rPr>
        <w:t>, 4.</w:t>
      </w:r>
    </w:p>
    <w:p w:rsidR="00E32A65" w:rsidRPr="00E32A65" w:rsidRDefault="00E32A65" w:rsidP="00E32A65">
      <w:pPr>
        <w:rPr>
          <w:rFonts w:ascii="Liberation Serif" w:hAnsi="Liberation Serif" w:cs="Liberation Serif"/>
          <w:sz w:val="28"/>
          <w:szCs w:val="28"/>
        </w:rPr>
      </w:pPr>
    </w:p>
    <w:p w:rsidR="00E32A65" w:rsidRPr="00930990" w:rsidRDefault="00E32A65" w:rsidP="00930990">
      <w:pPr>
        <w:jc w:val="center"/>
        <w:rPr>
          <w:rFonts w:ascii="Liberation Serif" w:hAnsi="Liberation Serif" w:cs="Liberation Serif"/>
          <w:b/>
          <w:sz w:val="28"/>
          <w:szCs w:val="28"/>
        </w:rPr>
      </w:pPr>
      <w:r w:rsidRPr="00930990">
        <w:rPr>
          <w:rFonts w:ascii="Liberation Serif" w:hAnsi="Liberation Serif" w:cs="Liberation Serif"/>
          <w:b/>
          <w:sz w:val="28"/>
          <w:szCs w:val="28"/>
        </w:rPr>
        <w:t>2. СТАНДАРТ ПРЕДОСТАВЛЕНИЯ МУНИЦИПАЛЬНОЙ УСЛУГИ</w:t>
      </w:r>
    </w:p>
    <w:p w:rsidR="00E32A65" w:rsidRPr="00E32A65" w:rsidRDefault="00E32A65" w:rsidP="00E32A65">
      <w:pPr>
        <w:rPr>
          <w:rFonts w:ascii="Liberation Serif" w:hAnsi="Liberation Serif" w:cs="Liberation Serif"/>
          <w:sz w:val="28"/>
          <w:szCs w:val="28"/>
        </w:rPr>
      </w:pP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2.1. Наименование муниципальной услуги: выдача специального разрешения на движение по автомобильным дорогам местного значения в </w:t>
      </w:r>
      <w:r w:rsidR="006F2844">
        <w:rPr>
          <w:rFonts w:ascii="Liberation Serif" w:hAnsi="Liberation Serif" w:cs="Liberation Serif"/>
          <w:sz w:val="28"/>
          <w:szCs w:val="28"/>
        </w:rPr>
        <w:t>Каменск-Уральском городском</w:t>
      </w:r>
      <w:r w:rsidRPr="00E32A65">
        <w:rPr>
          <w:rFonts w:ascii="Liberation Serif" w:hAnsi="Liberation Serif" w:cs="Liberation Serif"/>
          <w:sz w:val="28"/>
          <w:szCs w:val="28"/>
        </w:rPr>
        <w:t xml:space="preserve"> округ</w:t>
      </w:r>
      <w:r w:rsidR="006F2844">
        <w:rPr>
          <w:rFonts w:ascii="Liberation Serif" w:hAnsi="Liberation Serif" w:cs="Liberation Serif"/>
          <w:sz w:val="28"/>
          <w:szCs w:val="28"/>
        </w:rPr>
        <w:t>е</w:t>
      </w:r>
      <w:r w:rsidRPr="00E32A65">
        <w:rPr>
          <w:rFonts w:ascii="Liberation Serif" w:hAnsi="Liberation Serif" w:cs="Liberation Serif"/>
          <w:sz w:val="28"/>
          <w:szCs w:val="28"/>
        </w:rPr>
        <w:t xml:space="preserve"> транспортного средства, осуществляющего перевозки тяжеловесных и (или) крупногабаритных грузов.</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2.2. Муницип</w:t>
      </w:r>
      <w:r w:rsidR="006F2844">
        <w:rPr>
          <w:rFonts w:ascii="Liberation Serif" w:hAnsi="Liberation Serif" w:cs="Liberation Serif"/>
          <w:sz w:val="28"/>
          <w:szCs w:val="28"/>
        </w:rPr>
        <w:t>альная услуга предоставляется МКУ</w:t>
      </w:r>
      <w:r w:rsidRPr="00E32A65">
        <w:rPr>
          <w:rFonts w:ascii="Liberation Serif" w:hAnsi="Liberation Serif" w:cs="Liberation Serif"/>
          <w:sz w:val="28"/>
          <w:szCs w:val="28"/>
        </w:rPr>
        <w:t xml:space="preserve"> </w:t>
      </w:r>
      <w:r w:rsidR="006F2844">
        <w:rPr>
          <w:rFonts w:ascii="Liberation Serif" w:hAnsi="Liberation Serif" w:cs="Liberation Serif"/>
          <w:sz w:val="28"/>
          <w:szCs w:val="28"/>
        </w:rPr>
        <w:t>«УГХ</w:t>
      </w:r>
      <w:r w:rsidRPr="00E32A65">
        <w:rPr>
          <w:rFonts w:ascii="Liberation Serif" w:hAnsi="Liberation Serif" w:cs="Liberation Serif"/>
          <w:sz w:val="28"/>
          <w:szCs w:val="28"/>
        </w:rPr>
        <w:t>».</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2.3. Результат предоставления муниципальной услуги: выдача (отказ в выдаче) специального разрешения на движение по автомобильным дорогам местного значения в </w:t>
      </w:r>
      <w:r w:rsidR="006F2844">
        <w:rPr>
          <w:rFonts w:ascii="Liberation Serif" w:hAnsi="Liberation Serif" w:cs="Liberation Serif"/>
          <w:sz w:val="28"/>
          <w:szCs w:val="28"/>
        </w:rPr>
        <w:t>Муниципальном образовании</w:t>
      </w:r>
      <w:r w:rsidRPr="00E32A65">
        <w:rPr>
          <w:rFonts w:ascii="Liberation Serif" w:hAnsi="Liberation Serif" w:cs="Liberation Serif"/>
          <w:sz w:val="28"/>
          <w:szCs w:val="28"/>
        </w:rPr>
        <w:t xml:space="preserve"> транспортного средства, осуществляющего перевозку тяжеловесных и (или) крупногабаритных грузов.</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2.4. Срок предоставления муниципальной услуги: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 при согласовании маршрута транспортного средства с владельцами автомобильных дорог в течение 11 </w:t>
      </w:r>
      <w:r w:rsidR="00784C17">
        <w:rPr>
          <w:rFonts w:ascii="Liberation Serif" w:hAnsi="Liberation Serif" w:cs="Liberation Serif"/>
          <w:sz w:val="28"/>
          <w:szCs w:val="28"/>
        </w:rPr>
        <w:t>(одиннадцат</w:t>
      </w:r>
      <w:r w:rsidR="00DF7C44">
        <w:rPr>
          <w:rFonts w:ascii="Liberation Serif" w:hAnsi="Liberation Serif" w:cs="Liberation Serif"/>
          <w:sz w:val="28"/>
          <w:szCs w:val="28"/>
        </w:rPr>
        <w:t>и</w:t>
      </w:r>
      <w:r w:rsidR="00784C17">
        <w:rPr>
          <w:rFonts w:ascii="Liberation Serif" w:hAnsi="Liberation Serif" w:cs="Liberation Serif"/>
          <w:sz w:val="28"/>
          <w:szCs w:val="28"/>
        </w:rPr>
        <w:t xml:space="preserve">) </w:t>
      </w:r>
      <w:r w:rsidRPr="00E32A65">
        <w:rPr>
          <w:rFonts w:ascii="Liberation Serif" w:hAnsi="Liberation Serif" w:cs="Liberation Serif"/>
          <w:sz w:val="28"/>
          <w:szCs w:val="28"/>
        </w:rPr>
        <w:t xml:space="preserve">рабочих дней </w:t>
      </w:r>
      <w:proofErr w:type="gramStart"/>
      <w:r w:rsidRPr="00E32A65">
        <w:rPr>
          <w:rFonts w:ascii="Liberation Serif" w:hAnsi="Liberation Serif" w:cs="Liberation Serif"/>
          <w:sz w:val="28"/>
          <w:szCs w:val="28"/>
        </w:rPr>
        <w:t>с даты регистрации</w:t>
      </w:r>
      <w:proofErr w:type="gramEnd"/>
      <w:r w:rsidRPr="00E32A65">
        <w:rPr>
          <w:rFonts w:ascii="Liberation Serif" w:hAnsi="Liberation Serif" w:cs="Liberation Serif"/>
          <w:sz w:val="28"/>
          <w:szCs w:val="28"/>
        </w:rPr>
        <w:t xml:space="preserve"> запроса;</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lastRenderedPageBreak/>
        <w:t xml:space="preserve">- при согласовании маршрута транспортного средства с владельцами автомобильных дорог и с Госавтоинспекцией в течение 15 </w:t>
      </w:r>
      <w:r w:rsidR="00784C17">
        <w:rPr>
          <w:rFonts w:ascii="Liberation Serif" w:hAnsi="Liberation Serif" w:cs="Liberation Serif"/>
          <w:sz w:val="28"/>
          <w:szCs w:val="28"/>
        </w:rPr>
        <w:t>(пятнадцат</w:t>
      </w:r>
      <w:r w:rsidR="00DF7C44">
        <w:rPr>
          <w:rFonts w:ascii="Liberation Serif" w:hAnsi="Liberation Serif" w:cs="Liberation Serif"/>
          <w:sz w:val="28"/>
          <w:szCs w:val="28"/>
        </w:rPr>
        <w:t>и</w:t>
      </w:r>
      <w:r w:rsidR="00784C17">
        <w:rPr>
          <w:rFonts w:ascii="Liberation Serif" w:hAnsi="Liberation Serif" w:cs="Liberation Serif"/>
          <w:sz w:val="28"/>
          <w:szCs w:val="28"/>
        </w:rPr>
        <w:t xml:space="preserve">) </w:t>
      </w:r>
      <w:r w:rsidRPr="00E32A65">
        <w:rPr>
          <w:rFonts w:ascii="Liberation Serif" w:hAnsi="Liberation Serif" w:cs="Liberation Serif"/>
          <w:sz w:val="28"/>
          <w:szCs w:val="28"/>
        </w:rPr>
        <w:t xml:space="preserve">рабочих дней </w:t>
      </w:r>
      <w:proofErr w:type="gramStart"/>
      <w:r w:rsidRPr="00E32A65">
        <w:rPr>
          <w:rFonts w:ascii="Liberation Serif" w:hAnsi="Liberation Serif" w:cs="Liberation Serif"/>
          <w:sz w:val="28"/>
          <w:szCs w:val="28"/>
        </w:rPr>
        <w:t>с даты регистрации</w:t>
      </w:r>
      <w:proofErr w:type="gramEnd"/>
      <w:r w:rsidRPr="00E32A65">
        <w:rPr>
          <w:rFonts w:ascii="Liberation Serif" w:hAnsi="Liberation Serif" w:cs="Liberation Serif"/>
          <w:sz w:val="28"/>
          <w:szCs w:val="28"/>
        </w:rPr>
        <w:t xml:space="preserve"> запроса;</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если для осуществления перевозки тяжеловесных и (или) крупногабаритных грузов требуется оценка технического состояния автомобильных дорог, их укрепление или принятие специальных мер по обустройству автомобильных дорог, их участков, а также пересекающих автомобильную дорогу сооружений и инженерных коммуникаций - срок увеличивается на время проведения указанных мероприятий.</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В случае подачи заявления в МФЦ, срок исчисляется со дня регистрации заявления в МФЦ.</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2.5. Правовыми основаниями предоставления муниципальной услуги являются запрос заявителя о разрешении движения по автомобильным дорогам </w:t>
      </w:r>
      <w:r w:rsidR="00093E30">
        <w:rPr>
          <w:rFonts w:ascii="Liberation Serif" w:hAnsi="Liberation Serif" w:cs="Liberation Serif"/>
          <w:sz w:val="28"/>
          <w:szCs w:val="28"/>
        </w:rPr>
        <w:t xml:space="preserve">местного значения </w:t>
      </w:r>
      <w:r w:rsidRPr="00E32A65">
        <w:rPr>
          <w:rFonts w:ascii="Liberation Serif" w:hAnsi="Liberation Serif" w:cs="Liberation Serif"/>
          <w:sz w:val="28"/>
          <w:szCs w:val="28"/>
        </w:rPr>
        <w:t>транспортного средства, осуществляющего перевозку тяжеловесных и (или) крупногабаритных грузов.</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2.6. Для предоставления муниципальной услуги необходимы следующие документы:</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копия паспорта транспортного средства или свидетельства о регистрации транспортного средства;</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схема транспортного средства (автопоезда), с использованием которого планируется перевозка тяжеловесных и (или) крупногабаритных грузов, с изображением размещения такого груза согласно приложению № 3 к настоящему административному регламенту;</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сведения о технических требованиях к перевозке заявленного груза в транспортном положении;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документы, подтверждающие полномочия представителя, в случае подачи заявления представителем владельца транспортного средства.</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2.6.1. Заявитель предоставляет в МКУ «УГХ» или в МФЦ следующие документы:</w:t>
      </w:r>
    </w:p>
    <w:p w:rsidR="00E32A65" w:rsidRPr="00BB762F"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 заявление по форме согласно приложению № 1 к настоящему административному регламенту, заверенное подписью заявителя (для физических лиц), подписью руководителя или уполномоченного лица и </w:t>
      </w:r>
      <w:r w:rsidRPr="00BB762F">
        <w:rPr>
          <w:rFonts w:ascii="Liberation Serif" w:hAnsi="Liberation Serif" w:cs="Liberation Serif"/>
          <w:sz w:val="28"/>
          <w:szCs w:val="28"/>
        </w:rPr>
        <w:t>печатью (для юридических лиц и индивидуальных предпринимателей</w:t>
      </w:r>
      <w:r w:rsidR="00DF7C44" w:rsidRPr="00BB762F">
        <w:rPr>
          <w:rFonts w:ascii="Liberation Serif" w:hAnsi="Liberation Serif" w:cs="Liberation Serif"/>
          <w:sz w:val="28"/>
          <w:szCs w:val="28"/>
        </w:rPr>
        <w:t xml:space="preserve"> при ее наличии</w:t>
      </w:r>
      <w:r w:rsidRPr="00BB762F">
        <w:rPr>
          <w:rFonts w:ascii="Liberation Serif" w:hAnsi="Liberation Serif" w:cs="Liberation Serif"/>
          <w:sz w:val="28"/>
          <w:szCs w:val="28"/>
        </w:rPr>
        <w:t>);</w:t>
      </w:r>
    </w:p>
    <w:p w:rsidR="00E32A65" w:rsidRPr="00E32A65" w:rsidRDefault="00E32A65" w:rsidP="00352872">
      <w:pPr>
        <w:ind w:firstLine="708"/>
        <w:jc w:val="both"/>
        <w:rPr>
          <w:rFonts w:ascii="Liberation Serif" w:hAnsi="Liberation Serif" w:cs="Liberation Serif"/>
          <w:sz w:val="28"/>
          <w:szCs w:val="28"/>
        </w:rPr>
      </w:pPr>
      <w:r w:rsidRPr="00BB762F">
        <w:rPr>
          <w:rFonts w:ascii="Liberation Serif" w:hAnsi="Liberation Serif" w:cs="Liberation Serif"/>
          <w:sz w:val="28"/>
          <w:szCs w:val="28"/>
        </w:rPr>
        <w:t>- копию паспорта транспортного средства или свидетельства о регистрации транспортного средства, заверенную подписью и печатью</w:t>
      </w:r>
      <w:r w:rsidR="00DF7C44" w:rsidRPr="00BB762F">
        <w:rPr>
          <w:rFonts w:ascii="Liberation Serif" w:hAnsi="Liberation Serif" w:cs="Liberation Serif"/>
          <w:sz w:val="28"/>
          <w:szCs w:val="28"/>
        </w:rPr>
        <w:t xml:space="preserve"> (при ее наличии)</w:t>
      </w:r>
      <w:r w:rsidRPr="00BB762F">
        <w:rPr>
          <w:rFonts w:ascii="Liberation Serif" w:hAnsi="Liberation Serif" w:cs="Liberation Serif"/>
          <w:sz w:val="28"/>
          <w:szCs w:val="28"/>
        </w:rPr>
        <w:t xml:space="preserve"> владельца</w:t>
      </w:r>
      <w:r w:rsidRPr="00E32A65">
        <w:rPr>
          <w:rFonts w:ascii="Liberation Serif" w:hAnsi="Liberation Serif" w:cs="Liberation Serif"/>
          <w:sz w:val="28"/>
          <w:szCs w:val="28"/>
        </w:rPr>
        <w:t xml:space="preserve"> транспортного средства или нотариально;</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паспорт физического лица, либо представителя физического или юридического лица;</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доверенность, оформленную в соответствии с требованиями Гражданского кодекса РФ (в случае обращения представителя физического или юридического лица);</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схему транспортного средства (автопоезда), с использованием которого планируется перевозка тяжеловесных и (или) крупногабаритных грузов, с изображением размещения такого груза;</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lastRenderedPageBreak/>
        <w:t>- сведения, подтверждающие оплату заявителем оценки технического состояния автомобильных дорог, их укрепления в случае, если такие работы были проведены по согласованию с заявителем;</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сведения, подтверждающие оплату заявителем принятия мер по обустройству автомобильных дорог, их участков, а также пересекающих автомобильную дорогу сооружений и инженерных коммуникаций, если такие работы были проведены по согласованию с заявителем.</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В случае представления запроса в электронной форме документы прилагаются к запросу в отсканированном виде, с последующим представлением подлинников заявления и документов, прилагаемых к нему, в срок не позднее даты выдачи специального разрешения.</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2.6.2. МКУ «УГХ» в рамках межведомственного взаимодействия запрашивает:</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сведения, в отношении владельца транспортного средства, о государственной регистрации в качестве индивидуального предпринимателя или юридического лица;</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сведения, подтверждающие оплату заявителем государственной пошлины за выдачу разрешения;</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сведения, подтверждающие оплату в счет возмещения вреда, причиняемого автомобильным дорогам транспортным средством, осуществляющим перевозку тяжеловесных грузов.</w:t>
      </w:r>
    </w:p>
    <w:p w:rsid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Указанную информацию заявитель вправе предоставить по собственной инициативе.</w:t>
      </w:r>
    </w:p>
    <w:p w:rsidR="00017974" w:rsidRDefault="00DF7C44" w:rsidP="00017974">
      <w:pPr>
        <w:ind w:firstLine="708"/>
        <w:jc w:val="both"/>
        <w:rPr>
          <w:rFonts w:ascii="Liberation Serif" w:hAnsi="Liberation Serif" w:cs="Liberation Serif"/>
          <w:sz w:val="28"/>
          <w:szCs w:val="28"/>
        </w:rPr>
      </w:pPr>
      <w:r w:rsidRPr="00BB762F">
        <w:rPr>
          <w:rFonts w:ascii="Liberation Serif" w:hAnsi="Liberation Serif" w:cs="Liberation Serif"/>
          <w:sz w:val="28"/>
          <w:szCs w:val="28"/>
        </w:rPr>
        <w:t>2.6.3.</w:t>
      </w:r>
      <w:r w:rsidR="00017974" w:rsidRPr="00BB762F">
        <w:t xml:space="preserve"> </w:t>
      </w:r>
      <w:r w:rsidR="00017974" w:rsidRPr="00BB762F">
        <w:rPr>
          <w:rFonts w:ascii="Liberation Serif" w:hAnsi="Liberation Serif" w:cs="Liberation Serif"/>
          <w:sz w:val="28"/>
          <w:szCs w:val="28"/>
        </w:rPr>
        <w:t>МКУ «УГХ» не вправе требовать от заявителя:</w:t>
      </w:r>
    </w:p>
    <w:p w:rsidR="00017974" w:rsidRPr="00017974" w:rsidRDefault="00017974" w:rsidP="00017974">
      <w:pPr>
        <w:ind w:firstLine="708"/>
        <w:jc w:val="both"/>
        <w:rPr>
          <w:rFonts w:ascii="Liberation Serif" w:hAnsi="Liberation Serif" w:cs="Liberation Serif"/>
          <w:sz w:val="28"/>
          <w:szCs w:val="28"/>
        </w:rPr>
      </w:pPr>
      <w:r w:rsidRPr="00017974">
        <w:rPr>
          <w:rFonts w:ascii="Liberation Serif" w:hAnsi="Liberation Serif" w:cs="Liberation Serif"/>
          <w:sz w:val="28"/>
          <w:szCs w:val="28"/>
        </w:rPr>
        <w:t xml:space="preserve">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Pr>
          <w:rFonts w:ascii="Liberation Serif" w:hAnsi="Liberation Serif" w:cs="Liberation Serif"/>
          <w:sz w:val="28"/>
          <w:szCs w:val="28"/>
        </w:rPr>
        <w:t>муниципальной</w:t>
      </w:r>
      <w:r w:rsidRPr="00017974">
        <w:rPr>
          <w:rFonts w:ascii="Liberation Serif" w:hAnsi="Liberation Serif" w:cs="Liberation Serif"/>
          <w:sz w:val="28"/>
          <w:szCs w:val="28"/>
        </w:rPr>
        <w:t xml:space="preserve"> услуги;</w:t>
      </w:r>
    </w:p>
    <w:p w:rsidR="00017974" w:rsidRPr="00017974" w:rsidRDefault="00017974" w:rsidP="00017974">
      <w:pPr>
        <w:autoSpaceDE w:val="0"/>
        <w:autoSpaceDN w:val="0"/>
        <w:adjustRightInd w:val="0"/>
        <w:ind w:firstLine="708"/>
        <w:jc w:val="both"/>
        <w:rPr>
          <w:rFonts w:ascii="Liberation Serif" w:hAnsi="Liberation Serif" w:cs="Liberation Serif"/>
          <w:sz w:val="28"/>
          <w:szCs w:val="28"/>
        </w:rPr>
      </w:pPr>
      <w:proofErr w:type="gramStart"/>
      <w:r w:rsidRPr="00017974">
        <w:rPr>
          <w:rFonts w:ascii="Liberation Serif" w:hAnsi="Liberation Serif" w:cs="Liberation Serif"/>
          <w:sz w:val="28"/>
          <w:szCs w:val="28"/>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w:t>
      </w:r>
      <w:r>
        <w:rPr>
          <w:rFonts w:ascii="Liberation Serif" w:hAnsi="Liberation Serif" w:cs="Liberation Serif"/>
          <w:sz w:val="28"/>
          <w:szCs w:val="28"/>
        </w:rPr>
        <w:t>Федерального закона от</w:t>
      </w:r>
      <w:proofErr w:type="gramEnd"/>
      <w:r>
        <w:rPr>
          <w:rFonts w:ascii="Liberation Serif" w:hAnsi="Liberation Serif" w:cs="Liberation Serif"/>
          <w:sz w:val="28"/>
          <w:szCs w:val="28"/>
        </w:rPr>
        <w:t xml:space="preserve"> 27.07.2010  № 210-ФЗ «Об организации предоставления государственных и муниципальных услуг»</w:t>
      </w:r>
      <w:r w:rsidRPr="00017974">
        <w:rPr>
          <w:rFonts w:ascii="Liberation Serif" w:hAnsi="Liberation Serif" w:cs="Liberation Serif"/>
          <w:sz w:val="28"/>
          <w:szCs w:val="28"/>
        </w:rPr>
        <w:t>;</w:t>
      </w:r>
    </w:p>
    <w:p w:rsidR="00017974" w:rsidRDefault="00017974" w:rsidP="00017974">
      <w:pPr>
        <w:ind w:firstLine="708"/>
        <w:jc w:val="both"/>
        <w:rPr>
          <w:rFonts w:ascii="Liberation Serif" w:hAnsi="Liberation Serif" w:cs="Liberation Serif"/>
          <w:sz w:val="28"/>
          <w:szCs w:val="28"/>
          <w:highlight w:val="yellow"/>
        </w:rPr>
      </w:pPr>
      <w:r w:rsidRPr="00017974">
        <w:rPr>
          <w:rFonts w:ascii="Liberation Serif" w:hAnsi="Liberation Serif" w:cs="Liberation Serif"/>
          <w:sz w:val="28"/>
          <w:szCs w:val="28"/>
        </w:rPr>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Pr>
          <w:rFonts w:ascii="Liberation Serif" w:hAnsi="Liberation Serif" w:cs="Liberation Serif"/>
          <w:sz w:val="28"/>
          <w:szCs w:val="28"/>
        </w:rPr>
        <w:t>муниципальной</w:t>
      </w:r>
      <w:r w:rsidRPr="00017974">
        <w:rPr>
          <w:rFonts w:ascii="Liberation Serif" w:hAnsi="Liberation Serif" w:cs="Liberation Serif"/>
          <w:sz w:val="28"/>
          <w:szCs w:val="28"/>
        </w:rPr>
        <w:t xml:space="preserve"> услуги, либо в предоставлении </w:t>
      </w:r>
      <w:r>
        <w:rPr>
          <w:rFonts w:ascii="Liberation Serif" w:hAnsi="Liberation Serif" w:cs="Liberation Serif"/>
          <w:sz w:val="28"/>
          <w:szCs w:val="28"/>
        </w:rPr>
        <w:t>муниципальной</w:t>
      </w:r>
      <w:r w:rsidRPr="00017974">
        <w:rPr>
          <w:rFonts w:ascii="Liberation Serif" w:hAnsi="Liberation Serif" w:cs="Liberation Serif"/>
          <w:sz w:val="28"/>
          <w:szCs w:val="28"/>
        </w:rPr>
        <w:t xml:space="preserve"> услуги, за исключением случаев, предусмотренных пунктом 4 части 1 статьи 7 </w:t>
      </w:r>
      <w:r>
        <w:rPr>
          <w:rFonts w:ascii="Liberation Serif" w:hAnsi="Liberation Serif" w:cs="Liberation Serif"/>
          <w:sz w:val="28"/>
          <w:szCs w:val="28"/>
        </w:rPr>
        <w:t>Федерального закона от 27.07.2010 № 210-ФЗ «Об организации предоставления государственных и муниципальных услуг».</w:t>
      </w:r>
    </w:p>
    <w:p w:rsidR="00017974" w:rsidRDefault="00017974" w:rsidP="00352872">
      <w:pPr>
        <w:ind w:firstLine="708"/>
        <w:jc w:val="both"/>
        <w:rPr>
          <w:rFonts w:ascii="Liberation Serif" w:hAnsi="Liberation Serif" w:cs="Liberation Serif"/>
          <w:sz w:val="28"/>
          <w:szCs w:val="28"/>
          <w:highlight w:val="yellow"/>
        </w:rPr>
      </w:pPr>
    </w:p>
    <w:p w:rsidR="00017974" w:rsidRDefault="00017974" w:rsidP="00352872">
      <w:pPr>
        <w:ind w:firstLine="708"/>
        <w:jc w:val="both"/>
        <w:rPr>
          <w:rFonts w:ascii="Liberation Serif" w:hAnsi="Liberation Serif" w:cs="Liberation Serif"/>
          <w:sz w:val="28"/>
          <w:szCs w:val="28"/>
          <w:highlight w:val="yellow"/>
        </w:rPr>
      </w:pPr>
    </w:p>
    <w:p w:rsidR="00A83B85" w:rsidRPr="00E32A65" w:rsidRDefault="00DF7C44" w:rsidP="00352872">
      <w:pPr>
        <w:ind w:firstLine="708"/>
        <w:jc w:val="both"/>
        <w:rPr>
          <w:rFonts w:ascii="Liberation Serif" w:hAnsi="Liberation Serif" w:cs="Liberation Serif"/>
          <w:sz w:val="28"/>
          <w:szCs w:val="28"/>
        </w:rPr>
      </w:pPr>
      <w:r w:rsidRPr="00BB762F">
        <w:rPr>
          <w:rFonts w:ascii="Liberation Serif" w:hAnsi="Liberation Serif" w:cs="Liberation Serif"/>
          <w:sz w:val="28"/>
          <w:szCs w:val="28"/>
        </w:rPr>
        <w:t xml:space="preserve"> </w:t>
      </w:r>
      <w:proofErr w:type="gramStart"/>
      <w:r w:rsidR="00A83B85" w:rsidRPr="00BB762F">
        <w:rPr>
          <w:rFonts w:ascii="Liberation Serif" w:hAnsi="Liberation Serif" w:cs="Liberation Serif"/>
          <w:sz w:val="28"/>
          <w:szCs w:val="28"/>
        </w:rPr>
        <w:t>МКУ «УГХ» не вправе требовать документы от заявителя, согласно перечня 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утвержденного</w:t>
      </w:r>
      <w:proofErr w:type="gramEnd"/>
      <w:r w:rsidR="00A83B85" w:rsidRPr="00BB762F">
        <w:rPr>
          <w:rFonts w:ascii="Liberation Serif" w:hAnsi="Liberation Serif" w:cs="Liberation Serif"/>
          <w:sz w:val="28"/>
          <w:szCs w:val="28"/>
        </w:rPr>
        <w:t xml:space="preserve"> распоряжением Правительства РФ от 19.04.2016 № 724-р.</w:t>
      </w:r>
      <w:r w:rsidR="00A83B85">
        <w:rPr>
          <w:rFonts w:ascii="Liberation Serif" w:hAnsi="Liberation Serif" w:cs="Liberation Serif"/>
          <w:sz w:val="28"/>
          <w:szCs w:val="28"/>
        </w:rPr>
        <w:t xml:space="preserve"> </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2.7. Требования к документам:</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текст документов должен быть написан разборчиво;</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фамилии, имена и отчества должны соответствовать документам, удостоверяющим личность;</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не должно быть подчисток, приписок, зачеркнутых слов и иных исправлений;</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документы не должны быть исполнены карандашом;</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в документах не должно быть серьезных повреждений, наличие которых позволило бы неоднозначно истолковать их содержание.</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2.8. Основания для отказа в приеме документов, необходимых для предоставления муниципальной услуги: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заявление подписано лицом, не имеющим полномочий на подписание данного заявления;</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заявление не содержит необходимых сведений в соответствии с установленной формой;</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к заявлению не приложены документы, соответствующие требованиям п. 2.6.1 настоящего административного регламента.</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Оснований для приостановления предоставления муниципальной услуги не предусмотрено.</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2.9. Основаниями для отказа в предоставлении муниципальной услуги являются:</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2.9.1. Отсутствие права МКУ «УГХ» выдавать специальное разрешение по заявленному маршруту.</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2.9.2. Сведения, предоставленные в заявлении и документах, не соответствуют техническим характеристикам транспортного средства и груза, а также технической возможности осуществления заявленной перевозки тяжеловесных и (или) крупногабаритных грузов.</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2.9.3. Установленные требования о перевозке делимого груза не соблюдены.</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2.9.4. </w:t>
      </w:r>
      <w:proofErr w:type="gramStart"/>
      <w:r w:rsidRPr="00E32A65">
        <w:rPr>
          <w:rFonts w:ascii="Liberation Serif" w:hAnsi="Liberation Serif" w:cs="Liberation Serif"/>
          <w:sz w:val="28"/>
          <w:szCs w:val="28"/>
        </w:rPr>
        <w:t>При согласовании маршрута установлена невозможность осуществления перевозки по заявленному маршруту транспортным средством с заявленными техническими характеристиками в связи с техническим состоянием</w:t>
      </w:r>
      <w:proofErr w:type="gramEnd"/>
      <w:r w:rsidRPr="00E32A65">
        <w:rPr>
          <w:rFonts w:ascii="Liberation Serif" w:hAnsi="Liberation Serif" w:cs="Liberation Serif"/>
          <w:sz w:val="28"/>
          <w:szCs w:val="28"/>
        </w:rPr>
        <w:t xml:space="preserve"> автомобильной дороги, искусственного сооружения или </w:t>
      </w:r>
      <w:r w:rsidRPr="00E32A65">
        <w:rPr>
          <w:rFonts w:ascii="Liberation Serif" w:hAnsi="Liberation Serif" w:cs="Liberation Serif"/>
          <w:sz w:val="28"/>
          <w:szCs w:val="28"/>
        </w:rPr>
        <w:lastRenderedPageBreak/>
        <w:t>инженерных коммуникаций, а также по требованиям безопасности дорожного движения.</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2.9.5. Отсутствие согласия заявителя </w:t>
      </w:r>
      <w:proofErr w:type="gramStart"/>
      <w:r w:rsidRPr="00E32A65">
        <w:rPr>
          <w:rFonts w:ascii="Liberation Serif" w:hAnsi="Liberation Serif" w:cs="Liberation Serif"/>
          <w:sz w:val="28"/>
          <w:szCs w:val="28"/>
        </w:rPr>
        <w:t>на</w:t>
      </w:r>
      <w:proofErr w:type="gramEnd"/>
      <w:r w:rsidRPr="00E32A65">
        <w:rPr>
          <w:rFonts w:ascii="Liberation Serif" w:hAnsi="Liberation Serif" w:cs="Liberation Serif"/>
          <w:sz w:val="28"/>
          <w:szCs w:val="28"/>
        </w:rPr>
        <w:t>:</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 проведение оценки технического состояния автомобильной дороги, в том числе, когда масса транспортного средства (автопоезда) с грузом или </w:t>
      </w:r>
      <w:proofErr w:type="gramStart"/>
      <w:r w:rsidRPr="00E32A65">
        <w:rPr>
          <w:rFonts w:ascii="Liberation Serif" w:hAnsi="Liberation Serif" w:cs="Liberation Serif"/>
          <w:sz w:val="28"/>
          <w:szCs w:val="28"/>
        </w:rPr>
        <w:t>без</w:t>
      </w:r>
      <w:proofErr w:type="gramEnd"/>
      <w:r w:rsidRPr="00E32A65">
        <w:rPr>
          <w:rFonts w:ascii="Liberation Serif" w:hAnsi="Liberation Serif" w:cs="Liberation Serif"/>
          <w:sz w:val="28"/>
          <w:szCs w:val="28"/>
        </w:rPr>
        <w:t xml:space="preserve"> превышает </w:t>
      </w:r>
      <w:proofErr w:type="gramStart"/>
      <w:r w:rsidRPr="00E32A65">
        <w:rPr>
          <w:rFonts w:ascii="Liberation Serif" w:hAnsi="Liberation Serif" w:cs="Liberation Serif"/>
          <w:sz w:val="28"/>
          <w:szCs w:val="28"/>
        </w:rPr>
        <w:t>фактическую</w:t>
      </w:r>
      <w:proofErr w:type="gramEnd"/>
      <w:r w:rsidRPr="00E32A65">
        <w:rPr>
          <w:rFonts w:ascii="Liberation Serif" w:hAnsi="Liberation Serif" w:cs="Liberation Serif"/>
          <w:sz w:val="28"/>
          <w:szCs w:val="28"/>
        </w:rPr>
        <w:t xml:space="preserve"> грузоподъемность искусственных дорожных сооружений, расположенных по маршруту транспортного средства;</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принятие специальных мер по обустройству пересекающих автомобильную дорогу сооружений и инженерных коммуникаций, определенных согласно проведенной оценке технического состояния автомобильной дороги и в установленных законодательством случаях;</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укрепление автомобильных дорог или принятие специальных мер по обустройству автомобильных дорог или их участков, определенных согласно проведенной оценке технического состояния автомобильной дороги и в установленных законодательством случаях.</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2.9.6. Не произведена оплата оценки технического состояния автомобильных дорог, их укрепления в случае, если такие работы были проведены по согласованию с заявителем.</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2.9.7. Не произведена оплата принятия мер по обустройству автомобильных дорог, их участков, а также пересекающих автомобильную дорогу сооружений и инженерных коммуникаций, если такие работы были проведены по согласованию с заявителем.</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2.9.8. Не произведена оплата в счет возмещения вреда, причиняемого автомобильным дорогам транспортным средством, осуществляющим перевозку тяжеловесных грузов.</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2.9.9. Не произведена оплата государственной пошлины за выдачу специального разрешения.</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2.9.10. Отсутствие оригинала заявления и схемы автопоезда на момент выдачи специального разрешения, заверенных регистрационных документов транспортного средства, если заявление и документы направлялись в МКУ «УГХ» с использованием факсимильной связи или в электронном виде через Портал.</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2.10. Муниципальная услуга предоставляется бесплатно.</w:t>
      </w:r>
    </w:p>
    <w:p w:rsidR="00E32A65" w:rsidRPr="00202009" w:rsidRDefault="00E32A65" w:rsidP="00352872">
      <w:pPr>
        <w:ind w:firstLine="708"/>
        <w:jc w:val="both"/>
        <w:rPr>
          <w:rFonts w:ascii="Liberation Serif" w:hAnsi="Liberation Serif" w:cs="Liberation Serif"/>
          <w:sz w:val="28"/>
          <w:szCs w:val="28"/>
        </w:rPr>
      </w:pPr>
      <w:r w:rsidRPr="00202009">
        <w:rPr>
          <w:rFonts w:ascii="Liberation Serif" w:hAnsi="Liberation Serif" w:cs="Liberation Serif"/>
          <w:sz w:val="28"/>
          <w:szCs w:val="28"/>
        </w:rPr>
        <w:t>За выдачу разрешения вз</w:t>
      </w:r>
      <w:r w:rsidR="00CC252E" w:rsidRPr="00202009">
        <w:rPr>
          <w:rFonts w:ascii="Liberation Serif" w:hAnsi="Liberation Serif" w:cs="Liberation Serif"/>
          <w:sz w:val="28"/>
          <w:szCs w:val="28"/>
        </w:rPr>
        <w:t>имается государственная пошлина, в соответствии с п</w:t>
      </w:r>
      <w:r w:rsidR="00D13F30" w:rsidRPr="00202009">
        <w:rPr>
          <w:rFonts w:ascii="Liberation Serif" w:hAnsi="Liberation Serif" w:cs="Liberation Serif"/>
          <w:sz w:val="28"/>
          <w:szCs w:val="28"/>
        </w:rPr>
        <w:t>одпу</w:t>
      </w:r>
      <w:r w:rsidR="00CC252E" w:rsidRPr="00202009">
        <w:rPr>
          <w:rFonts w:ascii="Liberation Serif" w:hAnsi="Liberation Serif" w:cs="Liberation Serif"/>
          <w:sz w:val="28"/>
          <w:szCs w:val="28"/>
        </w:rPr>
        <w:t xml:space="preserve">нктом 111 </w:t>
      </w:r>
      <w:r w:rsidR="00D13F30" w:rsidRPr="00202009">
        <w:rPr>
          <w:rFonts w:ascii="Liberation Serif" w:hAnsi="Liberation Serif" w:cs="Liberation Serif"/>
          <w:sz w:val="28"/>
          <w:szCs w:val="28"/>
        </w:rPr>
        <w:t xml:space="preserve">пункта 1 </w:t>
      </w:r>
      <w:r w:rsidR="00CC252E" w:rsidRPr="00202009">
        <w:rPr>
          <w:rFonts w:ascii="Liberation Serif" w:hAnsi="Liberation Serif" w:cs="Liberation Serif"/>
          <w:sz w:val="28"/>
          <w:szCs w:val="28"/>
        </w:rPr>
        <w:t>ст</w:t>
      </w:r>
      <w:r w:rsidR="00D13F30" w:rsidRPr="00202009">
        <w:rPr>
          <w:rFonts w:ascii="Liberation Serif" w:hAnsi="Liberation Serif" w:cs="Liberation Serif"/>
          <w:sz w:val="28"/>
          <w:szCs w:val="28"/>
        </w:rPr>
        <w:t>атьи</w:t>
      </w:r>
      <w:r w:rsidR="00CC252E" w:rsidRPr="00202009">
        <w:rPr>
          <w:rFonts w:ascii="Liberation Serif" w:hAnsi="Liberation Serif" w:cs="Liberation Serif"/>
          <w:sz w:val="28"/>
          <w:szCs w:val="28"/>
        </w:rPr>
        <w:t xml:space="preserve"> 333.33 Н</w:t>
      </w:r>
      <w:r w:rsidR="00D13F30" w:rsidRPr="00202009">
        <w:rPr>
          <w:rFonts w:ascii="Liberation Serif" w:hAnsi="Liberation Serif" w:cs="Liberation Serif"/>
          <w:sz w:val="28"/>
          <w:szCs w:val="28"/>
        </w:rPr>
        <w:t>алогового кодекса</w:t>
      </w:r>
      <w:r w:rsidR="00CC252E" w:rsidRPr="00202009">
        <w:rPr>
          <w:rFonts w:ascii="Liberation Serif" w:hAnsi="Liberation Serif" w:cs="Liberation Serif"/>
          <w:sz w:val="28"/>
          <w:szCs w:val="28"/>
        </w:rPr>
        <w:t xml:space="preserve"> Р</w:t>
      </w:r>
      <w:r w:rsidR="00D13F30" w:rsidRPr="00202009">
        <w:rPr>
          <w:rFonts w:ascii="Liberation Serif" w:hAnsi="Liberation Serif" w:cs="Liberation Serif"/>
          <w:sz w:val="28"/>
          <w:szCs w:val="28"/>
        </w:rPr>
        <w:t xml:space="preserve">оссийской </w:t>
      </w:r>
      <w:r w:rsidR="00CC252E" w:rsidRPr="00202009">
        <w:rPr>
          <w:rFonts w:ascii="Liberation Serif" w:hAnsi="Liberation Serif" w:cs="Liberation Serif"/>
          <w:sz w:val="28"/>
          <w:szCs w:val="28"/>
        </w:rPr>
        <w:t>Ф</w:t>
      </w:r>
      <w:r w:rsidR="00D13F30" w:rsidRPr="00202009">
        <w:rPr>
          <w:rFonts w:ascii="Liberation Serif" w:hAnsi="Liberation Serif" w:cs="Liberation Serif"/>
          <w:sz w:val="28"/>
          <w:szCs w:val="28"/>
        </w:rPr>
        <w:t>едерации</w:t>
      </w:r>
      <w:r w:rsidR="00CC252E" w:rsidRPr="00202009">
        <w:rPr>
          <w:rFonts w:ascii="Liberation Serif" w:hAnsi="Liberation Serif" w:cs="Liberation Serif"/>
          <w:sz w:val="28"/>
          <w:szCs w:val="28"/>
        </w:rPr>
        <w:t>.</w:t>
      </w:r>
    </w:p>
    <w:p w:rsidR="00E32A65" w:rsidRPr="00202009" w:rsidRDefault="00E32A65" w:rsidP="00352872">
      <w:pPr>
        <w:ind w:firstLine="708"/>
        <w:jc w:val="both"/>
        <w:rPr>
          <w:rFonts w:ascii="Liberation Serif" w:hAnsi="Liberation Serif" w:cs="Liberation Serif"/>
          <w:sz w:val="28"/>
          <w:szCs w:val="28"/>
        </w:rPr>
      </w:pPr>
      <w:r w:rsidRPr="00202009">
        <w:rPr>
          <w:rFonts w:ascii="Liberation Serif" w:hAnsi="Liberation Serif" w:cs="Liberation Serif"/>
          <w:sz w:val="28"/>
          <w:szCs w:val="28"/>
        </w:rPr>
        <w:t>За превышение установленных правилами перевозки грузов автомобильным транспортом значений предельно допустимой массы транспортного средства производится оплата возмещения вреда, наносимого дорогам местного значения транспортным средством, перевозящим тяжеловесные грузы.</w:t>
      </w:r>
    </w:p>
    <w:p w:rsidR="00CC252E" w:rsidRDefault="00806778" w:rsidP="00CC252E">
      <w:pPr>
        <w:autoSpaceDE w:val="0"/>
        <w:autoSpaceDN w:val="0"/>
        <w:adjustRightInd w:val="0"/>
        <w:ind w:firstLine="708"/>
        <w:jc w:val="both"/>
        <w:rPr>
          <w:rFonts w:ascii="Liberation Serif" w:hAnsi="Liberation Serif" w:cs="Liberation Serif"/>
          <w:sz w:val="28"/>
          <w:szCs w:val="28"/>
        </w:rPr>
      </w:pPr>
      <w:r w:rsidRPr="00202009">
        <w:rPr>
          <w:rFonts w:ascii="Liberation Serif" w:hAnsi="Liberation Serif" w:cs="Liberation Serif"/>
          <w:sz w:val="28"/>
          <w:szCs w:val="28"/>
        </w:rPr>
        <w:t xml:space="preserve">Порядок возмещения вреда, причиняемого тяжеловесными транспортными средствами, и </w:t>
      </w:r>
      <w:hyperlink r:id="rId8" w:history="1">
        <w:r w:rsidRPr="00202009">
          <w:rPr>
            <w:rFonts w:ascii="Liberation Serif" w:hAnsi="Liberation Serif" w:cs="Liberation Serif"/>
            <w:sz w:val="28"/>
            <w:szCs w:val="28"/>
          </w:rPr>
          <w:t>порядок</w:t>
        </w:r>
      </w:hyperlink>
      <w:r w:rsidRPr="00202009">
        <w:rPr>
          <w:rFonts w:ascii="Liberation Serif" w:hAnsi="Liberation Serif" w:cs="Liberation Serif"/>
          <w:sz w:val="28"/>
          <w:szCs w:val="28"/>
        </w:rPr>
        <w:t xml:space="preserve"> определения размера такого вреда устанавливаются Правительством Российской Федерации.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lastRenderedPageBreak/>
        <w:t>2.11. Максимальный срок ожидания в очереди при подаче запроса заявителем о предоставлении муниципальной услуги и при получении результата предоставления муниципальной услуги составляет 10 минут.</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2.12. Регистрация заявления и прилагаемых к нему документов, необходимых для предоставления муниципальной услуги, производится в день их поступления в МКУ «УГХ» либо в МФЦ (в случае если заявление на предоставление муниципальной услуги подается посредством МФЦ).</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2.13. Здание, в котором предоставляется муниципальная услуга, располагается с учетом пешеходной доступности (не более 10 минут пешком) для заявителей от остановок общественного транспорта. Вход в здание оборудуется информационной табличкой (вывеской), содержащей информацию о наименовании МКУ «УГХ». На территории, прилегающей к месторасположению здания, в котором предоставляется муниципальная услуга, оборудуются места для парковки автотранспортных средств.</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Прием заявителей осуществляется в специально отведенных для этих целей помещениях, обеспечивающих комфортные условия для заявителей и оптимальные условия для работы специалистов.</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Помещения для ожидания оборудуются стульями или скамьями (</w:t>
      </w:r>
      <w:proofErr w:type="spellStart"/>
      <w:r w:rsidRPr="00E32A65">
        <w:rPr>
          <w:rFonts w:ascii="Liberation Serif" w:hAnsi="Liberation Serif" w:cs="Liberation Serif"/>
          <w:sz w:val="28"/>
          <w:szCs w:val="28"/>
        </w:rPr>
        <w:t>банкетками</w:t>
      </w:r>
      <w:proofErr w:type="spellEnd"/>
      <w:r w:rsidRPr="00E32A65">
        <w:rPr>
          <w:rFonts w:ascii="Liberation Serif" w:hAnsi="Liberation Serif" w:cs="Liberation Serif"/>
          <w:sz w:val="28"/>
          <w:szCs w:val="28"/>
        </w:rPr>
        <w:t>), а для удобства заполнения запроса о предоставлении муниципальной услуги - столами и информационными стендами с образцами заполнения запроса о предоставлении муниципальной услуги.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Кабинеты приема заявителей оборудуются информационными табличками (вывесками) с указанием номера кабинета, Ф.И.О. специалиста, осуществляющего предоставление муниципальной услуги, и режима работы.</w:t>
      </w:r>
    </w:p>
    <w:p w:rsidR="00E32A65" w:rsidRPr="00E32A65" w:rsidRDefault="00E32A65" w:rsidP="00352872">
      <w:pPr>
        <w:jc w:val="both"/>
        <w:rPr>
          <w:rFonts w:ascii="Liberation Serif" w:hAnsi="Liberation Serif" w:cs="Liberation Serif"/>
          <w:sz w:val="28"/>
          <w:szCs w:val="28"/>
        </w:rPr>
      </w:pPr>
      <w:r w:rsidRPr="00E32A65">
        <w:rPr>
          <w:rFonts w:ascii="Liberation Serif" w:hAnsi="Liberation Serif" w:cs="Liberation Serif"/>
          <w:sz w:val="28"/>
          <w:szCs w:val="28"/>
        </w:rPr>
        <w:t>Рабочее место специалиста, осуществляющего предоставление муниципальной услуги, оборудуется персональным компьютером с возможностью доступа к необходимым информационным базам данных и печатающим устройствам.</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В помещениях, в которых предоставляется муниципальная услуга, обеспечивается создание инвалидам следующих условий доступности в соответствии с требованиями, установленными законодательными и иными нормативными правовыми актами: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возможность беспрепятственного входа и выхода из них;</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возможность самостоятельного передвижения в целях доступа к месту предоставления услуги, в том числе с помощью работников, предоставляющих муниципальную услугу, </w:t>
      </w:r>
      <w:proofErr w:type="spellStart"/>
      <w:r w:rsidRPr="00E32A65">
        <w:rPr>
          <w:rFonts w:ascii="Liberation Serif" w:hAnsi="Liberation Serif" w:cs="Liberation Serif"/>
          <w:sz w:val="28"/>
          <w:szCs w:val="28"/>
        </w:rPr>
        <w:t>ассистивных</w:t>
      </w:r>
      <w:proofErr w:type="spellEnd"/>
      <w:r w:rsidRPr="00E32A65">
        <w:rPr>
          <w:rFonts w:ascii="Liberation Serif" w:hAnsi="Liberation Serif" w:cs="Liberation Serif"/>
          <w:sz w:val="28"/>
          <w:szCs w:val="28"/>
        </w:rPr>
        <w:t xml:space="preserve"> и вспомогательных технологий, а также сменного кресла-коляски;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возможность посадки в транспортное средство и высадки из него перед входом в здание, в том числе с использованием кресла-коляски и, при необходимости, с помощью работников, предоставляющих муниципальную услугу;</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сопровождение инвалидов, имеющих стойкие нарушения функции зрения и самостоятельного передвижения по территории здания;</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содействие инвалиду при входе в здание и выходе из него, информирование инвалида о доступных маршрутах общественного транспорта;</w:t>
      </w:r>
    </w:p>
    <w:p w:rsidR="00E32A65" w:rsidRPr="00E32A65" w:rsidRDefault="00E32A65" w:rsidP="00352872">
      <w:pPr>
        <w:jc w:val="both"/>
        <w:rPr>
          <w:rFonts w:ascii="Liberation Serif" w:hAnsi="Liberation Serif" w:cs="Liberation Serif"/>
          <w:sz w:val="28"/>
          <w:szCs w:val="28"/>
        </w:rPr>
      </w:pPr>
      <w:r w:rsidRPr="00E32A65">
        <w:rPr>
          <w:rFonts w:ascii="Liberation Serif" w:hAnsi="Liberation Serif" w:cs="Liberation Serif"/>
          <w:sz w:val="28"/>
          <w:szCs w:val="28"/>
        </w:rPr>
        <w:lastRenderedPageBreak/>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 в том числе дублирование необходимой для получения 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 на контрастном фоне;</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обеспечение допуска в здание, в котором предоставляется услуга, собаки-проводника при наличии документа, подтверждающего ее специальное обучение.</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2.14. Показателями доступности муниципальной услуги являются:</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информированность заявителя о получении муниципальной услуги (содержание, порядок и условия ее получения);</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комфортность ожидания муниципальной услуги (оснащенные места ожидания, санитарно-гигиенические условия помещения (освещенность, просторность, отопление), эстетическое оформление);</w:t>
      </w:r>
    </w:p>
    <w:p w:rsidR="00E32A65" w:rsidRPr="00E32A65" w:rsidRDefault="00E32A65" w:rsidP="00352872">
      <w:pPr>
        <w:ind w:firstLine="708"/>
        <w:jc w:val="both"/>
        <w:rPr>
          <w:rFonts w:ascii="Liberation Serif" w:hAnsi="Liberation Serif" w:cs="Liberation Serif"/>
          <w:sz w:val="28"/>
          <w:szCs w:val="28"/>
        </w:rPr>
      </w:pPr>
      <w:proofErr w:type="gramStart"/>
      <w:r w:rsidRPr="00E32A65">
        <w:rPr>
          <w:rFonts w:ascii="Liberation Serif" w:hAnsi="Liberation Serif" w:cs="Liberation Serif"/>
          <w:sz w:val="28"/>
          <w:szCs w:val="28"/>
        </w:rPr>
        <w:t>- комфортность получения муниципальной услуги (техническая оснащенность, санитарно-гигиенические условия помещения (освещенность, просторность, отопление), эстетическое оформление, комфортность организации процесса (отношение специалистов, осуществляющих предоставление муниципальной услуги, к заявителю: вежливость, тактичность));</w:t>
      </w:r>
      <w:proofErr w:type="gramEnd"/>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бесплатность получения муниципальной услуги;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транспортная и пешеходная доступность МКУ «УГХ», осуществляющих предоставление муниципальной услуги;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режим работы МКУ «УГХ», осуществляющего предоставление муниципальной услуги;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возможность обжалования действий (бездействия) и решений, осуществляемых и принятых в ходе предоставления муниципальной услуги в досудебном и в судебном порядке;</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создание инвалидам следующих условий доступности услуг в соответствии с требованиями, установленными законодательными и иными нормативными правовыми актами: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оказание инвалидам помощи, необходимой для получения в доступной для них форме информации о правилах предоставления услуги, в том числе об оформлении необходимых для получения услуги документов, о совершении ими других необходимых для получения услуги действий;</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предоставление инвалидам по слуху, при необходимости, услуги с использованием русского жестового языка, включая обеспечение допуска к месту предоставления услуги </w:t>
      </w:r>
      <w:proofErr w:type="spellStart"/>
      <w:r w:rsidRPr="00E32A65">
        <w:rPr>
          <w:rFonts w:ascii="Liberation Serif" w:hAnsi="Liberation Serif" w:cs="Liberation Serif"/>
          <w:sz w:val="28"/>
          <w:szCs w:val="28"/>
        </w:rPr>
        <w:t>сурдопереводчика</w:t>
      </w:r>
      <w:proofErr w:type="spellEnd"/>
      <w:r w:rsidRPr="00E32A65">
        <w:rPr>
          <w:rFonts w:ascii="Liberation Serif" w:hAnsi="Liberation Serif" w:cs="Liberation Serif"/>
          <w:sz w:val="28"/>
          <w:szCs w:val="28"/>
        </w:rPr>
        <w:t xml:space="preserve">, </w:t>
      </w:r>
      <w:proofErr w:type="spellStart"/>
      <w:r w:rsidRPr="00E32A65">
        <w:rPr>
          <w:rFonts w:ascii="Liberation Serif" w:hAnsi="Liberation Serif" w:cs="Liberation Serif"/>
          <w:sz w:val="28"/>
          <w:szCs w:val="28"/>
        </w:rPr>
        <w:t>тифлосурдопереводчика</w:t>
      </w:r>
      <w:proofErr w:type="spellEnd"/>
      <w:r w:rsidRPr="00E32A65">
        <w:rPr>
          <w:rFonts w:ascii="Liberation Serif" w:hAnsi="Liberation Serif" w:cs="Liberation Serif"/>
          <w:sz w:val="28"/>
          <w:szCs w:val="28"/>
        </w:rPr>
        <w:t>;</w:t>
      </w:r>
    </w:p>
    <w:p w:rsidR="00E32A65" w:rsidRPr="00E32A65" w:rsidRDefault="00E32A65" w:rsidP="00352872">
      <w:pPr>
        <w:jc w:val="both"/>
        <w:rPr>
          <w:rFonts w:ascii="Liberation Serif" w:hAnsi="Liberation Serif" w:cs="Liberation Serif"/>
          <w:sz w:val="28"/>
          <w:szCs w:val="28"/>
        </w:rPr>
      </w:pPr>
      <w:r w:rsidRPr="00E32A65">
        <w:rPr>
          <w:rFonts w:ascii="Liberation Serif" w:hAnsi="Liberation Serif" w:cs="Liberation Serif"/>
          <w:sz w:val="28"/>
          <w:szCs w:val="28"/>
        </w:rPr>
        <w:t>оказание работниками (сотрудниками) иной необходимой инвалидам помощи в преодолении барьеров, мешающих получению ими услуг наравне с другими лицами;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наличие копий документов, объявлений, инструкций о порядке предоставления услуги (в том числе, на информационном стенде), </w:t>
      </w:r>
      <w:r w:rsidRPr="00E32A65">
        <w:rPr>
          <w:rFonts w:ascii="Liberation Serif" w:hAnsi="Liberation Serif" w:cs="Liberation Serif"/>
          <w:sz w:val="28"/>
          <w:szCs w:val="28"/>
        </w:rPr>
        <w:lastRenderedPageBreak/>
        <w:t xml:space="preserve">выполненных рельефно-точечным шрифтом Брайля и на контрастном фоне, а также </w:t>
      </w:r>
      <w:proofErr w:type="spellStart"/>
      <w:r w:rsidRPr="00E32A65">
        <w:rPr>
          <w:rFonts w:ascii="Liberation Serif" w:hAnsi="Liberation Serif" w:cs="Liberation Serif"/>
          <w:sz w:val="28"/>
          <w:szCs w:val="28"/>
        </w:rPr>
        <w:t>аудиоконтура</w:t>
      </w:r>
      <w:proofErr w:type="spellEnd"/>
      <w:r w:rsidRPr="00E32A65">
        <w:rPr>
          <w:rFonts w:ascii="Liberation Serif" w:hAnsi="Liberation Serif" w:cs="Liberation Serif"/>
          <w:sz w:val="28"/>
          <w:szCs w:val="28"/>
        </w:rPr>
        <w:t xml:space="preserve"> (индукционной системы </w:t>
      </w:r>
      <w:proofErr w:type="gramStart"/>
      <w:r w:rsidRPr="00E32A65">
        <w:rPr>
          <w:rFonts w:ascii="Liberation Serif" w:hAnsi="Liberation Serif" w:cs="Liberation Serif"/>
          <w:sz w:val="28"/>
          <w:szCs w:val="28"/>
        </w:rPr>
        <w:t>для</w:t>
      </w:r>
      <w:proofErr w:type="gramEnd"/>
      <w:r w:rsidRPr="00E32A65">
        <w:rPr>
          <w:rFonts w:ascii="Liberation Serif" w:hAnsi="Liberation Serif" w:cs="Liberation Serif"/>
          <w:sz w:val="28"/>
          <w:szCs w:val="28"/>
        </w:rPr>
        <w:t xml:space="preserve"> слабослышащих).</w:t>
      </w:r>
    </w:p>
    <w:p w:rsidR="00E32A65" w:rsidRPr="00E32A65" w:rsidRDefault="00E32A65" w:rsidP="00352872">
      <w:pPr>
        <w:jc w:val="both"/>
        <w:rPr>
          <w:rFonts w:ascii="Liberation Serif" w:hAnsi="Liberation Serif" w:cs="Liberation Serif"/>
          <w:sz w:val="28"/>
          <w:szCs w:val="28"/>
        </w:rPr>
      </w:pPr>
      <w:r w:rsidRPr="00E32A65">
        <w:rPr>
          <w:rFonts w:ascii="Liberation Serif" w:hAnsi="Liberation Serif" w:cs="Liberation Serif"/>
          <w:sz w:val="28"/>
          <w:szCs w:val="28"/>
        </w:rPr>
        <w:t>Показателями качества муниципальной услуги являются:</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точность обработки данных, правильность оформления документов;</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компетентность специалистов, осуществляющих предоставление муниципальной услуги (профессиональная грамотность);</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количество обоснованных жалоб;</w:t>
      </w:r>
    </w:p>
    <w:p w:rsidR="00202009" w:rsidRDefault="00E32A65" w:rsidP="00202009">
      <w:pPr>
        <w:ind w:firstLine="567"/>
        <w:jc w:val="both"/>
        <w:rPr>
          <w:rFonts w:ascii="Liberation Serif" w:hAnsi="Liberation Serif" w:cs="Liberation Serif"/>
          <w:sz w:val="28"/>
          <w:szCs w:val="28"/>
        </w:rPr>
      </w:pPr>
      <w:r w:rsidRPr="00E32A65">
        <w:rPr>
          <w:rFonts w:ascii="Liberation Serif" w:hAnsi="Liberation Serif" w:cs="Liberation Serif"/>
          <w:sz w:val="28"/>
          <w:szCs w:val="28"/>
        </w:rPr>
        <w:t xml:space="preserve">Количество взаимодействий заявителя с должностными лицами при предоставлении муниципальной услуги составляет не более 2 (двух) раз. </w:t>
      </w:r>
    </w:p>
    <w:p w:rsidR="00E32A65" w:rsidRPr="00E32A65" w:rsidRDefault="00E32A65" w:rsidP="00202009">
      <w:pPr>
        <w:ind w:firstLine="567"/>
        <w:jc w:val="both"/>
        <w:rPr>
          <w:rFonts w:ascii="Liberation Serif" w:hAnsi="Liberation Serif" w:cs="Liberation Serif"/>
          <w:sz w:val="28"/>
          <w:szCs w:val="28"/>
        </w:rPr>
      </w:pPr>
      <w:r w:rsidRPr="00E32A65">
        <w:rPr>
          <w:rFonts w:ascii="Liberation Serif" w:hAnsi="Liberation Serif" w:cs="Liberation Serif"/>
          <w:sz w:val="28"/>
          <w:szCs w:val="28"/>
        </w:rPr>
        <w:t>Максимальная продолжительность взаимодействия составляет не более 10 минут.</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возможность направления запроса в электронной форме.</w:t>
      </w:r>
    </w:p>
    <w:p w:rsidR="007C6A45" w:rsidRDefault="00E32A65" w:rsidP="00743BD5">
      <w:pPr>
        <w:autoSpaceDE w:val="0"/>
        <w:autoSpaceDN w:val="0"/>
        <w:adjustRightInd w:val="0"/>
        <w:ind w:firstLine="708"/>
        <w:jc w:val="both"/>
        <w:rPr>
          <w:rFonts w:ascii="Liberation Serif" w:hAnsi="Liberation Serif" w:cs="Liberation Serif"/>
          <w:sz w:val="28"/>
          <w:szCs w:val="28"/>
        </w:rPr>
      </w:pPr>
      <w:r w:rsidRPr="00E32A65">
        <w:rPr>
          <w:rFonts w:ascii="Liberation Serif" w:hAnsi="Liberation Serif" w:cs="Liberation Serif"/>
          <w:sz w:val="28"/>
          <w:szCs w:val="28"/>
        </w:rPr>
        <w:t>Показателем доступности и качества муниципальной услуги является возможность получения муниципальной услуги в любом МФЦ (его территориальном подразделении) по выбору заявите</w:t>
      </w:r>
      <w:r w:rsidR="007C6A45">
        <w:rPr>
          <w:rFonts w:ascii="Liberation Serif" w:hAnsi="Liberation Serif" w:cs="Liberation Serif"/>
          <w:sz w:val="28"/>
          <w:szCs w:val="28"/>
        </w:rPr>
        <w:t xml:space="preserve">ля (экстерриториальный принцип), посредством запроса о предоставлении нескольких муниципальных услуг в </w:t>
      </w:r>
      <w:r w:rsidR="00743BD5">
        <w:rPr>
          <w:rFonts w:ascii="Liberation Serif" w:hAnsi="Liberation Serif" w:cs="Liberation Serif"/>
          <w:sz w:val="28"/>
          <w:szCs w:val="28"/>
        </w:rPr>
        <w:t>МФЦ (</w:t>
      </w:r>
      <w:r w:rsidR="007C6A45">
        <w:rPr>
          <w:rFonts w:ascii="Liberation Serif" w:hAnsi="Liberation Serif" w:cs="Liberation Serif"/>
          <w:sz w:val="28"/>
          <w:szCs w:val="28"/>
        </w:rPr>
        <w:t>комплексный запрос)</w:t>
      </w:r>
      <w:r w:rsidR="00743BD5">
        <w:rPr>
          <w:rFonts w:ascii="Liberation Serif" w:hAnsi="Liberation Serif" w:cs="Liberation Serif"/>
          <w:sz w:val="28"/>
          <w:szCs w:val="28"/>
        </w:rPr>
        <w:t>.</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2.15.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государственной услуги в электронной форме.</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При организации муниципальной услуги в МФЦ, МФЦ осуществляет следующие административные процедуры (действия):</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1) информирование заявителей о порядке предоставления муниципальной услуги;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2) прием и регистрация заявления и документов;</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3) выдача результата предоставления муниципальной услуги.</w:t>
      </w:r>
    </w:p>
    <w:p w:rsidR="00E32A65" w:rsidRPr="00E32A65" w:rsidRDefault="00E32A65" w:rsidP="00E32A65">
      <w:pPr>
        <w:rPr>
          <w:rFonts w:ascii="Liberation Serif" w:hAnsi="Liberation Serif" w:cs="Liberation Serif"/>
          <w:sz w:val="28"/>
          <w:szCs w:val="28"/>
        </w:rPr>
      </w:pPr>
    </w:p>
    <w:p w:rsidR="00E32A65" w:rsidRPr="00930990" w:rsidRDefault="00E32A65" w:rsidP="00352872">
      <w:pPr>
        <w:jc w:val="center"/>
        <w:rPr>
          <w:rFonts w:ascii="Liberation Serif" w:hAnsi="Liberation Serif" w:cs="Liberation Serif"/>
          <w:b/>
          <w:sz w:val="28"/>
          <w:szCs w:val="28"/>
        </w:rPr>
      </w:pPr>
      <w:r w:rsidRPr="00930990">
        <w:rPr>
          <w:rFonts w:ascii="Liberation Serif" w:hAnsi="Liberation Serif" w:cs="Liberation Serif"/>
          <w:b/>
          <w:sz w:val="28"/>
          <w:szCs w:val="28"/>
        </w:rPr>
        <w:t>3. СОСТАВ, ПОСЛЕДОВАТЕЛЬНОСТЬ И СРОКИ ВЫПОЛНЕНИЯ</w:t>
      </w:r>
    </w:p>
    <w:p w:rsidR="00E32A65" w:rsidRPr="00930990" w:rsidRDefault="00E32A65" w:rsidP="00352872">
      <w:pPr>
        <w:jc w:val="center"/>
        <w:rPr>
          <w:rFonts w:ascii="Liberation Serif" w:hAnsi="Liberation Serif" w:cs="Liberation Serif"/>
          <w:b/>
          <w:sz w:val="28"/>
          <w:szCs w:val="28"/>
        </w:rPr>
      </w:pPr>
      <w:r w:rsidRPr="00930990">
        <w:rPr>
          <w:rFonts w:ascii="Liberation Serif" w:hAnsi="Liberation Serif" w:cs="Liberation Serif"/>
          <w:b/>
          <w:sz w:val="28"/>
          <w:szCs w:val="28"/>
        </w:rPr>
        <w:t>АДМИНИСТРАТИВНЫХ ПРОЦЕДУР, ТРЕБОВАНИЯ</w:t>
      </w:r>
    </w:p>
    <w:p w:rsidR="00E32A65" w:rsidRPr="00930990" w:rsidRDefault="00E32A65" w:rsidP="00352872">
      <w:pPr>
        <w:jc w:val="center"/>
        <w:rPr>
          <w:rFonts w:ascii="Liberation Serif" w:hAnsi="Liberation Serif" w:cs="Liberation Serif"/>
          <w:b/>
          <w:sz w:val="28"/>
          <w:szCs w:val="28"/>
        </w:rPr>
      </w:pPr>
      <w:r w:rsidRPr="00930990">
        <w:rPr>
          <w:rFonts w:ascii="Liberation Serif" w:hAnsi="Liberation Serif" w:cs="Liberation Serif"/>
          <w:b/>
          <w:sz w:val="28"/>
          <w:szCs w:val="28"/>
        </w:rPr>
        <w:t>К ПОРЯДКУ ИХ ВЫПОЛНЕНИЯ, В ТОМ ЧИСЛЕ ОСОБЕННОСТИ ВЫПОЛНЕНИЯ</w:t>
      </w:r>
    </w:p>
    <w:p w:rsidR="00E32A65" w:rsidRPr="00930990" w:rsidRDefault="00E32A65" w:rsidP="00352872">
      <w:pPr>
        <w:jc w:val="center"/>
        <w:rPr>
          <w:rFonts w:ascii="Liberation Serif" w:hAnsi="Liberation Serif" w:cs="Liberation Serif"/>
          <w:b/>
          <w:sz w:val="28"/>
          <w:szCs w:val="28"/>
        </w:rPr>
      </w:pPr>
      <w:r w:rsidRPr="00930990">
        <w:rPr>
          <w:rFonts w:ascii="Liberation Serif" w:hAnsi="Liberation Serif" w:cs="Liberation Serif"/>
          <w:b/>
          <w:sz w:val="28"/>
          <w:szCs w:val="28"/>
        </w:rPr>
        <w:t>АДМИНИСТРАТИВНЫХ ПРОЦЕДУР В ЭЛЕКТРОННОЙ ФОРМЕ, А ТАКЖЕ ОСОБЕННОСТИ ВЫПОЛНЕНИЯ АДМИНИСТРАТИВНЫХ ПРОЦЕДУР В МНОГОФУНКЦИОНАЛЬНЫХ ЦЕНТРАХ</w:t>
      </w:r>
    </w:p>
    <w:p w:rsidR="00E32A65" w:rsidRPr="00E32A65" w:rsidRDefault="00E32A65" w:rsidP="00E32A65">
      <w:pPr>
        <w:rPr>
          <w:rFonts w:ascii="Liberation Serif" w:hAnsi="Liberation Serif" w:cs="Liberation Serif"/>
          <w:sz w:val="28"/>
          <w:szCs w:val="28"/>
        </w:rPr>
      </w:pP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3.1. Предоставление муниципальной услуги состоит из следующих последовательных административных процедур:</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3.1.1. Прием и регистрация запроса заявителя и прилагаемых к нему документов.</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3.1.2. Рассмотрение запроса заявителя и прилагаемых к нему документов.</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lastRenderedPageBreak/>
        <w:t xml:space="preserve">3.1.3. Принятие решения о выдаче (об отказе в выдаче) специального разрешения на движение по автомобильным дорогам местного значения в </w:t>
      </w:r>
      <w:r w:rsidR="006F2844">
        <w:rPr>
          <w:rFonts w:ascii="Liberation Serif" w:hAnsi="Liberation Serif" w:cs="Liberation Serif"/>
          <w:sz w:val="28"/>
          <w:szCs w:val="28"/>
        </w:rPr>
        <w:t>Муниципальном образовании</w:t>
      </w:r>
      <w:r w:rsidRPr="00E32A65">
        <w:rPr>
          <w:rFonts w:ascii="Liberation Serif" w:hAnsi="Liberation Serif" w:cs="Liberation Serif"/>
          <w:sz w:val="28"/>
          <w:szCs w:val="28"/>
        </w:rPr>
        <w:t xml:space="preserve"> транспортного средства, осуществляющего перевозку тяжеловесных и (или) крупногабаритных грузов.</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3.1.4. Исправление допущенных опечаток и (или) ошибок в выданных в результате предоставления муниципальной услуги документах.</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3.2. Основанием для начала процедуры приема и регистрации запроса заявителя и прилагаемых к нему документов является представление запроса в МКУ «УГХ» или в МФЦ.</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Специалист МКУ «УГХ» или МФЦ, ответственный за прием и регистрацию запросов заявителей, осуществляет следующие административные действия:</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проверяет полномочия заявителя на подписание заявления;</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проверяет правильность заполнения заявления;</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проверяет наличие требуемых документов;</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по просьбе заявителя, на его экземпляре запроса ставит отметку о приеме;</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регистрирует принятый запрос в соответствии с установленными правилами делопроизводства в Журнале регистрации заявлений и выдачи разрешений либо в соответствии с правилами регистрации, установленными в МФЦ.</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Срок исполнения административного действия - в течение 1 рабочего дня </w:t>
      </w:r>
      <w:proofErr w:type="gramStart"/>
      <w:r w:rsidRPr="00E32A65">
        <w:rPr>
          <w:rFonts w:ascii="Liberation Serif" w:hAnsi="Liberation Serif" w:cs="Liberation Serif"/>
          <w:sz w:val="28"/>
          <w:szCs w:val="28"/>
        </w:rPr>
        <w:t>с даты поступления</w:t>
      </w:r>
      <w:proofErr w:type="gramEnd"/>
      <w:r w:rsidRPr="00E32A65">
        <w:rPr>
          <w:rFonts w:ascii="Liberation Serif" w:hAnsi="Liberation Serif" w:cs="Liberation Serif"/>
          <w:sz w:val="28"/>
          <w:szCs w:val="28"/>
        </w:rPr>
        <w:t xml:space="preserve"> заявления.</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Документы, принятые в МФЦ, не позднее следующего рабочего дня после приема и регистрации передаются посредством электронного взаимодействия в соответствии с Соглашением о взаимодействии м</w:t>
      </w:r>
      <w:r w:rsidR="00743BD5">
        <w:rPr>
          <w:rFonts w:ascii="Liberation Serif" w:hAnsi="Liberation Serif" w:cs="Liberation Serif"/>
          <w:sz w:val="28"/>
          <w:szCs w:val="28"/>
        </w:rPr>
        <w:t>ежду МФЦ и Администрацией Каменск-Уральского городского округа</w:t>
      </w:r>
      <w:r w:rsidRPr="00E32A65">
        <w:rPr>
          <w:rFonts w:ascii="Liberation Serif" w:hAnsi="Liberation Serif" w:cs="Liberation Serif"/>
          <w:sz w:val="28"/>
          <w:szCs w:val="28"/>
        </w:rPr>
        <w:t xml:space="preserve"> (далее – Соглашение)  в МКУ «УГХ», а при отсутствии технической возможности - на бумажном носителе по акту приема-передачи. </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Результатом приема запроса заявителей и прилагаемых к нему документов является их передача на рассмотрение специалисту, ответственному за рассмотрение запроса и прилагаемых к нему документов (далее - специалист).</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3.3. Основанием для рассмотрения запроса заявителя и прилагаемых к нему документов является их поступление к специалисту.</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3.3.1. Специалист осуществляет следующие административные действия:</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1) В течение 4 (четырех) рабочих дней с момента регистрации заявления:</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проверяет наличие полномочий на выдачу разрешения по заявленному маршруту;</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проверяет сведения, представленные в заявлении и документах, на соответствие технических характеристик транспортного средства и груза, а также технической возможности осуществления заявленной перевозки тяжеловесных и (или) крупногабаритных грузов;</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проверяет соблюдение требований о перевозке делимого груза;</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lastRenderedPageBreak/>
        <w:t>- запрашивает информацию о государственной регистрации заявителя в качестве индивидуального предпринимателя или юридического лица;</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устанавливает путь следования по заявленному маршруту;</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определяет владельцев автомобильных дорог по пути следования заявленного маршрута;</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направляет в адрес владельцев автомобильных дорог заявку на согласование маршрута транспортного средства;</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2) В течение 1 (одного) рабочего дня с момента получения согласований маршрута транспортного средства, осуществляющего перевозки тяжеловесных грузов с владельцами автодорог:</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доводит до заявителя размер платы в счет возмещения вреда, причиняемого автомобильным дорогам транспортным средством, осуществляющим перевозку тяжеловесного груза;</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делает заявку на согласование маршрута транспортного средства с органом управления Государственной инспекцией безопасности дорожного движения в следующих случаях:</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при перевозке крупногабаритных грузов;</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если для движения транспортного средства при перевозке тяжеловесных грузов требуется: укрепление отдельных участков автомобильных дорог; принятие специальных мер по обустройству автомобильных дорог и пересекающих их сооружений и инженерных коммуникаций в пределах маршрута транспортного средства; изменение организации дорожного движения по маршруту движения транспортного средства, осуществляющего перевозки тяжеловесных и (или) крупногабаритных грузов; введение ограничений в отношении движения других транспортных средств по требованиям обеспечения безопасности дорожного движения.</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3.3.2. </w:t>
      </w:r>
      <w:proofErr w:type="gramStart"/>
      <w:r w:rsidRPr="00E32A65">
        <w:rPr>
          <w:rFonts w:ascii="Liberation Serif" w:hAnsi="Liberation Serif" w:cs="Liberation Serif"/>
          <w:sz w:val="28"/>
          <w:szCs w:val="28"/>
        </w:rPr>
        <w:t>Специалист после получения сведений по каналам межведомственного взаимодействия подтверждающих оплату, государственной пошлины за выдачу специального разрешения, возмещение вреда, причиняемого транспортным средством, осуществляющим перевозку тяжеловесных грузов, автомобильным дорогам, а также представление заявителем копий документов, подтверждающих оплату, расходов на укрепление автомобильных дорог или принятия специальных мер по обустройству автомобильных дорог или их участков и всех согласований, готовит проект специального разрешения на движение</w:t>
      </w:r>
      <w:proofErr w:type="gramEnd"/>
      <w:r w:rsidRPr="00E32A65">
        <w:rPr>
          <w:rFonts w:ascii="Liberation Serif" w:hAnsi="Liberation Serif" w:cs="Liberation Serif"/>
          <w:sz w:val="28"/>
          <w:szCs w:val="28"/>
        </w:rPr>
        <w:t xml:space="preserve"> по автомобильным дорогам местного значения в </w:t>
      </w:r>
      <w:r w:rsidR="006F2844">
        <w:rPr>
          <w:rFonts w:ascii="Liberation Serif" w:hAnsi="Liberation Serif" w:cs="Liberation Serif"/>
          <w:sz w:val="28"/>
          <w:szCs w:val="28"/>
        </w:rPr>
        <w:t>Муниципальном образовании</w:t>
      </w:r>
      <w:r w:rsidRPr="00E32A65">
        <w:rPr>
          <w:rFonts w:ascii="Liberation Serif" w:hAnsi="Liberation Serif" w:cs="Liberation Serif"/>
          <w:sz w:val="28"/>
          <w:szCs w:val="28"/>
        </w:rPr>
        <w:t xml:space="preserve"> транспортного средства, осуществляющего перевозку тяжеловесных и (или) крупногабаритных грузов, либо письмо об отказе в предоставлении муниципальной услуги.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Срок исполнения - 1 </w:t>
      </w:r>
      <w:r w:rsidR="00743BD5">
        <w:rPr>
          <w:rFonts w:ascii="Liberation Serif" w:hAnsi="Liberation Serif" w:cs="Liberation Serif"/>
          <w:sz w:val="28"/>
          <w:szCs w:val="28"/>
        </w:rPr>
        <w:t xml:space="preserve">(один) </w:t>
      </w:r>
      <w:r w:rsidRPr="00E32A65">
        <w:rPr>
          <w:rFonts w:ascii="Liberation Serif" w:hAnsi="Liberation Serif" w:cs="Liberation Serif"/>
          <w:sz w:val="28"/>
          <w:szCs w:val="28"/>
        </w:rPr>
        <w:t>рабочий день с момента получения сведений.</w:t>
      </w:r>
    </w:p>
    <w:p w:rsidR="00E32A65" w:rsidRPr="00E32A65" w:rsidRDefault="00E32A65" w:rsidP="00352872">
      <w:pPr>
        <w:jc w:val="both"/>
        <w:rPr>
          <w:rFonts w:ascii="Liberation Serif" w:hAnsi="Liberation Serif" w:cs="Liberation Serif"/>
          <w:sz w:val="28"/>
          <w:szCs w:val="28"/>
        </w:rPr>
      </w:pPr>
      <w:r w:rsidRPr="00E32A65">
        <w:rPr>
          <w:rFonts w:ascii="Liberation Serif" w:hAnsi="Liberation Serif" w:cs="Liberation Serif"/>
          <w:sz w:val="28"/>
          <w:szCs w:val="28"/>
        </w:rPr>
        <w:t xml:space="preserve">Результатом рассмотрения запроса заявителя и прилагаемых к нему документов является передача проекта специального разрешения на движение по автомобильным дорогам местного значения в </w:t>
      </w:r>
      <w:r w:rsidR="006F2844">
        <w:rPr>
          <w:rFonts w:ascii="Liberation Serif" w:hAnsi="Liberation Serif" w:cs="Liberation Serif"/>
          <w:sz w:val="28"/>
          <w:szCs w:val="28"/>
        </w:rPr>
        <w:t>Муниципальном образовании</w:t>
      </w:r>
      <w:r w:rsidRPr="00E32A65">
        <w:rPr>
          <w:rFonts w:ascii="Liberation Serif" w:hAnsi="Liberation Serif" w:cs="Liberation Serif"/>
          <w:sz w:val="28"/>
          <w:szCs w:val="28"/>
        </w:rPr>
        <w:t xml:space="preserve"> транспортного средства, осуществляющего перевозки тяжеловесных и (или) крупногабаритных грузов на подпись директору МКУ «УГХ».</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lastRenderedPageBreak/>
        <w:t xml:space="preserve">3.4. Основанием для принятия решения о выдаче специального разрешения (об отказе в выдаче) специального разрешения на движение по автомобильным дорогам местного значения в </w:t>
      </w:r>
      <w:r w:rsidR="006F2844">
        <w:rPr>
          <w:rFonts w:ascii="Liberation Serif" w:hAnsi="Liberation Serif" w:cs="Liberation Serif"/>
          <w:sz w:val="28"/>
          <w:szCs w:val="28"/>
        </w:rPr>
        <w:t>Муниципальном образовании</w:t>
      </w:r>
      <w:r w:rsidRPr="00E32A65">
        <w:rPr>
          <w:rFonts w:ascii="Liberation Serif" w:hAnsi="Liberation Serif" w:cs="Liberation Serif"/>
          <w:sz w:val="28"/>
          <w:szCs w:val="28"/>
        </w:rPr>
        <w:t xml:space="preserve"> транспортного средства, осуществляющего перевозки тяжеловесных и (или) крупногабаритных грузов, является поступление к начальнику, проекта соответствующего специального разрешения, либо письма об отказе в предоставлении муниципальной услуги.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Директор МКУ «УГХ», осуществляет следующие административные действия:</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 рассматривает проект специального разрешения на движение по автомобильным дорогам местного значения в </w:t>
      </w:r>
      <w:r w:rsidR="006F2844">
        <w:rPr>
          <w:rFonts w:ascii="Liberation Serif" w:hAnsi="Liberation Serif" w:cs="Liberation Serif"/>
          <w:sz w:val="28"/>
          <w:szCs w:val="28"/>
        </w:rPr>
        <w:t>Муниципальном образовании</w:t>
      </w:r>
      <w:r w:rsidRPr="00E32A65">
        <w:rPr>
          <w:rFonts w:ascii="Liberation Serif" w:hAnsi="Liberation Serif" w:cs="Liberation Serif"/>
          <w:sz w:val="28"/>
          <w:szCs w:val="28"/>
        </w:rPr>
        <w:t xml:space="preserve"> транспортного средства, осуществляющего перевозки тяжеловесных и (или) крупногабаритных грузов, либо письма об отказе в предоставлении муниципальной услуги;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в случае согласия с содержанием проекта специального разрешения, либо письма - подписывает его и передает специалисту, ответственному за регистрацию;</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в случае не согласия с содержанием проекта специального разрешения, либо письма - возвращает его специалисту на доработку.</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Срок исполнения - 1 </w:t>
      </w:r>
      <w:r w:rsidR="00743BD5">
        <w:rPr>
          <w:rFonts w:ascii="Liberation Serif" w:hAnsi="Liberation Serif" w:cs="Liberation Serif"/>
          <w:sz w:val="28"/>
          <w:szCs w:val="28"/>
        </w:rPr>
        <w:t xml:space="preserve">(один) </w:t>
      </w:r>
      <w:r w:rsidRPr="00E32A65">
        <w:rPr>
          <w:rFonts w:ascii="Liberation Serif" w:hAnsi="Liberation Serif" w:cs="Liberation Serif"/>
          <w:sz w:val="28"/>
          <w:szCs w:val="28"/>
        </w:rPr>
        <w:t>рабочий день с момента принятия решения.</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Результатом предоставления муниципальной услуги является издание специального разрешения на движение по автомобильным дорогам местного значения в </w:t>
      </w:r>
      <w:r w:rsidR="006F2844">
        <w:rPr>
          <w:rFonts w:ascii="Liberation Serif" w:hAnsi="Liberation Serif" w:cs="Liberation Serif"/>
          <w:sz w:val="28"/>
          <w:szCs w:val="28"/>
        </w:rPr>
        <w:t>Муниципальном образовании</w:t>
      </w:r>
      <w:r w:rsidRPr="00E32A65">
        <w:rPr>
          <w:rFonts w:ascii="Liberation Serif" w:hAnsi="Liberation Serif" w:cs="Liberation Serif"/>
          <w:sz w:val="28"/>
          <w:szCs w:val="28"/>
        </w:rPr>
        <w:t xml:space="preserve"> транспортного средства, осуществляющего перевозки тяжеловесных и (или) крупногабаритных грузов, и выдача такого разрешения или издание письма об отказе в предоставлении муниципальной услуги.</w:t>
      </w:r>
    </w:p>
    <w:p w:rsidR="00E32A65" w:rsidRPr="00E32A65" w:rsidRDefault="00E32A65" w:rsidP="00352872">
      <w:pPr>
        <w:ind w:firstLine="708"/>
        <w:jc w:val="both"/>
        <w:rPr>
          <w:rFonts w:ascii="Liberation Serif" w:hAnsi="Liberation Serif" w:cs="Liberation Serif"/>
          <w:sz w:val="28"/>
          <w:szCs w:val="28"/>
        </w:rPr>
      </w:pPr>
      <w:proofErr w:type="gramStart"/>
      <w:r w:rsidRPr="00E32A65">
        <w:rPr>
          <w:rFonts w:ascii="Liberation Serif" w:hAnsi="Liberation Serif" w:cs="Liberation Serif"/>
          <w:sz w:val="28"/>
          <w:szCs w:val="28"/>
        </w:rPr>
        <w:t xml:space="preserve">В случае представления запроса в электронной форме специалист МКУ «УГХ» в течение </w:t>
      </w:r>
      <w:r w:rsidR="00743BD5">
        <w:rPr>
          <w:rFonts w:ascii="Liberation Serif" w:hAnsi="Liberation Serif" w:cs="Liberation Serif"/>
          <w:sz w:val="28"/>
          <w:szCs w:val="28"/>
        </w:rPr>
        <w:t>1 (</w:t>
      </w:r>
      <w:r w:rsidRPr="00E32A65">
        <w:rPr>
          <w:rFonts w:ascii="Liberation Serif" w:hAnsi="Liberation Serif" w:cs="Liberation Serif"/>
          <w:sz w:val="28"/>
          <w:szCs w:val="28"/>
        </w:rPr>
        <w:t>одного</w:t>
      </w:r>
      <w:r w:rsidR="00743BD5">
        <w:rPr>
          <w:rFonts w:ascii="Liberation Serif" w:hAnsi="Liberation Serif" w:cs="Liberation Serif"/>
          <w:sz w:val="28"/>
          <w:szCs w:val="28"/>
        </w:rPr>
        <w:t>)</w:t>
      </w:r>
      <w:r w:rsidRPr="00E32A65">
        <w:rPr>
          <w:rFonts w:ascii="Liberation Serif" w:hAnsi="Liberation Serif" w:cs="Liberation Serif"/>
          <w:sz w:val="28"/>
          <w:szCs w:val="28"/>
        </w:rPr>
        <w:t xml:space="preserve"> рабочего дня с момента принятия решения о выдаче специального разрешения (об отказе в выдаче) направляет заявителю через Единый портал государственных и муниципальных услуг (функций) уведомление о принятом решении с указанием даты и места личного получения специального разрешения или письма об отказе в предоставлении услуги.</w:t>
      </w:r>
      <w:proofErr w:type="gramEnd"/>
    </w:p>
    <w:p w:rsidR="00E32A65" w:rsidRPr="00E32A65" w:rsidRDefault="00E32A65" w:rsidP="00352872">
      <w:pPr>
        <w:ind w:firstLine="708"/>
        <w:jc w:val="both"/>
        <w:rPr>
          <w:rFonts w:ascii="Liberation Serif" w:hAnsi="Liberation Serif" w:cs="Liberation Serif"/>
          <w:sz w:val="28"/>
          <w:szCs w:val="28"/>
        </w:rPr>
      </w:pPr>
      <w:proofErr w:type="gramStart"/>
      <w:r w:rsidRPr="00E32A65">
        <w:rPr>
          <w:rFonts w:ascii="Liberation Serif" w:hAnsi="Liberation Serif" w:cs="Liberation Serif"/>
          <w:sz w:val="28"/>
          <w:szCs w:val="28"/>
        </w:rPr>
        <w:t xml:space="preserve">В случае представления гражданином запроса через МФЦ  специалист МКУ «УГХ» не позднее 1 </w:t>
      </w:r>
      <w:r w:rsidR="00743BD5">
        <w:rPr>
          <w:rFonts w:ascii="Liberation Serif" w:hAnsi="Liberation Serif" w:cs="Liberation Serif"/>
          <w:sz w:val="28"/>
          <w:szCs w:val="28"/>
        </w:rPr>
        <w:t xml:space="preserve">(одного) </w:t>
      </w:r>
      <w:r w:rsidRPr="00E32A65">
        <w:rPr>
          <w:rFonts w:ascii="Liberation Serif" w:hAnsi="Liberation Serif" w:cs="Liberation Serif"/>
          <w:sz w:val="28"/>
          <w:szCs w:val="28"/>
        </w:rPr>
        <w:t>рабочего дня, следующего за  принятием решения о выдаче (об отказе в выдаче)  специального разрешения направляет копию специального разрешения или письмо об отказе в предоставлении муниципальной услуги  в МФЦ посредством электронного взаимодействия в соответствии с Соглашением, а при отсутствии технической возможности - на бумажном носителе по акту приема-передачи.</w:t>
      </w:r>
      <w:proofErr w:type="gramEnd"/>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3.5. В случае допущенных опечаток и (или) ошибок в выданных в результате предоставления муниципальной услуги документах заявитель представляет запрос в свободной форме об их исправлении в МКУ «УГХ» или МФЦ.</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Специалист МКУ «УГХ», в обязанности которого входит прием и регистрация документов, в течение одного рабочего дня регистрирует запрос и </w:t>
      </w:r>
      <w:r w:rsidRPr="00E32A65">
        <w:rPr>
          <w:rFonts w:ascii="Liberation Serif" w:hAnsi="Liberation Serif" w:cs="Liberation Serif"/>
          <w:sz w:val="28"/>
          <w:szCs w:val="28"/>
        </w:rPr>
        <w:lastRenderedPageBreak/>
        <w:t>передает на рассмотрение специалисту МКУ «УГХ», ответственному за рассмотрение запроса и прилагаемых к нему документов.</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Документы, принятые в МФЦ, не позднее следующего рабочего дня после приема и регистрации передаются посредством электронного взаимодействия в соответствии с Соглашением в МКУ «УГХ», а при отсутствии технической возможности - на бумажном носителе по ведомости приема-передачи.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Ответственный специалист МКУ «УГХ» проводит проверку указанных в запросе сведений в срок, не превышающий </w:t>
      </w:r>
      <w:r w:rsidR="00743BD5">
        <w:rPr>
          <w:rFonts w:ascii="Liberation Serif" w:hAnsi="Liberation Serif" w:cs="Liberation Serif"/>
          <w:sz w:val="28"/>
          <w:szCs w:val="28"/>
        </w:rPr>
        <w:t>3 (</w:t>
      </w:r>
      <w:r w:rsidRPr="00E32A65">
        <w:rPr>
          <w:rFonts w:ascii="Liberation Serif" w:hAnsi="Liberation Serif" w:cs="Liberation Serif"/>
          <w:sz w:val="28"/>
          <w:szCs w:val="28"/>
        </w:rPr>
        <w:t>трех</w:t>
      </w:r>
      <w:r w:rsidR="00743BD5">
        <w:rPr>
          <w:rFonts w:ascii="Liberation Serif" w:hAnsi="Liberation Serif" w:cs="Liberation Serif"/>
          <w:sz w:val="28"/>
          <w:szCs w:val="28"/>
        </w:rPr>
        <w:t>)</w:t>
      </w:r>
      <w:r w:rsidRPr="00E32A65">
        <w:rPr>
          <w:rFonts w:ascii="Liberation Serif" w:hAnsi="Liberation Serif" w:cs="Liberation Serif"/>
          <w:sz w:val="28"/>
          <w:szCs w:val="28"/>
        </w:rPr>
        <w:t xml:space="preserve"> рабочих дней </w:t>
      </w:r>
      <w:proofErr w:type="gramStart"/>
      <w:r w:rsidRPr="00E32A65">
        <w:rPr>
          <w:rFonts w:ascii="Liberation Serif" w:hAnsi="Liberation Serif" w:cs="Liberation Serif"/>
          <w:sz w:val="28"/>
          <w:szCs w:val="28"/>
        </w:rPr>
        <w:t>с даты</w:t>
      </w:r>
      <w:proofErr w:type="gramEnd"/>
      <w:r w:rsidRPr="00E32A65">
        <w:rPr>
          <w:rFonts w:ascii="Liberation Serif" w:hAnsi="Liberation Serif" w:cs="Liberation Serif"/>
          <w:sz w:val="28"/>
          <w:szCs w:val="28"/>
        </w:rPr>
        <w:t xml:space="preserve"> его регистрации.</w:t>
      </w:r>
    </w:p>
    <w:p w:rsidR="00E32A65" w:rsidRPr="00E32A65" w:rsidRDefault="00E32A65" w:rsidP="00352872">
      <w:pPr>
        <w:ind w:firstLine="708"/>
        <w:jc w:val="both"/>
        <w:rPr>
          <w:rFonts w:ascii="Liberation Serif" w:hAnsi="Liberation Serif" w:cs="Liberation Serif"/>
          <w:sz w:val="28"/>
          <w:szCs w:val="28"/>
        </w:rPr>
      </w:pPr>
      <w:proofErr w:type="gramStart"/>
      <w:r w:rsidRPr="00E32A65">
        <w:rPr>
          <w:rFonts w:ascii="Liberation Serif" w:hAnsi="Liberation Serif" w:cs="Liberation Serif"/>
          <w:sz w:val="28"/>
          <w:szCs w:val="28"/>
        </w:rPr>
        <w:t xml:space="preserve">В случае выявления допущенных опечаток и (или) ошибок в выданных в результате предоставления муниципальных услуг документах, ответственный специалист осуществляет исправление и замену указанных документов в срок, не превышающий </w:t>
      </w:r>
      <w:r w:rsidR="00743BD5">
        <w:rPr>
          <w:rFonts w:ascii="Liberation Serif" w:hAnsi="Liberation Serif" w:cs="Liberation Serif"/>
          <w:sz w:val="28"/>
          <w:szCs w:val="28"/>
        </w:rPr>
        <w:t>5 (</w:t>
      </w:r>
      <w:r w:rsidRPr="00E32A65">
        <w:rPr>
          <w:rFonts w:ascii="Liberation Serif" w:hAnsi="Liberation Serif" w:cs="Liberation Serif"/>
          <w:sz w:val="28"/>
          <w:szCs w:val="28"/>
        </w:rPr>
        <w:t>пяти</w:t>
      </w:r>
      <w:r w:rsidR="00743BD5">
        <w:rPr>
          <w:rFonts w:ascii="Liberation Serif" w:hAnsi="Liberation Serif" w:cs="Liberation Serif"/>
          <w:sz w:val="28"/>
          <w:szCs w:val="28"/>
        </w:rPr>
        <w:t>)</w:t>
      </w:r>
      <w:r w:rsidRPr="00E32A65">
        <w:rPr>
          <w:rFonts w:ascii="Liberation Serif" w:hAnsi="Liberation Serif" w:cs="Liberation Serif"/>
          <w:sz w:val="28"/>
          <w:szCs w:val="28"/>
        </w:rPr>
        <w:t xml:space="preserve"> рабочих дней с момента регистрации запроса.</w:t>
      </w:r>
      <w:proofErr w:type="gramEnd"/>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В случае отсутствия опечаток и (или) ошибок в документах, выданных в результате предоставления муниципальной услуги, ответственный специалист письменно сообщает об этом заявителю в срок, не превышающий пяти рабочих дней с момента регистрации запроса.</w:t>
      </w:r>
    </w:p>
    <w:p w:rsidR="00E32A65" w:rsidRPr="00E32A65" w:rsidRDefault="00E32A65" w:rsidP="00352872">
      <w:pPr>
        <w:ind w:firstLine="708"/>
        <w:jc w:val="both"/>
        <w:rPr>
          <w:rFonts w:ascii="Liberation Serif" w:hAnsi="Liberation Serif" w:cs="Liberation Serif"/>
          <w:sz w:val="28"/>
          <w:szCs w:val="28"/>
        </w:rPr>
      </w:pPr>
      <w:proofErr w:type="gramStart"/>
      <w:r w:rsidRPr="00E32A65">
        <w:rPr>
          <w:rFonts w:ascii="Liberation Serif" w:hAnsi="Liberation Serif" w:cs="Liberation Serif"/>
          <w:sz w:val="28"/>
          <w:szCs w:val="28"/>
        </w:rPr>
        <w:t>В случае представления гражданином запроса через МФЦ специалист МКУ «УГХ» передает в МФЦ посредством электронного взаимодействия в соответствии с Соглашением, а при отсутствии технической возможности - на бумажном носителе по акту приема-передачи исправленные документы, являющиеся результатом предоставления муниципальной услуги или ответ заявителю об отсутствии опечаток и (или) ошибок не позднее 1 рабочего дня, следующего за оформлением результата предоставления муниципальной услуги.</w:t>
      </w:r>
      <w:proofErr w:type="gramEnd"/>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Результатом рассмотрения запроса является вручение (направление) заявителю исправленного взамен ранее выданного документа, являющегося результатом предоставления муниципальной услуги, или письма об отсутствии таких опечаток и (или) ошибок, в срок не позднее </w:t>
      </w:r>
      <w:r w:rsidR="00743BD5">
        <w:rPr>
          <w:rFonts w:ascii="Liberation Serif" w:hAnsi="Liberation Serif" w:cs="Liberation Serif"/>
          <w:sz w:val="28"/>
          <w:szCs w:val="28"/>
        </w:rPr>
        <w:t>5 (</w:t>
      </w:r>
      <w:r w:rsidRPr="00E32A65">
        <w:rPr>
          <w:rFonts w:ascii="Liberation Serif" w:hAnsi="Liberation Serif" w:cs="Liberation Serif"/>
          <w:sz w:val="28"/>
          <w:szCs w:val="28"/>
        </w:rPr>
        <w:t>пяти</w:t>
      </w:r>
      <w:r w:rsidR="00743BD5">
        <w:rPr>
          <w:rFonts w:ascii="Liberation Serif" w:hAnsi="Liberation Serif" w:cs="Liberation Serif"/>
          <w:sz w:val="28"/>
          <w:szCs w:val="28"/>
        </w:rPr>
        <w:t>)</w:t>
      </w:r>
      <w:r w:rsidRPr="00E32A65">
        <w:rPr>
          <w:rFonts w:ascii="Liberation Serif" w:hAnsi="Liberation Serif" w:cs="Liberation Serif"/>
          <w:sz w:val="28"/>
          <w:szCs w:val="28"/>
        </w:rPr>
        <w:t xml:space="preserve"> рабочих дней с момента регистрации соответствующего запроса.</w:t>
      </w:r>
    </w:p>
    <w:p w:rsidR="00E32A65" w:rsidRPr="00E32A65" w:rsidRDefault="00E32A65" w:rsidP="00E32A65">
      <w:pPr>
        <w:rPr>
          <w:rFonts w:ascii="Liberation Serif" w:hAnsi="Liberation Serif" w:cs="Liberation Serif"/>
          <w:sz w:val="28"/>
          <w:szCs w:val="28"/>
        </w:rPr>
      </w:pPr>
    </w:p>
    <w:p w:rsidR="00E32A65" w:rsidRPr="00930990" w:rsidRDefault="00E32A65" w:rsidP="00352872">
      <w:pPr>
        <w:jc w:val="center"/>
        <w:rPr>
          <w:rFonts w:ascii="Liberation Serif" w:hAnsi="Liberation Serif" w:cs="Liberation Serif"/>
          <w:b/>
          <w:sz w:val="28"/>
          <w:szCs w:val="28"/>
        </w:rPr>
      </w:pPr>
      <w:r w:rsidRPr="00930990">
        <w:rPr>
          <w:rFonts w:ascii="Liberation Serif" w:hAnsi="Liberation Serif" w:cs="Liberation Serif"/>
          <w:b/>
          <w:sz w:val="28"/>
          <w:szCs w:val="28"/>
        </w:rPr>
        <w:t xml:space="preserve">4. ФОРМЫ </w:t>
      </w:r>
      <w:proofErr w:type="gramStart"/>
      <w:r w:rsidRPr="00930990">
        <w:rPr>
          <w:rFonts w:ascii="Liberation Serif" w:hAnsi="Liberation Serif" w:cs="Liberation Serif"/>
          <w:b/>
          <w:sz w:val="28"/>
          <w:szCs w:val="28"/>
        </w:rPr>
        <w:t>КОНТРОЛЯ ЗА</w:t>
      </w:r>
      <w:proofErr w:type="gramEnd"/>
      <w:r w:rsidRPr="00930990">
        <w:rPr>
          <w:rFonts w:ascii="Liberation Serif" w:hAnsi="Liberation Serif" w:cs="Liberation Serif"/>
          <w:b/>
          <w:sz w:val="28"/>
          <w:szCs w:val="28"/>
        </w:rPr>
        <w:t xml:space="preserve"> ИСПОЛНЕНИЕМ</w:t>
      </w:r>
    </w:p>
    <w:p w:rsidR="00E32A65" w:rsidRPr="00930990" w:rsidRDefault="00E32A65" w:rsidP="00352872">
      <w:pPr>
        <w:jc w:val="center"/>
        <w:rPr>
          <w:rFonts w:ascii="Liberation Serif" w:hAnsi="Liberation Serif" w:cs="Liberation Serif"/>
          <w:b/>
          <w:sz w:val="28"/>
          <w:szCs w:val="28"/>
        </w:rPr>
      </w:pPr>
      <w:r w:rsidRPr="00930990">
        <w:rPr>
          <w:rFonts w:ascii="Liberation Serif" w:hAnsi="Liberation Serif" w:cs="Liberation Serif"/>
          <w:b/>
          <w:sz w:val="28"/>
          <w:szCs w:val="28"/>
        </w:rPr>
        <w:t>АДМИНИСТРАТИВНОГО РЕГЛАМЕНТА</w:t>
      </w:r>
    </w:p>
    <w:p w:rsidR="00E32A65" w:rsidRPr="00930990" w:rsidRDefault="00E32A65" w:rsidP="00E32A65">
      <w:pPr>
        <w:rPr>
          <w:rFonts w:ascii="Liberation Serif" w:hAnsi="Liberation Serif" w:cs="Liberation Serif"/>
          <w:b/>
          <w:sz w:val="28"/>
          <w:szCs w:val="28"/>
        </w:rPr>
      </w:pP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4.1. Формами контроля над исполнением административных процедур являются плановые и внеплановые проверки.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Проверки проводятся с целью предупреждения, выявления и устранения нарушений требований к качеству, в том числе к порядку и сроку, предоставления муниципальной услуги, допущенных специалистами, должностными лицами при выполнении ими административных действий.</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4.2. Плановые проверки проводятся не реже 1 раза в год.</w:t>
      </w:r>
    </w:p>
    <w:p w:rsidR="00E32A65" w:rsidRPr="00E32A65" w:rsidRDefault="00E32A65" w:rsidP="00352872">
      <w:pPr>
        <w:jc w:val="both"/>
        <w:rPr>
          <w:rFonts w:ascii="Liberation Serif" w:hAnsi="Liberation Serif" w:cs="Liberation Serif"/>
          <w:sz w:val="28"/>
          <w:szCs w:val="28"/>
        </w:rPr>
      </w:pPr>
      <w:r w:rsidRPr="00E32A65">
        <w:rPr>
          <w:rFonts w:ascii="Liberation Serif" w:hAnsi="Liberation Serif" w:cs="Liberation Serif"/>
          <w:sz w:val="28"/>
          <w:szCs w:val="28"/>
        </w:rPr>
        <w:t>Внеплановые проверки проводятся по мере поступления жалоб заявителей на решения, действия (бездействие) должностных лиц (специалистов) при выполнении ими административных действий.</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lastRenderedPageBreak/>
        <w:t xml:space="preserve">4.3. Проверки проводятся комиссией, формируемой на </w:t>
      </w:r>
      <w:r w:rsidR="00743BD5">
        <w:rPr>
          <w:rFonts w:ascii="Liberation Serif" w:hAnsi="Liberation Serif" w:cs="Liberation Serif"/>
          <w:sz w:val="28"/>
          <w:szCs w:val="28"/>
        </w:rPr>
        <w:t>основании постановления Администрации Каменск-Уральского городского округа</w:t>
      </w:r>
      <w:r w:rsidRPr="00E32A65">
        <w:rPr>
          <w:rFonts w:ascii="Liberation Serif" w:hAnsi="Liberation Serif" w:cs="Liberation Serif"/>
          <w:sz w:val="28"/>
          <w:szCs w:val="28"/>
        </w:rPr>
        <w:t>. Результат деятельности комиссии оформляется в виде акта, в котором отмечаются выявленные недостатки и предложения по их устранению.</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4.4. По результатам проверки в случае выявления нарушений порядка и сроков предоставления муниципальной услуги осуществляется привлечение виновных должностных лиц (специалистов), осуществляющих предоставление муниципальной услуги, к дисциплинарной ответственности в соответствии с действующим законодательством Российской Федерации.</w:t>
      </w:r>
    </w:p>
    <w:p w:rsid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Текущий </w:t>
      </w:r>
      <w:proofErr w:type="gramStart"/>
      <w:r w:rsidRPr="00E32A65">
        <w:rPr>
          <w:rFonts w:ascii="Liberation Serif" w:hAnsi="Liberation Serif" w:cs="Liberation Serif"/>
          <w:sz w:val="28"/>
          <w:szCs w:val="28"/>
        </w:rPr>
        <w:t>контроль за</w:t>
      </w:r>
      <w:proofErr w:type="gramEnd"/>
      <w:r w:rsidRPr="00E32A65">
        <w:rPr>
          <w:rFonts w:ascii="Liberation Serif" w:hAnsi="Liberation Serif" w:cs="Liberation Serif"/>
          <w:sz w:val="28"/>
          <w:szCs w:val="28"/>
        </w:rPr>
        <w:t xml:space="preserve"> соблюдением работником МФЦ последовательности действий, определенных административными процедурами, осуществляемых специалистами МФЦ в рамках административного регламента, осуществляется руководителем соответствующего структурного подразделения МФЦ, в подчинении которого работает специалист МФЦ.</w:t>
      </w:r>
    </w:p>
    <w:p w:rsidR="0040179F" w:rsidRDefault="0040179F" w:rsidP="0040179F">
      <w:pPr>
        <w:autoSpaceDE w:val="0"/>
        <w:autoSpaceDN w:val="0"/>
        <w:adjustRightInd w:val="0"/>
        <w:ind w:firstLine="708"/>
        <w:jc w:val="both"/>
        <w:rPr>
          <w:rFonts w:ascii="Liberation Serif" w:hAnsi="Liberation Serif" w:cs="Liberation Serif"/>
          <w:sz w:val="28"/>
          <w:szCs w:val="28"/>
        </w:rPr>
      </w:pPr>
      <w:r>
        <w:rPr>
          <w:rFonts w:ascii="Liberation Serif" w:hAnsi="Liberation Serif" w:cs="Liberation Serif"/>
          <w:sz w:val="28"/>
          <w:szCs w:val="28"/>
        </w:rPr>
        <w:t xml:space="preserve">4.5. </w:t>
      </w:r>
      <w:proofErr w:type="gramStart"/>
      <w:r>
        <w:rPr>
          <w:rFonts w:ascii="Liberation Serif" w:hAnsi="Liberation Serif" w:cs="Liberation Serif"/>
          <w:sz w:val="28"/>
          <w:szCs w:val="28"/>
        </w:rPr>
        <w:t>Контроль за</w:t>
      </w:r>
      <w:proofErr w:type="gramEnd"/>
      <w:r>
        <w:rPr>
          <w:rFonts w:ascii="Liberation Serif" w:hAnsi="Liberation Serif" w:cs="Liberation Serif"/>
          <w:sz w:val="28"/>
          <w:szCs w:val="28"/>
        </w:rPr>
        <w:t xml:space="preserve"> полнотой и качеством осуществления административных процедур</w:t>
      </w:r>
      <w:r w:rsidR="00202009">
        <w:rPr>
          <w:rFonts w:ascii="Liberation Serif" w:hAnsi="Liberation Serif" w:cs="Liberation Serif"/>
          <w:sz w:val="28"/>
          <w:szCs w:val="28"/>
        </w:rPr>
        <w:t>,</w:t>
      </w:r>
      <w:r>
        <w:rPr>
          <w:rFonts w:ascii="Liberation Serif" w:hAnsi="Liberation Serif" w:cs="Liberation Serif"/>
          <w:sz w:val="28"/>
          <w:szCs w:val="28"/>
        </w:rPr>
        <w:t xml:space="preserve"> </w:t>
      </w:r>
      <w:r w:rsidR="00BB762F">
        <w:rPr>
          <w:rFonts w:ascii="Liberation Serif" w:hAnsi="Liberation Serif" w:cs="Liberation Serif"/>
          <w:sz w:val="28"/>
          <w:szCs w:val="28"/>
        </w:rPr>
        <w:t xml:space="preserve">в </w:t>
      </w:r>
      <w:r w:rsidR="00202009" w:rsidRPr="00BB762F">
        <w:rPr>
          <w:rFonts w:ascii="Liberation Serif" w:hAnsi="Liberation Serif" w:cs="Liberation Serif"/>
          <w:sz w:val="28"/>
          <w:szCs w:val="28"/>
        </w:rPr>
        <w:t>том числе со стороны граждан, их объединений и организаций</w:t>
      </w:r>
      <w:r w:rsidR="00202009">
        <w:rPr>
          <w:rFonts w:ascii="Liberation Serif" w:hAnsi="Liberation Serif" w:cs="Liberation Serif"/>
          <w:sz w:val="28"/>
          <w:szCs w:val="28"/>
        </w:rPr>
        <w:t xml:space="preserve">, </w:t>
      </w:r>
      <w:r>
        <w:rPr>
          <w:rFonts w:ascii="Liberation Serif" w:hAnsi="Liberation Serif" w:cs="Liberation Serif"/>
          <w:sz w:val="28"/>
          <w:szCs w:val="28"/>
        </w:rPr>
        <w:t>включает в себя проведение проверок, выявление и устранение нарушений, рассмотрение и подготовку ответов на обращения заинтересованных лиц, содержащие жалобы на действия (бездействие) должностных лиц, специалистов.</w:t>
      </w:r>
    </w:p>
    <w:p w:rsidR="00E32A65" w:rsidRPr="00E32A65" w:rsidRDefault="00E32A65" w:rsidP="00E32A65">
      <w:pPr>
        <w:rPr>
          <w:rFonts w:ascii="Liberation Serif" w:hAnsi="Liberation Serif" w:cs="Liberation Serif"/>
          <w:sz w:val="28"/>
          <w:szCs w:val="28"/>
        </w:rPr>
      </w:pPr>
    </w:p>
    <w:p w:rsidR="00E32A65" w:rsidRPr="00930990" w:rsidRDefault="00E32A65" w:rsidP="00352872">
      <w:pPr>
        <w:jc w:val="center"/>
        <w:rPr>
          <w:rFonts w:ascii="Liberation Serif" w:hAnsi="Liberation Serif" w:cs="Liberation Serif"/>
          <w:b/>
          <w:sz w:val="28"/>
          <w:szCs w:val="28"/>
        </w:rPr>
      </w:pPr>
      <w:r w:rsidRPr="00930990">
        <w:rPr>
          <w:rFonts w:ascii="Liberation Serif" w:hAnsi="Liberation Serif" w:cs="Liberation Serif"/>
          <w:b/>
          <w:sz w:val="28"/>
          <w:szCs w:val="28"/>
        </w:rPr>
        <w:t>5. ДОСУДЕБНЫЙ (ВНЕСУДЕБНЫЙ) ПОРЯДОК ОБЖАЛОВАНИЯ РЕШЕНИЙ</w:t>
      </w:r>
    </w:p>
    <w:p w:rsidR="00E32A65" w:rsidRPr="00930990" w:rsidRDefault="00E32A65" w:rsidP="00352872">
      <w:pPr>
        <w:jc w:val="center"/>
        <w:rPr>
          <w:rFonts w:ascii="Liberation Serif" w:hAnsi="Liberation Serif" w:cs="Liberation Serif"/>
          <w:b/>
          <w:sz w:val="28"/>
          <w:szCs w:val="28"/>
        </w:rPr>
      </w:pPr>
      <w:r w:rsidRPr="00930990">
        <w:rPr>
          <w:rFonts w:ascii="Liberation Serif" w:hAnsi="Liberation Serif" w:cs="Liberation Serif"/>
          <w:b/>
          <w:sz w:val="28"/>
          <w:szCs w:val="28"/>
        </w:rPr>
        <w:t>И ДЕЙСТВИЙ (БЕЗДЕЙСТВИЯ) ОРГАНА, ПРЕДОСТАЛЯЮЩЕГО МУНИЦИПАЛЬНУЮ УСЛУГУ, МНОГОФУНКЦИОНАЛЬНОГО ЦЕНТРА, А ТАКЖЕ ИХ ДОЛЖНОТСНЫХ ЛИЦ, МУНИЦИПАЛЬНЫХ СЛУЖАЩИХ, РАБОТНИКОВ МНОГОФУНКЦИОНАЛЬНОГО ЦЕНТРА, УЧАСТВУЮЩИХ В ПРЕДОСТАВЛЕНИИ МУНИЦИПАЛЬНОЙ УСЛУГИ</w:t>
      </w:r>
    </w:p>
    <w:p w:rsidR="00E32A65" w:rsidRPr="00E32A65" w:rsidRDefault="00E32A65" w:rsidP="00E32A65">
      <w:pPr>
        <w:rPr>
          <w:rFonts w:ascii="Liberation Serif" w:hAnsi="Liberation Serif" w:cs="Liberation Serif"/>
          <w:sz w:val="28"/>
          <w:szCs w:val="28"/>
        </w:rPr>
      </w:pP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5.1. </w:t>
      </w:r>
      <w:proofErr w:type="gramStart"/>
      <w:r w:rsidRPr="00E32A65">
        <w:rPr>
          <w:rFonts w:ascii="Liberation Serif" w:hAnsi="Liberation Serif" w:cs="Liberation Serif"/>
          <w:sz w:val="28"/>
          <w:szCs w:val="28"/>
        </w:rPr>
        <w:t>Если заявитель считает, что решения и (или) действия (бездействия),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и нарушают его права и законные интересы в сфере предпринимательской и иной экономической деятельности, незаконно возлагают на него какие-либо обязанности, создают иные препятствия для осуществления предпринимательской и иной экономической деятельности, то</w:t>
      </w:r>
      <w:proofErr w:type="gramEnd"/>
      <w:r w:rsidRPr="00E32A65">
        <w:rPr>
          <w:rFonts w:ascii="Liberation Serif" w:hAnsi="Liberation Serif" w:cs="Liberation Serif"/>
          <w:sz w:val="28"/>
          <w:szCs w:val="28"/>
        </w:rPr>
        <w:t xml:space="preserve"> он вправе в течение 3 месяцев со дня, когда ему стало известно о нарушении его прав, обжаловать указанные решения, действия (бездействия) во внесудебном порядке.</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Заявитель, подавший жалобу, несет ответственность в соответствии с законодательством за достоверность сведений, содержащихся в представленной жалобе и прилагаемых к ней документах.</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lastRenderedPageBreak/>
        <w:t>5.2. Заявитель может обратиться с жалобой, в том числе в следующих случаях:</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1) нарушение срока регистрации запроса заявителя о предоставлении муниципальной услуги;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2) нарушение срока предоставления муниципальной услуги;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E32A65" w:rsidRPr="00E32A65" w:rsidRDefault="00E32A65" w:rsidP="00352872">
      <w:pPr>
        <w:ind w:firstLine="708"/>
        <w:jc w:val="both"/>
        <w:rPr>
          <w:rFonts w:ascii="Liberation Serif" w:hAnsi="Liberation Serif" w:cs="Liberation Serif"/>
          <w:sz w:val="28"/>
          <w:szCs w:val="28"/>
        </w:rPr>
      </w:pPr>
      <w:proofErr w:type="gramStart"/>
      <w:r w:rsidRPr="00E32A65">
        <w:rPr>
          <w:rFonts w:ascii="Liberation Serif" w:hAnsi="Liberation Serif" w:cs="Liberation Serif"/>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 и настоящим регламентом;</w:t>
      </w:r>
      <w:proofErr w:type="gramEnd"/>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E32A65" w:rsidRPr="00E32A65" w:rsidRDefault="00E32A65" w:rsidP="00352872">
      <w:pPr>
        <w:ind w:firstLine="708"/>
        <w:jc w:val="both"/>
        <w:rPr>
          <w:rFonts w:ascii="Liberation Serif" w:hAnsi="Liberation Serif" w:cs="Liberation Serif"/>
          <w:sz w:val="28"/>
          <w:szCs w:val="28"/>
        </w:rPr>
      </w:pPr>
      <w:proofErr w:type="gramStart"/>
      <w:r w:rsidRPr="00E32A65">
        <w:rPr>
          <w:rFonts w:ascii="Liberation Serif" w:hAnsi="Liberation Serif" w:cs="Liberation Serif"/>
          <w:sz w:val="28"/>
          <w:szCs w:val="28"/>
        </w:rPr>
        <w:t>7) отказ МКУ «УГХ», предоставляющего муниципальную услугу, должностного лица МКУ «УГХ»,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8) нарушение срока или порядка выдачи документов по результатам предоставления муниципальной услуги;</w:t>
      </w:r>
    </w:p>
    <w:p w:rsidR="00E32A65" w:rsidRPr="00E32A65" w:rsidRDefault="00E32A65" w:rsidP="00352872">
      <w:pPr>
        <w:ind w:firstLine="708"/>
        <w:jc w:val="both"/>
        <w:rPr>
          <w:rFonts w:ascii="Liberation Serif" w:hAnsi="Liberation Serif" w:cs="Liberation Serif"/>
          <w:sz w:val="28"/>
          <w:szCs w:val="28"/>
        </w:rPr>
      </w:pPr>
      <w:proofErr w:type="gramStart"/>
      <w:r w:rsidRPr="00E32A65">
        <w:rPr>
          <w:rFonts w:ascii="Liberation Serif" w:hAnsi="Liberation Serif" w:cs="Liberation Serif"/>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lastRenderedPageBreak/>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32A65" w:rsidRPr="00E32A65" w:rsidRDefault="00E32A65" w:rsidP="00352872">
      <w:pPr>
        <w:ind w:firstLine="708"/>
        <w:jc w:val="both"/>
        <w:rPr>
          <w:rFonts w:ascii="Liberation Serif" w:hAnsi="Liberation Serif" w:cs="Liberation Serif"/>
          <w:sz w:val="28"/>
          <w:szCs w:val="28"/>
        </w:rPr>
      </w:pPr>
      <w:proofErr w:type="gramStart"/>
      <w:r w:rsidRPr="00E32A65">
        <w:rPr>
          <w:rFonts w:ascii="Liberation Serif" w:hAnsi="Liberation Serif" w:cs="Liberation Serif"/>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w:t>
      </w:r>
      <w:proofErr w:type="gramEnd"/>
      <w:r w:rsidRPr="00E32A65">
        <w:rPr>
          <w:rFonts w:ascii="Liberation Serif" w:hAnsi="Liberation Serif" w:cs="Liberation Serif"/>
          <w:sz w:val="28"/>
          <w:szCs w:val="28"/>
        </w:rPr>
        <w:t>, а также приносятся извинения за доставленные неудобства.</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5.3. Жалоба должна содержать:</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E32A65" w:rsidRPr="00E32A65" w:rsidRDefault="00E32A65" w:rsidP="00352872">
      <w:pPr>
        <w:ind w:firstLine="708"/>
        <w:jc w:val="both"/>
        <w:rPr>
          <w:rFonts w:ascii="Liberation Serif" w:hAnsi="Liberation Serif" w:cs="Liberation Serif"/>
          <w:sz w:val="28"/>
          <w:szCs w:val="28"/>
        </w:rPr>
      </w:pPr>
      <w:proofErr w:type="gramStart"/>
      <w:r w:rsidRPr="00E32A65">
        <w:rPr>
          <w:rFonts w:ascii="Liberation Serif" w:hAnsi="Liberation Serif" w:cs="Liberation Serif"/>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5.4. Жалоба подается в письменной форме на бумажном носителе и (или) в электронной форме:</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директору МКУ «УГХ» на действия (бездействие) специалиста МКУ «УГХ»;</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главе муниципального образования Каменск-Уральского городского округа на действия (бездействие) директора МКУ «УГХ».</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lastRenderedPageBreak/>
        <w:t xml:space="preserve">5.5. </w:t>
      </w:r>
      <w:proofErr w:type="gramStart"/>
      <w:r w:rsidRPr="00E32A65">
        <w:rPr>
          <w:rFonts w:ascii="Liberation Serif" w:hAnsi="Liberation Serif" w:cs="Liberation Serif"/>
          <w:sz w:val="28"/>
          <w:szCs w:val="28"/>
        </w:rPr>
        <w:t>Жалоба может быть направлена через МФЦ, по почте, в том числе по электронной, с использованием официального сайта муниципального образования, а также может быть подана при личном приеме заявителя.</w:t>
      </w:r>
      <w:proofErr w:type="gramEnd"/>
    </w:p>
    <w:p w:rsidR="0040179F" w:rsidRDefault="00E32A65" w:rsidP="00352872">
      <w:pPr>
        <w:jc w:val="both"/>
        <w:rPr>
          <w:rFonts w:ascii="Liberation Serif" w:hAnsi="Liberation Serif" w:cs="Liberation Serif"/>
          <w:sz w:val="28"/>
          <w:szCs w:val="28"/>
        </w:rPr>
      </w:pPr>
      <w:r w:rsidRPr="00E32A65">
        <w:rPr>
          <w:rFonts w:ascii="Liberation Serif" w:hAnsi="Liberation Serif" w:cs="Liberation Serif"/>
          <w:sz w:val="28"/>
          <w:szCs w:val="28"/>
        </w:rPr>
        <w:t xml:space="preserve">Жалоба на решения и действия (бездействие) МФЦ, участвующего в предоставлении муниципальной услуги, работника МФЦ рассматривается в порядке, </w:t>
      </w:r>
      <w:r w:rsidR="0040179F">
        <w:rPr>
          <w:rFonts w:ascii="Liberation Serif" w:hAnsi="Liberation Serif" w:cs="Liberation Serif"/>
          <w:sz w:val="28"/>
          <w:szCs w:val="28"/>
        </w:rPr>
        <w:t xml:space="preserve">   </w:t>
      </w:r>
      <w:r w:rsidRPr="00E32A65">
        <w:rPr>
          <w:rFonts w:ascii="Liberation Serif" w:hAnsi="Liberation Serif" w:cs="Liberation Serif"/>
          <w:sz w:val="28"/>
          <w:szCs w:val="28"/>
        </w:rPr>
        <w:t xml:space="preserve">предусмотренном </w:t>
      </w:r>
      <w:r w:rsidR="0040179F">
        <w:rPr>
          <w:rFonts w:ascii="Liberation Serif" w:hAnsi="Liberation Serif" w:cs="Liberation Serif"/>
          <w:sz w:val="28"/>
          <w:szCs w:val="28"/>
        </w:rPr>
        <w:t xml:space="preserve">  </w:t>
      </w:r>
      <w:r w:rsidRPr="00E32A65">
        <w:rPr>
          <w:rFonts w:ascii="Liberation Serif" w:hAnsi="Liberation Serif" w:cs="Liberation Serif"/>
          <w:sz w:val="28"/>
          <w:szCs w:val="28"/>
        </w:rPr>
        <w:t xml:space="preserve">Федеральным </w:t>
      </w:r>
      <w:r w:rsidR="0040179F">
        <w:rPr>
          <w:rFonts w:ascii="Liberation Serif" w:hAnsi="Liberation Serif" w:cs="Liberation Serif"/>
          <w:sz w:val="28"/>
          <w:szCs w:val="28"/>
        </w:rPr>
        <w:t xml:space="preserve">  </w:t>
      </w:r>
      <w:r w:rsidRPr="00E32A65">
        <w:rPr>
          <w:rFonts w:ascii="Liberation Serif" w:hAnsi="Liberation Serif" w:cs="Liberation Serif"/>
          <w:sz w:val="28"/>
          <w:szCs w:val="28"/>
        </w:rPr>
        <w:t xml:space="preserve">законом </w:t>
      </w:r>
      <w:r w:rsidR="0040179F">
        <w:rPr>
          <w:rFonts w:ascii="Liberation Serif" w:hAnsi="Liberation Serif" w:cs="Liberation Serif"/>
          <w:sz w:val="28"/>
          <w:szCs w:val="28"/>
        </w:rPr>
        <w:t xml:space="preserve">  </w:t>
      </w:r>
      <w:r w:rsidRPr="00E32A65">
        <w:rPr>
          <w:rFonts w:ascii="Liberation Serif" w:hAnsi="Liberation Serif" w:cs="Liberation Serif"/>
          <w:sz w:val="28"/>
          <w:szCs w:val="28"/>
        </w:rPr>
        <w:t xml:space="preserve">от 27 июля </w:t>
      </w:r>
      <w:r w:rsidR="0040179F">
        <w:rPr>
          <w:rFonts w:ascii="Liberation Serif" w:hAnsi="Liberation Serif" w:cs="Liberation Serif"/>
          <w:sz w:val="28"/>
          <w:szCs w:val="28"/>
        </w:rPr>
        <w:t xml:space="preserve"> </w:t>
      </w:r>
      <w:r w:rsidRPr="00E32A65">
        <w:rPr>
          <w:rFonts w:ascii="Liberation Serif" w:hAnsi="Liberation Serif" w:cs="Liberation Serif"/>
          <w:sz w:val="28"/>
          <w:szCs w:val="28"/>
        </w:rPr>
        <w:t xml:space="preserve">2010 </w:t>
      </w:r>
      <w:r w:rsidR="0040179F">
        <w:rPr>
          <w:rFonts w:ascii="Liberation Serif" w:hAnsi="Liberation Serif" w:cs="Liberation Serif"/>
          <w:sz w:val="28"/>
          <w:szCs w:val="28"/>
        </w:rPr>
        <w:t xml:space="preserve">    </w:t>
      </w:r>
      <w:r w:rsidRPr="00E32A65">
        <w:rPr>
          <w:rFonts w:ascii="Liberation Serif" w:hAnsi="Liberation Serif" w:cs="Liberation Serif"/>
          <w:sz w:val="28"/>
          <w:szCs w:val="28"/>
        </w:rPr>
        <w:t xml:space="preserve">года </w:t>
      </w:r>
      <w:r w:rsidR="0040179F">
        <w:rPr>
          <w:rFonts w:ascii="Liberation Serif" w:hAnsi="Liberation Serif" w:cs="Liberation Serif"/>
          <w:sz w:val="28"/>
          <w:szCs w:val="28"/>
        </w:rPr>
        <w:t xml:space="preserve"> </w:t>
      </w:r>
    </w:p>
    <w:p w:rsidR="00E32A65" w:rsidRPr="00E32A65" w:rsidRDefault="00E32A65" w:rsidP="00352872">
      <w:pPr>
        <w:jc w:val="both"/>
        <w:rPr>
          <w:rFonts w:ascii="Liberation Serif" w:hAnsi="Liberation Serif" w:cs="Liberation Serif"/>
          <w:sz w:val="28"/>
          <w:szCs w:val="28"/>
        </w:rPr>
      </w:pPr>
      <w:r w:rsidRPr="00E32A65">
        <w:rPr>
          <w:rFonts w:ascii="Liberation Serif" w:hAnsi="Liberation Serif" w:cs="Liberation Serif"/>
          <w:sz w:val="28"/>
          <w:szCs w:val="28"/>
        </w:rPr>
        <w:t>№ 210-ФЗ «Об организации и предоставлении государственных и муниципальных услуг», постановлением Правительства Российской Федерации и постановлением Правительства Свердловской области, устанавливающим особенности подачи и рассмотрения таких жалоб.</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В электронном виде жалоба может быть подана заявителем посредством информаци</w:t>
      </w:r>
      <w:r w:rsidR="0040179F">
        <w:rPr>
          <w:rFonts w:ascii="Liberation Serif" w:hAnsi="Liberation Serif" w:cs="Liberation Serif"/>
          <w:sz w:val="28"/>
          <w:szCs w:val="28"/>
        </w:rPr>
        <w:t>онно-телекоммуникационной сети Интернет</w:t>
      </w:r>
      <w:r w:rsidRPr="00E32A65">
        <w:rPr>
          <w:rFonts w:ascii="Liberation Serif" w:hAnsi="Liberation Serif" w:cs="Liberation Serif"/>
          <w:sz w:val="28"/>
          <w:szCs w:val="28"/>
        </w:rPr>
        <w:t>, официального сайта муниципального образования в информаци</w:t>
      </w:r>
      <w:r w:rsidR="00D95289">
        <w:rPr>
          <w:rFonts w:ascii="Liberation Serif" w:hAnsi="Liberation Serif" w:cs="Liberation Serif"/>
          <w:sz w:val="28"/>
          <w:szCs w:val="28"/>
        </w:rPr>
        <w:t>онно-телекоммуникационной сети Интернет</w:t>
      </w:r>
      <w:r w:rsidRPr="00E32A65">
        <w:rPr>
          <w:rFonts w:ascii="Liberation Serif" w:hAnsi="Liberation Serif" w:cs="Liberation Serif"/>
          <w:sz w:val="28"/>
          <w:szCs w:val="28"/>
        </w:rPr>
        <w:t xml:space="preserve"> (в разделе соответствующего органа), </w:t>
      </w:r>
      <w:r w:rsidR="00D95289">
        <w:rPr>
          <w:rFonts w:ascii="Liberation Serif" w:hAnsi="Liberation Serif" w:cs="Liberation Serif"/>
          <w:sz w:val="28"/>
          <w:szCs w:val="28"/>
        </w:rPr>
        <w:t>Портала</w:t>
      </w:r>
      <w:r w:rsidRPr="00E32A65">
        <w:rPr>
          <w:rFonts w:ascii="Liberation Serif" w:hAnsi="Liberation Serif" w:cs="Liberation Serif"/>
          <w:sz w:val="28"/>
          <w:szCs w:val="28"/>
        </w:rPr>
        <w:t>.</w:t>
      </w:r>
    </w:p>
    <w:p w:rsid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При подаче жалобы в электронном виде документы, указанные в  пункте 5.7. настоящего регламента, представляются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D95289" w:rsidRDefault="00D95289" w:rsidP="00D95289">
      <w:pPr>
        <w:autoSpaceDE w:val="0"/>
        <w:autoSpaceDN w:val="0"/>
        <w:adjustRightInd w:val="0"/>
        <w:ind w:firstLine="708"/>
        <w:jc w:val="both"/>
        <w:rPr>
          <w:rFonts w:ascii="Liberation Serif" w:hAnsi="Liberation Serif" w:cs="Liberation Serif"/>
          <w:sz w:val="28"/>
          <w:szCs w:val="28"/>
        </w:rPr>
      </w:pPr>
      <w:r>
        <w:rPr>
          <w:rFonts w:ascii="Liberation Serif" w:hAnsi="Liberation Serif" w:cs="Liberation Serif"/>
          <w:sz w:val="28"/>
          <w:szCs w:val="28"/>
        </w:rPr>
        <w:t xml:space="preserve">Информация и перечень нормативно-правовых актов предусматривающие порядок подачи и рассмотрения жалобы </w:t>
      </w:r>
      <w:r w:rsidRPr="00E32A65">
        <w:rPr>
          <w:rFonts w:ascii="Liberation Serif" w:hAnsi="Liberation Serif" w:cs="Liberation Serif"/>
          <w:sz w:val="28"/>
          <w:szCs w:val="28"/>
        </w:rPr>
        <w:t xml:space="preserve">размещен на </w:t>
      </w:r>
      <w:r w:rsidR="00931174">
        <w:rPr>
          <w:rFonts w:ascii="Liberation Serif" w:hAnsi="Liberation Serif" w:cs="Liberation Serif"/>
          <w:sz w:val="28"/>
          <w:szCs w:val="28"/>
        </w:rPr>
        <w:t>официальном сайте М</w:t>
      </w:r>
      <w:r w:rsidRPr="00E32A65">
        <w:rPr>
          <w:rFonts w:ascii="Liberation Serif" w:hAnsi="Liberation Serif" w:cs="Liberation Serif"/>
          <w:sz w:val="28"/>
          <w:szCs w:val="28"/>
        </w:rPr>
        <w:t>униципального образования, в соответствующем разделе региональ</w:t>
      </w:r>
      <w:r w:rsidR="00931174">
        <w:rPr>
          <w:rFonts w:ascii="Liberation Serif" w:hAnsi="Liberation Serif" w:cs="Liberation Serif"/>
          <w:sz w:val="28"/>
          <w:szCs w:val="28"/>
        </w:rPr>
        <w:t>ного реестра, на Портале.</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5.6. В письменной форме жалоба может быть подана:</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в месте предоставления муниципальной услуги (в месте, где заявитель подавал запрос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при личном приеме заявителя либо его уполномоченного представителя должностным лицом, наделенным полномочиями по рассмотрению жалоб;</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путем направления по почте.</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5.7.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E32A65">
        <w:rPr>
          <w:rFonts w:ascii="Liberation Serif" w:hAnsi="Liberation Serif" w:cs="Liberation Serif"/>
          <w:sz w:val="28"/>
          <w:szCs w:val="28"/>
        </w:rPr>
        <w:t>представлена</w:t>
      </w:r>
      <w:proofErr w:type="gramEnd"/>
      <w:r w:rsidRPr="00E32A65">
        <w:rPr>
          <w:rFonts w:ascii="Liberation Serif" w:hAnsi="Liberation Serif" w:cs="Liberation Serif"/>
          <w:sz w:val="28"/>
          <w:szCs w:val="28"/>
        </w:rPr>
        <w:t>:</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1) оформленная в соответствии с законодательством Российской Федерации доверенность (для физических и юридических лиц);</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2)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(юридического лица) без доверенности.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lastRenderedPageBreak/>
        <w:t>5.8. Должностное лицо, наделенное полномочиями по рассмотрению жалоб, отказывает в удовлетворении жалобы в следующих случаях:</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1) наличие вступившего в законную силу решения суда, арбитражного суда по жалобе о том же предмете и по тем же основаниям;</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2) подача жалобы лицом, полномочия которого не подтверждены в порядке, установленном законодательством Российской Федерации;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3) наличие решения по жалобе, принятого ранее в соответствии с требованиями настоящего Положения в отношении того же заявителя и по тому же предмету жалобы.</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Основанием для начала процедуры досудебного (внесудебного) обжалования является подача жалобы.</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5.9. Заявитель имеет следующие права на получение информации и документов, необходимых для обоснования и рассмотрения жалобы:</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представлять дополнительные документы и материалы либо обращаться с просьбой об их истребовании;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5.10. </w:t>
      </w:r>
      <w:proofErr w:type="gramStart"/>
      <w:r w:rsidRPr="00E32A65">
        <w:rPr>
          <w:rFonts w:ascii="Liberation Serif" w:hAnsi="Liberation Serif" w:cs="Liberation Serif"/>
          <w:sz w:val="28"/>
          <w:szCs w:val="28"/>
        </w:rPr>
        <w:t>Жалоба подлежит рассмотрению в течение</w:t>
      </w:r>
      <w:r w:rsidR="00931174">
        <w:rPr>
          <w:rFonts w:ascii="Liberation Serif" w:hAnsi="Liberation Serif" w:cs="Liberation Serif"/>
          <w:sz w:val="28"/>
          <w:szCs w:val="28"/>
        </w:rPr>
        <w:t xml:space="preserve"> 15</w:t>
      </w:r>
      <w:r w:rsidRPr="00E32A65">
        <w:rPr>
          <w:rFonts w:ascii="Liberation Serif" w:hAnsi="Liberation Serif" w:cs="Liberation Serif"/>
          <w:sz w:val="28"/>
          <w:szCs w:val="28"/>
        </w:rPr>
        <w:t xml:space="preserve"> </w:t>
      </w:r>
      <w:r w:rsidR="00931174">
        <w:rPr>
          <w:rFonts w:ascii="Liberation Serif" w:hAnsi="Liberation Serif" w:cs="Liberation Serif"/>
          <w:sz w:val="28"/>
          <w:szCs w:val="28"/>
        </w:rPr>
        <w:t>(</w:t>
      </w:r>
      <w:r w:rsidRPr="00E32A65">
        <w:rPr>
          <w:rFonts w:ascii="Liberation Serif" w:hAnsi="Liberation Serif" w:cs="Liberation Serif"/>
          <w:sz w:val="28"/>
          <w:szCs w:val="28"/>
        </w:rPr>
        <w:t>пятнадцати</w:t>
      </w:r>
      <w:r w:rsidR="00931174">
        <w:rPr>
          <w:rFonts w:ascii="Liberation Serif" w:hAnsi="Liberation Serif" w:cs="Liberation Serif"/>
          <w:sz w:val="28"/>
          <w:szCs w:val="28"/>
        </w:rPr>
        <w:t>)</w:t>
      </w:r>
      <w:r w:rsidRPr="00E32A65">
        <w:rPr>
          <w:rFonts w:ascii="Liberation Serif" w:hAnsi="Liberation Serif" w:cs="Liberation Serif"/>
          <w:sz w:val="28"/>
          <w:szCs w:val="28"/>
        </w:rPr>
        <w:t xml:space="preserve">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w:t>
      </w:r>
      <w:r w:rsidR="00931174">
        <w:rPr>
          <w:rFonts w:ascii="Liberation Serif" w:hAnsi="Liberation Serif" w:cs="Liberation Serif"/>
          <w:sz w:val="28"/>
          <w:szCs w:val="28"/>
        </w:rPr>
        <w:t>5 (</w:t>
      </w:r>
      <w:r w:rsidRPr="00E32A65">
        <w:rPr>
          <w:rFonts w:ascii="Liberation Serif" w:hAnsi="Liberation Serif" w:cs="Liberation Serif"/>
          <w:sz w:val="28"/>
          <w:szCs w:val="28"/>
        </w:rPr>
        <w:t>пяти</w:t>
      </w:r>
      <w:r w:rsidR="00931174">
        <w:rPr>
          <w:rFonts w:ascii="Liberation Serif" w:hAnsi="Liberation Serif" w:cs="Liberation Serif"/>
          <w:sz w:val="28"/>
          <w:szCs w:val="28"/>
        </w:rPr>
        <w:t>)</w:t>
      </w:r>
      <w:r w:rsidRPr="00E32A65">
        <w:rPr>
          <w:rFonts w:ascii="Liberation Serif" w:hAnsi="Liberation Serif" w:cs="Liberation Serif"/>
          <w:sz w:val="28"/>
          <w:szCs w:val="28"/>
        </w:rPr>
        <w:t xml:space="preserve"> рабочих дней со дня ее регистрации.</w:t>
      </w:r>
      <w:proofErr w:type="gramEnd"/>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5.11. По результатам рассмотрения жалобы принимается одно из следующих решений:</w:t>
      </w:r>
    </w:p>
    <w:p w:rsidR="00E32A65" w:rsidRPr="00E32A65" w:rsidRDefault="00E32A65" w:rsidP="00352872">
      <w:pPr>
        <w:ind w:firstLine="708"/>
        <w:jc w:val="both"/>
        <w:rPr>
          <w:rFonts w:ascii="Liberation Serif" w:hAnsi="Liberation Serif" w:cs="Liberation Serif"/>
          <w:sz w:val="28"/>
          <w:szCs w:val="28"/>
        </w:rPr>
      </w:pPr>
      <w:proofErr w:type="gramStart"/>
      <w:r w:rsidRPr="00E32A65">
        <w:rPr>
          <w:rFonts w:ascii="Liberation Serif" w:hAnsi="Liberation Serif" w:cs="Liberation Serif"/>
          <w:sz w:val="28"/>
          <w:szCs w:val="28"/>
        </w:rPr>
        <w:t>1) об удовлетворении жалобы,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roofErr w:type="gramEnd"/>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2) об отказе в удовлетворении жалобы.</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5.12. Не позднее дня, следующего за днем принятия решения, указанного в 5.11. настоящего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w:t>
      </w:r>
      <w:r w:rsidRPr="00E32A65">
        <w:rPr>
          <w:rFonts w:ascii="Liberation Serif" w:hAnsi="Liberation Serif" w:cs="Liberation Serif"/>
          <w:sz w:val="28"/>
          <w:szCs w:val="28"/>
        </w:rPr>
        <w:lastRenderedPageBreak/>
        <w:t xml:space="preserve">устранения выявленных нарушений при оказании муниципальной услуги, а также приносятся извинения за доставленные </w:t>
      </w:r>
      <w:proofErr w:type="gramStart"/>
      <w:r w:rsidRPr="00E32A65">
        <w:rPr>
          <w:rFonts w:ascii="Liberation Serif" w:hAnsi="Liberation Serif" w:cs="Liberation Serif"/>
          <w:sz w:val="28"/>
          <w:szCs w:val="28"/>
        </w:rPr>
        <w:t>неудобства</w:t>
      </w:r>
      <w:proofErr w:type="gramEnd"/>
      <w:r w:rsidRPr="00E32A65">
        <w:rPr>
          <w:rFonts w:ascii="Liberation Serif" w:hAnsi="Liberation Serif" w:cs="Liberation Serif"/>
          <w:sz w:val="28"/>
          <w:szCs w:val="28"/>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В случае признания </w:t>
      </w:r>
      <w:proofErr w:type="gramStart"/>
      <w:r w:rsidRPr="00E32A65">
        <w:rPr>
          <w:rFonts w:ascii="Liberation Serif" w:hAnsi="Liberation Serif" w:cs="Liberation Serif"/>
          <w:sz w:val="28"/>
          <w:szCs w:val="28"/>
        </w:rPr>
        <w:t>жалобы</w:t>
      </w:r>
      <w:proofErr w:type="gramEnd"/>
      <w:r w:rsidRPr="00E32A65">
        <w:rPr>
          <w:rFonts w:ascii="Liberation Serif" w:hAnsi="Liberation Serif" w:cs="Liberation Serif"/>
          <w:sz w:val="28"/>
          <w:szCs w:val="28"/>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5.13. В случае установления в ходе или по результатам </w:t>
      </w:r>
      <w:proofErr w:type="gramStart"/>
      <w:r w:rsidRPr="00E32A65">
        <w:rPr>
          <w:rFonts w:ascii="Liberation Serif" w:hAnsi="Liberation Serif" w:cs="Liberation Serif"/>
          <w:sz w:val="28"/>
          <w:szCs w:val="28"/>
        </w:rPr>
        <w:t>рассмотрения жалобы признаков состава административного правонарушения</w:t>
      </w:r>
      <w:proofErr w:type="gramEnd"/>
      <w:r w:rsidRPr="00E32A65">
        <w:rPr>
          <w:rFonts w:ascii="Liberation Serif" w:hAnsi="Liberation Serif" w:cs="Liberation Serif"/>
          <w:sz w:val="28"/>
          <w:szCs w:val="28"/>
        </w:rPr>
        <w:t xml:space="preserve"> или преступления, имеющиеся материалы незамедлительно направляются в органы прокуратуры.</w:t>
      </w: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Default="00E32A65" w:rsidP="00E32A65">
      <w:pPr>
        <w:rPr>
          <w:rFonts w:ascii="Liberation Serif" w:hAnsi="Liberation Serif" w:cs="Liberation Serif"/>
          <w:sz w:val="28"/>
          <w:szCs w:val="28"/>
        </w:rPr>
      </w:pPr>
    </w:p>
    <w:p w:rsidR="00BB762F" w:rsidRDefault="00BB762F" w:rsidP="00E32A65">
      <w:pPr>
        <w:rPr>
          <w:rFonts w:ascii="Liberation Serif" w:hAnsi="Liberation Serif" w:cs="Liberation Serif"/>
          <w:sz w:val="28"/>
          <w:szCs w:val="28"/>
        </w:rPr>
      </w:pPr>
    </w:p>
    <w:p w:rsidR="00BB762F" w:rsidRDefault="00BB762F" w:rsidP="00E32A65">
      <w:pPr>
        <w:rPr>
          <w:rFonts w:ascii="Liberation Serif" w:hAnsi="Liberation Serif" w:cs="Liberation Serif"/>
          <w:sz w:val="28"/>
          <w:szCs w:val="28"/>
        </w:rPr>
      </w:pPr>
    </w:p>
    <w:p w:rsidR="00BB762F" w:rsidRDefault="00BB762F" w:rsidP="00E32A65">
      <w:pPr>
        <w:rPr>
          <w:rFonts w:ascii="Liberation Serif" w:hAnsi="Liberation Serif" w:cs="Liberation Serif"/>
          <w:sz w:val="28"/>
          <w:szCs w:val="28"/>
        </w:rPr>
      </w:pPr>
    </w:p>
    <w:p w:rsidR="00BB762F" w:rsidRDefault="00BB762F" w:rsidP="00E32A65">
      <w:pPr>
        <w:rPr>
          <w:rFonts w:ascii="Liberation Serif" w:hAnsi="Liberation Serif" w:cs="Liberation Serif"/>
          <w:sz w:val="28"/>
          <w:szCs w:val="28"/>
        </w:rPr>
      </w:pPr>
    </w:p>
    <w:p w:rsidR="00BB762F" w:rsidRDefault="00BB762F" w:rsidP="00E32A65">
      <w:pPr>
        <w:rPr>
          <w:rFonts w:ascii="Liberation Serif" w:hAnsi="Liberation Serif" w:cs="Liberation Serif"/>
          <w:sz w:val="28"/>
          <w:szCs w:val="28"/>
        </w:rPr>
      </w:pPr>
    </w:p>
    <w:p w:rsidR="00BB762F" w:rsidRDefault="00BB762F" w:rsidP="00E32A65">
      <w:pPr>
        <w:rPr>
          <w:rFonts w:ascii="Liberation Serif" w:hAnsi="Liberation Serif" w:cs="Liberation Serif"/>
          <w:sz w:val="28"/>
          <w:szCs w:val="28"/>
        </w:rPr>
      </w:pPr>
    </w:p>
    <w:p w:rsidR="00BB762F" w:rsidRDefault="00BB762F" w:rsidP="00E32A65">
      <w:pPr>
        <w:rPr>
          <w:rFonts w:ascii="Liberation Serif" w:hAnsi="Liberation Serif" w:cs="Liberation Serif"/>
          <w:sz w:val="28"/>
          <w:szCs w:val="28"/>
        </w:rPr>
      </w:pPr>
    </w:p>
    <w:p w:rsidR="00BB762F" w:rsidRDefault="00BB762F" w:rsidP="00E32A65">
      <w:pPr>
        <w:rPr>
          <w:rFonts w:ascii="Liberation Serif" w:hAnsi="Liberation Serif" w:cs="Liberation Serif"/>
          <w:sz w:val="28"/>
          <w:szCs w:val="28"/>
        </w:rPr>
      </w:pPr>
    </w:p>
    <w:p w:rsidR="00BB762F" w:rsidRDefault="00BB762F" w:rsidP="00E32A65">
      <w:pPr>
        <w:rPr>
          <w:rFonts w:ascii="Liberation Serif" w:hAnsi="Liberation Serif" w:cs="Liberation Serif"/>
          <w:sz w:val="28"/>
          <w:szCs w:val="28"/>
        </w:rPr>
      </w:pPr>
    </w:p>
    <w:p w:rsidR="00BB762F" w:rsidRDefault="00BB762F" w:rsidP="00E32A65">
      <w:pPr>
        <w:rPr>
          <w:rFonts w:ascii="Liberation Serif" w:hAnsi="Liberation Serif" w:cs="Liberation Serif"/>
          <w:sz w:val="28"/>
          <w:szCs w:val="28"/>
        </w:rPr>
      </w:pPr>
    </w:p>
    <w:p w:rsidR="00BB762F" w:rsidRDefault="00BB762F" w:rsidP="00E32A65">
      <w:pPr>
        <w:rPr>
          <w:rFonts w:ascii="Liberation Serif" w:hAnsi="Liberation Serif" w:cs="Liberation Serif"/>
          <w:sz w:val="28"/>
          <w:szCs w:val="28"/>
        </w:rPr>
      </w:pPr>
    </w:p>
    <w:p w:rsidR="00BB762F" w:rsidRDefault="00BB762F" w:rsidP="00E32A65">
      <w:pPr>
        <w:rPr>
          <w:rFonts w:ascii="Liberation Serif" w:hAnsi="Liberation Serif" w:cs="Liberation Serif"/>
          <w:sz w:val="28"/>
          <w:szCs w:val="28"/>
        </w:rPr>
      </w:pPr>
    </w:p>
    <w:p w:rsidR="00BB762F" w:rsidRDefault="00BB762F" w:rsidP="00E32A65">
      <w:pPr>
        <w:rPr>
          <w:rFonts w:ascii="Liberation Serif" w:hAnsi="Liberation Serif" w:cs="Liberation Serif"/>
          <w:sz w:val="28"/>
          <w:szCs w:val="28"/>
        </w:rPr>
      </w:pPr>
    </w:p>
    <w:p w:rsidR="00BB762F" w:rsidRDefault="00BB762F" w:rsidP="00E32A65">
      <w:pPr>
        <w:rPr>
          <w:rFonts w:ascii="Liberation Serif" w:hAnsi="Liberation Serif" w:cs="Liberation Serif"/>
          <w:sz w:val="28"/>
          <w:szCs w:val="28"/>
        </w:rPr>
      </w:pPr>
    </w:p>
    <w:p w:rsidR="00BB762F" w:rsidRDefault="00BB762F" w:rsidP="00E32A65">
      <w:pPr>
        <w:rPr>
          <w:rFonts w:ascii="Liberation Serif" w:hAnsi="Liberation Serif" w:cs="Liberation Serif"/>
          <w:sz w:val="28"/>
          <w:szCs w:val="28"/>
        </w:rPr>
      </w:pPr>
    </w:p>
    <w:p w:rsidR="00BB762F" w:rsidRDefault="00BB762F" w:rsidP="00E32A65">
      <w:pPr>
        <w:rPr>
          <w:rFonts w:ascii="Liberation Serif" w:hAnsi="Liberation Serif" w:cs="Liberation Serif"/>
          <w:sz w:val="28"/>
          <w:szCs w:val="28"/>
        </w:rPr>
      </w:pPr>
    </w:p>
    <w:p w:rsidR="00BB762F" w:rsidRDefault="00BB762F" w:rsidP="00E32A65">
      <w:pPr>
        <w:rPr>
          <w:rFonts w:ascii="Liberation Serif" w:hAnsi="Liberation Serif" w:cs="Liberation Serif"/>
          <w:sz w:val="28"/>
          <w:szCs w:val="28"/>
        </w:rPr>
      </w:pPr>
    </w:p>
    <w:p w:rsidR="00BB762F" w:rsidRDefault="00BB762F" w:rsidP="00E32A65">
      <w:pPr>
        <w:rPr>
          <w:rFonts w:ascii="Liberation Serif" w:hAnsi="Liberation Serif" w:cs="Liberation Serif"/>
          <w:sz w:val="28"/>
          <w:szCs w:val="28"/>
        </w:rPr>
      </w:pPr>
    </w:p>
    <w:p w:rsidR="00BB762F" w:rsidRPr="00E32A65" w:rsidRDefault="00BB762F"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F95C72" w:rsidRDefault="00E32A65" w:rsidP="006012B5">
      <w:pPr>
        <w:ind w:left="4248"/>
        <w:rPr>
          <w:rFonts w:ascii="Liberation Serif" w:hAnsi="Liberation Serif" w:cs="Liberation Serif"/>
          <w:sz w:val="24"/>
          <w:szCs w:val="24"/>
        </w:rPr>
      </w:pPr>
      <w:r w:rsidRPr="00F95C72">
        <w:rPr>
          <w:rFonts w:ascii="Liberation Serif" w:hAnsi="Liberation Serif" w:cs="Liberation Serif"/>
          <w:sz w:val="24"/>
          <w:szCs w:val="24"/>
        </w:rPr>
        <w:t>Приложение №1</w:t>
      </w:r>
    </w:p>
    <w:p w:rsidR="00E32A65" w:rsidRPr="00F95C72" w:rsidRDefault="00E32A65" w:rsidP="006012B5">
      <w:pPr>
        <w:ind w:left="4248"/>
        <w:rPr>
          <w:rFonts w:ascii="Liberation Serif" w:hAnsi="Liberation Serif" w:cs="Liberation Serif"/>
          <w:sz w:val="24"/>
          <w:szCs w:val="24"/>
        </w:rPr>
      </w:pPr>
      <w:r w:rsidRPr="00F95C72">
        <w:rPr>
          <w:rFonts w:ascii="Liberation Serif" w:hAnsi="Liberation Serif" w:cs="Liberation Serif"/>
          <w:sz w:val="24"/>
          <w:szCs w:val="24"/>
        </w:rPr>
        <w:t>к Административному регламенту</w:t>
      </w:r>
    </w:p>
    <w:p w:rsidR="00E32A65" w:rsidRPr="00F95C72" w:rsidRDefault="00E32A65" w:rsidP="006012B5">
      <w:pPr>
        <w:ind w:left="4248"/>
        <w:rPr>
          <w:rFonts w:ascii="Liberation Serif" w:hAnsi="Liberation Serif" w:cs="Liberation Serif"/>
          <w:sz w:val="24"/>
          <w:szCs w:val="24"/>
        </w:rPr>
      </w:pPr>
      <w:r w:rsidRPr="00F95C72">
        <w:rPr>
          <w:rFonts w:ascii="Liberation Serif" w:hAnsi="Liberation Serif" w:cs="Liberation Serif"/>
          <w:sz w:val="24"/>
          <w:szCs w:val="24"/>
        </w:rPr>
        <w:t>предоставления  муниципальной услуги</w:t>
      </w:r>
    </w:p>
    <w:p w:rsidR="00E32A65" w:rsidRPr="00F95C72" w:rsidRDefault="00E32A65" w:rsidP="006012B5">
      <w:pPr>
        <w:ind w:left="4248"/>
        <w:rPr>
          <w:rFonts w:ascii="Liberation Serif" w:hAnsi="Liberation Serif" w:cs="Liberation Serif"/>
          <w:sz w:val="24"/>
          <w:szCs w:val="24"/>
        </w:rPr>
      </w:pPr>
      <w:r w:rsidRPr="00F95C72">
        <w:rPr>
          <w:rFonts w:ascii="Liberation Serif" w:hAnsi="Liberation Serif" w:cs="Liberation Serif"/>
          <w:sz w:val="24"/>
          <w:szCs w:val="24"/>
        </w:rPr>
        <w:t xml:space="preserve">по выдаче специального разрешения </w:t>
      </w:r>
      <w:proofErr w:type="gramStart"/>
      <w:r w:rsidRPr="00F95C72">
        <w:rPr>
          <w:rFonts w:ascii="Liberation Serif" w:hAnsi="Liberation Serif" w:cs="Liberation Serif"/>
          <w:sz w:val="24"/>
          <w:szCs w:val="24"/>
        </w:rPr>
        <w:t>на</w:t>
      </w:r>
      <w:proofErr w:type="gramEnd"/>
      <w:r w:rsidRPr="00F95C72">
        <w:rPr>
          <w:rFonts w:ascii="Liberation Serif" w:hAnsi="Liberation Serif" w:cs="Liberation Serif"/>
          <w:sz w:val="24"/>
          <w:szCs w:val="24"/>
        </w:rPr>
        <w:t xml:space="preserve"> </w:t>
      </w:r>
    </w:p>
    <w:p w:rsidR="00E32A65" w:rsidRPr="00F95C72" w:rsidRDefault="00E32A65" w:rsidP="006012B5">
      <w:pPr>
        <w:ind w:left="4248"/>
        <w:rPr>
          <w:rFonts w:ascii="Liberation Serif" w:hAnsi="Liberation Serif" w:cs="Liberation Serif"/>
          <w:sz w:val="24"/>
          <w:szCs w:val="24"/>
        </w:rPr>
      </w:pPr>
      <w:r w:rsidRPr="00F95C72">
        <w:rPr>
          <w:rFonts w:ascii="Liberation Serif" w:hAnsi="Liberation Serif" w:cs="Liberation Serif"/>
          <w:sz w:val="24"/>
          <w:szCs w:val="24"/>
        </w:rPr>
        <w:t xml:space="preserve">движение по автомобильным дорогам местного значения в </w:t>
      </w:r>
      <w:r w:rsidR="006012B5" w:rsidRPr="00F95C72">
        <w:rPr>
          <w:rFonts w:ascii="Liberation Serif" w:hAnsi="Liberation Serif" w:cs="Liberation Serif"/>
          <w:sz w:val="24"/>
          <w:szCs w:val="24"/>
        </w:rPr>
        <w:t>Каменск-Уральском городском</w:t>
      </w:r>
      <w:r w:rsidRPr="00F95C72">
        <w:rPr>
          <w:rFonts w:ascii="Liberation Serif" w:hAnsi="Liberation Serif" w:cs="Liberation Serif"/>
          <w:sz w:val="24"/>
          <w:szCs w:val="24"/>
        </w:rPr>
        <w:t xml:space="preserve"> округ</w:t>
      </w:r>
      <w:r w:rsidR="006012B5" w:rsidRPr="00F95C72">
        <w:rPr>
          <w:rFonts w:ascii="Liberation Serif" w:hAnsi="Liberation Serif" w:cs="Liberation Serif"/>
          <w:sz w:val="24"/>
          <w:szCs w:val="24"/>
        </w:rPr>
        <w:t>е</w:t>
      </w:r>
      <w:r w:rsidRPr="00F95C72">
        <w:rPr>
          <w:rFonts w:ascii="Liberation Serif" w:hAnsi="Liberation Serif" w:cs="Liberation Serif"/>
          <w:sz w:val="24"/>
          <w:szCs w:val="24"/>
        </w:rPr>
        <w:t xml:space="preserve"> транспортного средства, осуществляющего перевозки тяжеловесных и (или)</w:t>
      </w:r>
      <w:r w:rsidR="006012B5" w:rsidRPr="00F95C72">
        <w:rPr>
          <w:rFonts w:ascii="Liberation Serif" w:hAnsi="Liberation Serif" w:cs="Liberation Serif"/>
          <w:sz w:val="24"/>
          <w:szCs w:val="24"/>
        </w:rPr>
        <w:t xml:space="preserve"> </w:t>
      </w:r>
      <w:r w:rsidRPr="00F95C72">
        <w:rPr>
          <w:rFonts w:ascii="Liberation Serif" w:hAnsi="Liberation Serif" w:cs="Liberation Serif"/>
          <w:sz w:val="24"/>
          <w:szCs w:val="24"/>
        </w:rPr>
        <w:t>крупногабаритных грузов</w:t>
      </w:r>
    </w:p>
    <w:p w:rsidR="006012B5" w:rsidRDefault="006012B5" w:rsidP="00E32A65">
      <w:pPr>
        <w:rPr>
          <w:rFonts w:ascii="Liberation Serif" w:hAnsi="Liberation Serif" w:cs="Liberation Serif"/>
          <w:sz w:val="28"/>
          <w:szCs w:val="28"/>
        </w:rPr>
      </w:pPr>
    </w:p>
    <w:p w:rsidR="00E32A65" w:rsidRPr="00F95C72" w:rsidRDefault="00E32A65" w:rsidP="00E32A65">
      <w:pPr>
        <w:rPr>
          <w:rFonts w:ascii="Liberation Serif" w:hAnsi="Liberation Serif" w:cs="Liberation Serif"/>
          <w:sz w:val="24"/>
          <w:szCs w:val="24"/>
        </w:rPr>
      </w:pPr>
      <w:r w:rsidRPr="00F95C72">
        <w:rPr>
          <w:rFonts w:ascii="Liberation Serif" w:hAnsi="Liberation Serif" w:cs="Liberation Serif"/>
          <w:sz w:val="24"/>
          <w:szCs w:val="24"/>
        </w:rPr>
        <w:t>Реквизиты заявителя</w:t>
      </w:r>
    </w:p>
    <w:p w:rsidR="00E32A65" w:rsidRPr="00F95C72" w:rsidRDefault="00E32A65" w:rsidP="00E32A65">
      <w:pPr>
        <w:rPr>
          <w:rFonts w:ascii="Liberation Serif" w:hAnsi="Liberation Serif" w:cs="Liberation Serif"/>
          <w:sz w:val="24"/>
          <w:szCs w:val="24"/>
        </w:rPr>
      </w:pPr>
      <w:proofErr w:type="gramStart"/>
      <w:r w:rsidRPr="00F95C72">
        <w:rPr>
          <w:rFonts w:ascii="Liberation Serif" w:hAnsi="Liberation Serif" w:cs="Liberation Serif"/>
          <w:sz w:val="24"/>
          <w:szCs w:val="24"/>
        </w:rPr>
        <w:t>(наименование, адрес (местонахождение)</w:t>
      </w:r>
      <w:proofErr w:type="gramEnd"/>
    </w:p>
    <w:p w:rsidR="00E32A65" w:rsidRPr="00F95C72" w:rsidRDefault="00E32A65" w:rsidP="00E32A65">
      <w:pPr>
        <w:rPr>
          <w:rFonts w:ascii="Liberation Serif" w:hAnsi="Liberation Serif" w:cs="Liberation Serif"/>
          <w:sz w:val="24"/>
          <w:szCs w:val="24"/>
        </w:rPr>
      </w:pPr>
      <w:r w:rsidRPr="00F95C72">
        <w:rPr>
          <w:rFonts w:ascii="Liberation Serif" w:hAnsi="Liberation Serif" w:cs="Liberation Serif"/>
          <w:sz w:val="24"/>
          <w:szCs w:val="24"/>
        </w:rPr>
        <w:t>- для  юридических  лиц, Ф.И.О., адрес</w:t>
      </w:r>
    </w:p>
    <w:p w:rsidR="00E32A65" w:rsidRPr="00F95C72" w:rsidRDefault="00E32A65" w:rsidP="00E32A65">
      <w:pPr>
        <w:rPr>
          <w:rFonts w:ascii="Liberation Serif" w:hAnsi="Liberation Serif" w:cs="Liberation Serif"/>
          <w:sz w:val="24"/>
          <w:szCs w:val="24"/>
        </w:rPr>
      </w:pPr>
      <w:r w:rsidRPr="00F95C72">
        <w:rPr>
          <w:rFonts w:ascii="Liberation Serif" w:hAnsi="Liberation Serif" w:cs="Liberation Serif"/>
          <w:sz w:val="24"/>
          <w:szCs w:val="24"/>
        </w:rPr>
        <w:t xml:space="preserve">места жительства - для  </w:t>
      </w:r>
      <w:proofErr w:type="gramStart"/>
      <w:r w:rsidRPr="00F95C72">
        <w:rPr>
          <w:rFonts w:ascii="Liberation Serif" w:hAnsi="Liberation Serif" w:cs="Liberation Serif"/>
          <w:sz w:val="24"/>
          <w:szCs w:val="24"/>
        </w:rPr>
        <w:t>индивидуальных</w:t>
      </w:r>
      <w:proofErr w:type="gramEnd"/>
    </w:p>
    <w:p w:rsidR="00E32A65" w:rsidRPr="00F95C72" w:rsidRDefault="00E32A65" w:rsidP="00E32A65">
      <w:pPr>
        <w:rPr>
          <w:rFonts w:ascii="Liberation Serif" w:hAnsi="Liberation Serif" w:cs="Liberation Serif"/>
          <w:sz w:val="24"/>
          <w:szCs w:val="24"/>
        </w:rPr>
      </w:pPr>
      <w:r w:rsidRPr="00F95C72">
        <w:rPr>
          <w:rFonts w:ascii="Liberation Serif" w:hAnsi="Liberation Serif" w:cs="Liberation Serif"/>
          <w:sz w:val="24"/>
          <w:szCs w:val="24"/>
        </w:rPr>
        <w:t>предпринимателей и физических лиц)</w:t>
      </w:r>
    </w:p>
    <w:p w:rsidR="00E32A65" w:rsidRPr="00F95C72" w:rsidRDefault="00E32A65" w:rsidP="00E32A65">
      <w:pPr>
        <w:rPr>
          <w:rFonts w:ascii="Liberation Serif" w:hAnsi="Liberation Serif" w:cs="Liberation Serif"/>
          <w:sz w:val="24"/>
          <w:szCs w:val="24"/>
        </w:rPr>
      </w:pPr>
      <w:r w:rsidRPr="00F95C72">
        <w:rPr>
          <w:rFonts w:ascii="Liberation Serif" w:hAnsi="Liberation Serif" w:cs="Liberation Serif"/>
          <w:sz w:val="24"/>
          <w:szCs w:val="24"/>
        </w:rPr>
        <w:t>Исх. от  ____________ № ______________</w:t>
      </w:r>
    </w:p>
    <w:p w:rsidR="00E32A65" w:rsidRPr="00F95C72" w:rsidRDefault="00E32A65" w:rsidP="00E32A65">
      <w:pPr>
        <w:rPr>
          <w:rFonts w:ascii="Liberation Serif" w:hAnsi="Liberation Serif" w:cs="Liberation Serif"/>
          <w:sz w:val="24"/>
          <w:szCs w:val="24"/>
        </w:rPr>
      </w:pPr>
      <w:r w:rsidRPr="00F95C72">
        <w:rPr>
          <w:rFonts w:ascii="Liberation Serif" w:hAnsi="Liberation Serif" w:cs="Liberation Serif"/>
          <w:sz w:val="24"/>
          <w:szCs w:val="24"/>
        </w:rPr>
        <w:t>поступило в __________________________</w:t>
      </w:r>
    </w:p>
    <w:p w:rsidR="00E32A65" w:rsidRPr="00F95C72" w:rsidRDefault="00E32A65" w:rsidP="00E32A65">
      <w:pPr>
        <w:rPr>
          <w:rFonts w:ascii="Liberation Serif" w:hAnsi="Liberation Serif" w:cs="Liberation Serif"/>
          <w:sz w:val="24"/>
          <w:szCs w:val="24"/>
        </w:rPr>
      </w:pPr>
      <w:r w:rsidRPr="00F95C72">
        <w:rPr>
          <w:rFonts w:ascii="Liberation Serif" w:hAnsi="Liberation Serif" w:cs="Liberation Serif"/>
          <w:sz w:val="24"/>
          <w:szCs w:val="24"/>
        </w:rPr>
        <w:t>дата ________________ № ______________</w:t>
      </w:r>
    </w:p>
    <w:p w:rsidR="00E32A65" w:rsidRPr="00F95C72" w:rsidRDefault="00E32A65" w:rsidP="00E32A65">
      <w:pPr>
        <w:rPr>
          <w:rFonts w:ascii="Liberation Serif" w:hAnsi="Liberation Serif" w:cs="Liberation Serif"/>
          <w:sz w:val="24"/>
          <w:szCs w:val="24"/>
        </w:rPr>
      </w:pPr>
    </w:p>
    <w:p w:rsidR="00E32A65" w:rsidRPr="00F95C72" w:rsidRDefault="00E32A65" w:rsidP="006012B5">
      <w:pPr>
        <w:jc w:val="center"/>
        <w:rPr>
          <w:rFonts w:ascii="Liberation Serif" w:hAnsi="Liberation Serif" w:cs="Liberation Serif"/>
          <w:sz w:val="24"/>
          <w:szCs w:val="24"/>
        </w:rPr>
      </w:pPr>
      <w:r w:rsidRPr="00F95C72">
        <w:rPr>
          <w:rFonts w:ascii="Liberation Serif" w:hAnsi="Liberation Serif" w:cs="Liberation Serif"/>
          <w:sz w:val="24"/>
          <w:szCs w:val="24"/>
        </w:rPr>
        <w:t>ЗАЯВЛЕНИЕ</w:t>
      </w:r>
    </w:p>
    <w:p w:rsidR="00E32A65" w:rsidRPr="00F95C72" w:rsidRDefault="00E32A65" w:rsidP="006012B5">
      <w:pPr>
        <w:jc w:val="center"/>
        <w:rPr>
          <w:rFonts w:ascii="Liberation Serif" w:hAnsi="Liberation Serif" w:cs="Liberation Serif"/>
          <w:sz w:val="24"/>
          <w:szCs w:val="24"/>
        </w:rPr>
      </w:pPr>
      <w:r w:rsidRPr="00F95C72">
        <w:rPr>
          <w:rFonts w:ascii="Liberation Serif" w:hAnsi="Liberation Serif" w:cs="Liberation Serif"/>
          <w:sz w:val="24"/>
          <w:szCs w:val="24"/>
        </w:rPr>
        <w:t xml:space="preserve">на получение специального </w:t>
      </w:r>
      <w:proofErr w:type="gramStart"/>
      <w:r w:rsidRPr="00F95C72">
        <w:rPr>
          <w:rFonts w:ascii="Liberation Serif" w:hAnsi="Liberation Serif" w:cs="Liberation Serif"/>
          <w:sz w:val="24"/>
          <w:szCs w:val="24"/>
        </w:rPr>
        <w:t>разрешения</w:t>
      </w:r>
      <w:proofErr w:type="gramEnd"/>
      <w:r w:rsidRPr="00F95C72">
        <w:rPr>
          <w:rFonts w:ascii="Liberation Serif" w:hAnsi="Liberation Serif" w:cs="Liberation Serif"/>
          <w:sz w:val="24"/>
          <w:szCs w:val="24"/>
        </w:rPr>
        <w:t xml:space="preserve"> на движение</w:t>
      </w:r>
    </w:p>
    <w:p w:rsidR="00E32A65" w:rsidRPr="00F95C72" w:rsidRDefault="00E32A65" w:rsidP="006012B5">
      <w:pPr>
        <w:jc w:val="center"/>
        <w:rPr>
          <w:rFonts w:ascii="Liberation Serif" w:hAnsi="Liberation Serif" w:cs="Liberation Serif"/>
          <w:sz w:val="24"/>
          <w:szCs w:val="24"/>
        </w:rPr>
      </w:pPr>
      <w:r w:rsidRPr="00F95C72">
        <w:rPr>
          <w:rFonts w:ascii="Liberation Serif" w:hAnsi="Liberation Serif" w:cs="Liberation Serif"/>
          <w:sz w:val="24"/>
          <w:szCs w:val="24"/>
        </w:rPr>
        <w:t>по автомобильным дорогам транспортного средства,</w:t>
      </w:r>
    </w:p>
    <w:p w:rsidR="00E32A65" w:rsidRPr="00F95C72" w:rsidRDefault="00E32A65" w:rsidP="006012B5">
      <w:pPr>
        <w:jc w:val="center"/>
        <w:rPr>
          <w:rFonts w:ascii="Liberation Serif" w:hAnsi="Liberation Serif" w:cs="Liberation Serif"/>
          <w:sz w:val="24"/>
          <w:szCs w:val="24"/>
        </w:rPr>
      </w:pPr>
      <w:proofErr w:type="gramStart"/>
      <w:r w:rsidRPr="00F95C72">
        <w:rPr>
          <w:rFonts w:ascii="Liberation Serif" w:hAnsi="Liberation Serif" w:cs="Liberation Serif"/>
          <w:sz w:val="24"/>
          <w:szCs w:val="24"/>
        </w:rPr>
        <w:t>осуществляющего</w:t>
      </w:r>
      <w:proofErr w:type="gramEnd"/>
      <w:r w:rsidRPr="00F95C72">
        <w:rPr>
          <w:rFonts w:ascii="Liberation Serif" w:hAnsi="Liberation Serif" w:cs="Liberation Serif"/>
          <w:sz w:val="24"/>
          <w:szCs w:val="24"/>
        </w:rPr>
        <w:t xml:space="preserve"> перевозки тяжеловесных</w:t>
      </w:r>
    </w:p>
    <w:p w:rsidR="00E32A65" w:rsidRPr="00F95C72" w:rsidRDefault="00E32A65" w:rsidP="006012B5">
      <w:pPr>
        <w:jc w:val="center"/>
        <w:rPr>
          <w:rFonts w:ascii="Liberation Serif" w:hAnsi="Liberation Serif" w:cs="Liberation Serif"/>
          <w:sz w:val="24"/>
          <w:szCs w:val="24"/>
        </w:rPr>
      </w:pPr>
      <w:r w:rsidRPr="00F95C72">
        <w:rPr>
          <w:rFonts w:ascii="Liberation Serif" w:hAnsi="Liberation Serif" w:cs="Liberation Serif"/>
          <w:sz w:val="24"/>
          <w:szCs w:val="24"/>
        </w:rPr>
        <w:t>и (или) крупногабаритных грузов</w:t>
      </w:r>
    </w:p>
    <w:p w:rsidR="00E32A65" w:rsidRPr="00F95C72" w:rsidRDefault="00E32A65" w:rsidP="00E32A65">
      <w:pPr>
        <w:rPr>
          <w:rFonts w:ascii="Liberation Serif" w:hAnsi="Liberation Serif" w:cs="Liberation Serif"/>
          <w:sz w:val="24"/>
          <w:szCs w:val="24"/>
        </w:rPr>
      </w:pPr>
    </w:p>
    <w:tbl>
      <w:tblPr>
        <w:tblW w:w="0" w:type="auto"/>
        <w:tblCellSpacing w:w="5" w:type="nil"/>
        <w:tblInd w:w="75" w:type="dxa"/>
        <w:tblLayout w:type="fixed"/>
        <w:tblCellMar>
          <w:left w:w="75" w:type="dxa"/>
          <w:right w:w="75" w:type="dxa"/>
        </w:tblCellMar>
        <w:tblLook w:val="0000"/>
      </w:tblPr>
      <w:tblGrid>
        <w:gridCol w:w="1904"/>
        <w:gridCol w:w="1270"/>
        <w:gridCol w:w="127"/>
        <w:gridCol w:w="380"/>
        <w:gridCol w:w="381"/>
        <w:gridCol w:w="762"/>
        <w:gridCol w:w="508"/>
        <w:gridCol w:w="381"/>
        <w:gridCol w:w="761"/>
        <w:gridCol w:w="635"/>
        <w:gridCol w:w="381"/>
        <w:gridCol w:w="127"/>
        <w:gridCol w:w="508"/>
        <w:gridCol w:w="254"/>
        <w:gridCol w:w="508"/>
        <w:gridCol w:w="752"/>
      </w:tblGrid>
      <w:tr w:rsidR="006012B5" w:rsidRPr="00F95C72" w:rsidTr="006012B5">
        <w:trPr>
          <w:trHeight w:val="272"/>
          <w:tblCellSpacing w:w="5" w:type="nil"/>
        </w:trPr>
        <w:tc>
          <w:tcPr>
            <w:tcW w:w="9639" w:type="dxa"/>
            <w:gridSpan w:val="16"/>
            <w:tcBorders>
              <w:top w:val="single" w:sz="4" w:space="0" w:color="auto"/>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Наименование, адрес и телефон владельца транспортного средства           </w:t>
            </w:r>
          </w:p>
        </w:tc>
      </w:tr>
      <w:tr w:rsidR="006012B5" w:rsidRPr="00F95C72" w:rsidTr="006012B5">
        <w:trPr>
          <w:trHeight w:val="272"/>
          <w:tblCellSpacing w:w="5" w:type="nil"/>
        </w:trPr>
        <w:tc>
          <w:tcPr>
            <w:tcW w:w="9639" w:type="dxa"/>
            <w:gridSpan w:val="16"/>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r>
      <w:tr w:rsidR="006012B5" w:rsidRPr="00F95C72" w:rsidTr="006012B5">
        <w:trPr>
          <w:trHeight w:val="272"/>
          <w:tblCellSpacing w:w="5" w:type="nil"/>
        </w:trPr>
        <w:tc>
          <w:tcPr>
            <w:tcW w:w="9639" w:type="dxa"/>
            <w:gridSpan w:val="16"/>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r>
      <w:tr w:rsidR="006012B5" w:rsidRPr="00F95C72" w:rsidTr="006012B5">
        <w:trPr>
          <w:trHeight w:val="402"/>
          <w:tblCellSpacing w:w="5" w:type="nil"/>
        </w:trPr>
        <w:tc>
          <w:tcPr>
            <w:tcW w:w="4062" w:type="dxa"/>
            <w:gridSpan w:val="5"/>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ИНН, ОГРН/ОГРИП владельца     </w:t>
            </w:r>
            <w:r w:rsidRPr="00F95C72">
              <w:rPr>
                <w:rFonts w:ascii="Liberation Serif" w:hAnsi="Liberation Serif" w:cs="Times New Roman"/>
                <w:sz w:val="24"/>
                <w:szCs w:val="24"/>
              </w:rPr>
              <w:br/>
              <w:t xml:space="preserve">транспортного средства </w:t>
            </w:r>
            <w:hyperlink w:anchor="Par449" w:history="1">
              <w:r w:rsidRPr="00F95C72">
                <w:rPr>
                  <w:rFonts w:ascii="Liberation Serif" w:hAnsi="Liberation Serif" w:cs="Times New Roman"/>
                  <w:color w:val="0000FF"/>
                  <w:sz w:val="24"/>
                  <w:szCs w:val="24"/>
                </w:rPr>
                <w:t>&lt;*&gt;</w:t>
              </w:r>
            </w:hyperlink>
          </w:p>
        </w:tc>
        <w:tc>
          <w:tcPr>
            <w:tcW w:w="5577" w:type="dxa"/>
            <w:gridSpan w:val="11"/>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r>
      <w:tr w:rsidR="006012B5" w:rsidRPr="00F95C72" w:rsidTr="006012B5">
        <w:trPr>
          <w:trHeight w:val="272"/>
          <w:tblCellSpacing w:w="5" w:type="nil"/>
        </w:trPr>
        <w:tc>
          <w:tcPr>
            <w:tcW w:w="9639" w:type="dxa"/>
            <w:gridSpan w:val="16"/>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Маршрут движения                                                         </w:t>
            </w:r>
          </w:p>
        </w:tc>
      </w:tr>
      <w:tr w:rsidR="006012B5" w:rsidRPr="00F95C72" w:rsidTr="006012B5">
        <w:trPr>
          <w:trHeight w:val="249"/>
          <w:tblCellSpacing w:w="5" w:type="nil"/>
        </w:trPr>
        <w:tc>
          <w:tcPr>
            <w:tcW w:w="9639" w:type="dxa"/>
            <w:gridSpan w:val="16"/>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r>
      <w:tr w:rsidR="006012B5" w:rsidRPr="00F95C72" w:rsidTr="006012B5">
        <w:trPr>
          <w:trHeight w:val="287"/>
          <w:tblCellSpacing w:w="5" w:type="nil"/>
        </w:trPr>
        <w:tc>
          <w:tcPr>
            <w:tcW w:w="7617" w:type="dxa"/>
            <w:gridSpan w:val="12"/>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Вид перевозки (международная, межрегиональная, местная) </w:t>
            </w:r>
          </w:p>
        </w:tc>
        <w:tc>
          <w:tcPr>
            <w:tcW w:w="2022" w:type="dxa"/>
            <w:gridSpan w:val="4"/>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r>
      <w:tr w:rsidR="006012B5" w:rsidRPr="00F95C72" w:rsidTr="006012B5">
        <w:trPr>
          <w:trHeight w:val="272"/>
          <w:tblCellSpacing w:w="5" w:type="nil"/>
        </w:trPr>
        <w:tc>
          <w:tcPr>
            <w:tcW w:w="4062" w:type="dxa"/>
            <w:gridSpan w:val="5"/>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На срок                       </w:t>
            </w:r>
          </w:p>
        </w:tc>
        <w:tc>
          <w:tcPr>
            <w:tcW w:w="762" w:type="dxa"/>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с   </w:t>
            </w:r>
          </w:p>
        </w:tc>
        <w:tc>
          <w:tcPr>
            <w:tcW w:w="3301" w:type="dxa"/>
            <w:gridSpan w:val="7"/>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c>
          <w:tcPr>
            <w:tcW w:w="762" w:type="dxa"/>
            <w:gridSpan w:val="2"/>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по  </w:t>
            </w:r>
          </w:p>
        </w:tc>
        <w:tc>
          <w:tcPr>
            <w:tcW w:w="752" w:type="dxa"/>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r>
      <w:tr w:rsidR="006012B5" w:rsidRPr="00F95C72" w:rsidTr="006012B5">
        <w:trPr>
          <w:trHeight w:val="272"/>
          <w:tblCellSpacing w:w="5" w:type="nil"/>
        </w:trPr>
        <w:tc>
          <w:tcPr>
            <w:tcW w:w="4062" w:type="dxa"/>
            <w:gridSpan w:val="5"/>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На количество поездок         </w:t>
            </w:r>
          </w:p>
        </w:tc>
        <w:tc>
          <w:tcPr>
            <w:tcW w:w="5577" w:type="dxa"/>
            <w:gridSpan w:val="11"/>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r>
      <w:tr w:rsidR="006012B5" w:rsidRPr="00F95C72" w:rsidTr="006012B5">
        <w:trPr>
          <w:trHeight w:val="272"/>
          <w:tblCellSpacing w:w="5" w:type="nil"/>
        </w:trPr>
        <w:tc>
          <w:tcPr>
            <w:tcW w:w="4062" w:type="dxa"/>
            <w:gridSpan w:val="5"/>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Характеристика груза:         </w:t>
            </w:r>
          </w:p>
        </w:tc>
        <w:tc>
          <w:tcPr>
            <w:tcW w:w="1651" w:type="dxa"/>
            <w:gridSpan w:val="3"/>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Делимый   </w:t>
            </w:r>
          </w:p>
        </w:tc>
        <w:tc>
          <w:tcPr>
            <w:tcW w:w="2666" w:type="dxa"/>
            <w:gridSpan w:val="6"/>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да                </w:t>
            </w:r>
          </w:p>
        </w:tc>
        <w:tc>
          <w:tcPr>
            <w:tcW w:w="1260" w:type="dxa"/>
            <w:gridSpan w:val="2"/>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нет         </w:t>
            </w:r>
          </w:p>
        </w:tc>
      </w:tr>
      <w:tr w:rsidR="006012B5" w:rsidRPr="00F95C72" w:rsidTr="006012B5">
        <w:trPr>
          <w:trHeight w:val="287"/>
          <w:tblCellSpacing w:w="5" w:type="nil"/>
        </w:trPr>
        <w:tc>
          <w:tcPr>
            <w:tcW w:w="5713" w:type="dxa"/>
            <w:gridSpan w:val="8"/>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Наименование </w:t>
            </w:r>
            <w:hyperlink w:anchor="Par450" w:history="1">
              <w:r w:rsidRPr="00F95C72">
                <w:rPr>
                  <w:rFonts w:ascii="Liberation Serif" w:hAnsi="Liberation Serif" w:cs="Times New Roman"/>
                  <w:color w:val="0000FF"/>
                  <w:sz w:val="24"/>
                  <w:szCs w:val="24"/>
                </w:rPr>
                <w:t>&lt;**&gt;</w:t>
              </w:r>
            </w:hyperlink>
          </w:p>
        </w:tc>
        <w:tc>
          <w:tcPr>
            <w:tcW w:w="2666" w:type="dxa"/>
            <w:gridSpan w:val="6"/>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Габариты          </w:t>
            </w:r>
          </w:p>
        </w:tc>
        <w:tc>
          <w:tcPr>
            <w:tcW w:w="1260" w:type="dxa"/>
            <w:gridSpan w:val="2"/>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Масса       </w:t>
            </w:r>
          </w:p>
        </w:tc>
      </w:tr>
      <w:tr w:rsidR="006012B5" w:rsidRPr="00F95C72" w:rsidTr="006012B5">
        <w:trPr>
          <w:trHeight w:val="217"/>
          <w:tblCellSpacing w:w="5" w:type="nil"/>
        </w:trPr>
        <w:tc>
          <w:tcPr>
            <w:tcW w:w="5713" w:type="dxa"/>
            <w:gridSpan w:val="8"/>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c>
          <w:tcPr>
            <w:tcW w:w="2666" w:type="dxa"/>
            <w:gridSpan w:val="6"/>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c>
          <w:tcPr>
            <w:tcW w:w="1260" w:type="dxa"/>
            <w:gridSpan w:val="2"/>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r>
      <w:tr w:rsidR="006012B5" w:rsidRPr="00F95C72" w:rsidTr="006012B5">
        <w:trPr>
          <w:trHeight w:val="805"/>
          <w:tblCellSpacing w:w="5" w:type="nil"/>
        </w:trPr>
        <w:tc>
          <w:tcPr>
            <w:tcW w:w="9639" w:type="dxa"/>
            <w:gridSpan w:val="16"/>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roofErr w:type="gramStart"/>
            <w:r w:rsidRPr="00F95C72">
              <w:rPr>
                <w:rFonts w:ascii="Liberation Serif" w:hAnsi="Liberation Serif" w:cs="Times New Roman"/>
                <w:sz w:val="24"/>
                <w:szCs w:val="24"/>
              </w:rPr>
              <w:t xml:space="preserve">Транспортное средство (автопоезд) (марка и модель транспортного   средства (тягача, прицепа (полуприцепа)), государственный регистрационный знак транспортного средства (тягача, прицепа (полуприцепа))                                                           </w:t>
            </w:r>
            <w:proofErr w:type="gramEnd"/>
          </w:p>
        </w:tc>
      </w:tr>
      <w:tr w:rsidR="006012B5" w:rsidRPr="00F95C72" w:rsidTr="006012B5">
        <w:trPr>
          <w:trHeight w:val="237"/>
          <w:tblCellSpacing w:w="5" w:type="nil"/>
        </w:trPr>
        <w:tc>
          <w:tcPr>
            <w:tcW w:w="9639" w:type="dxa"/>
            <w:gridSpan w:val="16"/>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r>
      <w:tr w:rsidR="006012B5" w:rsidRPr="00F95C72" w:rsidTr="006012B5">
        <w:trPr>
          <w:trHeight w:val="287"/>
          <w:tblCellSpacing w:w="5" w:type="nil"/>
        </w:trPr>
        <w:tc>
          <w:tcPr>
            <w:tcW w:w="9639" w:type="dxa"/>
            <w:gridSpan w:val="16"/>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Параметры транспортного средства (автопоезда)                            </w:t>
            </w:r>
          </w:p>
        </w:tc>
      </w:tr>
      <w:tr w:rsidR="006012B5" w:rsidRPr="00F95C72" w:rsidTr="006012B5">
        <w:trPr>
          <w:trHeight w:val="805"/>
          <w:tblCellSpacing w:w="5" w:type="nil"/>
        </w:trPr>
        <w:tc>
          <w:tcPr>
            <w:tcW w:w="3301" w:type="dxa"/>
            <w:gridSpan w:val="3"/>
            <w:vMerge w:val="restart"/>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Масса транспортного     </w:t>
            </w:r>
            <w:r w:rsidRPr="00F95C72">
              <w:rPr>
                <w:rFonts w:ascii="Liberation Serif" w:hAnsi="Liberation Serif" w:cs="Times New Roman"/>
                <w:sz w:val="24"/>
                <w:szCs w:val="24"/>
              </w:rPr>
              <w:br/>
              <w:t xml:space="preserve">средства (автопоезда)   </w:t>
            </w:r>
            <w:r w:rsidRPr="00F95C72">
              <w:rPr>
                <w:rFonts w:ascii="Liberation Serif" w:hAnsi="Liberation Serif" w:cs="Times New Roman"/>
                <w:sz w:val="24"/>
                <w:szCs w:val="24"/>
              </w:rPr>
              <w:br/>
              <w:t xml:space="preserve">без груза/с грузом (т)  </w:t>
            </w:r>
          </w:p>
        </w:tc>
        <w:tc>
          <w:tcPr>
            <w:tcW w:w="2412" w:type="dxa"/>
            <w:gridSpan w:val="5"/>
            <w:vMerge w:val="restart"/>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c>
          <w:tcPr>
            <w:tcW w:w="1777" w:type="dxa"/>
            <w:gridSpan w:val="3"/>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Масса тягача </w:t>
            </w:r>
            <w:r w:rsidRPr="00F95C72">
              <w:rPr>
                <w:rFonts w:ascii="Liberation Serif" w:hAnsi="Liberation Serif" w:cs="Times New Roman"/>
                <w:sz w:val="24"/>
                <w:szCs w:val="24"/>
              </w:rPr>
              <w:br/>
              <w:t xml:space="preserve">(т)          </w:t>
            </w:r>
          </w:p>
        </w:tc>
        <w:tc>
          <w:tcPr>
            <w:tcW w:w="2149" w:type="dxa"/>
            <w:gridSpan w:val="5"/>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Масса прицепа    </w:t>
            </w:r>
            <w:r w:rsidRPr="00F95C72">
              <w:rPr>
                <w:rFonts w:ascii="Liberation Serif" w:hAnsi="Liberation Serif" w:cs="Times New Roman"/>
                <w:sz w:val="24"/>
                <w:szCs w:val="24"/>
              </w:rPr>
              <w:br/>
              <w:t xml:space="preserve">(полуприцепа)    </w:t>
            </w:r>
            <w:r w:rsidRPr="00F95C72">
              <w:rPr>
                <w:rFonts w:ascii="Liberation Serif" w:hAnsi="Liberation Serif" w:cs="Times New Roman"/>
                <w:sz w:val="24"/>
                <w:szCs w:val="24"/>
              </w:rPr>
              <w:br/>
              <w:t xml:space="preserve">(т)              </w:t>
            </w:r>
          </w:p>
        </w:tc>
      </w:tr>
      <w:tr w:rsidR="006012B5" w:rsidRPr="00F95C72" w:rsidTr="006012B5">
        <w:trPr>
          <w:trHeight w:val="145"/>
          <w:tblCellSpacing w:w="5" w:type="nil"/>
        </w:trPr>
        <w:tc>
          <w:tcPr>
            <w:tcW w:w="3301" w:type="dxa"/>
            <w:gridSpan w:val="3"/>
            <w:vMerge/>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c>
          <w:tcPr>
            <w:tcW w:w="2412" w:type="dxa"/>
            <w:gridSpan w:val="5"/>
            <w:vMerge/>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c>
          <w:tcPr>
            <w:tcW w:w="1777" w:type="dxa"/>
            <w:gridSpan w:val="3"/>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c>
          <w:tcPr>
            <w:tcW w:w="2149" w:type="dxa"/>
            <w:gridSpan w:val="5"/>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r>
      <w:tr w:rsidR="006012B5" w:rsidRPr="00F95C72" w:rsidTr="006012B5">
        <w:trPr>
          <w:trHeight w:val="272"/>
          <w:tblCellSpacing w:w="5" w:type="nil"/>
        </w:trPr>
        <w:tc>
          <w:tcPr>
            <w:tcW w:w="3301" w:type="dxa"/>
            <w:gridSpan w:val="3"/>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Расстояния между осями  </w:t>
            </w:r>
          </w:p>
        </w:tc>
        <w:tc>
          <w:tcPr>
            <w:tcW w:w="6338" w:type="dxa"/>
            <w:gridSpan w:val="13"/>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r>
      <w:tr w:rsidR="006012B5" w:rsidRPr="00F95C72" w:rsidTr="006012B5">
        <w:trPr>
          <w:trHeight w:val="272"/>
          <w:tblCellSpacing w:w="5" w:type="nil"/>
        </w:trPr>
        <w:tc>
          <w:tcPr>
            <w:tcW w:w="3301" w:type="dxa"/>
            <w:gridSpan w:val="3"/>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Нагрузки на оси (т)     </w:t>
            </w:r>
          </w:p>
        </w:tc>
        <w:tc>
          <w:tcPr>
            <w:tcW w:w="6338" w:type="dxa"/>
            <w:gridSpan w:val="13"/>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r>
      <w:tr w:rsidR="006012B5" w:rsidRPr="00F95C72" w:rsidTr="006012B5">
        <w:trPr>
          <w:trHeight w:val="272"/>
          <w:tblCellSpacing w:w="5" w:type="nil"/>
        </w:trPr>
        <w:tc>
          <w:tcPr>
            <w:tcW w:w="9639" w:type="dxa"/>
            <w:gridSpan w:val="16"/>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Габариты транспортного средства (автопоезда):                            </w:t>
            </w:r>
          </w:p>
        </w:tc>
      </w:tr>
      <w:tr w:rsidR="006012B5" w:rsidRPr="00F95C72" w:rsidTr="006012B5">
        <w:trPr>
          <w:trHeight w:val="402"/>
          <w:tblCellSpacing w:w="5" w:type="nil"/>
        </w:trPr>
        <w:tc>
          <w:tcPr>
            <w:tcW w:w="1904" w:type="dxa"/>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lastRenderedPageBreak/>
              <w:t xml:space="preserve">Длина (м)    </w:t>
            </w:r>
          </w:p>
        </w:tc>
        <w:tc>
          <w:tcPr>
            <w:tcW w:w="1777" w:type="dxa"/>
            <w:gridSpan w:val="3"/>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Ширина (м)   </w:t>
            </w:r>
          </w:p>
        </w:tc>
        <w:tc>
          <w:tcPr>
            <w:tcW w:w="1651" w:type="dxa"/>
            <w:gridSpan w:val="3"/>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Высота    </w:t>
            </w:r>
            <w:r w:rsidRPr="00F95C72">
              <w:rPr>
                <w:rFonts w:ascii="Liberation Serif" w:hAnsi="Liberation Serif" w:cs="Times New Roman"/>
                <w:sz w:val="24"/>
                <w:szCs w:val="24"/>
              </w:rPr>
              <w:br/>
              <w:t xml:space="preserve">(м)       </w:t>
            </w:r>
          </w:p>
        </w:tc>
        <w:tc>
          <w:tcPr>
            <w:tcW w:w="4307" w:type="dxa"/>
            <w:gridSpan w:val="9"/>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Минимальный радиус поворота с     </w:t>
            </w:r>
            <w:r w:rsidRPr="00F95C72">
              <w:rPr>
                <w:rFonts w:ascii="Liberation Serif" w:hAnsi="Liberation Serif" w:cs="Times New Roman"/>
                <w:sz w:val="24"/>
                <w:szCs w:val="24"/>
              </w:rPr>
              <w:br/>
              <w:t xml:space="preserve">грузом (м)                        </w:t>
            </w:r>
          </w:p>
        </w:tc>
      </w:tr>
      <w:tr w:rsidR="006012B5" w:rsidRPr="00F95C72" w:rsidTr="006012B5">
        <w:trPr>
          <w:trHeight w:val="272"/>
          <w:tblCellSpacing w:w="5" w:type="nil"/>
        </w:trPr>
        <w:tc>
          <w:tcPr>
            <w:tcW w:w="1904" w:type="dxa"/>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c>
          <w:tcPr>
            <w:tcW w:w="1777" w:type="dxa"/>
            <w:gridSpan w:val="3"/>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c>
          <w:tcPr>
            <w:tcW w:w="1651" w:type="dxa"/>
            <w:gridSpan w:val="3"/>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c>
          <w:tcPr>
            <w:tcW w:w="4307" w:type="dxa"/>
            <w:gridSpan w:val="9"/>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r>
      <w:tr w:rsidR="006012B5" w:rsidRPr="00F95C72" w:rsidTr="006012B5">
        <w:trPr>
          <w:trHeight w:val="402"/>
          <w:tblCellSpacing w:w="5" w:type="nil"/>
        </w:trPr>
        <w:tc>
          <w:tcPr>
            <w:tcW w:w="5332" w:type="dxa"/>
            <w:gridSpan w:val="7"/>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Необходимость автомобиля              </w:t>
            </w:r>
            <w:r w:rsidRPr="00F95C72">
              <w:rPr>
                <w:rFonts w:ascii="Liberation Serif" w:hAnsi="Liberation Serif" w:cs="Times New Roman"/>
                <w:sz w:val="24"/>
                <w:szCs w:val="24"/>
              </w:rPr>
              <w:br/>
              <w:t xml:space="preserve">сопровождения (прикрытия)             </w:t>
            </w:r>
          </w:p>
        </w:tc>
        <w:tc>
          <w:tcPr>
            <w:tcW w:w="4307" w:type="dxa"/>
            <w:gridSpan w:val="9"/>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r>
      <w:tr w:rsidR="006012B5" w:rsidRPr="00F95C72" w:rsidTr="006012B5">
        <w:trPr>
          <w:trHeight w:val="402"/>
          <w:tblCellSpacing w:w="5" w:type="nil"/>
        </w:trPr>
        <w:tc>
          <w:tcPr>
            <w:tcW w:w="6474" w:type="dxa"/>
            <w:gridSpan w:val="9"/>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Предполагаемая максимальная скорость движения  </w:t>
            </w:r>
            <w:r w:rsidRPr="00F95C72">
              <w:rPr>
                <w:rFonts w:ascii="Liberation Serif" w:hAnsi="Liberation Serif" w:cs="Times New Roman"/>
                <w:sz w:val="24"/>
                <w:szCs w:val="24"/>
              </w:rPr>
              <w:br/>
              <w:t>транспортного средства (автопоезда) (</w:t>
            </w:r>
            <w:proofErr w:type="gramStart"/>
            <w:r w:rsidRPr="00F95C72">
              <w:rPr>
                <w:rFonts w:ascii="Liberation Serif" w:hAnsi="Liberation Serif" w:cs="Times New Roman"/>
                <w:sz w:val="24"/>
                <w:szCs w:val="24"/>
              </w:rPr>
              <w:t>км</w:t>
            </w:r>
            <w:proofErr w:type="gramEnd"/>
            <w:r w:rsidRPr="00F95C72">
              <w:rPr>
                <w:rFonts w:ascii="Liberation Serif" w:hAnsi="Liberation Serif" w:cs="Times New Roman"/>
                <w:sz w:val="24"/>
                <w:szCs w:val="24"/>
              </w:rPr>
              <w:t xml:space="preserve">/час)   </w:t>
            </w:r>
          </w:p>
        </w:tc>
        <w:tc>
          <w:tcPr>
            <w:tcW w:w="3165" w:type="dxa"/>
            <w:gridSpan w:val="7"/>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r>
      <w:tr w:rsidR="006012B5" w:rsidRPr="00F95C72" w:rsidTr="006012B5">
        <w:trPr>
          <w:trHeight w:val="272"/>
          <w:tblCellSpacing w:w="5" w:type="nil"/>
        </w:trPr>
        <w:tc>
          <w:tcPr>
            <w:tcW w:w="6474" w:type="dxa"/>
            <w:gridSpan w:val="9"/>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Банковские реквизиты                           </w:t>
            </w:r>
          </w:p>
        </w:tc>
        <w:tc>
          <w:tcPr>
            <w:tcW w:w="3165" w:type="dxa"/>
            <w:gridSpan w:val="7"/>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r>
      <w:tr w:rsidR="006012B5" w:rsidRPr="00F95C72" w:rsidTr="006012B5">
        <w:trPr>
          <w:trHeight w:val="603"/>
          <w:tblCellSpacing w:w="5" w:type="nil"/>
        </w:trPr>
        <w:tc>
          <w:tcPr>
            <w:tcW w:w="9639" w:type="dxa"/>
            <w:gridSpan w:val="16"/>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r>
      <w:tr w:rsidR="006012B5" w:rsidRPr="00F95C72" w:rsidTr="006012B5">
        <w:trPr>
          <w:trHeight w:val="272"/>
          <w:tblCellSpacing w:w="5" w:type="nil"/>
        </w:trPr>
        <w:tc>
          <w:tcPr>
            <w:tcW w:w="9639" w:type="dxa"/>
            <w:gridSpan w:val="16"/>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Оплату гарантируем                                                       </w:t>
            </w:r>
          </w:p>
        </w:tc>
      </w:tr>
      <w:tr w:rsidR="006012B5" w:rsidRPr="00F95C72" w:rsidTr="006012B5">
        <w:trPr>
          <w:trHeight w:val="272"/>
          <w:tblCellSpacing w:w="5" w:type="nil"/>
        </w:trPr>
        <w:tc>
          <w:tcPr>
            <w:tcW w:w="3174" w:type="dxa"/>
            <w:gridSpan w:val="2"/>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c>
          <w:tcPr>
            <w:tcW w:w="3935" w:type="dxa"/>
            <w:gridSpan w:val="8"/>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c>
          <w:tcPr>
            <w:tcW w:w="2530" w:type="dxa"/>
            <w:gridSpan w:val="6"/>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r>
      <w:tr w:rsidR="006012B5" w:rsidRPr="00F95C72" w:rsidTr="006012B5">
        <w:trPr>
          <w:trHeight w:val="287"/>
          <w:tblCellSpacing w:w="5" w:type="nil"/>
        </w:trPr>
        <w:tc>
          <w:tcPr>
            <w:tcW w:w="3174" w:type="dxa"/>
            <w:gridSpan w:val="2"/>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(должность)            </w:t>
            </w:r>
          </w:p>
        </w:tc>
        <w:tc>
          <w:tcPr>
            <w:tcW w:w="3935" w:type="dxa"/>
            <w:gridSpan w:val="8"/>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(подпись)                   </w:t>
            </w:r>
          </w:p>
        </w:tc>
        <w:tc>
          <w:tcPr>
            <w:tcW w:w="2530" w:type="dxa"/>
            <w:gridSpan w:val="6"/>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(фамилия)           </w:t>
            </w:r>
          </w:p>
        </w:tc>
      </w:tr>
    </w:tbl>
    <w:p w:rsidR="006012B5" w:rsidRPr="00F95C72" w:rsidRDefault="006012B5" w:rsidP="006012B5">
      <w:pPr>
        <w:widowControl w:val="0"/>
        <w:autoSpaceDE w:val="0"/>
        <w:autoSpaceDN w:val="0"/>
        <w:adjustRightInd w:val="0"/>
        <w:ind w:firstLine="540"/>
        <w:jc w:val="both"/>
        <w:rPr>
          <w:rFonts w:ascii="Liberation Serif" w:hAnsi="Liberation Serif"/>
          <w:sz w:val="24"/>
          <w:szCs w:val="24"/>
        </w:rPr>
      </w:pPr>
    </w:p>
    <w:p w:rsidR="006012B5" w:rsidRPr="006012B5" w:rsidRDefault="006012B5" w:rsidP="006012B5">
      <w:pPr>
        <w:widowControl w:val="0"/>
        <w:autoSpaceDE w:val="0"/>
        <w:autoSpaceDN w:val="0"/>
        <w:adjustRightInd w:val="0"/>
        <w:jc w:val="both"/>
        <w:rPr>
          <w:rFonts w:ascii="Liberation Serif" w:hAnsi="Liberation Serif"/>
          <w:sz w:val="28"/>
          <w:szCs w:val="28"/>
        </w:rPr>
      </w:pPr>
      <w:r w:rsidRPr="006012B5">
        <w:rPr>
          <w:rFonts w:ascii="Liberation Serif" w:hAnsi="Liberation Serif"/>
          <w:sz w:val="28"/>
          <w:szCs w:val="28"/>
        </w:rPr>
        <w:t>____________________________________________________________________</w:t>
      </w:r>
    </w:p>
    <w:p w:rsidR="006012B5" w:rsidRPr="006012B5" w:rsidRDefault="006012B5" w:rsidP="006012B5">
      <w:pPr>
        <w:widowControl w:val="0"/>
        <w:autoSpaceDE w:val="0"/>
        <w:autoSpaceDN w:val="0"/>
        <w:adjustRightInd w:val="0"/>
        <w:jc w:val="both"/>
        <w:rPr>
          <w:rFonts w:ascii="Liberation Serif" w:hAnsi="Liberation Serif"/>
          <w:sz w:val="18"/>
          <w:szCs w:val="18"/>
        </w:rPr>
      </w:pPr>
      <w:bookmarkStart w:id="0" w:name="Par449"/>
      <w:bookmarkEnd w:id="0"/>
      <w:r w:rsidRPr="006012B5">
        <w:rPr>
          <w:rFonts w:ascii="Liberation Serif" w:hAnsi="Liberation Serif"/>
          <w:sz w:val="18"/>
          <w:szCs w:val="18"/>
        </w:rPr>
        <w:t>&lt;*&gt; Для российских владельцев транспортных средств.</w:t>
      </w:r>
    </w:p>
    <w:p w:rsidR="006012B5" w:rsidRPr="006012B5" w:rsidRDefault="006012B5" w:rsidP="006012B5">
      <w:pPr>
        <w:widowControl w:val="0"/>
        <w:autoSpaceDE w:val="0"/>
        <w:autoSpaceDN w:val="0"/>
        <w:adjustRightInd w:val="0"/>
        <w:jc w:val="both"/>
        <w:rPr>
          <w:rFonts w:ascii="Liberation Serif" w:hAnsi="Liberation Serif"/>
          <w:sz w:val="18"/>
          <w:szCs w:val="18"/>
        </w:rPr>
      </w:pPr>
      <w:bookmarkStart w:id="1" w:name="Par450"/>
      <w:bookmarkEnd w:id="1"/>
      <w:r w:rsidRPr="006012B5">
        <w:rPr>
          <w:rFonts w:ascii="Liberation Serif" w:hAnsi="Liberation Serif"/>
          <w:sz w:val="18"/>
          <w:szCs w:val="18"/>
        </w:rPr>
        <w:t>&lt;**&gt; В графе указывается полное наименование груза, основные характеристики, марка, модель, описание индивидуальной и транспортной тары (способ крепления).</w:t>
      </w:r>
    </w:p>
    <w:p w:rsidR="006012B5" w:rsidRPr="006012B5" w:rsidRDefault="006012B5" w:rsidP="006012B5">
      <w:pPr>
        <w:pStyle w:val="10"/>
        <w:jc w:val="both"/>
        <w:rPr>
          <w:rFonts w:ascii="Liberation Serif" w:hAnsi="Liberation Serif"/>
        </w:rPr>
      </w:pPr>
      <w:r w:rsidRPr="006012B5">
        <w:rPr>
          <w:rFonts w:ascii="Liberation Serif" w:hAnsi="Liberation Serif"/>
          <w:vertAlign w:val="superscript"/>
        </w:rPr>
        <w:t>1</w:t>
      </w:r>
      <w:r w:rsidRPr="006012B5">
        <w:rPr>
          <w:rFonts w:ascii="Liberation Serif" w:hAnsi="Liberation Serif"/>
        </w:rPr>
        <w:t xml:space="preserve"> Сведения о заявителе:</w:t>
      </w:r>
    </w:p>
    <w:p w:rsidR="006012B5" w:rsidRPr="006012B5" w:rsidRDefault="006012B5" w:rsidP="006012B5">
      <w:pPr>
        <w:pStyle w:val="10"/>
        <w:jc w:val="both"/>
        <w:rPr>
          <w:rFonts w:ascii="Liberation Serif" w:hAnsi="Liberation Serif"/>
          <w:sz w:val="20"/>
        </w:rPr>
      </w:pPr>
      <w:proofErr w:type="gramStart"/>
      <w:r w:rsidRPr="006012B5">
        <w:rPr>
          <w:rFonts w:ascii="Liberation Serif" w:hAnsi="Liberation Serif"/>
          <w:sz w:val="20"/>
        </w:rPr>
        <w:t xml:space="preserve">Для  физических лиц (индивидуальных предпринимателей) указываются:  фамилия,  имя, отчество,  реквизиты  документа, удостоверяющего личность (серия, номер, кем и когда выдан), место жительства, номер телефона; для представителя  физического   лица  указываются: фамилия, имя, отчество представителя, реквизиты доверенности, которая прилагается к заявлению. </w:t>
      </w:r>
      <w:proofErr w:type="gramEnd"/>
    </w:p>
    <w:p w:rsidR="006012B5" w:rsidRPr="006012B5" w:rsidRDefault="006012B5" w:rsidP="006012B5">
      <w:pPr>
        <w:pStyle w:val="10"/>
        <w:jc w:val="both"/>
        <w:rPr>
          <w:rFonts w:ascii="Liberation Serif" w:hAnsi="Liberation Serif"/>
          <w:sz w:val="20"/>
        </w:rPr>
      </w:pPr>
      <w:r w:rsidRPr="006012B5">
        <w:rPr>
          <w:rFonts w:ascii="Liberation Serif" w:hAnsi="Liberation Serif"/>
          <w:sz w:val="20"/>
        </w:rPr>
        <w:t>Для юридических лиц указываются: наименование, организационно-правовая форма, адрес места нахождения,  номер телефона, фамилия, имя, отчество лица, уполномоченного   представлять интересы юридического лица, с указанием реквизитов документа, удостоверяющего эти полномочия и прилагаемого к заявлению.</w:t>
      </w:r>
    </w:p>
    <w:p w:rsidR="006012B5" w:rsidRPr="006012B5" w:rsidRDefault="006012B5" w:rsidP="006012B5">
      <w:pPr>
        <w:autoSpaceDE w:val="0"/>
        <w:autoSpaceDN w:val="0"/>
        <w:adjustRightInd w:val="0"/>
        <w:ind w:firstLine="720"/>
        <w:jc w:val="right"/>
        <w:rPr>
          <w:rFonts w:ascii="Liberation Serif" w:hAnsi="Liberation Serif"/>
        </w:rPr>
      </w:pPr>
    </w:p>
    <w:p w:rsidR="006012B5" w:rsidRPr="006012B5" w:rsidRDefault="006012B5" w:rsidP="006012B5">
      <w:pPr>
        <w:autoSpaceDE w:val="0"/>
        <w:autoSpaceDN w:val="0"/>
        <w:adjustRightInd w:val="0"/>
        <w:ind w:firstLine="720"/>
        <w:jc w:val="right"/>
        <w:rPr>
          <w:rFonts w:ascii="Liberation Serif" w:hAnsi="Liberation Serif"/>
        </w:rPr>
      </w:pPr>
    </w:p>
    <w:p w:rsidR="006012B5" w:rsidRPr="006012B5" w:rsidRDefault="006012B5" w:rsidP="006012B5">
      <w:pPr>
        <w:autoSpaceDE w:val="0"/>
        <w:autoSpaceDN w:val="0"/>
        <w:adjustRightInd w:val="0"/>
        <w:ind w:firstLine="720"/>
        <w:jc w:val="right"/>
        <w:rPr>
          <w:rFonts w:ascii="Liberation Serif" w:hAnsi="Liberation Serif"/>
        </w:rPr>
      </w:pPr>
    </w:p>
    <w:p w:rsidR="006012B5" w:rsidRPr="006012B5" w:rsidRDefault="006012B5" w:rsidP="006012B5">
      <w:pPr>
        <w:autoSpaceDE w:val="0"/>
        <w:autoSpaceDN w:val="0"/>
        <w:adjustRightInd w:val="0"/>
        <w:ind w:firstLine="720"/>
        <w:jc w:val="right"/>
        <w:rPr>
          <w:rFonts w:ascii="Liberation Serif" w:hAnsi="Liberation Serif"/>
        </w:rPr>
      </w:pPr>
    </w:p>
    <w:p w:rsidR="006012B5" w:rsidRPr="006012B5" w:rsidRDefault="006012B5" w:rsidP="006012B5">
      <w:pPr>
        <w:autoSpaceDE w:val="0"/>
        <w:autoSpaceDN w:val="0"/>
        <w:adjustRightInd w:val="0"/>
        <w:ind w:firstLine="720"/>
        <w:jc w:val="right"/>
        <w:rPr>
          <w:rFonts w:ascii="Liberation Serif" w:hAnsi="Liberation Serif"/>
        </w:rPr>
      </w:pPr>
    </w:p>
    <w:p w:rsidR="006012B5" w:rsidRPr="006012B5" w:rsidRDefault="006012B5" w:rsidP="006012B5">
      <w:pPr>
        <w:autoSpaceDE w:val="0"/>
        <w:autoSpaceDN w:val="0"/>
        <w:adjustRightInd w:val="0"/>
        <w:ind w:firstLine="720"/>
        <w:jc w:val="right"/>
        <w:rPr>
          <w:rFonts w:ascii="Liberation Serif" w:hAnsi="Liberation Serif"/>
        </w:rPr>
      </w:pPr>
    </w:p>
    <w:p w:rsidR="006012B5" w:rsidRPr="006012B5" w:rsidRDefault="006012B5" w:rsidP="006012B5">
      <w:pPr>
        <w:autoSpaceDE w:val="0"/>
        <w:autoSpaceDN w:val="0"/>
        <w:adjustRightInd w:val="0"/>
        <w:ind w:firstLine="720"/>
        <w:jc w:val="right"/>
        <w:rPr>
          <w:rFonts w:ascii="Liberation Serif" w:hAnsi="Liberation Serif"/>
        </w:rPr>
      </w:pPr>
    </w:p>
    <w:p w:rsidR="006012B5" w:rsidRPr="006012B5" w:rsidRDefault="006012B5" w:rsidP="006012B5">
      <w:pPr>
        <w:autoSpaceDE w:val="0"/>
        <w:autoSpaceDN w:val="0"/>
        <w:adjustRightInd w:val="0"/>
        <w:ind w:firstLine="720"/>
        <w:jc w:val="right"/>
        <w:rPr>
          <w:rFonts w:ascii="Liberation Serif" w:hAnsi="Liberation Serif"/>
        </w:rPr>
      </w:pPr>
    </w:p>
    <w:p w:rsidR="006012B5" w:rsidRPr="006012B5" w:rsidRDefault="006012B5" w:rsidP="006012B5">
      <w:pPr>
        <w:autoSpaceDE w:val="0"/>
        <w:autoSpaceDN w:val="0"/>
        <w:adjustRightInd w:val="0"/>
        <w:ind w:firstLine="720"/>
        <w:jc w:val="right"/>
        <w:rPr>
          <w:rFonts w:ascii="Liberation Serif" w:hAnsi="Liberation Serif"/>
        </w:rPr>
      </w:pPr>
    </w:p>
    <w:p w:rsidR="006012B5" w:rsidRPr="006012B5" w:rsidRDefault="006012B5" w:rsidP="006012B5">
      <w:pPr>
        <w:autoSpaceDE w:val="0"/>
        <w:autoSpaceDN w:val="0"/>
        <w:adjustRightInd w:val="0"/>
        <w:ind w:firstLine="720"/>
        <w:jc w:val="right"/>
        <w:rPr>
          <w:rFonts w:ascii="Liberation Serif" w:hAnsi="Liberation Serif"/>
        </w:rPr>
      </w:pPr>
    </w:p>
    <w:p w:rsidR="006012B5" w:rsidRPr="006012B5" w:rsidRDefault="006012B5" w:rsidP="006012B5">
      <w:pPr>
        <w:autoSpaceDE w:val="0"/>
        <w:autoSpaceDN w:val="0"/>
        <w:adjustRightInd w:val="0"/>
        <w:ind w:firstLine="720"/>
        <w:jc w:val="right"/>
        <w:rPr>
          <w:rFonts w:ascii="Liberation Serif" w:hAnsi="Liberation Serif"/>
        </w:rPr>
      </w:pPr>
    </w:p>
    <w:p w:rsidR="006012B5" w:rsidRPr="006012B5" w:rsidRDefault="006012B5" w:rsidP="006012B5">
      <w:pPr>
        <w:autoSpaceDE w:val="0"/>
        <w:autoSpaceDN w:val="0"/>
        <w:adjustRightInd w:val="0"/>
        <w:ind w:firstLine="720"/>
        <w:jc w:val="right"/>
        <w:rPr>
          <w:rFonts w:ascii="Liberation Serif" w:hAnsi="Liberation Serif"/>
        </w:rPr>
      </w:pPr>
    </w:p>
    <w:p w:rsidR="006012B5" w:rsidRPr="006012B5" w:rsidRDefault="006012B5" w:rsidP="006012B5">
      <w:pPr>
        <w:autoSpaceDE w:val="0"/>
        <w:autoSpaceDN w:val="0"/>
        <w:adjustRightInd w:val="0"/>
        <w:ind w:firstLine="720"/>
        <w:jc w:val="right"/>
        <w:rPr>
          <w:rFonts w:ascii="Liberation Serif" w:hAnsi="Liberation Serif"/>
        </w:rPr>
      </w:pPr>
    </w:p>
    <w:p w:rsidR="006012B5" w:rsidRPr="006012B5" w:rsidRDefault="006012B5" w:rsidP="006012B5">
      <w:pPr>
        <w:autoSpaceDE w:val="0"/>
        <w:autoSpaceDN w:val="0"/>
        <w:adjustRightInd w:val="0"/>
        <w:ind w:firstLine="720"/>
        <w:jc w:val="right"/>
        <w:rPr>
          <w:rFonts w:ascii="Liberation Serif" w:hAnsi="Liberation Serif"/>
        </w:rPr>
      </w:pPr>
    </w:p>
    <w:p w:rsidR="006012B5" w:rsidRPr="006012B5" w:rsidRDefault="006012B5" w:rsidP="006012B5">
      <w:pPr>
        <w:autoSpaceDE w:val="0"/>
        <w:autoSpaceDN w:val="0"/>
        <w:adjustRightInd w:val="0"/>
        <w:ind w:firstLine="720"/>
        <w:jc w:val="right"/>
        <w:rPr>
          <w:rFonts w:ascii="Liberation Serif" w:hAnsi="Liberation Serif"/>
        </w:rPr>
      </w:pPr>
    </w:p>
    <w:p w:rsidR="006012B5" w:rsidRPr="006012B5" w:rsidRDefault="006012B5" w:rsidP="006012B5">
      <w:pPr>
        <w:autoSpaceDE w:val="0"/>
        <w:autoSpaceDN w:val="0"/>
        <w:adjustRightInd w:val="0"/>
        <w:ind w:firstLine="720"/>
        <w:jc w:val="right"/>
        <w:rPr>
          <w:rFonts w:ascii="Liberation Serif" w:hAnsi="Liberation Serif"/>
        </w:rPr>
      </w:pPr>
    </w:p>
    <w:p w:rsidR="006012B5" w:rsidRPr="006012B5" w:rsidRDefault="006012B5" w:rsidP="006012B5">
      <w:pPr>
        <w:jc w:val="both"/>
        <w:rPr>
          <w:rFonts w:ascii="Liberation Serif" w:hAnsi="Liberation Serif"/>
        </w:rPr>
      </w:pPr>
    </w:p>
    <w:p w:rsidR="006012B5" w:rsidRPr="006012B5" w:rsidRDefault="006012B5" w:rsidP="006012B5">
      <w:pPr>
        <w:jc w:val="both"/>
        <w:rPr>
          <w:rFonts w:ascii="Liberation Serif" w:hAnsi="Liberation Serif"/>
        </w:rPr>
      </w:pPr>
    </w:p>
    <w:p w:rsidR="006012B5" w:rsidRPr="006012B5" w:rsidRDefault="006012B5" w:rsidP="006012B5">
      <w:pPr>
        <w:jc w:val="both"/>
        <w:rPr>
          <w:rFonts w:ascii="Liberation Serif" w:hAnsi="Liberation Serif"/>
        </w:rPr>
      </w:pPr>
    </w:p>
    <w:p w:rsidR="006012B5" w:rsidRPr="006012B5" w:rsidRDefault="006012B5" w:rsidP="006012B5">
      <w:pPr>
        <w:jc w:val="both"/>
        <w:rPr>
          <w:rFonts w:ascii="Liberation Serif" w:hAnsi="Liberation Serif"/>
        </w:rPr>
      </w:pPr>
    </w:p>
    <w:p w:rsidR="006012B5" w:rsidRPr="006012B5" w:rsidRDefault="006012B5" w:rsidP="006012B5">
      <w:pPr>
        <w:jc w:val="both"/>
        <w:rPr>
          <w:rFonts w:ascii="Liberation Serif" w:hAnsi="Liberation Serif"/>
        </w:rPr>
      </w:pPr>
    </w:p>
    <w:p w:rsidR="006012B5" w:rsidRPr="006012B5" w:rsidRDefault="006012B5" w:rsidP="006012B5">
      <w:pPr>
        <w:jc w:val="both"/>
        <w:rPr>
          <w:rFonts w:ascii="Liberation Serif" w:hAnsi="Liberation Serif"/>
        </w:rPr>
      </w:pPr>
      <w:r w:rsidRPr="006012B5">
        <w:rPr>
          <w:rFonts w:ascii="Liberation Serif" w:hAnsi="Liberation Serif"/>
        </w:rPr>
        <w:t xml:space="preserve">На обработку персональных данных </w:t>
      </w:r>
      <w:proofErr w:type="gramStart"/>
      <w:r w:rsidRPr="006012B5">
        <w:rPr>
          <w:rFonts w:ascii="Liberation Serif" w:hAnsi="Liberation Serif"/>
        </w:rPr>
        <w:t>согласен</w:t>
      </w:r>
      <w:proofErr w:type="gramEnd"/>
      <w:r w:rsidRPr="006012B5">
        <w:rPr>
          <w:rFonts w:ascii="Liberation Serif" w:hAnsi="Liberation Serif"/>
        </w:rPr>
        <w:t xml:space="preserve"> (на)_____________   _________________________________________</w:t>
      </w:r>
    </w:p>
    <w:p w:rsidR="006012B5" w:rsidRPr="006012B5" w:rsidRDefault="006012B5" w:rsidP="006012B5">
      <w:pPr>
        <w:jc w:val="both"/>
        <w:rPr>
          <w:rFonts w:ascii="Liberation Serif" w:hAnsi="Liberation Serif"/>
          <w:vertAlign w:val="superscript"/>
        </w:rPr>
      </w:pPr>
      <w:r w:rsidRPr="006012B5">
        <w:rPr>
          <w:rFonts w:ascii="Liberation Serif" w:hAnsi="Liberation Serif"/>
        </w:rPr>
        <w:tab/>
      </w:r>
      <w:r w:rsidRPr="006012B5">
        <w:rPr>
          <w:rFonts w:ascii="Liberation Serif" w:hAnsi="Liberation Serif"/>
        </w:rPr>
        <w:tab/>
      </w:r>
      <w:r w:rsidRPr="006012B5">
        <w:rPr>
          <w:rFonts w:ascii="Liberation Serif" w:hAnsi="Liberation Serif"/>
        </w:rPr>
        <w:tab/>
      </w:r>
      <w:r w:rsidRPr="006012B5">
        <w:rPr>
          <w:rFonts w:ascii="Liberation Serif" w:hAnsi="Liberation Serif"/>
        </w:rPr>
        <w:tab/>
      </w:r>
      <w:r w:rsidRPr="006012B5">
        <w:rPr>
          <w:rFonts w:ascii="Liberation Serif" w:hAnsi="Liberation Serif"/>
        </w:rPr>
        <w:tab/>
      </w:r>
      <w:r w:rsidRPr="006012B5">
        <w:rPr>
          <w:rFonts w:ascii="Liberation Serif" w:hAnsi="Liberation Serif"/>
        </w:rPr>
        <w:tab/>
        <w:t xml:space="preserve">       </w:t>
      </w:r>
      <w:r w:rsidRPr="006012B5">
        <w:rPr>
          <w:rFonts w:ascii="Liberation Serif" w:hAnsi="Liberation Serif"/>
          <w:vertAlign w:val="superscript"/>
        </w:rPr>
        <w:t>(подпись)</w:t>
      </w:r>
      <w:r w:rsidRPr="006012B5">
        <w:rPr>
          <w:rFonts w:ascii="Liberation Serif" w:hAnsi="Liberation Serif"/>
          <w:vertAlign w:val="superscript"/>
        </w:rPr>
        <w:tab/>
      </w:r>
      <w:r w:rsidRPr="006012B5">
        <w:rPr>
          <w:rFonts w:ascii="Liberation Serif" w:hAnsi="Liberation Serif"/>
          <w:vertAlign w:val="superscript"/>
        </w:rPr>
        <w:tab/>
      </w:r>
      <w:r w:rsidRPr="006012B5">
        <w:rPr>
          <w:rFonts w:ascii="Liberation Serif" w:hAnsi="Liberation Serif"/>
          <w:vertAlign w:val="superscript"/>
        </w:rPr>
        <w:tab/>
        <w:t>(Ф.И.О.)</w:t>
      </w:r>
    </w:p>
    <w:p w:rsidR="006012B5" w:rsidRDefault="006012B5" w:rsidP="006012B5"/>
    <w:p w:rsidR="00E32A65" w:rsidRDefault="00E32A65" w:rsidP="00E32A65">
      <w:pPr>
        <w:rPr>
          <w:rFonts w:ascii="Liberation Serif" w:hAnsi="Liberation Serif" w:cs="Liberation Serif"/>
          <w:sz w:val="28"/>
          <w:szCs w:val="28"/>
        </w:rPr>
      </w:pPr>
    </w:p>
    <w:p w:rsidR="00F95C72" w:rsidRDefault="00F95C72" w:rsidP="00E32A65">
      <w:pPr>
        <w:rPr>
          <w:rFonts w:ascii="Liberation Serif" w:hAnsi="Liberation Serif" w:cs="Liberation Serif"/>
          <w:sz w:val="28"/>
          <w:szCs w:val="28"/>
        </w:rPr>
      </w:pPr>
    </w:p>
    <w:p w:rsidR="00F95C72" w:rsidRDefault="00F95C72" w:rsidP="00E32A65">
      <w:pPr>
        <w:rPr>
          <w:rFonts w:ascii="Liberation Serif" w:hAnsi="Liberation Serif" w:cs="Liberation Serif"/>
          <w:sz w:val="28"/>
          <w:szCs w:val="28"/>
        </w:rPr>
      </w:pPr>
    </w:p>
    <w:p w:rsidR="00F95C72" w:rsidRDefault="00F95C72" w:rsidP="00E32A65">
      <w:pPr>
        <w:rPr>
          <w:rFonts w:ascii="Liberation Serif" w:hAnsi="Liberation Serif" w:cs="Liberation Serif"/>
          <w:sz w:val="28"/>
          <w:szCs w:val="28"/>
        </w:rPr>
      </w:pPr>
    </w:p>
    <w:p w:rsidR="00F95C72" w:rsidRDefault="00F95C72" w:rsidP="00E32A65">
      <w:pPr>
        <w:rPr>
          <w:rFonts w:ascii="Liberation Serif" w:hAnsi="Liberation Serif" w:cs="Liberation Serif"/>
          <w:sz w:val="28"/>
          <w:szCs w:val="28"/>
        </w:rPr>
      </w:pPr>
    </w:p>
    <w:p w:rsidR="00F95C72" w:rsidRDefault="00F95C72" w:rsidP="00E32A65">
      <w:pPr>
        <w:rPr>
          <w:rFonts w:ascii="Liberation Serif" w:hAnsi="Liberation Serif" w:cs="Liberation Serif"/>
          <w:sz w:val="28"/>
          <w:szCs w:val="28"/>
        </w:rPr>
      </w:pPr>
    </w:p>
    <w:p w:rsidR="00F95C72" w:rsidRDefault="00F95C72" w:rsidP="00E32A65">
      <w:pPr>
        <w:rPr>
          <w:rFonts w:ascii="Liberation Serif" w:hAnsi="Liberation Serif" w:cs="Liberation Serif"/>
          <w:sz w:val="28"/>
          <w:szCs w:val="28"/>
        </w:rPr>
      </w:pPr>
    </w:p>
    <w:p w:rsidR="00E32A65" w:rsidRPr="00F95C72" w:rsidRDefault="00E32A65" w:rsidP="00F95C72">
      <w:pPr>
        <w:ind w:left="3540" w:firstLine="708"/>
        <w:rPr>
          <w:rFonts w:ascii="Liberation Serif" w:hAnsi="Liberation Serif" w:cs="Liberation Serif"/>
          <w:sz w:val="24"/>
          <w:szCs w:val="24"/>
        </w:rPr>
      </w:pPr>
      <w:r w:rsidRPr="00F95C72">
        <w:rPr>
          <w:rFonts w:ascii="Liberation Serif" w:hAnsi="Liberation Serif" w:cs="Liberation Serif"/>
          <w:sz w:val="24"/>
          <w:szCs w:val="24"/>
        </w:rPr>
        <w:t>Приложение №2</w:t>
      </w:r>
    </w:p>
    <w:p w:rsidR="00F95C72" w:rsidRDefault="00E32A65" w:rsidP="00F95C72">
      <w:pPr>
        <w:ind w:left="4248"/>
        <w:rPr>
          <w:rFonts w:ascii="Liberation Serif" w:hAnsi="Liberation Serif" w:cs="Liberation Serif"/>
          <w:sz w:val="24"/>
          <w:szCs w:val="24"/>
        </w:rPr>
      </w:pPr>
      <w:r w:rsidRPr="00F95C72">
        <w:rPr>
          <w:rFonts w:ascii="Liberation Serif" w:hAnsi="Liberation Serif" w:cs="Liberation Serif"/>
          <w:sz w:val="24"/>
          <w:szCs w:val="24"/>
        </w:rPr>
        <w:t>Административному регламенту</w:t>
      </w:r>
      <w:r w:rsidR="00F95C72">
        <w:rPr>
          <w:rFonts w:ascii="Liberation Serif" w:hAnsi="Liberation Serif" w:cs="Liberation Serif"/>
          <w:sz w:val="24"/>
          <w:szCs w:val="24"/>
        </w:rPr>
        <w:t xml:space="preserve"> </w:t>
      </w:r>
      <w:r w:rsidRPr="00F95C72">
        <w:rPr>
          <w:rFonts w:ascii="Liberation Serif" w:hAnsi="Liberation Serif" w:cs="Liberation Serif"/>
          <w:sz w:val="24"/>
          <w:szCs w:val="24"/>
        </w:rPr>
        <w:t xml:space="preserve">предоставления  </w:t>
      </w:r>
    </w:p>
    <w:p w:rsidR="00F95C72" w:rsidRDefault="00E32A65" w:rsidP="00F95C72">
      <w:pPr>
        <w:ind w:left="4248"/>
        <w:rPr>
          <w:rFonts w:ascii="Liberation Serif" w:hAnsi="Liberation Serif" w:cs="Liberation Serif"/>
          <w:sz w:val="24"/>
          <w:szCs w:val="24"/>
        </w:rPr>
      </w:pPr>
      <w:r w:rsidRPr="00F95C72">
        <w:rPr>
          <w:rFonts w:ascii="Liberation Serif" w:hAnsi="Liberation Serif" w:cs="Liberation Serif"/>
          <w:sz w:val="24"/>
          <w:szCs w:val="24"/>
        </w:rPr>
        <w:t>муниципальной услуги</w:t>
      </w:r>
      <w:r w:rsidR="006012B5" w:rsidRPr="00F95C72">
        <w:rPr>
          <w:rFonts w:ascii="Liberation Serif" w:hAnsi="Liberation Serif" w:cs="Liberation Serif"/>
          <w:sz w:val="24"/>
          <w:szCs w:val="24"/>
        </w:rPr>
        <w:t xml:space="preserve"> </w:t>
      </w:r>
      <w:r w:rsidRPr="00F95C72">
        <w:rPr>
          <w:rFonts w:ascii="Liberation Serif" w:hAnsi="Liberation Serif" w:cs="Liberation Serif"/>
          <w:sz w:val="24"/>
          <w:szCs w:val="24"/>
        </w:rPr>
        <w:t xml:space="preserve">по выдаче </w:t>
      </w:r>
      <w:proofErr w:type="gramStart"/>
      <w:r w:rsidRPr="00F95C72">
        <w:rPr>
          <w:rFonts w:ascii="Liberation Serif" w:hAnsi="Liberation Serif" w:cs="Liberation Serif"/>
          <w:sz w:val="24"/>
          <w:szCs w:val="24"/>
        </w:rPr>
        <w:t>специального</w:t>
      </w:r>
      <w:proofErr w:type="gramEnd"/>
      <w:r w:rsidRPr="00F95C72">
        <w:rPr>
          <w:rFonts w:ascii="Liberation Serif" w:hAnsi="Liberation Serif" w:cs="Liberation Serif"/>
          <w:sz w:val="24"/>
          <w:szCs w:val="24"/>
        </w:rPr>
        <w:t xml:space="preserve"> </w:t>
      </w:r>
    </w:p>
    <w:p w:rsidR="00F95C72" w:rsidRDefault="00E32A65" w:rsidP="00F95C72">
      <w:pPr>
        <w:ind w:left="4248"/>
        <w:rPr>
          <w:rFonts w:ascii="Liberation Serif" w:hAnsi="Liberation Serif" w:cs="Liberation Serif"/>
          <w:sz w:val="24"/>
          <w:szCs w:val="24"/>
        </w:rPr>
      </w:pPr>
      <w:r w:rsidRPr="00F95C72">
        <w:rPr>
          <w:rFonts w:ascii="Liberation Serif" w:hAnsi="Liberation Serif" w:cs="Liberation Serif"/>
          <w:sz w:val="24"/>
          <w:szCs w:val="24"/>
        </w:rPr>
        <w:t>разрешения на движение</w:t>
      </w:r>
      <w:r w:rsidR="00F95C72">
        <w:rPr>
          <w:rFonts w:ascii="Liberation Serif" w:hAnsi="Liberation Serif" w:cs="Liberation Serif"/>
          <w:sz w:val="24"/>
          <w:szCs w:val="24"/>
        </w:rPr>
        <w:t xml:space="preserve"> по автомобильным дорогам</w:t>
      </w:r>
    </w:p>
    <w:p w:rsidR="00F95C72" w:rsidRDefault="00E32A65" w:rsidP="00F95C72">
      <w:pPr>
        <w:ind w:left="4248"/>
        <w:rPr>
          <w:rFonts w:ascii="Liberation Serif" w:hAnsi="Liberation Serif" w:cs="Liberation Serif"/>
          <w:sz w:val="24"/>
          <w:szCs w:val="24"/>
        </w:rPr>
      </w:pPr>
      <w:r w:rsidRPr="00F95C72">
        <w:rPr>
          <w:rFonts w:ascii="Liberation Serif" w:hAnsi="Liberation Serif" w:cs="Liberation Serif"/>
          <w:sz w:val="24"/>
          <w:szCs w:val="24"/>
        </w:rPr>
        <w:t xml:space="preserve">местного значения в </w:t>
      </w:r>
      <w:r w:rsidR="00F95C72">
        <w:rPr>
          <w:rFonts w:ascii="Liberation Serif" w:hAnsi="Liberation Serif" w:cs="Liberation Serif"/>
          <w:sz w:val="24"/>
          <w:szCs w:val="24"/>
        </w:rPr>
        <w:t>Каменск-Уральском городском</w:t>
      </w:r>
      <w:r w:rsidRPr="00F95C72">
        <w:rPr>
          <w:rFonts w:ascii="Liberation Serif" w:hAnsi="Liberation Serif" w:cs="Liberation Serif"/>
          <w:sz w:val="24"/>
          <w:szCs w:val="24"/>
        </w:rPr>
        <w:t xml:space="preserve"> </w:t>
      </w:r>
    </w:p>
    <w:p w:rsidR="00F95C72" w:rsidRDefault="00E32A65" w:rsidP="00F95C72">
      <w:pPr>
        <w:ind w:left="4248"/>
        <w:rPr>
          <w:rFonts w:ascii="Liberation Serif" w:hAnsi="Liberation Serif" w:cs="Liberation Serif"/>
          <w:sz w:val="24"/>
          <w:szCs w:val="24"/>
        </w:rPr>
      </w:pPr>
      <w:r w:rsidRPr="00F95C72">
        <w:rPr>
          <w:rFonts w:ascii="Liberation Serif" w:hAnsi="Liberation Serif" w:cs="Liberation Serif"/>
          <w:sz w:val="24"/>
          <w:szCs w:val="24"/>
        </w:rPr>
        <w:t>округ</w:t>
      </w:r>
      <w:r w:rsidR="00F95C72">
        <w:rPr>
          <w:rFonts w:ascii="Liberation Serif" w:hAnsi="Liberation Serif" w:cs="Liberation Serif"/>
          <w:sz w:val="24"/>
          <w:szCs w:val="24"/>
        </w:rPr>
        <w:t>е</w:t>
      </w:r>
      <w:r w:rsidRPr="00F95C72">
        <w:rPr>
          <w:rFonts w:ascii="Liberation Serif" w:hAnsi="Liberation Serif" w:cs="Liberation Serif"/>
          <w:sz w:val="24"/>
          <w:szCs w:val="24"/>
        </w:rPr>
        <w:t xml:space="preserve"> транспортного средства, осуществляющего </w:t>
      </w:r>
    </w:p>
    <w:p w:rsidR="00E32A65" w:rsidRPr="00F95C72" w:rsidRDefault="00E32A65" w:rsidP="00F95C72">
      <w:pPr>
        <w:ind w:left="4248"/>
        <w:rPr>
          <w:rFonts w:ascii="Liberation Serif" w:hAnsi="Liberation Serif" w:cs="Liberation Serif"/>
          <w:sz w:val="24"/>
          <w:szCs w:val="24"/>
        </w:rPr>
      </w:pPr>
      <w:r w:rsidRPr="00F95C72">
        <w:rPr>
          <w:rFonts w:ascii="Liberation Serif" w:hAnsi="Liberation Serif" w:cs="Liberation Serif"/>
          <w:sz w:val="24"/>
          <w:szCs w:val="24"/>
        </w:rPr>
        <w:t>перевозки тяжеловесных и (или) крупногабаритных грузов</w:t>
      </w:r>
    </w:p>
    <w:p w:rsidR="00E32A65" w:rsidRPr="00E32A65" w:rsidRDefault="00E32A65" w:rsidP="00E32A65">
      <w:pPr>
        <w:rPr>
          <w:rFonts w:ascii="Liberation Serif" w:hAnsi="Liberation Serif" w:cs="Liberation Serif"/>
          <w:sz w:val="28"/>
          <w:szCs w:val="28"/>
        </w:rPr>
      </w:pPr>
    </w:p>
    <w:p w:rsidR="00E32A65" w:rsidRPr="00F95C72" w:rsidRDefault="00E32A65" w:rsidP="006012B5">
      <w:pPr>
        <w:jc w:val="center"/>
        <w:rPr>
          <w:rFonts w:ascii="Liberation Serif" w:hAnsi="Liberation Serif" w:cs="Liberation Serif"/>
          <w:sz w:val="24"/>
          <w:szCs w:val="24"/>
        </w:rPr>
      </w:pPr>
      <w:r w:rsidRPr="00F95C72">
        <w:rPr>
          <w:rFonts w:ascii="Liberation Serif" w:hAnsi="Liberation Serif" w:cs="Liberation Serif"/>
          <w:sz w:val="24"/>
          <w:szCs w:val="24"/>
        </w:rPr>
        <w:t>СПЕЦИАЛЬНОЕ РАЗРЕШЕНИЕ № ___</w:t>
      </w:r>
    </w:p>
    <w:p w:rsidR="00E32A65" w:rsidRPr="00F95C72" w:rsidRDefault="00E32A65" w:rsidP="006012B5">
      <w:pPr>
        <w:jc w:val="center"/>
        <w:rPr>
          <w:rFonts w:ascii="Liberation Serif" w:hAnsi="Liberation Serif" w:cs="Liberation Serif"/>
          <w:sz w:val="24"/>
          <w:szCs w:val="24"/>
        </w:rPr>
      </w:pPr>
      <w:r w:rsidRPr="00F95C72">
        <w:rPr>
          <w:rFonts w:ascii="Liberation Serif" w:hAnsi="Liberation Serif" w:cs="Liberation Serif"/>
          <w:sz w:val="24"/>
          <w:szCs w:val="24"/>
        </w:rPr>
        <w:t xml:space="preserve">на движение по автомобильным дорогам </w:t>
      </w:r>
      <w:proofErr w:type="gramStart"/>
      <w:r w:rsidRPr="00F95C72">
        <w:rPr>
          <w:rFonts w:ascii="Liberation Serif" w:hAnsi="Liberation Serif" w:cs="Liberation Serif"/>
          <w:sz w:val="24"/>
          <w:szCs w:val="24"/>
        </w:rPr>
        <w:t>транспортного</w:t>
      </w:r>
      <w:proofErr w:type="gramEnd"/>
    </w:p>
    <w:p w:rsidR="00E32A65" w:rsidRPr="00F95C72" w:rsidRDefault="00E32A65" w:rsidP="006012B5">
      <w:pPr>
        <w:jc w:val="center"/>
        <w:rPr>
          <w:rFonts w:ascii="Liberation Serif" w:hAnsi="Liberation Serif" w:cs="Liberation Serif"/>
          <w:sz w:val="24"/>
          <w:szCs w:val="24"/>
        </w:rPr>
      </w:pPr>
      <w:r w:rsidRPr="00F95C72">
        <w:rPr>
          <w:rFonts w:ascii="Liberation Serif" w:hAnsi="Liberation Serif" w:cs="Liberation Serif"/>
          <w:sz w:val="24"/>
          <w:szCs w:val="24"/>
        </w:rPr>
        <w:t xml:space="preserve">средства, осуществляющего перевозки </w:t>
      </w:r>
      <w:proofErr w:type="gramStart"/>
      <w:r w:rsidRPr="00F95C72">
        <w:rPr>
          <w:rFonts w:ascii="Liberation Serif" w:hAnsi="Liberation Serif" w:cs="Liberation Serif"/>
          <w:sz w:val="24"/>
          <w:szCs w:val="24"/>
        </w:rPr>
        <w:t>тяжеловесных</w:t>
      </w:r>
      <w:proofErr w:type="gramEnd"/>
    </w:p>
    <w:p w:rsidR="00E32A65" w:rsidRPr="00F95C72" w:rsidRDefault="00E32A65" w:rsidP="006012B5">
      <w:pPr>
        <w:jc w:val="center"/>
        <w:rPr>
          <w:rFonts w:ascii="Liberation Serif" w:hAnsi="Liberation Serif" w:cs="Liberation Serif"/>
          <w:sz w:val="24"/>
          <w:szCs w:val="24"/>
        </w:rPr>
      </w:pPr>
      <w:r w:rsidRPr="00F95C72">
        <w:rPr>
          <w:rFonts w:ascii="Liberation Serif" w:hAnsi="Liberation Serif" w:cs="Liberation Serif"/>
          <w:sz w:val="24"/>
          <w:szCs w:val="24"/>
        </w:rPr>
        <w:t>и (или) крупногабаритных грузов</w:t>
      </w:r>
    </w:p>
    <w:p w:rsidR="006012B5" w:rsidRPr="00F95C72" w:rsidRDefault="006012B5" w:rsidP="006012B5">
      <w:pPr>
        <w:widowControl w:val="0"/>
        <w:autoSpaceDE w:val="0"/>
        <w:autoSpaceDN w:val="0"/>
        <w:adjustRightInd w:val="0"/>
        <w:outlineLvl w:val="2"/>
        <w:rPr>
          <w:rFonts w:ascii="Liberation Serif" w:hAnsi="Liberation Serif"/>
          <w:sz w:val="24"/>
          <w:szCs w:val="24"/>
        </w:rPr>
      </w:pPr>
      <w:r w:rsidRPr="00F95C72">
        <w:rPr>
          <w:rFonts w:ascii="Liberation Serif" w:hAnsi="Liberation Serif"/>
          <w:sz w:val="24"/>
          <w:szCs w:val="24"/>
        </w:rPr>
        <w:t>(лицевая сторона)</w:t>
      </w:r>
    </w:p>
    <w:tbl>
      <w:tblPr>
        <w:tblW w:w="0" w:type="auto"/>
        <w:tblCellSpacing w:w="5" w:type="nil"/>
        <w:tblInd w:w="75" w:type="dxa"/>
        <w:tblLayout w:type="fixed"/>
        <w:tblCellMar>
          <w:left w:w="75" w:type="dxa"/>
          <w:right w:w="75" w:type="dxa"/>
        </w:tblCellMar>
        <w:tblLook w:val="0000"/>
      </w:tblPr>
      <w:tblGrid>
        <w:gridCol w:w="3360"/>
        <w:gridCol w:w="720"/>
        <w:gridCol w:w="840"/>
        <w:gridCol w:w="720"/>
        <w:gridCol w:w="1440"/>
        <w:gridCol w:w="360"/>
        <w:gridCol w:w="73"/>
        <w:gridCol w:w="287"/>
        <w:gridCol w:w="240"/>
        <w:gridCol w:w="720"/>
        <w:gridCol w:w="738"/>
      </w:tblGrid>
      <w:tr w:rsidR="006012B5" w:rsidRPr="00F95C72" w:rsidTr="006012B5">
        <w:trPr>
          <w:trHeight w:val="400"/>
          <w:tblCellSpacing w:w="5" w:type="nil"/>
        </w:trPr>
        <w:tc>
          <w:tcPr>
            <w:tcW w:w="4920" w:type="dxa"/>
            <w:gridSpan w:val="3"/>
            <w:tcBorders>
              <w:top w:val="single" w:sz="4" w:space="0" w:color="auto"/>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Вид перевозки (международная,        </w:t>
            </w:r>
            <w:r w:rsidRPr="00F95C72">
              <w:rPr>
                <w:rFonts w:ascii="Liberation Serif" w:hAnsi="Liberation Serif" w:cs="Times New Roman"/>
                <w:sz w:val="24"/>
                <w:szCs w:val="24"/>
              </w:rPr>
              <w:br/>
              <w:t xml:space="preserve">межрегиональная, местная)            </w:t>
            </w:r>
          </w:p>
        </w:tc>
        <w:tc>
          <w:tcPr>
            <w:tcW w:w="2160" w:type="dxa"/>
            <w:gridSpan w:val="2"/>
            <w:tcBorders>
              <w:top w:val="single" w:sz="4" w:space="0" w:color="auto"/>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c>
          <w:tcPr>
            <w:tcW w:w="960" w:type="dxa"/>
            <w:gridSpan w:val="4"/>
            <w:tcBorders>
              <w:top w:val="single" w:sz="4" w:space="0" w:color="auto"/>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Год   </w:t>
            </w:r>
          </w:p>
        </w:tc>
        <w:tc>
          <w:tcPr>
            <w:tcW w:w="1458" w:type="dxa"/>
            <w:gridSpan w:val="2"/>
            <w:tcBorders>
              <w:top w:val="single" w:sz="4" w:space="0" w:color="auto"/>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r>
      <w:tr w:rsidR="006012B5" w:rsidRPr="00F95C72" w:rsidTr="006012B5">
        <w:trPr>
          <w:tblCellSpacing w:w="5" w:type="nil"/>
        </w:trPr>
        <w:tc>
          <w:tcPr>
            <w:tcW w:w="3360" w:type="dxa"/>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Разрешено выполнить       </w:t>
            </w:r>
          </w:p>
        </w:tc>
        <w:tc>
          <w:tcPr>
            <w:tcW w:w="720" w:type="dxa"/>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c>
          <w:tcPr>
            <w:tcW w:w="3000" w:type="dxa"/>
            <w:gridSpan w:val="3"/>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Поездок в период </w:t>
            </w:r>
            <w:proofErr w:type="gramStart"/>
            <w:r w:rsidRPr="00F95C72">
              <w:rPr>
                <w:rFonts w:ascii="Liberation Serif" w:hAnsi="Liberation Serif" w:cs="Times New Roman"/>
                <w:sz w:val="24"/>
                <w:szCs w:val="24"/>
              </w:rPr>
              <w:t>с</w:t>
            </w:r>
            <w:proofErr w:type="gramEnd"/>
            <w:r w:rsidRPr="00F95C72">
              <w:rPr>
                <w:rFonts w:ascii="Liberation Serif" w:hAnsi="Liberation Serif" w:cs="Times New Roman"/>
                <w:sz w:val="24"/>
                <w:szCs w:val="24"/>
              </w:rPr>
              <w:t xml:space="preserve">    </w:t>
            </w:r>
          </w:p>
        </w:tc>
        <w:tc>
          <w:tcPr>
            <w:tcW w:w="960" w:type="dxa"/>
            <w:gridSpan w:val="4"/>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c>
          <w:tcPr>
            <w:tcW w:w="720" w:type="dxa"/>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по  </w:t>
            </w:r>
          </w:p>
        </w:tc>
        <w:tc>
          <w:tcPr>
            <w:tcW w:w="738" w:type="dxa"/>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r>
      <w:tr w:rsidR="006012B5" w:rsidRPr="00F95C72" w:rsidTr="006012B5">
        <w:trPr>
          <w:tblCellSpacing w:w="5" w:type="nil"/>
        </w:trPr>
        <w:tc>
          <w:tcPr>
            <w:tcW w:w="9498" w:type="dxa"/>
            <w:gridSpan w:val="11"/>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По маршруту                                                              </w:t>
            </w:r>
          </w:p>
        </w:tc>
      </w:tr>
      <w:tr w:rsidR="006012B5" w:rsidRPr="00F95C72" w:rsidTr="006012B5">
        <w:trPr>
          <w:trHeight w:val="400"/>
          <w:tblCellSpacing w:w="5" w:type="nil"/>
        </w:trPr>
        <w:tc>
          <w:tcPr>
            <w:tcW w:w="9498" w:type="dxa"/>
            <w:gridSpan w:val="11"/>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r>
      <w:tr w:rsidR="006012B5" w:rsidRPr="00F95C72" w:rsidTr="006012B5">
        <w:trPr>
          <w:trHeight w:val="600"/>
          <w:tblCellSpacing w:w="5" w:type="nil"/>
        </w:trPr>
        <w:tc>
          <w:tcPr>
            <w:tcW w:w="9498" w:type="dxa"/>
            <w:gridSpan w:val="11"/>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roofErr w:type="gramStart"/>
            <w:r w:rsidRPr="00F95C72">
              <w:rPr>
                <w:rFonts w:ascii="Liberation Serif" w:hAnsi="Liberation Serif" w:cs="Times New Roman"/>
                <w:sz w:val="24"/>
                <w:szCs w:val="24"/>
              </w:rPr>
              <w:t xml:space="preserve">Транспортное средство (автопоезд) (марка и модель транспортного средства </w:t>
            </w:r>
            <w:r w:rsidRPr="00F95C72">
              <w:rPr>
                <w:rFonts w:ascii="Liberation Serif" w:hAnsi="Liberation Serif" w:cs="Times New Roman"/>
                <w:sz w:val="24"/>
                <w:szCs w:val="24"/>
              </w:rPr>
              <w:br/>
              <w:t xml:space="preserve">(тягача, прицепа (полуприцепа)), государственный регистрационный знак    </w:t>
            </w:r>
            <w:r w:rsidRPr="00F95C72">
              <w:rPr>
                <w:rFonts w:ascii="Liberation Serif" w:hAnsi="Liberation Serif" w:cs="Times New Roman"/>
                <w:sz w:val="24"/>
                <w:szCs w:val="24"/>
              </w:rPr>
              <w:br/>
              <w:t xml:space="preserve">транспортного средства (тягача, прицепа (полуприцепа))                   </w:t>
            </w:r>
            <w:proofErr w:type="gramEnd"/>
          </w:p>
        </w:tc>
      </w:tr>
      <w:tr w:rsidR="006012B5" w:rsidRPr="00F95C72" w:rsidTr="006012B5">
        <w:trPr>
          <w:trHeight w:val="400"/>
          <w:tblCellSpacing w:w="5" w:type="nil"/>
        </w:trPr>
        <w:tc>
          <w:tcPr>
            <w:tcW w:w="9498" w:type="dxa"/>
            <w:gridSpan w:val="11"/>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r>
      <w:tr w:rsidR="006012B5" w:rsidRPr="00F95C72" w:rsidTr="006012B5">
        <w:trPr>
          <w:tblCellSpacing w:w="5" w:type="nil"/>
        </w:trPr>
        <w:tc>
          <w:tcPr>
            <w:tcW w:w="9498" w:type="dxa"/>
            <w:gridSpan w:val="11"/>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Наименование, адрес и телефон владельца транспортного средства           </w:t>
            </w:r>
          </w:p>
        </w:tc>
      </w:tr>
      <w:tr w:rsidR="006012B5" w:rsidRPr="00F95C72" w:rsidTr="006012B5">
        <w:trPr>
          <w:trHeight w:val="400"/>
          <w:tblCellSpacing w:w="5" w:type="nil"/>
        </w:trPr>
        <w:tc>
          <w:tcPr>
            <w:tcW w:w="9498" w:type="dxa"/>
            <w:gridSpan w:val="11"/>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r>
      <w:tr w:rsidR="006012B5" w:rsidRPr="00F95C72" w:rsidTr="006012B5">
        <w:trPr>
          <w:tblCellSpacing w:w="5" w:type="nil"/>
        </w:trPr>
        <w:tc>
          <w:tcPr>
            <w:tcW w:w="9498" w:type="dxa"/>
            <w:gridSpan w:val="11"/>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Характеристика груза (наименование, габариты, масса)                     </w:t>
            </w:r>
          </w:p>
        </w:tc>
      </w:tr>
      <w:tr w:rsidR="006012B5" w:rsidRPr="00F95C72" w:rsidTr="006012B5">
        <w:trPr>
          <w:trHeight w:val="400"/>
          <w:tblCellSpacing w:w="5" w:type="nil"/>
        </w:trPr>
        <w:tc>
          <w:tcPr>
            <w:tcW w:w="9498" w:type="dxa"/>
            <w:gridSpan w:val="11"/>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r>
      <w:tr w:rsidR="006012B5" w:rsidRPr="00F95C72" w:rsidTr="006012B5">
        <w:trPr>
          <w:tblCellSpacing w:w="5" w:type="nil"/>
        </w:trPr>
        <w:tc>
          <w:tcPr>
            <w:tcW w:w="9498" w:type="dxa"/>
            <w:gridSpan w:val="11"/>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Параметры транспортного средства (автопоезда):                           </w:t>
            </w:r>
          </w:p>
        </w:tc>
      </w:tr>
      <w:tr w:rsidR="006012B5" w:rsidRPr="00F95C72" w:rsidTr="006012B5">
        <w:trPr>
          <w:trHeight w:val="600"/>
          <w:tblCellSpacing w:w="5" w:type="nil"/>
        </w:trPr>
        <w:tc>
          <w:tcPr>
            <w:tcW w:w="3360" w:type="dxa"/>
            <w:vMerge w:val="restart"/>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Масса транспортного       </w:t>
            </w:r>
            <w:r w:rsidRPr="00F95C72">
              <w:rPr>
                <w:rFonts w:ascii="Liberation Serif" w:hAnsi="Liberation Serif" w:cs="Times New Roman"/>
                <w:sz w:val="24"/>
                <w:szCs w:val="24"/>
              </w:rPr>
              <w:br/>
              <w:t xml:space="preserve">средства (автопоезда) без </w:t>
            </w:r>
            <w:r w:rsidRPr="00F95C72">
              <w:rPr>
                <w:rFonts w:ascii="Liberation Serif" w:hAnsi="Liberation Serif" w:cs="Times New Roman"/>
                <w:sz w:val="24"/>
                <w:szCs w:val="24"/>
              </w:rPr>
              <w:br/>
              <w:t xml:space="preserve">груза/с грузом (т)        </w:t>
            </w:r>
          </w:p>
        </w:tc>
        <w:tc>
          <w:tcPr>
            <w:tcW w:w="1560" w:type="dxa"/>
            <w:gridSpan w:val="2"/>
            <w:vMerge w:val="restart"/>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c>
          <w:tcPr>
            <w:tcW w:w="2160" w:type="dxa"/>
            <w:gridSpan w:val="2"/>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Масса тягача    </w:t>
            </w:r>
            <w:r w:rsidRPr="00F95C72">
              <w:rPr>
                <w:rFonts w:ascii="Liberation Serif" w:hAnsi="Liberation Serif" w:cs="Times New Roman"/>
                <w:sz w:val="24"/>
                <w:szCs w:val="24"/>
              </w:rPr>
              <w:br/>
              <w:t xml:space="preserve">(т)             </w:t>
            </w:r>
          </w:p>
        </w:tc>
        <w:tc>
          <w:tcPr>
            <w:tcW w:w="2418" w:type="dxa"/>
            <w:gridSpan w:val="6"/>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Масса прицепа     </w:t>
            </w:r>
            <w:r w:rsidRPr="00F95C72">
              <w:rPr>
                <w:rFonts w:ascii="Liberation Serif" w:hAnsi="Liberation Serif" w:cs="Times New Roman"/>
                <w:sz w:val="24"/>
                <w:szCs w:val="24"/>
              </w:rPr>
              <w:br/>
              <w:t xml:space="preserve">(полуприцепа) (т) </w:t>
            </w:r>
          </w:p>
        </w:tc>
      </w:tr>
      <w:tr w:rsidR="006012B5" w:rsidRPr="00F95C72" w:rsidTr="006012B5">
        <w:trPr>
          <w:tblCellSpacing w:w="5" w:type="nil"/>
        </w:trPr>
        <w:tc>
          <w:tcPr>
            <w:tcW w:w="3360" w:type="dxa"/>
            <w:vMerge/>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c>
          <w:tcPr>
            <w:tcW w:w="1560" w:type="dxa"/>
            <w:gridSpan w:val="2"/>
            <w:vMerge/>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c>
          <w:tcPr>
            <w:tcW w:w="2160" w:type="dxa"/>
            <w:gridSpan w:val="2"/>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c>
          <w:tcPr>
            <w:tcW w:w="2418" w:type="dxa"/>
            <w:gridSpan w:val="6"/>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r>
      <w:tr w:rsidR="006012B5" w:rsidRPr="00F95C72" w:rsidTr="006012B5">
        <w:trPr>
          <w:tblCellSpacing w:w="5" w:type="nil"/>
        </w:trPr>
        <w:tc>
          <w:tcPr>
            <w:tcW w:w="3360" w:type="dxa"/>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Расстояния между осями    </w:t>
            </w:r>
          </w:p>
        </w:tc>
        <w:tc>
          <w:tcPr>
            <w:tcW w:w="6138" w:type="dxa"/>
            <w:gridSpan w:val="10"/>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r>
      <w:tr w:rsidR="006012B5" w:rsidRPr="00F95C72" w:rsidTr="006012B5">
        <w:trPr>
          <w:tblCellSpacing w:w="5" w:type="nil"/>
        </w:trPr>
        <w:tc>
          <w:tcPr>
            <w:tcW w:w="3360" w:type="dxa"/>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Нагрузки на оси (т)       </w:t>
            </w:r>
          </w:p>
        </w:tc>
        <w:tc>
          <w:tcPr>
            <w:tcW w:w="6138" w:type="dxa"/>
            <w:gridSpan w:val="10"/>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r>
      <w:tr w:rsidR="006012B5" w:rsidRPr="00F95C72" w:rsidTr="006012B5">
        <w:trPr>
          <w:trHeight w:val="400"/>
          <w:tblCellSpacing w:w="5" w:type="nil"/>
        </w:trPr>
        <w:tc>
          <w:tcPr>
            <w:tcW w:w="3360" w:type="dxa"/>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Габариты транспортного    </w:t>
            </w:r>
            <w:r w:rsidRPr="00F95C72">
              <w:rPr>
                <w:rFonts w:ascii="Liberation Serif" w:hAnsi="Liberation Serif" w:cs="Times New Roman"/>
                <w:sz w:val="24"/>
                <w:szCs w:val="24"/>
              </w:rPr>
              <w:br/>
              <w:t xml:space="preserve">средства (автопоезда):    </w:t>
            </w:r>
          </w:p>
        </w:tc>
        <w:tc>
          <w:tcPr>
            <w:tcW w:w="2280" w:type="dxa"/>
            <w:gridSpan w:val="3"/>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Длина (м)      </w:t>
            </w:r>
          </w:p>
        </w:tc>
        <w:tc>
          <w:tcPr>
            <w:tcW w:w="2160" w:type="dxa"/>
            <w:gridSpan w:val="4"/>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Ширина (м)      </w:t>
            </w:r>
          </w:p>
        </w:tc>
        <w:tc>
          <w:tcPr>
            <w:tcW w:w="1698" w:type="dxa"/>
            <w:gridSpan w:val="3"/>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Высота (м)   </w:t>
            </w:r>
          </w:p>
        </w:tc>
      </w:tr>
      <w:tr w:rsidR="006012B5" w:rsidRPr="00F95C72" w:rsidTr="006012B5">
        <w:trPr>
          <w:trHeight w:val="400"/>
          <w:tblCellSpacing w:w="5" w:type="nil"/>
        </w:trPr>
        <w:tc>
          <w:tcPr>
            <w:tcW w:w="3360" w:type="dxa"/>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c>
          <w:tcPr>
            <w:tcW w:w="2280" w:type="dxa"/>
            <w:gridSpan w:val="3"/>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c>
          <w:tcPr>
            <w:tcW w:w="2160" w:type="dxa"/>
            <w:gridSpan w:val="4"/>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c>
          <w:tcPr>
            <w:tcW w:w="1698" w:type="dxa"/>
            <w:gridSpan w:val="3"/>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r>
      <w:tr w:rsidR="006012B5" w:rsidRPr="00F95C72" w:rsidTr="006012B5">
        <w:trPr>
          <w:tblCellSpacing w:w="5" w:type="nil"/>
        </w:trPr>
        <w:tc>
          <w:tcPr>
            <w:tcW w:w="7440" w:type="dxa"/>
            <w:gridSpan w:val="6"/>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Разрешение выдано (наименование уполномоченного органа) </w:t>
            </w:r>
          </w:p>
        </w:tc>
        <w:tc>
          <w:tcPr>
            <w:tcW w:w="2058" w:type="dxa"/>
            <w:gridSpan w:val="5"/>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r>
      <w:tr w:rsidR="006012B5" w:rsidRPr="00F95C72" w:rsidTr="006012B5">
        <w:trPr>
          <w:tblCellSpacing w:w="5" w:type="nil"/>
        </w:trPr>
        <w:tc>
          <w:tcPr>
            <w:tcW w:w="9498" w:type="dxa"/>
            <w:gridSpan w:val="11"/>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r>
      <w:tr w:rsidR="006012B5" w:rsidRPr="00F95C72" w:rsidTr="00F95C72">
        <w:trPr>
          <w:tblCellSpacing w:w="5" w:type="nil"/>
        </w:trPr>
        <w:tc>
          <w:tcPr>
            <w:tcW w:w="3360" w:type="dxa"/>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c>
          <w:tcPr>
            <w:tcW w:w="4153" w:type="dxa"/>
            <w:gridSpan w:val="6"/>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c>
          <w:tcPr>
            <w:tcW w:w="1985" w:type="dxa"/>
            <w:gridSpan w:val="4"/>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r>
      <w:tr w:rsidR="006012B5" w:rsidRPr="00F95C72" w:rsidTr="00F95C72">
        <w:trPr>
          <w:trHeight w:val="400"/>
          <w:tblCellSpacing w:w="5" w:type="nil"/>
        </w:trPr>
        <w:tc>
          <w:tcPr>
            <w:tcW w:w="3360" w:type="dxa"/>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br/>
              <w:t xml:space="preserve">(должность)               </w:t>
            </w:r>
          </w:p>
        </w:tc>
        <w:tc>
          <w:tcPr>
            <w:tcW w:w="4153" w:type="dxa"/>
            <w:gridSpan w:val="6"/>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br/>
              <w:t xml:space="preserve">(подпись)                  </w:t>
            </w:r>
          </w:p>
        </w:tc>
        <w:tc>
          <w:tcPr>
            <w:tcW w:w="1985" w:type="dxa"/>
            <w:gridSpan w:val="4"/>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br/>
              <w:t xml:space="preserve">(ФИО)             </w:t>
            </w:r>
          </w:p>
        </w:tc>
      </w:tr>
      <w:tr w:rsidR="006012B5" w:rsidRPr="00F95C72" w:rsidTr="006012B5">
        <w:trPr>
          <w:tblCellSpacing w:w="5" w:type="nil"/>
        </w:trPr>
        <w:tc>
          <w:tcPr>
            <w:tcW w:w="9498" w:type="dxa"/>
            <w:gridSpan w:val="11"/>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«__» _________ 20__ г.                                                   </w:t>
            </w:r>
          </w:p>
        </w:tc>
      </w:tr>
    </w:tbl>
    <w:p w:rsidR="006012B5" w:rsidRPr="00F95C72" w:rsidRDefault="006012B5" w:rsidP="006012B5">
      <w:pPr>
        <w:widowControl w:val="0"/>
        <w:autoSpaceDE w:val="0"/>
        <w:autoSpaceDN w:val="0"/>
        <w:adjustRightInd w:val="0"/>
        <w:jc w:val="both"/>
        <w:rPr>
          <w:rFonts w:ascii="Liberation Serif" w:hAnsi="Liberation Serif"/>
          <w:sz w:val="24"/>
          <w:szCs w:val="24"/>
        </w:rPr>
      </w:pPr>
    </w:p>
    <w:p w:rsidR="006012B5" w:rsidRDefault="006012B5" w:rsidP="006012B5">
      <w:pPr>
        <w:widowControl w:val="0"/>
        <w:autoSpaceDE w:val="0"/>
        <w:autoSpaceDN w:val="0"/>
        <w:adjustRightInd w:val="0"/>
        <w:outlineLvl w:val="2"/>
        <w:rPr>
          <w:rFonts w:ascii="Liberation Serif" w:hAnsi="Liberation Serif"/>
          <w:sz w:val="24"/>
          <w:szCs w:val="24"/>
        </w:rPr>
      </w:pPr>
    </w:p>
    <w:p w:rsidR="00F95C72" w:rsidRDefault="00F95C72" w:rsidP="006012B5">
      <w:pPr>
        <w:widowControl w:val="0"/>
        <w:autoSpaceDE w:val="0"/>
        <w:autoSpaceDN w:val="0"/>
        <w:adjustRightInd w:val="0"/>
        <w:outlineLvl w:val="2"/>
        <w:rPr>
          <w:rFonts w:ascii="Liberation Serif" w:hAnsi="Liberation Serif"/>
          <w:sz w:val="24"/>
          <w:szCs w:val="24"/>
        </w:rPr>
      </w:pPr>
    </w:p>
    <w:p w:rsidR="00F95C72" w:rsidRDefault="00F95C72" w:rsidP="006012B5">
      <w:pPr>
        <w:widowControl w:val="0"/>
        <w:autoSpaceDE w:val="0"/>
        <w:autoSpaceDN w:val="0"/>
        <w:adjustRightInd w:val="0"/>
        <w:outlineLvl w:val="2"/>
        <w:rPr>
          <w:rFonts w:ascii="Liberation Serif" w:hAnsi="Liberation Serif"/>
          <w:sz w:val="24"/>
          <w:szCs w:val="24"/>
        </w:rPr>
      </w:pPr>
    </w:p>
    <w:p w:rsidR="00F95C72" w:rsidRDefault="00F95C72" w:rsidP="006012B5">
      <w:pPr>
        <w:widowControl w:val="0"/>
        <w:autoSpaceDE w:val="0"/>
        <w:autoSpaceDN w:val="0"/>
        <w:adjustRightInd w:val="0"/>
        <w:outlineLvl w:val="2"/>
        <w:rPr>
          <w:rFonts w:ascii="Liberation Serif" w:hAnsi="Liberation Serif"/>
          <w:sz w:val="24"/>
          <w:szCs w:val="24"/>
        </w:rPr>
      </w:pPr>
    </w:p>
    <w:p w:rsidR="00F95C72" w:rsidRDefault="00F95C72" w:rsidP="006012B5">
      <w:pPr>
        <w:widowControl w:val="0"/>
        <w:autoSpaceDE w:val="0"/>
        <w:autoSpaceDN w:val="0"/>
        <w:adjustRightInd w:val="0"/>
        <w:outlineLvl w:val="2"/>
        <w:rPr>
          <w:rFonts w:ascii="Liberation Serif" w:hAnsi="Liberation Serif"/>
          <w:sz w:val="24"/>
          <w:szCs w:val="24"/>
        </w:rPr>
      </w:pPr>
    </w:p>
    <w:p w:rsidR="006012B5" w:rsidRPr="00F95C72" w:rsidRDefault="006012B5" w:rsidP="006012B5">
      <w:pPr>
        <w:widowControl w:val="0"/>
        <w:autoSpaceDE w:val="0"/>
        <w:autoSpaceDN w:val="0"/>
        <w:adjustRightInd w:val="0"/>
        <w:outlineLvl w:val="2"/>
        <w:rPr>
          <w:rFonts w:ascii="Liberation Serif" w:hAnsi="Liberation Serif"/>
          <w:sz w:val="24"/>
          <w:szCs w:val="24"/>
        </w:rPr>
      </w:pPr>
      <w:r w:rsidRPr="00F95C72">
        <w:rPr>
          <w:rFonts w:ascii="Liberation Serif" w:hAnsi="Liberation Serif"/>
          <w:sz w:val="24"/>
          <w:szCs w:val="24"/>
        </w:rPr>
        <w:t>(оборотная сторона)</w:t>
      </w:r>
    </w:p>
    <w:tbl>
      <w:tblPr>
        <w:tblW w:w="0" w:type="auto"/>
        <w:tblCellSpacing w:w="5" w:type="nil"/>
        <w:tblInd w:w="75" w:type="dxa"/>
        <w:tblLayout w:type="fixed"/>
        <w:tblCellMar>
          <w:left w:w="75" w:type="dxa"/>
          <w:right w:w="75" w:type="dxa"/>
        </w:tblCellMar>
        <w:tblLook w:val="0000"/>
      </w:tblPr>
      <w:tblGrid>
        <w:gridCol w:w="2400"/>
        <w:gridCol w:w="1680"/>
        <w:gridCol w:w="720"/>
        <w:gridCol w:w="840"/>
        <w:gridCol w:w="3600"/>
      </w:tblGrid>
      <w:tr w:rsidR="006012B5" w:rsidRPr="00F95C72" w:rsidTr="006012B5">
        <w:trPr>
          <w:tblCellSpacing w:w="5" w:type="nil"/>
        </w:trPr>
        <w:tc>
          <w:tcPr>
            <w:tcW w:w="2400" w:type="dxa"/>
            <w:tcBorders>
              <w:top w:val="single" w:sz="4" w:space="0" w:color="auto"/>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Вид сопровождения </w:t>
            </w:r>
          </w:p>
        </w:tc>
        <w:tc>
          <w:tcPr>
            <w:tcW w:w="6840" w:type="dxa"/>
            <w:gridSpan w:val="4"/>
            <w:tcBorders>
              <w:top w:val="single" w:sz="4" w:space="0" w:color="auto"/>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r>
      <w:tr w:rsidR="006012B5" w:rsidRPr="00F95C72" w:rsidTr="006012B5">
        <w:trPr>
          <w:tblCellSpacing w:w="5" w:type="nil"/>
        </w:trPr>
        <w:tc>
          <w:tcPr>
            <w:tcW w:w="9240" w:type="dxa"/>
            <w:gridSpan w:val="5"/>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Особые условия движения </w:t>
            </w:r>
            <w:hyperlink w:anchor="Par346" w:history="1">
              <w:r w:rsidRPr="00F95C72">
                <w:rPr>
                  <w:rFonts w:ascii="Liberation Serif" w:hAnsi="Liberation Serif" w:cs="Times New Roman"/>
                  <w:color w:val="0000FF"/>
                  <w:sz w:val="24"/>
                  <w:szCs w:val="24"/>
                </w:rPr>
                <w:t>&lt;*&gt;</w:t>
              </w:r>
            </w:hyperlink>
          </w:p>
        </w:tc>
      </w:tr>
      <w:tr w:rsidR="006012B5" w:rsidRPr="00F95C72" w:rsidTr="006012B5">
        <w:trPr>
          <w:trHeight w:val="400"/>
          <w:tblCellSpacing w:w="5" w:type="nil"/>
        </w:trPr>
        <w:tc>
          <w:tcPr>
            <w:tcW w:w="9240" w:type="dxa"/>
            <w:gridSpan w:val="5"/>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r>
      <w:tr w:rsidR="006012B5" w:rsidRPr="00F95C72" w:rsidTr="006012B5">
        <w:trPr>
          <w:trHeight w:val="800"/>
          <w:tblCellSpacing w:w="5" w:type="nil"/>
        </w:trPr>
        <w:tc>
          <w:tcPr>
            <w:tcW w:w="9240" w:type="dxa"/>
            <w:gridSpan w:val="5"/>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Владельцы автомобильных дорог, сооружений, инженерных коммуникаций,      </w:t>
            </w:r>
            <w:r w:rsidRPr="00F95C72">
              <w:rPr>
                <w:rFonts w:ascii="Liberation Serif" w:hAnsi="Liberation Serif" w:cs="Times New Roman"/>
                <w:sz w:val="24"/>
                <w:szCs w:val="24"/>
              </w:rPr>
              <w:br/>
              <w:t xml:space="preserve">органы управления Госавтоинспекции и другие организации, согласовавшие   </w:t>
            </w:r>
            <w:r w:rsidRPr="00F95C72">
              <w:rPr>
                <w:rFonts w:ascii="Liberation Serif" w:hAnsi="Liberation Serif" w:cs="Times New Roman"/>
                <w:sz w:val="24"/>
                <w:szCs w:val="24"/>
              </w:rPr>
              <w:br/>
              <w:t xml:space="preserve">перевозку (указывается наименование согласующей организации, исходящий   </w:t>
            </w:r>
            <w:r w:rsidRPr="00F95C72">
              <w:rPr>
                <w:rFonts w:ascii="Liberation Serif" w:hAnsi="Liberation Serif" w:cs="Times New Roman"/>
                <w:sz w:val="24"/>
                <w:szCs w:val="24"/>
              </w:rPr>
              <w:br/>
              <w:t xml:space="preserve">номер и дата согласования)                                               </w:t>
            </w:r>
          </w:p>
        </w:tc>
      </w:tr>
      <w:tr w:rsidR="006012B5" w:rsidRPr="00F95C72" w:rsidTr="006012B5">
        <w:trPr>
          <w:trHeight w:val="400"/>
          <w:tblCellSpacing w:w="5" w:type="nil"/>
        </w:trPr>
        <w:tc>
          <w:tcPr>
            <w:tcW w:w="9240" w:type="dxa"/>
            <w:gridSpan w:val="5"/>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r>
      <w:tr w:rsidR="006012B5" w:rsidRPr="00F95C72" w:rsidTr="006012B5">
        <w:trPr>
          <w:trHeight w:val="800"/>
          <w:tblCellSpacing w:w="5" w:type="nil"/>
        </w:trPr>
        <w:tc>
          <w:tcPr>
            <w:tcW w:w="9240" w:type="dxa"/>
            <w:gridSpan w:val="5"/>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А. С основными положениями и требованиями законодательства Российской    </w:t>
            </w:r>
            <w:r w:rsidRPr="00F95C72">
              <w:rPr>
                <w:rFonts w:ascii="Liberation Serif" w:hAnsi="Liberation Serif" w:cs="Times New Roman"/>
                <w:sz w:val="24"/>
                <w:szCs w:val="24"/>
              </w:rPr>
              <w:br/>
              <w:t xml:space="preserve">Федерации в области перевозки тяжеловесных и (или) крупногабаритных      </w:t>
            </w:r>
            <w:r w:rsidRPr="00F95C72">
              <w:rPr>
                <w:rFonts w:ascii="Liberation Serif" w:hAnsi="Liberation Serif" w:cs="Times New Roman"/>
                <w:sz w:val="24"/>
                <w:szCs w:val="24"/>
              </w:rPr>
              <w:br/>
              <w:t xml:space="preserve">грузов по дорогам Российской Федерации и настоящего специального         </w:t>
            </w:r>
            <w:r w:rsidRPr="00F95C72">
              <w:rPr>
                <w:rFonts w:ascii="Liberation Serif" w:hAnsi="Liberation Serif" w:cs="Times New Roman"/>
                <w:sz w:val="24"/>
                <w:szCs w:val="24"/>
              </w:rPr>
              <w:br/>
              <w:t xml:space="preserve">разрешения </w:t>
            </w:r>
            <w:proofErr w:type="gramStart"/>
            <w:r w:rsidRPr="00F95C72">
              <w:rPr>
                <w:rFonts w:ascii="Liberation Serif" w:hAnsi="Liberation Serif" w:cs="Times New Roman"/>
                <w:sz w:val="24"/>
                <w:szCs w:val="24"/>
              </w:rPr>
              <w:t>ознакомлен</w:t>
            </w:r>
            <w:proofErr w:type="gramEnd"/>
            <w:r w:rsidRPr="00F95C72">
              <w:rPr>
                <w:rFonts w:ascii="Liberation Serif" w:hAnsi="Liberation Serif" w:cs="Times New Roman"/>
                <w:sz w:val="24"/>
                <w:szCs w:val="24"/>
              </w:rPr>
              <w:t xml:space="preserve">:                                                   </w:t>
            </w:r>
          </w:p>
        </w:tc>
      </w:tr>
      <w:tr w:rsidR="006012B5" w:rsidRPr="00F95C72" w:rsidTr="006012B5">
        <w:trPr>
          <w:trHeight w:val="400"/>
          <w:tblCellSpacing w:w="5" w:type="nil"/>
        </w:trPr>
        <w:tc>
          <w:tcPr>
            <w:tcW w:w="4080" w:type="dxa"/>
            <w:gridSpan w:val="2"/>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Водител</w:t>
            </w:r>
            <w:proofErr w:type="gramStart"/>
            <w:r w:rsidRPr="00F95C72">
              <w:rPr>
                <w:rFonts w:ascii="Liberation Serif" w:hAnsi="Liberation Serif" w:cs="Times New Roman"/>
                <w:sz w:val="24"/>
                <w:szCs w:val="24"/>
              </w:rPr>
              <w:t>ь(</w:t>
            </w:r>
            <w:proofErr w:type="gramEnd"/>
            <w:r w:rsidRPr="00F95C72">
              <w:rPr>
                <w:rFonts w:ascii="Liberation Serif" w:hAnsi="Liberation Serif" w:cs="Times New Roman"/>
                <w:sz w:val="24"/>
                <w:szCs w:val="24"/>
              </w:rPr>
              <w:t xml:space="preserve">и) транспортного       </w:t>
            </w:r>
            <w:r w:rsidRPr="00F95C72">
              <w:rPr>
                <w:rFonts w:ascii="Liberation Serif" w:hAnsi="Liberation Serif" w:cs="Times New Roman"/>
                <w:sz w:val="24"/>
                <w:szCs w:val="24"/>
              </w:rPr>
              <w:br/>
              <w:t xml:space="preserve">средства                        </w:t>
            </w:r>
          </w:p>
        </w:tc>
        <w:tc>
          <w:tcPr>
            <w:tcW w:w="5160" w:type="dxa"/>
            <w:gridSpan w:val="3"/>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r>
      <w:tr w:rsidR="006012B5" w:rsidRPr="00F95C72" w:rsidTr="006012B5">
        <w:trPr>
          <w:tblCellSpacing w:w="5" w:type="nil"/>
        </w:trPr>
        <w:tc>
          <w:tcPr>
            <w:tcW w:w="4080" w:type="dxa"/>
            <w:gridSpan w:val="2"/>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c>
          <w:tcPr>
            <w:tcW w:w="5160" w:type="dxa"/>
            <w:gridSpan w:val="3"/>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(Ф.И.О.) подпись                        </w:t>
            </w:r>
          </w:p>
        </w:tc>
      </w:tr>
      <w:tr w:rsidR="006012B5" w:rsidRPr="00F95C72" w:rsidTr="006012B5">
        <w:trPr>
          <w:trHeight w:val="800"/>
          <w:tblCellSpacing w:w="5" w:type="nil"/>
        </w:trPr>
        <w:tc>
          <w:tcPr>
            <w:tcW w:w="9240" w:type="dxa"/>
            <w:gridSpan w:val="5"/>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Б. Транспортное средство с грузом/без груза соответствует требованиям    </w:t>
            </w:r>
            <w:r w:rsidRPr="00F95C72">
              <w:rPr>
                <w:rFonts w:ascii="Liberation Serif" w:hAnsi="Liberation Serif" w:cs="Times New Roman"/>
                <w:sz w:val="24"/>
                <w:szCs w:val="24"/>
              </w:rPr>
              <w:br/>
              <w:t xml:space="preserve">законодательства Российской Федерации в области перевозки тяжеловесных и </w:t>
            </w:r>
            <w:r w:rsidRPr="00F95C72">
              <w:rPr>
                <w:rFonts w:ascii="Liberation Serif" w:hAnsi="Liberation Serif" w:cs="Times New Roman"/>
                <w:sz w:val="24"/>
                <w:szCs w:val="24"/>
              </w:rPr>
              <w:br/>
              <w:t xml:space="preserve">(или) крупногабаритных грузов и параметрам, указанным в настоящем        </w:t>
            </w:r>
            <w:r w:rsidRPr="00F95C72">
              <w:rPr>
                <w:rFonts w:ascii="Liberation Serif" w:hAnsi="Liberation Serif" w:cs="Times New Roman"/>
                <w:sz w:val="24"/>
                <w:szCs w:val="24"/>
              </w:rPr>
              <w:br/>
              <w:t xml:space="preserve">специальном разрешении                                                   </w:t>
            </w:r>
          </w:p>
        </w:tc>
      </w:tr>
      <w:tr w:rsidR="006012B5" w:rsidRPr="00F95C72" w:rsidTr="006012B5">
        <w:trPr>
          <w:tblCellSpacing w:w="5" w:type="nil"/>
        </w:trPr>
        <w:tc>
          <w:tcPr>
            <w:tcW w:w="4800" w:type="dxa"/>
            <w:gridSpan w:val="3"/>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c>
          <w:tcPr>
            <w:tcW w:w="4440" w:type="dxa"/>
            <w:gridSpan w:val="2"/>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r>
      <w:tr w:rsidR="006012B5" w:rsidRPr="00F95C72" w:rsidTr="006012B5">
        <w:trPr>
          <w:trHeight w:val="400"/>
          <w:tblCellSpacing w:w="5" w:type="nil"/>
        </w:trPr>
        <w:tc>
          <w:tcPr>
            <w:tcW w:w="4800" w:type="dxa"/>
            <w:gridSpan w:val="3"/>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Подпись владельца транспортного       </w:t>
            </w:r>
            <w:r w:rsidRPr="00F95C72">
              <w:rPr>
                <w:rFonts w:ascii="Liberation Serif" w:hAnsi="Liberation Serif" w:cs="Times New Roman"/>
                <w:sz w:val="24"/>
                <w:szCs w:val="24"/>
              </w:rPr>
              <w:br/>
              <w:t xml:space="preserve">средства                              </w:t>
            </w:r>
          </w:p>
        </w:tc>
        <w:tc>
          <w:tcPr>
            <w:tcW w:w="4440" w:type="dxa"/>
            <w:gridSpan w:val="2"/>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(Ф.И.О.)                          </w:t>
            </w:r>
          </w:p>
        </w:tc>
      </w:tr>
      <w:tr w:rsidR="006012B5" w:rsidRPr="00F95C72" w:rsidTr="006012B5">
        <w:trPr>
          <w:trHeight w:val="400"/>
          <w:tblCellSpacing w:w="5" w:type="nil"/>
        </w:trPr>
        <w:tc>
          <w:tcPr>
            <w:tcW w:w="5640" w:type="dxa"/>
            <w:gridSpan w:val="4"/>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«__» ________ 20 г.                         </w:t>
            </w:r>
          </w:p>
        </w:tc>
        <w:tc>
          <w:tcPr>
            <w:tcW w:w="3600" w:type="dxa"/>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М.П.                        </w:t>
            </w:r>
          </w:p>
        </w:tc>
      </w:tr>
      <w:tr w:rsidR="006012B5" w:rsidRPr="00F95C72" w:rsidTr="006012B5">
        <w:trPr>
          <w:trHeight w:val="600"/>
          <w:tblCellSpacing w:w="5" w:type="nil"/>
        </w:trPr>
        <w:tc>
          <w:tcPr>
            <w:tcW w:w="9240" w:type="dxa"/>
            <w:gridSpan w:val="5"/>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Отметки владельца транспортного средства о поездке (поездках)            </w:t>
            </w:r>
            <w:r w:rsidRPr="00F95C72">
              <w:rPr>
                <w:rFonts w:ascii="Liberation Serif" w:hAnsi="Liberation Serif" w:cs="Times New Roman"/>
                <w:sz w:val="24"/>
                <w:szCs w:val="24"/>
              </w:rPr>
              <w:br/>
              <w:t xml:space="preserve">транспортного средства (указывается дата начала каждой поездки,          </w:t>
            </w:r>
            <w:r w:rsidRPr="00F95C72">
              <w:rPr>
                <w:rFonts w:ascii="Liberation Serif" w:hAnsi="Liberation Serif" w:cs="Times New Roman"/>
                <w:sz w:val="24"/>
                <w:szCs w:val="24"/>
              </w:rPr>
              <w:br/>
              <w:t xml:space="preserve">заверяется подписью ответственного лица и печатью организации)           </w:t>
            </w:r>
          </w:p>
        </w:tc>
      </w:tr>
      <w:tr w:rsidR="006012B5" w:rsidRPr="00F95C72" w:rsidTr="006012B5">
        <w:trPr>
          <w:tblCellSpacing w:w="5" w:type="nil"/>
        </w:trPr>
        <w:tc>
          <w:tcPr>
            <w:tcW w:w="9240" w:type="dxa"/>
            <w:gridSpan w:val="5"/>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r>
      <w:tr w:rsidR="006012B5" w:rsidRPr="00F95C72" w:rsidTr="006012B5">
        <w:trPr>
          <w:tblCellSpacing w:w="5" w:type="nil"/>
        </w:trPr>
        <w:tc>
          <w:tcPr>
            <w:tcW w:w="9240" w:type="dxa"/>
            <w:gridSpan w:val="5"/>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r>
      <w:tr w:rsidR="006012B5" w:rsidRPr="00F95C72" w:rsidTr="006012B5">
        <w:trPr>
          <w:trHeight w:val="800"/>
          <w:tblCellSpacing w:w="5" w:type="nil"/>
        </w:trPr>
        <w:tc>
          <w:tcPr>
            <w:tcW w:w="9240" w:type="dxa"/>
            <w:gridSpan w:val="5"/>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Отметки грузоотправителя об отгрузке груза при межрегиональных и         </w:t>
            </w:r>
            <w:r w:rsidRPr="00F95C72">
              <w:rPr>
                <w:rFonts w:ascii="Liberation Serif" w:hAnsi="Liberation Serif" w:cs="Times New Roman"/>
                <w:sz w:val="24"/>
                <w:szCs w:val="24"/>
              </w:rPr>
              <w:br/>
              <w:t xml:space="preserve">местных перевозках (указывается дата отгрузки, реквизиты                 </w:t>
            </w:r>
            <w:r w:rsidRPr="00F95C72">
              <w:rPr>
                <w:rFonts w:ascii="Liberation Serif" w:hAnsi="Liberation Serif" w:cs="Times New Roman"/>
                <w:sz w:val="24"/>
                <w:szCs w:val="24"/>
              </w:rPr>
              <w:br/>
              <w:t xml:space="preserve">грузоотправителя, заверяется подписью ответственного лица и печатью      </w:t>
            </w:r>
            <w:r w:rsidRPr="00F95C72">
              <w:rPr>
                <w:rFonts w:ascii="Liberation Serif" w:hAnsi="Liberation Serif" w:cs="Times New Roman"/>
                <w:sz w:val="24"/>
                <w:szCs w:val="24"/>
              </w:rPr>
              <w:br/>
              <w:t xml:space="preserve">организации)                                                             </w:t>
            </w:r>
          </w:p>
        </w:tc>
      </w:tr>
      <w:tr w:rsidR="006012B5" w:rsidRPr="00F95C72" w:rsidTr="006012B5">
        <w:trPr>
          <w:tblCellSpacing w:w="5" w:type="nil"/>
        </w:trPr>
        <w:tc>
          <w:tcPr>
            <w:tcW w:w="9240" w:type="dxa"/>
            <w:gridSpan w:val="5"/>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r>
      <w:tr w:rsidR="006012B5" w:rsidRPr="00F95C72" w:rsidTr="006012B5">
        <w:trPr>
          <w:tblCellSpacing w:w="5" w:type="nil"/>
        </w:trPr>
        <w:tc>
          <w:tcPr>
            <w:tcW w:w="9240" w:type="dxa"/>
            <w:gridSpan w:val="5"/>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r>
      <w:tr w:rsidR="006012B5" w:rsidRPr="00F95C72" w:rsidTr="006012B5">
        <w:trPr>
          <w:tblCellSpacing w:w="5" w:type="nil"/>
        </w:trPr>
        <w:tc>
          <w:tcPr>
            <w:tcW w:w="9240" w:type="dxa"/>
            <w:gridSpan w:val="5"/>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(без отметок недействительно)                                            </w:t>
            </w:r>
          </w:p>
        </w:tc>
      </w:tr>
      <w:tr w:rsidR="006012B5" w:rsidRPr="00F95C72" w:rsidTr="006012B5">
        <w:trPr>
          <w:tblCellSpacing w:w="5" w:type="nil"/>
        </w:trPr>
        <w:tc>
          <w:tcPr>
            <w:tcW w:w="9240" w:type="dxa"/>
            <w:gridSpan w:val="5"/>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r w:rsidRPr="00F95C72">
              <w:rPr>
                <w:rFonts w:ascii="Liberation Serif" w:hAnsi="Liberation Serif" w:cs="Times New Roman"/>
                <w:sz w:val="24"/>
                <w:szCs w:val="24"/>
              </w:rPr>
              <w:t xml:space="preserve">Особые отметки контролирующих органов                                    </w:t>
            </w:r>
          </w:p>
        </w:tc>
      </w:tr>
      <w:tr w:rsidR="006012B5" w:rsidRPr="00F95C72" w:rsidTr="006012B5">
        <w:trPr>
          <w:trHeight w:val="400"/>
          <w:tblCellSpacing w:w="5" w:type="nil"/>
        </w:trPr>
        <w:tc>
          <w:tcPr>
            <w:tcW w:w="9240" w:type="dxa"/>
            <w:gridSpan w:val="5"/>
            <w:tcBorders>
              <w:left w:val="single" w:sz="4" w:space="0" w:color="auto"/>
              <w:bottom w:val="single" w:sz="4" w:space="0" w:color="auto"/>
              <w:right w:val="single" w:sz="4" w:space="0" w:color="auto"/>
            </w:tcBorders>
          </w:tcPr>
          <w:p w:rsidR="006012B5" w:rsidRPr="00F95C72" w:rsidRDefault="006012B5" w:rsidP="006012B5">
            <w:pPr>
              <w:pStyle w:val="ConsPlusCell"/>
              <w:rPr>
                <w:rFonts w:ascii="Liberation Serif" w:hAnsi="Liberation Serif" w:cs="Times New Roman"/>
                <w:sz w:val="24"/>
                <w:szCs w:val="24"/>
              </w:rPr>
            </w:pPr>
          </w:p>
        </w:tc>
      </w:tr>
    </w:tbl>
    <w:p w:rsidR="006012B5" w:rsidRPr="00F95C72" w:rsidRDefault="006012B5" w:rsidP="006012B5">
      <w:pPr>
        <w:widowControl w:val="0"/>
        <w:autoSpaceDE w:val="0"/>
        <w:autoSpaceDN w:val="0"/>
        <w:adjustRightInd w:val="0"/>
        <w:jc w:val="both"/>
        <w:rPr>
          <w:rFonts w:ascii="Liberation Serif" w:hAnsi="Liberation Serif"/>
          <w:sz w:val="28"/>
          <w:szCs w:val="28"/>
        </w:rPr>
      </w:pPr>
      <w:r w:rsidRPr="00F95C72">
        <w:rPr>
          <w:rFonts w:ascii="Liberation Serif" w:hAnsi="Liberation Serif"/>
          <w:sz w:val="28"/>
          <w:szCs w:val="28"/>
        </w:rPr>
        <w:t>_________________________________________________________________</w:t>
      </w:r>
    </w:p>
    <w:p w:rsidR="006012B5" w:rsidRPr="00F95C72" w:rsidRDefault="006012B5" w:rsidP="006012B5">
      <w:pPr>
        <w:widowControl w:val="0"/>
        <w:autoSpaceDE w:val="0"/>
        <w:autoSpaceDN w:val="0"/>
        <w:adjustRightInd w:val="0"/>
        <w:jc w:val="both"/>
        <w:rPr>
          <w:rFonts w:ascii="Liberation Serif" w:hAnsi="Liberation Serif"/>
          <w:sz w:val="18"/>
          <w:szCs w:val="18"/>
        </w:rPr>
      </w:pPr>
      <w:bookmarkStart w:id="2" w:name="Par346"/>
      <w:bookmarkEnd w:id="2"/>
      <w:r w:rsidRPr="00F95C72">
        <w:rPr>
          <w:rFonts w:ascii="Liberation Serif" w:hAnsi="Liberation Serif"/>
          <w:sz w:val="18"/>
          <w:szCs w:val="18"/>
        </w:rPr>
        <w:t>&lt;*&gt; Определяются уполномоченным органом, владельцами автомобильных дорог, ГИБДД.</w:t>
      </w: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F95C72" w:rsidRDefault="00F95C72" w:rsidP="00F95C72">
      <w:pPr>
        <w:ind w:left="4956"/>
        <w:rPr>
          <w:rFonts w:ascii="Liberation Serif" w:hAnsi="Liberation Serif" w:cs="Liberation Serif"/>
          <w:sz w:val="24"/>
          <w:szCs w:val="24"/>
        </w:rPr>
      </w:pPr>
    </w:p>
    <w:p w:rsidR="00F95C72" w:rsidRDefault="00F95C72" w:rsidP="00F95C72">
      <w:pPr>
        <w:ind w:left="4956"/>
        <w:rPr>
          <w:rFonts w:ascii="Liberation Serif" w:hAnsi="Liberation Serif" w:cs="Liberation Serif"/>
          <w:sz w:val="24"/>
          <w:szCs w:val="24"/>
        </w:rPr>
      </w:pPr>
    </w:p>
    <w:p w:rsidR="00F95C72" w:rsidRDefault="00F95C72" w:rsidP="00F95C72">
      <w:pPr>
        <w:ind w:left="4956"/>
        <w:rPr>
          <w:rFonts w:ascii="Liberation Serif" w:hAnsi="Liberation Serif" w:cs="Liberation Serif"/>
          <w:sz w:val="24"/>
          <w:szCs w:val="24"/>
        </w:rPr>
      </w:pPr>
    </w:p>
    <w:p w:rsidR="00F95C72" w:rsidRDefault="00F95C72" w:rsidP="00F95C72">
      <w:pPr>
        <w:ind w:left="4956"/>
        <w:rPr>
          <w:rFonts w:ascii="Liberation Serif" w:hAnsi="Liberation Serif" w:cs="Liberation Serif"/>
          <w:sz w:val="24"/>
          <w:szCs w:val="24"/>
        </w:rPr>
      </w:pPr>
    </w:p>
    <w:p w:rsidR="00F95C72" w:rsidRDefault="00F95C72" w:rsidP="00F95C72">
      <w:pPr>
        <w:ind w:left="4956"/>
        <w:rPr>
          <w:rFonts w:ascii="Liberation Serif" w:hAnsi="Liberation Serif" w:cs="Liberation Serif"/>
          <w:sz w:val="24"/>
          <w:szCs w:val="24"/>
        </w:rPr>
      </w:pPr>
    </w:p>
    <w:p w:rsidR="00F95C72" w:rsidRDefault="00F95C72" w:rsidP="00F95C72">
      <w:pPr>
        <w:ind w:left="4956"/>
        <w:rPr>
          <w:rFonts w:ascii="Liberation Serif" w:hAnsi="Liberation Serif" w:cs="Liberation Serif"/>
          <w:sz w:val="24"/>
          <w:szCs w:val="24"/>
        </w:rPr>
      </w:pPr>
    </w:p>
    <w:p w:rsidR="00F95C72" w:rsidRDefault="00F95C72" w:rsidP="00F95C72">
      <w:pPr>
        <w:ind w:left="4956"/>
        <w:rPr>
          <w:rFonts w:ascii="Liberation Serif" w:hAnsi="Liberation Serif" w:cs="Liberation Serif"/>
          <w:sz w:val="24"/>
          <w:szCs w:val="24"/>
        </w:rPr>
      </w:pPr>
    </w:p>
    <w:p w:rsidR="00E32A65" w:rsidRPr="00F95C72" w:rsidRDefault="00E32A65" w:rsidP="00F95C72">
      <w:pPr>
        <w:ind w:left="4956"/>
        <w:rPr>
          <w:rFonts w:ascii="Liberation Serif" w:hAnsi="Liberation Serif" w:cs="Liberation Serif"/>
          <w:sz w:val="24"/>
          <w:szCs w:val="24"/>
        </w:rPr>
      </w:pPr>
      <w:r w:rsidRPr="00F95C72">
        <w:rPr>
          <w:rFonts w:ascii="Liberation Serif" w:hAnsi="Liberation Serif" w:cs="Liberation Serif"/>
          <w:sz w:val="24"/>
          <w:szCs w:val="24"/>
        </w:rPr>
        <w:t>Приложение №3</w:t>
      </w:r>
    </w:p>
    <w:p w:rsidR="00E32A65" w:rsidRPr="00F95C72" w:rsidRDefault="00E32A65" w:rsidP="00F95C72">
      <w:pPr>
        <w:ind w:left="4956"/>
        <w:rPr>
          <w:rFonts w:ascii="Liberation Serif" w:hAnsi="Liberation Serif" w:cs="Liberation Serif"/>
          <w:sz w:val="24"/>
          <w:szCs w:val="24"/>
        </w:rPr>
      </w:pPr>
      <w:r w:rsidRPr="00F95C72">
        <w:rPr>
          <w:rFonts w:ascii="Liberation Serif" w:hAnsi="Liberation Serif" w:cs="Liberation Serif"/>
          <w:sz w:val="24"/>
          <w:szCs w:val="24"/>
        </w:rPr>
        <w:t>к Административному регламенту</w:t>
      </w:r>
    </w:p>
    <w:p w:rsidR="00E32A65" w:rsidRPr="00F95C72" w:rsidRDefault="00E32A65" w:rsidP="00F95C72">
      <w:pPr>
        <w:ind w:left="4956"/>
        <w:rPr>
          <w:rFonts w:ascii="Liberation Serif" w:hAnsi="Liberation Serif" w:cs="Liberation Serif"/>
          <w:sz w:val="24"/>
          <w:szCs w:val="24"/>
        </w:rPr>
      </w:pPr>
      <w:r w:rsidRPr="00F95C72">
        <w:rPr>
          <w:rFonts w:ascii="Liberation Serif" w:hAnsi="Liberation Serif" w:cs="Liberation Serif"/>
          <w:sz w:val="24"/>
          <w:szCs w:val="24"/>
        </w:rPr>
        <w:t>предоставления  муниципальной услуги</w:t>
      </w:r>
    </w:p>
    <w:p w:rsidR="00E32A65" w:rsidRPr="00F95C72" w:rsidRDefault="00E32A65" w:rsidP="00F95C72">
      <w:pPr>
        <w:ind w:left="4956"/>
        <w:rPr>
          <w:rFonts w:ascii="Liberation Serif" w:hAnsi="Liberation Serif" w:cs="Liberation Serif"/>
          <w:sz w:val="24"/>
          <w:szCs w:val="24"/>
        </w:rPr>
      </w:pPr>
      <w:r w:rsidRPr="00F95C72">
        <w:rPr>
          <w:rFonts w:ascii="Liberation Serif" w:hAnsi="Liberation Serif" w:cs="Liberation Serif"/>
          <w:sz w:val="24"/>
          <w:szCs w:val="24"/>
        </w:rPr>
        <w:t>по выдаче специального разрешения на движение</w:t>
      </w:r>
      <w:r w:rsidR="00F95C72">
        <w:rPr>
          <w:rFonts w:ascii="Liberation Serif" w:hAnsi="Liberation Serif" w:cs="Liberation Serif"/>
          <w:sz w:val="24"/>
          <w:szCs w:val="24"/>
        </w:rPr>
        <w:t xml:space="preserve"> </w:t>
      </w:r>
      <w:r w:rsidRPr="00F95C72">
        <w:rPr>
          <w:rFonts w:ascii="Liberation Serif" w:hAnsi="Liberation Serif" w:cs="Liberation Serif"/>
          <w:sz w:val="24"/>
          <w:szCs w:val="24"/>
        </w:rPr>
        <w:t xml:space="preserve">по автомобильным дорогам местного значения </w:t>
      </w:r>
      <w:r w:rsidR="00F95C72" w:rsidRPr="00F95C72">
        <w:rPr>
          <w:rFonts w:ascii="Liberation Serif" w:hAnsi="Liberation Serif" w:cs="Liberation Serif"/>
          <w:sz w:val="24"/>
          <w:szCs w:val="24"/>
        </w:rPr>
        <w:t>в Каменск-Уральском</w:t>
      </w:r>
      <w:r w:rsidRPr="00F95C72">
        <w:rPr>
          <w:rFonts w:ascii="Liberation Serif" w:hAnsi="Liberation Serif" w:cs="Liberation Serif"/>
          <w:sz w:val="24"/>
          <w:szCs w:val="24"/>
        </w:rPr>
        <w:t xml:space="preserve"> </w:t>
      </w:r>
      <w:r w:rsidR="00F95C72" w:rsidRPr="00F95C72">
        <w:rPr>
          <w:rFonts w:ascii="Liberation Serif" w:hAnsi="Liberation Serif" w:cs="Liberation Serif"/>
          <w:sz w:val="24"/>
          <w:szCs w:val="24"/>
        </w:rPr>
        <w:t>городском</w:t>
      </w:r>
      <w:r w:rsidRPr="00F95C72">
        <w:rPr>
          <w:rFonts w:ascii="Liberation Serif" w:hAnsi="Liberation Serif" w:cs="Liberation Serif"/>
          <w:sz w:val="24"/>
          <w:szCs w:val="24"/>
        </w:rPr>
        <w:t xml:space="preserve"> округ</w:t>
      </w:r>
      <w:r w:rsidR="00F95C72" w:rsidRPr="00F95C72">
        <w:rPr>
          <w:rFonts w:ascii="Liberation Serif" w:hAnsi="Liberation Serif" w:cs="Liberation Serif"/>
          <w:sz w:val="24"/>
          <w:szCs w:val="24"/>
        </w:rPr>
        <w:t>е</w:t>
      </w:r>
      <w:r w:rsidRPr="00F95C72">
        <w:rPr>
          <w:rFonts w:ascii="Liberation Serif" w:hAnsi="Liberation Serif" w:cs="Liberation Serif"/>
          <w:sz w:val="24"/>
          <w:szCs w:val="24"/>
        </w:rPr>
        <w:t xml:space="preserve"> транспортного средства, </w:t>
      </w:r>
    </w:p>
    <w:p w:rsidR="00E32A65" w:rsidRPr="00F95C72" w:rsidRDefault="00E32A65" w:rsidP="00F95C72">
      <w:pPr>
        <w:ind w:left="4956"/>
        <w:rPr>
          <w:rFonts w:ascii="Liberation Serif" w:hAnsi="Liberation Serif" w:cs="Liberation Serif"/>
          <w:sz w:val="24"/>
          <w:szCs w:val="24"/>
        </w:rPr>
      </w:pPr>
      <w:proofErr w:type="gramStart"/>
      <w:r w:rsidRPr="00F95C72">
        <w:rPr>
          <w:rFonts w:ascii="Liberation Serif" w:hAnsi="Liberation Serif" w:cs="Liberation Serif"/>
          <w:sz w:val="24"/>
          <w:szCs w:val="24"/>
        </w:rPr>
        <w:t>осуществляющего</w:t>
      </w:r>
      <w:proofErr w:type="gramEnd"/>
      <w:r w:rsidRPr="00F95C72">
        <w:rPr>
          <w:rFonts w:ascii="Liberation Serif" w:hAnsi="Liberation Serif" w:cs="Liberation Serif"/>
          <w:sz w:val="24"/>
          <w:szCs w:val="24"/>
        </w:rPr>
        <w:t xml:space="preserve"> перевозки тяжеловесных и (или) крупногабаритных грузов</w:t>
      </w: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F95C72">
      <w:pPr>
        <w:jc w:val="center"/>
        <w:rPr>
          <w:rFonts w:ascii="Liberation Serif" w:hAnsi="Liberation Serif" w:cs="Liberation Serif"/>
          <w:sz w:val="28"/>
          <w:szCs w:val="28"/>
        </w:rPr>
      </w:pPr>
      <w:r w:rsidRPr="00E32A65">
        <w:rPr>
          <w:rFonts w:ascii="Liberation Serif" w:hAnsi="Liberation Serif" w:cs="Liberation Serif"/>
          <w:sz w:val="28"/>
          <w:szCs w:val="28"/>
        </w:rPr>
        <w:t>СХЕМА</w:t>
      </w:r>
    </w:p>
    <w:p w:rsidR="00E32A65" w:rsidRPr="00E32A65" w:rsidRDefault="00E32A65" w:rsidP="00F95C72">
      <w:pPr>
        <w:jc w:val="center"/>
        <w:rPr>
          <w:rFonts w:ascii="Liberation Serif" w:hAnsi="Liberation Serif" w:cs="Liberation Serif"/>
          <w:sz w:val="28"/>
          <w:szCs w:val="28"/>
        </w:rPr>
      </w:pPr>
      <w:r w:rsidRPr="00E32A65">
        <w:rPr>
          <w:rFonts w:ascii="Liberation Serif" w:hAnsi="Liberation Serif" w:cs="Liberation Serif"/>
          <w:sz w:val="28"/>
          <w:szCs w:val="28"/>
        </w:rPr>
        <w:t>ТРАНСПОРТНОГО СРЕДСТВА (АВТОПОЕЗДА), С ИСПОЛЬЗОВАНИЕМ</w:t>
      </w:r>
    </w:p>
    <w:p w:rsidR="00E32A65" w:rsidRPr="00E32A65" w:rsidRDefault="00E32A65" w:rsidP="00F95C72">
      <w:pPr>
        <w:jc w:val="center"/>
        <w:rPr>
          <w:rFonts w:ascii="Liberation Serif" w:hAnsi="Liberation Serif" w:cs="Liberation Serif"/>
          <w:sz w:val="28"/>
          <w:szCs w:val="28"/>
        </w:rPr>
      </w:pPr>
      <w:proofErr w:type="gramStart"/>
      <w:r w:rsidRPr="00E32A65">
        <w:rPr>
          <w:rFonts w:ascii="Liberation Serif" w:hAnsi="Liberation Serif" w:cs="Liberation Serif"/>
          <w:sz w:val="28"/>
          <w:szCs w:val="28"/>
        </w:rPr>
        <w:t>КОТОРОГО</w:t>
      </w:r>
      <w:proofErr w:type="gramEnd"/>
      <w:r w:rsidRPr="00E32A65">
        <w:rPr>
          <w:rFonts w:ascii="Liberation Serif" w:hAnsi="Liberation Serif" w:cs="Liberation Serif"/>
          <w:sz w:val="28"/>
          <w:szCs w:val="28"/>
        </w:rPr>
        <w:t xml:space="preserve"> ПЛАНИРУЕТСЯ ОСУЩЕСТВЛЯТЬ ПЕРЕВОЗКИ ТЯЖЕЛОВЕСНЫХ</w:t>
      </w:r>
    </w:p>
    <w:p w:rsidR="00E32A65" w:rsidRPr="00E32A65" w:rsidRDefault="00E32A65" w:rsidP="00F95C72">
      <w:pPr>
        <w:jc w:val="center"/>
        <w:rPr>
          <w:rFonts w:ascii="Liberation Serif" w:hAnsi="Liberation Serif" w:cs="Liberation Serif"/>
          <w:sz w:val="28"/>
          <w:szCs w:val="28"/>
        </w:rPr>
      </w:pPr>
      <w:r w:rsidRPr="00E32A65">
        <w:rPr>
          <w:rFonts w:ascii="Liberation Serif" w:hAnsi="Liberation Serif" w:cs="Liberation Serif"/>
          <w:sz w:val="28"/>
          <w:szCs w:val="28"/>
        </w:rPr>
        <w:t>И (ИЛИ) КРУПНОГАБАРИТНЫХ ГРУЗОВ, С УКАЗАНИЕМ</w:t>
      </w:r>
    </w:p>
    <w:p w:rsidR="00E32A65" w:rsidRPr="00E32A65" w:rsidRDefault="00E32A65" w:rsidP="00F95C72">
      <w:pPr>
        <w:jc w:val="center"/>
        <w:rPr>
          <w:rFonts w:ascii="Liberation Serif" w:hAnsi="Liberation Serif" w:cs="Liberation Serif"/>
          <w:sz w:val="28"/>
          <w:szCs w:val="28"/>
        </w:rPr>
      </w:pPr>
      <w:r w:rsidRPr="00E32A65">
        <w:rPr>
          <w:rFonts w:ascii="Liberation Serif" w:hAnsi="Liberation Serif" w:cs="Liberation Serif"/>
          <w:sz w:val="28"/>
          <w:szCs w:val="28"/>
        </w:rPr>
        <w:t>РАЗМЕЩЕНИЯ ТАКОГО ГРУЗА</w:t>
      </w:r>
    </w:p>
    <w:p w:rsidR="00E32A65" w:rsidRPr="00E32A65" w:rsidRDefault="00E32A65" w:rsidP="00F95C72">
      <w:pPr>
        <w:jc w:val="cente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r w:rsidRPr="00E32A65">
        <w:rPr>
          <w:rFonts w:ascii="Liberation Serif" w:hAnsi="Liberation Serif" w:cs="Liberation Serif"/>
          <w:sz w:val="28"/>
          <w:szCs w:val="28"/>
        </w:rPr>
        <w:t xml:space="preserve">    Вид сбоку:</w:t>
      </w: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r w:rsidRPr="00E32A65">
        <w:rPr>
          <w:rFonts w:ascii="Liberation Serif" w:hAnsi="Liberation Serif" w:cs="Liberation Serif"/>
          <w:sz w:val="28"/>
          <w:szCs w:val="28"/>
        </w:rPr>
        <w:t xml:space="preserve">                          Рисунок</w:t>
      </w: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r w:rsidRPr="00E32A65">
        <w:rPr>
          <w:rFonts w:ascii="Liberation Serif" w:hAnsi="Liberation Serif" w:cs="Liberation Serif"/>
          <w:sz w:val="28"/>
          <w:szCs w:val="28"/>
        </w:rPr>
        <w:t xml:space="preserve">    Вид сзади:</w:t>
      </w: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r w:rsidRPr="00E32A65">
        <w:rPr>
          <w:rFonts w:ascii="Liberation Serif" w:hAnsi="Liberation Serif" w:cs="Liberation Serif"/>
          <w:sz w:val="28"/>
          <w:szCs w:val="28"/>
        </w:rPr>
        <w:t xml:space="preserve">                          Рисунок</w:t>
      </w: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r w:rsidRPr="00E32A65">
        <w:rPr>
          <w:rFonts w:ascii="Liberation Serif" w:hAnsi="Liberation Serif" w:cs="Liberation Serif"/>
          <w:sz w:val="28"/>
          <w:szCs w:val="28"/>
        </w:rPr>
        <w:t>_____________________________________                _______________________</w:t>
      </w:r>
    </w:p>
    <w:p w:rsidR="00E32A65" w:rsidRPr="00E32A65" w:rsidRDefault="00E32A65" w:rsidP="00E32A65">
      <w:pPr>
        <w:rPr>
          <w:rFonts w:ascii="Liberation Serif" w:hAnsi="Liberation Serif" w:cs="Liberation Serif"/>
          <w:sz w:val="28"/>
          <w:szCs w:val="28"/>
        </w:rPr>
      </w:pPr>
      <w:r w:rsidRPr="00E32A65">
        <w:rPr>
          <w:rFonts w:ascii="Liberation Serif" w:hAnsi="Liberation Serif" w:cs="Liberation Serif"/>
          <w:sz w:val="28"/>
          <w:szCs w:val="28"/>
        </w:rPr>
        <w:t xml:space="preserve">          (должность, фамилия заявителя)                             (подпись заявителя)</w:t>
      </w:r>
    </w:p>
    <w:p w:rsidR="00E32A65" w:rsidRPr="00E32A65" w:rsidRDefault="00E32A65" w:rsidP="00E32A65">
      <w:pPr>
        <w:rPr>
          <w:rFonts w:ascii="Liberation Serif" w:hAnsi="Liberation Serif" w:cs="Liberation Serif"/>
          <w:sz w:val="28"/>
          <w:szCs w:val="28"/>
        </w:rPr>
      </w:pPr>
      <w:r w:rsidRPr="00E32A65">
        <w:rPr>
          <w:rFonts w:ascii="Liberation Serif" w:hAnsi="Liberation Serif" w:cs="Liberation Serif"/>
          <w:sz w:val="28"/>
          <w:szCs w:val="28"/>
        </w:rPr>
        <w:t xml:space="preserve">                                                                               М.П.</w:t>
      </w: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133698" w:rsidRPr="00B91D93" w:rsidRDefault="00133698" w:rsidP="00133698">
      <w:pPr>
        <w:rPr>
          <w:rFonts w:ascii="Liberation Serif" w:hAnsi="Liberation Serif" w:cs="Liberation Serif"/>
          <w:sz w:val="28"/>
          <w:szCs w:val="28"/>
        </w:rPr>
      </w:pPr>
    </w:p>
    <w:sectPr w:rsidR="00133698" w:rsidRPr="00B91D93" w:rsidSect="00B30278">
      <w:headerReference w:type="default" r:id="rId9"/>
      <w:pgSz w:w="11906" w:h="16838"/>
      <w:pgMar w:top="28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3F30" w:rsidRDefault="00D13F30" w:rsidP="00B30278">
      <w:r>
        <w:separator/>
      </w:r>
    </w:p>
  </w:endnote>
  <w:endnote w:type="continuationSeparator" w:id="1">
    <w:p w:rsidR="00D13F30" w:rsidRDefault="00D13F30" w:rsidP="00B3027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3F30" w:rsidRDefault="00D13F30" w:rsidP="00B30278">
      <w:r>
        <w:separator/>
      </w:r>
    </w:p>
  </w:footnote>
  <w:footnote w:type="continuationSeparator" w:id="1">
    <w:p w:rsidR="00D13F30" w:rsidRDefault="00D13F30" w:rsidP="00B3027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00817001"/>
    </w:sdtPr>
    <w:sdtContent>
      <w:p w:rsidR="00D13F30" w:rsidRDefault="00875092">
        <w:pPr>
          <w:pStyle w:val="a7"/>
          <w:jc w:val="center"/>
        </w:pPr>
        <w:fldSimple w:instr=" PAGE   \* MERGEFORMAT ">
          <w:r w:rsidR="00BB762F">
            <w:rPr>
              <w:noProof/>
            </w:rPr>
            <w:t>25</w:t>
          </w:r>
        </w:fldSimple>
      </w:p>
    </w:sdtContent>
  </w:sdt>
  <w:p w:rsidR="00D13F30" w:rsidRDefault="00D13F30">
    <w:pPr>
      <w:pStyle w:val="a7"/>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E32A65"/>
    <w:rsid w:val="00017974"/>
    <w:rsid w:val="00093E30"/>
    <w:rsid w:val="00133698"/>
    <w:rsid w:val="00202009"/>
    <w:rsid w:val="002164FB"/>
    <w:rsid w:val="0023226A"/>
    <w:rsid w:val="00262FEE"/>
    <w:rsid w:val="002A1601"/>
    <w:rsid w:val="002F116D"/>
    <w:rsid w:val="00301773"/>
    <w:rsid w:val="0030397F"/>
    <w:rsid w:val="00311136"/>
    <w:rsid w:val="00352872"/>
    <w:rsid w:val="00352B7E"/>
    <w:rsid w:val="00374C89"/>
    <w:rsid w:val="003F6459"/>
    <w:rsid w:val="0040179F"/>
    <w:rsid w:val="004C3D72"/>
    <w:rsid w:val="004F1BF0"/>
    <w:rsid w:val="004F4246"/>
    <w:rsid w:val="00536788"/>
    <w:rsid w:val="006012B5"/>
    <w:rsid w:val="006C6C5E"/>
    <w:rsid w:val="006E2BE1"/>
    <w:rsid w:val="006F2844"/>
    <w:rsid w:val="00702165"/>
    <w:rsid w:val="00720985"/>
    <w:rsid w:val="00743BD5"/>
    <w:rsid w:val="00784C17"/>
    <w:rsid w:val="007C6A45"/>
    <w:rsid w:val="007D28C2"/>
    <w:rsid w:val="00806778"/>
    <w:rsid w:val="0083594B"/>
    <w:rsid w:val="008556E0"/>
    <w:rsid w:val="00871148"/>
    <w:rsid w:val="00875092"/>
    <w:rsid w:val="00896CBC"/>
    <w:rsid w:val="0089709A"/>
    <w:rsid w:val="008C0E41"/>
    <w:rsid w:val="00930990"/>
    <w:rsid w:val="00931174"/>
    <w:rsid w:val="00956960"/>
    <w:rsid w:val="00975A1C"/>
    <w:rsid w:val="00A1076A"/>
    <w:rsid w:val="00A26589"/>
    <w:rsid w:val="00A83B85"/>
    <w:rsid w:val="00AC5B4B"/>
    <w:rsid w:val="00B10437"/>
    <w:rsid w:val="00B30278"/>
    <w:rsid w:val="00B91D93"/>
    <w:rsid w:val="00B95DBC"/>
    <w:rsid w:val="00BA7870"/>
    <w:rsid w:val="00BB762F"/>
    <w:rsid w:val="00BC77AC"/>
    <w:rsid w:val="00BF6E52"/>
    <w:rsid w:val="00C55198"/>
    <w:rsid w:val="00C8290F"/>
    <w:rsid w:val="00C90DFA"/>
    <w:rsid w:val="00CA14D7"/>
    <w:rsid w:val="00CC252E"/>
    <w:rsid w:val="00CF7251"/>
    <w:rsid w:val="00D13F30"/>
    <w:rsid w:val="00D46873"/>
    <w:rsid w:val="00D921D5"/>
    <w:rsid w:val="00D95289"/>
    <w:rsid w:val="00DE4BE7"/>
    <w:rsid w:val="00DF7C44"/>
    <w:rsid w:val="00E32A65"/>
    <w:rsid w:val="00E81AA4"/>
    <w:rsid w:val="00ED4DA5"/>
    <w:rsid w:val="00EE4587"/>
    <w:rsid w:val="00F129BF"/>
    <w:rsid w:val="00F95C72"/>
    <w:rsid w:val="00FA194B"/>
    <w:rsid w:val="00FA3C20"/>
    <w:rsid w:val="00FD7DEC"/>
    <w:rsid w:val="00FE224B"/>
    <w:rsid w:val="00FE7A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cs="Tahoma"/>
      <w:sz w:val="16"/>
      <w:szCs w:val="16"/>
    </w:rPr>
  </w:style>
  <w:style w:type="character" w:customStyle="1" w:styleId="a6">
    <w:name w:val="Текст выноски Знак"/>
    <w:link w:val="a5"/>
    <w:rsid w:val="00FA3C20"/>
    <w:rPr>
      <w:rFonts w:ascii="Tahoma" w:hAnsi="Tahoma" w:cs="Tahoma"/>
      <w:sz w:val="16"/>
      <w:szCs w:val="16"/>
    </w:rPr>
  </w:style>
  <w:style w:type="paragraph" w:customStyle="1" w:styleId="10">
    <w:name w:val="Обычный1"/>
    <w:rsid w:val="006012B5"/>
    <w:rPr>
      <w:sz w:val="24"/>
    </w:rPr>
  </w:style>
  <w:style w:type="paragraph" w:customStyle="1" w:styleId="ConsPlusCell">
    <w:name w:val="ConsPlusCell"/>
    <w:uiPriority w:val="99"/>
    <w:rsid w:val="006012B5"/>
    <w:pPr>
      <w:widowControl w:val="0"/>
      <w:autoSpaceDE w:val="0"/>
      <w:autoSpaceDN w:val="0"/>
      <w:adjustRightInd w:val="0"/>
    </w:pPr>
    <w:rPr>
      <w:rFonts w:ascii="Courier New" w:hAnsi="Courier New" w:cs="Courier New"/>
    </w:rPr>
  </w:style>
  <w:style w:type="paragraph" w:styleId="a7">
    <w:name w:val="header"/>
    <w:basedOn w:val="a"/>
    <w:link w:val="a8"/>
    <w:uiPriority w:val="99"/>
    <w:rsid w:val="00B30278"/>
    <w:pPr>
      <w:tabs>
        <w:tab w:val="center" w:pos="4677"/>
        <w:tab w:val="right" w:pos="9355"/>
      </w:tabs>
    </w:pPr>
  </w:style>
  <w:style w:type="character" w:customStyle="1" w:styleId="a8">
    <w:name w:val="Верхний колонтитул Знак"/>
    <w:basedOn w:val="a0"/>
    <w:link w:val="a7"/>
    <w:uiPriority w:val="99"/>
    <w:rsid w:val="00B30278"/>
  </w:style>
  <w:style w:type="paragraph" w:styleId="a9">
    <w:name w:val="footer"/>
    <w:basedOn w:val="a"/>
    <w:link w:val="aa"/>
    <w:rsid w:val="00B30278"/>
    <w:pPr>
      <w:tabs>
        <w:tab w:val="center" w:pos="4677"/>
        <w:tab w:val="right" w:pos="9355"/>
      </w:tabs>
    </w:pPr>
  </w:style>
  <w:style w:type="character" w:customStyle="1" w:styleId="aa">
    <w:name w:val="Нижний колонтитул Знак"/>
    <w:basedOn w:val="a0"/>
    <w:link w:val="a9"/>
    <w:rsid w:val="00B30278"/>
  </w:style>
</w:styles>
</file>

<file path=word/webSettings.xml><?xml version="1.0" encoding="utf-8"?>
<w:webSettings xmlns:r="http://schemas.openxmlformats.org/officeDocument/2006/relationships" xmlns:w="http://schemas.openxmlformats.org/wordprocessingml/2006/main">
  <w:divs>
    <w:div w:id="1706446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8396A517FDAF4F0388CAEF41E5E7A2E6FF121CA91400BCC992349155D4C5A3C097949DED5F41AA9669E4AAAE0E23C014985600FF2F5941C2bDG"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7A5D65-707D-4C5B-B108-1268DE0A9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28</Pages>
  <Words>7036</Words>
  <Characters>56468</Characters>
  <Application>Microsoft Office Word</Application>
  <DocSecurity>0</DocSecurity>
  <Lines>470</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63378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Lezhnina</dc:creator>
  <cp:lastModifiedBy>KonovnitcinAM</cp:lastModifiedBy>
  <cp:revision>4</cp:revision>
  <cp:lastPrinted>2020-07-16T11:22:00Z</cp:lastPrinted>
  <dcterms:created xsi:type="dcterms:W3CDTF">2020-08-28T09:19:00Z</dcterms:created>
  <dcterms:modified xsi:type="dcterms:W3CDTF">2020-09-01T11:35:00Z</dcterms:modified>
</cp:coreProperties>
</file>