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7369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7369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D40C4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B7369B" w:rsidP="00133698">
      <w:pPr>
        <w:spacing w:before="400"/>
        <w:rPr>
          <w:rFonts w:ascii="Liberation Serif" w:hAnsi="Liberation Serif" w:cs="Liberation Serif"/>
          <w:sz w:val="24"/>
        </w:rPr>
      </w:pPr>
      <w:r w:rsidRPr="00B7369B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3C617B">
        <w:rPr>
          <w:rFonts w:ascii="Liberation Serif" w:hAnsi="Liberation Serif" w:cs="Liberation Serif"/>
          <w:sz w:val="24"/>
        </w:rPr>
        <w:t xml:space="preserve">   18.09.2020</w:t>
      </w:r>
      <w:r w:rsidR="00133698" w:rsidRPr="00B91D93">
        <w:rPr>
          <w:rFonts w:ascii="Liberation Serif" w:hAnsi="Liberation Serif" w:cs="Liberation Serif"/>
          <w:sz w:val="24"/>
        </w:rPr>
        <w:t xml:space="preserve">  </w:t>
      </w:r>
      <w:r w:rsidR="003C617B">
        <w:rPr>
          <w:rFonts w:ascii="Liberation Serif" w:hAnsi="Liberation Serif" w:cs="Liberation Serif"/>
          <w:sz w:val="24"/>
        </w:rPr>
        <w:t xml:space="preserve">  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3C617B">
        <w:rPr>
          <w:rFonts w:ascii="Liberation Serif" w:hAnsi="Liberation Serif" w:cs="Liberation Serif"/>
          <w:sz w:val="24"/>
        </w:rPr>
        <w:t>675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FD18DD" w:rsidRPr="00C6012C" w:rsidRDefault="003D76D4" w:rsidP="00897FF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Об </w:t>
      </w:r>
      <w:r w:rsidR="00F152C9">
        <w:rPr>
          <w:rFonts w:ascii="Liberation Serif" w:hAnsi="Liberation Serif" w:cs="Liberation Serif"/>
          <w:b/>
          <w:sz w:val="28"/>
          <w:szCs w:val="28"/>
        </w:rPr>
        <w:t>установлении</w:t>
      </w:r>
      <w:r w:rsidR="00897FFE">
        <w:rPr>
          <w:rFonts w:ascii="Liberation Serif" w:hAnsi="Liberation Serif" w:cs="Liberation Serif"/>
          <w:b/>
          <w:sz w:val="28"/>
          <w:szCs w:val="28"/>
        </w:rPr>
        <w:t xml:space="preserve"> исходного </w:t>
      </w:r>
      <w:hyperlink w:anchor="P30" w:history="1">
        <w:r w:rsidR="00897FFE" w:rsidRPr="00897FFE">
          <w:rPr>
            <w:rFonts w:ascii="Liberation Serif" w:hAnsi="Liberation Serif" w:cs="Liberation Serif"/>
            <w:b/>
            <w:sz w:val="28"/>
            <w:szCs w:val="28"/>
          </w:rPr>
          <w:t>значени</w:t>
        </w:r>
        <w:r w:rsidR="00897FFE">
          <w:rPr>
            <w:rFonts w:ascii="Liberation Serif" w:hAnsi="Liberation Serif" w:cs="Liberation Serif"/>
            <w:b/>
            <w:sz w:val="28"/>
            <w:szCs w:val="28"/>
          </w:rPr>
          <w:t>я</w:t>
        </w:r>
      </w:hyperlink>
      <w:r w:rsidR="00897FFE" w:rsidRPr="00897FFE">
        <w:rPr>
          <w:rFonts w:ascii="Liberation Serif" w:hAnsi="Liberation Serif" w:cs="Liberation Serif"/>
          <w:b/>
          <w:sz w:val="28"/>
          <w:szCs w:val="28"/>
        </w:rPr>
        <w:t xml:space="preserve"> размера вреда при превышении допустимых нагрузок на ось транспортного средства для автомобильной дороги и постоянны</w:t>
      </w:r>
      <w:r w:rsidR="00897FFE">
        <w:rPr>
          <w:rFonts w:ascii="Liberation Serif" w:hAnsi="Liberation Serif" w:cs="Liberation Serif"/>
          <w:b/>
          <w:sz w:val="28"/>
          <w:szCs w:val="28"/>
        </w:rPr>
        <w:t>х</w:t>
      </w:r>
      <w:r w:rsidR="00897FFE" w:rsidRPr="00897FFE">
        <w:rPr>
          <w:rFonts w:ascii="Liberation Serif" w:hAnsi="Liberation Serif" w:cs="Liberation Serif"/>
          <w:b/>
          <w:sz w:val="28"/>
          <w:szCs w:val="28"/>
        </w:rPr>
        <w:t xml:space="preserve"> коэффициент</w:t>
      </w:r>
      <w:r w:rsidR="00897FFE">
        <w:rPr>
          <w:rFonts w:ascii="Liberation Serif" w:hAnsi="Liberation Serif" w:cs="Liberation Serif"/>
          <w:b/>
          <w:sz w:val="28"/>
          <w:szCs w:val="28"/>
        </w:rPr>
        <w:t>ов</w:t>
      </w:r>
      <w:r w:rsidR="00897FFE" w:rsidRPr="00897FFE">
        <w:rPr>
          <w:rFonts w:ascii="Liberation Serif" w:hAnsi="Liberation Serif" w:cs="Liberation Serif"/>
          <w:b/>
          <w:sz w:val="28"/>
          <w:szCs w:val="28"/>
        </w:rPr>
        <w:t xml:space="preserve"> для автомобильных дорог общего пользования местного значения Каменск-Уральского городского округа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897FFE" w:rsidP="0005715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 w:rsidR="0005715E">
        <w:rPr>
          <w:rFonts w:ascii="Liberation Serif" w:hAnsi="Liberation Serif" w:cs="Liberation Serif"/>
          <w:sz w:val="28"/>
          <w:szCs w:val="28"/>
        </w:rPr>
        <w:t xml:space="preserve">с </w:t>
      </w:r>
      <w:hyperlink r:id="rId6" w:history="1">
        <w:r w:rsidR="00661B05">
          <w:rPr>
            <w:rFonts w:ascii="Liberation Serif" w:hAnsi="Liberation Serif" w:cs="Liberation Serif"/>
            <w:sz w:val="28"/>
            <w:szCs w:val="28"/>
          </w:rPr>
          <w:t>п</w:t>
        </w:r>
        <w:r w:rsidRPr="00F152C9">
          <w:rPr>
            <w:rFonts w:ascii="Liberation Serif" w:hAnsi="Liberation Serif" w:cs="Liberation Serif"/>
            <w:sz w:val="28"/>
            <w:szCs w:val="28"/>
          </w:rPr>
          <w:t>остановлением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31.01.2020 </w:t>
      </w:r>
      <w:r w:rsidR="00C32002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 xml:space="preserve">67 </w:t>
      </w:r>
      <w:r w:rsidR="00C32002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Об утверждении Правил возмещения вреда, причиняемого тяжеловесными транспортными средствами, об изменении и признании утратившими силу некоторых актов Прав</w:t>
      </w:r>
      <w:r w:rsidR="0005715E">
        <w:rPr>
          <w:rFonts w:ascii="Liberation Serif" w:hAnsi="Liberation Serif" w:cs="Liberation Serif"/>
          <w:sz w:val="28"/>
          <w:szCs w:val="28"/>
        </w:rPr>
        <w:t>ительства Российской Федерации</w:t>
      </w:r>
      <w:r w:rsidR="00C32002">
        <w:rPr>
          <w:rFonts w:ascii="Liberation Serif" w:hAnsi="Liberation Serif" w:cs="Liberation Serif"/>
          <w:sz w:val="28"/>
          <w:szCs w:val="28"/>
        </w:rPr>
        <w:t>»</w:t>
      </w:r>
      <w:r w:rsidR="003D76D4" w:rsidRPr="003D76D4">
        <w:rPr>
          <w:rFonts w:ascii="Liberation Serif" w:hAnsi="Liberation Serif" w:cs="Liberation Serif"/>
          <w:sz w:val="28"/>
          <w:szCs w:val="28"/>
        </w:rPr>
        <w:t xml:space="preserve">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D82E04" w:rsidRDefault="004F1BF0" w:rsidP="00D82E04">
      <w:pPr>
        <w:autoSpaceDE w:val="0"/>
        <w:autoSpaceDN w:val="0"/>
        <w:adjustRightInd w:val="0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3D76D4" w:rsidRPr="003D76D4" w:rsidRDefault="003D76D4" w:rsidP="003D76D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9A119B">
        <w:rPr>
          <w:rFonts w:ascii="Liberation Serif" w:hAnsi="Liberation Serif" w:cs="Liberation Serif"/>
          <w:sz w:val="28"/>
          <w:szCs w:val="28"/>
        </w:rPr>
        <w:t>1</w:t>
      </w:r>
      <w:r w:rsidR="004473A9">
        <w:rPr>
          <w:rFonts w:ascii="Liberation Serif" w:hAnsi="Liberation Serif" w:cs="Liberation Serif"/>
          <w:sz w:val="28"/>
          <w:szCs w:val="28"/>
        </w:rPr>
        <w:t>.</w:t>
      </w:r>
      <w:r w:rsidRPr="003D76D4">
        <w:rPr>
          <w:rFonts w:ascii="Liberation Serif" w:hAnsi="Liberation Serif" w:cs="Liberation Serif"/>
          <w:sz w:val="28"/>
          <w:szCs w:val="28"/>
        </w:rPr>
        <w:t>У</w:t>
      </w:r>
      <w:r w:rsidR="00F152C9">
        <w:rPr>
          <w:rFonts w:ascii="Liberation Serif" w:hAnsi="Liberation Serif" w:cs="Liberation Serif"/>
          <w:sz w:val="28"/>
          <w:szCs w:val="28"/>
        </w:rPr>
        <w:t>становить</w:t>
      </w:r>
      <w:r w:rsidRPr="003D76D4">
        <w:rPr>
          <w:rFonts w:ascii="Liberation Serif" w:hAnsi="Liberation Serif" w:cs="Liberation Serif"/>
          <w:sz w:val="28"/>
          <w:szCs w:val="28"/>
        </w:rPr>
        <w:t xml:space="preserve"> исходное </w:t>
      </w:r>
      <w:hyperlink w:anchor="P30" w:history="1">
        <w:r w:rsidRPr="003D76D4">
          <w:rPr>
            <w:rFonts w:ascii="Liberation Serif" w:hAnsi="Liberation Serif" w:cs="Liberation Serif"/>
            <w:sz w:val="28"/>
            <w:szCs w:val="28"/>
          </w:rPr>
          <w:t>значение</w:t>
        </w:r>
      </w:hyperlink>
      <w:r w:rsidRPr="003D76D4">
        <w:rPr>
          <w:rFonts w:ascii="Liberation Serif" w:hAnsi="Liberation Serif" w:cs="Liberation Serif"/>
          <w:sz w:val="28"/>
          <w:szCs w:val="28"/>
        </w:rPr>
        <w:t xml:space="preserve"> размера вреда при превышении допустимых нагрузок на ось транспортного средства для автомобильной дороги и постоянные коэффициенты для автомобильных дорог общего пользования местного значения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3D76D4">
        <w:rPr>
          <w:rFonts w:ascii="Liberation Serif" w:hAnsi="Liberation Serif" w:cs="Liberation Serif"/>
          <w:sz w:val="28"/>
          <w:szCs w:val="28"/>
        </w:rPr>
        <w:t xml:space="preserve"> (прилагаются).</w:t>
      </w:r>
    </w:p>
    <w:p w:rsidR="003D76D4" w:rsidRPr="003D76D4" w:rsidRDefault="004473A9" w:rsidP="003D76D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2.</w:t>
      </w:r>
      <w:r w:rsidR="00183777">
        <w:rPr>
          <w:rFonts w:ascii="Liberation Serif" w:hAnsi="Liberation Serif" w:cs="Liberation Serif"/>
          <w:sz w:val="28"/>
          <w:szCs w:val="28"/>
        </w:rPr>
        <w:t>Р</w:t>
      </w:r>
      <w:r w:rsidR="003D76D4" w:rsidRPr="003D76D4">
        <w:rPr>
          <w:rFonts w:ascii="Liberation Serif" w:hAnsi="Liberation Serif" w:cs="Liberation Serif"/>
          <w:sz w:val="28"/>
          <w:szCs w:val="28"/>
        </w:rPr>
        <w:t xml:space="preserve">асчеты и взимание платы в счет возмещения вреда, причиняемого автомобильным дорогам, а также возврат излишне уплаченных (взысканных) платежей в счет возмещения вреда, осуществлять в соответствии с </w:t>
      </w:r>
      <w:hyperlink r:id="rId7" w:history="1">
        <w:r w:rsidR="003D76D4" w:rsidRPr="003D76D4">
          <w:rPr>
            <w:rFonts w:ascii="Liberation Serif" w:hAnsi="Liberation Serif" w:cs="Liberation Serif"/>
            <w:sz w:val="28"/>
            <w:szCs w:val="28"/>
          </w:rPr>
          <w:t>Правилами</w:t>
        </w:r>
      </w:hyperlink>
      <w:r w:rsidR="003D76D4" w:rsidRPr="003D76D4">
        <w:rPr>
          <w:rFonts w:ascii="Liberation Serif" w:hAnsi="Liberation Serif" w:cs="Liberation Serif"/>
          <w:sz w:val="28"/>
          <w:szCs w:val="28"/>
        </w:rPr>
        <w:t xml:space="preserve"> возмещения вреда, причиняемого тяжеловесными транспортными средствами, утвержденными </w:t>
      </w:r>
      <w:r w:rsidR="00661B05">
        <w:rPr>
          <w:rFonts w:ascii="Liberation Serif" w:hAnsi="Liberation Serif" w:cs="Liberation Serif"/>
          <w:sz w:val="28"/>
          <w:szCs w:val="28"/>
        </w:rPr>
        <w:t>п</w:t>
      </w:r>
      <w:r w:rsidR="003D76D4" w:rsidRPr="003D76D4">
        <w:rPr>
          <w:rFonts w:ascii="Liberation Serif" w:hAnsi="Liberation Serif" w:cs="Liberation Serif"/>
          <w:sz w:val="28"/>
          <w:szCs w:val="28"/>
        </w:rPr>
        <w:t xml:space="preserve">остановлением Правительства Российской Федерации от 31.01.2020 </w:t>
      </w:r>
      <w:r w:rsidR="00C32002">
        <w:rPr>
          <w:rFonts w:ascii="Liberation Serif" w:hAnsi="Liberation Serif" w:cs="Liberation Serif"/>
          <w:sz w:val="28"/>
          <w:szCs w:val="28"/>
        </w:rPr>
        <w:t>№</w:t>
      </w:r>
      <w:r w:rsidR="003D76D4" w:rsidRPr="003D76D4">
        <w:rPr>
          <w:rFonts w:ascii="Liberation Serif" w:hAnsi="Liberation Serif" w:cs="Liberation Serif"/>
          <w:sz w:val="28"/>
          <w:szCs w:val="28"/>
        </w:rPr>
        <w:t xml:space="preserve"> 67 </w:t>
      </w:r>
      <w:r w:rsidR="00C32002">
        <w:rPr>
          <w:rFonts w:ascii="Liberation Serif" w:hAnsi="Liberation Serif" w:cs="Liberation Serif"/>
          <w:sz w:val="28"/>
          <w:szCs w:val="28"/>
        </w:rPr>
        <w:t>«</w:t>
      </w:r>
      <w:r w:rsidR="003D76D4" w:rsidRPr="003D76D4">
        <w:rPr>
          <w:rFonts w:ascii="Liberation Serif" w:hAnsi="Liberation Serif" w:cs="Liberation Serif"/>
          <w:sz w:val="28"/>
          <w:szCs w:val="28"/>
        </w:rPr>
        <w:t>Об утверждении правил возмещения вреда, причиняемого тяжеловесными транспортными средствами, об изменении и признании утратившими силу некоторых актов Правительства</w:t>
      </w:r>
      <w:proofErr w:type="gramEnd"/>
      <w:r w:rsidR="003D76D4" w:rsidRPr="003D76D4">
        <w:rPr>
          <w:rFonts w:ascii="Liberation Serif" w:hAnsi="Liberation Serif" w:cs="Liberation Serif"/>
          <w:sz w:val="28"/>
          <w:szCs w:val="28"/>
        </w:rPr>
        <w:t xml:space="preserve"> Российской Федерации</w:t>
      </w:r>
      <w:r w:rsidR="00C32002">
        <w:rPr>
          <w:rFonts w:ascii="Liberation Serif" w:hAnsi="Liberation Serif" w:cs="Liberation Serif"/>
          <w:sz w:val="28"/>
          <w:szCs w:val="28"/>
        </w:rPr>
        <w:t>»</w:t>
      </w:r>
      <w:r w:rsidR="003D76D4" w:rsidRPr="003D76D4">
        <w:rPr>
          <w:rFonts w:ascii="Liberation Serif" w:hAnsi="Liberation Serif" w:cs="Liberation Serif"/>
          <w:sz w:val="28"/>
          <w:szCs w:val="28"/>
        </w:rPr>
        <w:t xml:space="preserve">, и настоящим </w:t>
      </w:r>
      <w:r w:rsidR="00C32002">
        <w:rPr>
          <w:rFonts w:ascii="Liberation Serif" w:hAnsi="Liberation Serif" w:cs="Liberation Serif"/>
          <w:sz w:val="28"/>
          <w:szCs w:val="28"/>
        </w:rPr>
        <w:t>п</w:t>
      </w:r>
      <w:r w:rsidR="003D76D4" w:rsidRPr="003D76D4">
        <w:rPr>
          <w:rFonts w:ascii="Liberation Serif" w:hAnsi="Liberation Serif" w:cs="Liberation Serif"/>
          <w:sz w:val="28"/>
          <w:szCs w:val="28"/>
        </w:rPr>
        <w:t>остановлением.</w:t>
      </w:r>
    </w:p>
    <w:p w:rsidR="003D76D4" w:rsidRPr="003D76D4" w:rsidRDefault="003D76D4" w:rsidP="003D76D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3D76D4">
        <w:rPr>
          <w:rFonts w:ascii="Liberation Serif" w:hAnsi="Liberation Serif" w:cs="Liberation Serif"/>
          <w:sz w:val="28"/>
          <w:szCs w:val="28"/>
        </w:rPr>
        <w:t>3.</w:t>
      </w:r>
      <w:r w:rsidR="00661B05">
        <w:rPr>
          <w:rFonts w:ascii="Liberation Serif" w:hAnsi="Liberation Serif" w:cs="Liberation Serif"/>
          <w:sz w:val="28"/>
          <w:szCs w:val="28"/>
        </w:rPr>
        <w:t>П</w:t>
      </w:r>
      <w:r w:rsidR="00661B05" w:rsidRPr="003D76D4">
        <w:rPr>
          <w:rFonts w:ascii="Liberation Serif" w:hAnsi="Liberation Serif" w:cs="Liberation Serif"/>
          <w:sz w:val="28"/>
          <w:szCs w:val="28"/>
        </w:rPr>
        <w:t>ризнать утратившим силу</w:t>
      </w:r>
      <w:r w:rsidR="00661B05">
        <w:t xml:space="preserve"> </w:t>
      </w:r>
      <w:hyperlink r:id="rId8" w:history="1">
        <w:r w:rsidR="00661B05">
          <w:rPr>
            <w:rFonts w:ascii="Liberation Serif" w:hAnsi="Liberation Serif" w:cs="Liberation Serif"/>
            <w:sz w:val="28"/>
            <w:szCs w:val="28"/>
          </w:rPr>
          <w:t>п</w:t>
        </w:r>
        <w:r w:rsidRPr="003D76D4">
          <w:rPr>
            <w:rFonts w:ascii="Liberation Serif" w:hAnsi="Liberation Serif" w:cs="Liberation Serif"/>
            <w:sz w:val="28"/>
            <w:szCs w:val="28"/>
          </w:rPr>
          <w:t>остановление</w:t>
        </w:r>
      </w:hyperlink>
      <w:r w:rsidRPr="003D76D4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от </w:t>
      </w:r>
      <w:r w:rsidR="00C626AB">
        <w:rPr>
          <w:rFonts w:ascii="Liberation Serif" w:hAnsi="Liberation Serif" w:cs="Liberation Serif"/>
          <w:sz w:val="28"/>
          <w:szCs w:val="28"/>
        </w:rPr>
        <w:t>19</w:t>
      </w:r>
      <w:r w:rsidRPr="003D76D4">
        <w:rPr>
          <w:rFonts w:ascii="Liberation Serif" w:hAnsi="Liberation Serif" w:cs="Liberation Serif"/>
          <w:sz w:val="28"/>
          <w:szCs w:val="28"/>
        </w:rPr>
        <w:t>.0</w:t>
      </w:r>
      <w:r w:rsidR="00C626AB">
        <w:rPr>
          <w:rFonts w:ascii="Liberation Serif" w:hAnsi="Liberation Serif" w:cs="Liberation Serif"/>
          <w:sz w:val="28"/>
          <w:szCs w:val="28"/>
        </w:rPr>
        <w:t>3</w:t>
      </w:r>
      <w:r w:rsidRPr="003D76D4">
        <w:rPr>
          <w:rFonts w:ascii="Liberation Serif" w:hAnsi="Liberation Serif" w:cs="Liberation Serif"/>
          <w:sz w:val="28"/>
          <w:szCs w:val="28"/>
        </w:rPr>
        <w:t>.20</w:t>
      </w:r>
      <w:r w:rsidR="00C626AB">
        <w:rPr>
          <w:rFonts w:ascii="Liberation Serif" w:hAnsi="Liberation Serif" w:cs="Liberation Serif"/>
          <w:sz w:val="28"/>
          <w:szCs w:val="28"/>
        </w:rPr>
        <w:t>20</w:t>
      </w:r>
      <w:r w:rsidRPr="003D76D4">
        <w:rPr>
          <w:rFonts w:ascii="Liberation Serif" w:hAnsi="Liberation Serif" w:cs="Liberation Serif"/>
          <w:sz w:val="28"/>
          <w:szCs w:val="28"/>
        </w:rPr>
        <w:t xml:space="preserve"> </w:t>
      </w:r>
      <w:r w:rsidR="00C32002">
        <w:rPr>
          <w:rFonts w:ascii="Liberation Serif" w:hAnsi="Liberation Serif" w:cs="Liberation Serif"/>
          <w:sz w:val="28"/>
          <w:szCs w:val="28"/>
        </w:rPr>
        <w:t>№</w:t>
      </w:r>
      <w:r w:rsidRPr="003D76D4">
        <w:rPr>
          <w:rFonts w:ascii="Liberation Serif" w:hAnsi="Liberation Serif" w:cs="Liberation Serif"/>
          <w:sz w:val="28"/>
          <w:szCs w:val="28"/>
        </w:rPr>
        <w:t xml:space="preserve"> </w:t>
      </w:r>
      <w:r w:rsidR="00C626AB">
        <w:rPr>
          <w:rFonts w:ascii="Liberation Serif" w:hAnsi="Liberation Serif" w:cs="Liberation Serif"/>
          <w:sz w:val="28"/>
          <w:szCs w:val="28"/>
        </w:rPr>
        <w:t>199</w:t>
      </w:r>
      <w:r w:rsidRPr="003D76D4">
        <w:rPr>
          <w:rFonts w:ascii="Liberation Serif" w:hAnsi="Liberation Serif" w:cs="Liberation Serif"/>
          <w:sz w:val="28"/>
          <w:szCs w:val="28"/>
        </w:rPr>
        <w:t xml:space="preserve"> </w:t>
      </w:r>
      <w:r w:rsidR="00C32002">
        <w:rPr>
          <w:rFonts w:ascii="Liberation Serif" w:hAnsi="Liberation Serif" w:cs="Liberation Serif"/>
          <w:sz w:val="28"/>
          <w:szCs w:val="28"/>
        </w:rPr>
        <w:t>«</w:t>
      </w:r>
      <w:r w:rsidRPr="003D76D4">
        <w:rPr>
          <w:rFonts w:ascii="Liberation Serif" w:hAnsi="Liberation Serif" w:cs="Liberation Serif"/>
          <w:sz w:val="28"/>
          <w:szCs w:val="28"/>
        </w:rPr>
        <w:t>О</w:t>
      </w:r>
      <w:r w:rsidR="00C626AB">
        <w:rPr>
          <w:rFonts w:ascii="Liberation Serif" w:hAnsi="Liberation Serif" w:cs="Liberation Serif"/>
          <w:sz w:val="28"/>
          <w:szCs w:val="28"/>
        </w:rPr>
        <w:t>б</w:t>
      </w:r>
      <w:r w:rsidRPr="003D76D4">
        <w:rPr>
          <w:rFonts w:ascii="Liberation Serif" w:hAnsi="Liberation Serif" w:cs="Liberation Serif"/>
          <w:sz w:val="28"/>
          <w:szCs w:val="28"/>
        </w:rPr>
        <w:t xml:space="preserve"> </w:t>
      </w:r>
      <w:r w:rsidR="00C626AB">
        <w:rPr>
          <w:rFonts w:ascii="Liberation Serif" w:hAnsi="Liberation Serif" w:cs="Liberation Serif"/>
          <w:sz w:val="28"/>
          <w:szCs w:val="28"/>
        </w:rPr>
        <w:t xml:space="preserve">определении </w:t>
      </w:r>
      <w:r w:rsidRPr="003D76D4">
        <w:rPr>
          <w:rFonts w:ascii="Liberation Serif" w:hAnsi="Liberation Serif" w:cs="Liberation Serif"/>
          <w:sz w:val="28"/>
          <w:szCs w:val="28"/>
        </w:rPr>
        <w:t>размер</w:t>
      </w:r>
      <w:r w:rsidR="00C626AB">
        <w:rPr>
          <w:rFonts w:ascii="Liberation Serif" w:hAnsi="Liberation Serif" w:cs="Liberation Serif"/>
          <w:sz w:val="28"/>
          <w:szCs w:val="28"/>
        </w:rPr>
        <w:t>а</w:t>
      </w:r>
      <w:r w:rsidRPr="003D76D4">
        <w:rPr>
          <w:rFonts w:ascii="Liberation Serif" w:hAnsi="Liberation Serif" w:cs="Liberation Serif"/>
          <w:sz w:val="28"/>
          <w:szCs w:val="28"/>
        </w:rPr>
        <w:t xml:space="preserve"> вреда, причиняемого тяжеловесными транспортными средствами </w:t>
      </w:r>
      <w:r w:rsidR="00C626AB">
        <w:rPr>
          <w:rFonts w:ascii="Liberation Serif" w:hAnsi="Liberation Serif" w:cs="Liberation Serif"/>
          <w:sz w:val="28"/>
          <w:szCs w:val="28"/>
        </w:rPr>
        <w:t xml:space="preserve">при движении по </w:t>
      </w:r>
      <w:r w:rsidRPr="003D76D4">
        <w:rPr>
          <w:rFonts w:ascii="Liberation Serif" w:hAnsi="Liberation Serif" w:cs="Liberation Serif"/>
          <w:sz w:val="28"/>
          <w:szCs w:val="28"/>
        </w:rPr>
        <w:t>автомобильным дорогам общего пользования местного значения муниципального образования город Каменск-Уральский</w:t>
      </w:r>
      <w:r w:rsidR="00C32002">
        <w:rPr>
          <w:rFonts w:ascii="Liberation Serif" w:hAnsi="Liberation Serif" w:cs="Liberation Serif"/>
          <w:sz w:val="28"/>
          <w:szCs w:val="28"/>
        </w:rPr>
        <w:t>»</w:t>
      </w:r>
      <w:r w:rsidRPr="003D76D4">
        <w:rPr>
          <w:rFonts w:ascii="Liberation Serif" w:hAnsi="Liberation Serif" w:cs="Liberation Serif"/>
          <w:sz w:val="28"/>
          <w:szCs w:val="28"/>
        </w:rPr>
        <w:t>.</w:t>
      </w:r>
    </w:p>
    <w:p w:rsidR="003D76D4" w:rsidRPr="003D76D4" w:rsidRDefault="004473A9" w:rsidP="003D76D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</w:t>
      </w:r>
      <w:r w:rsidR="003D76D4" w:rsidRPr="003D76D4">
        <w:rPr>
          <w:rFonts w:ascii="Liberation Serif" w:hAnsi="Liberation Serif" w:cs="Liberation Serif"/>
          <w:sz w:val="28"/>
          <w:szCs w:val="28"/>
        </w:rPr>
        <w:t xml:space="preserve">Настоящее </w:t>
      </w:r>
      <w:r w:rsidR="00C32002">
        <w:rPr>
          <w:rFonts w:ascii="Liberation Serif" w:hAnsi="Liberation Serif" w:cs="Liberation Serif"/>
          <w:sz w:val="28"/>
          <w:szCs w:val="28"/>
        </w:rPr>
        <w:t>п</w:t>
      </w:r>
      <w:r w:rsidR="003D76D4" w:rsidRPr="003D76D4">
        <w:rPr>
          <w:rFonts w:ascii="Liberation Serif" w:hAnsi="Liberation Serif" w:cs="Liberation Serif"/>
          <w:sz w:val="28"/>
          <w:szCs w:val="28"/>
        </w:rPr>
        <w:t xml:space="preserve">остановление опубликовать в газете </w:t>
      </w:r>
      <w:r w:rsidR="00C32002">
        <w:rPr>
          <w:rFonts w:ascii="Liberation Serif" w:hAnsi="Liberation Serif" w:cs="Liberation Serif"/>
          <w:sz w:val="28"/>
          <w:szCs w:val="28"/>
        </w:rPr>
        <w:t>«</w:t>
      </w:r>
      <w:r w:rsidR="003D76D4" w:rsidRPr="003D76D4">
        <w:rPr>
          <w:rFonts w:ascii="Liberation Serif" w:hAnsi="Liberation Serif" w:cs="Liberation Serif"/>
          <w:sz w:val="28"/>
          <w:szCs w:val="28"/>
        </w:rPr>
        <w:t>Каменский рабочий</w:t>
      </w:r>
      <w:r w:rsidR="00C32002">
        <w:rPr>
          <w:rFonts w:ascii="Liberation Serif" w:hAnsi="Liberation Serif" w:cs="Liberation Serif"/>
          <w:sz w:val="28"/>
          <w:szCs w:val="28"/>
        </w:rPr>
        <w:t>»</w:t>
      </w:r>
      <w:r w:rsidR="003D76D4" w:rsidRPr="003D76D4">
        <w:rPr>
          <w:rFonts w:ascii="Liberation Serif" w:hAnsi="Liberation Serif" w:cs="Liberation Serif"/>
          <w:sz w:val="28"/>
          <w:szCs w:val="28"/>
        </w:rPr>
        <w:t xml:space="preserve"> и разместить на официальном сайте </w:t>
      </w:r>
      <w:r w:rsidR="00C32002">
        <w:rPr>
          <w:rFonts w:ascii="Liberation Serif" w:hAnsi="Liberation Serif" w:cs="Liberation Serif"/>
          <w:sz w:val="28"/>
          <w:szCs w:val="28"/>
        </w:rPr>
        <w:t>муниципального образования</w:t>
      </w:r>
      <w:r w:rsidR="003D76D4" w:rsidRPr="003D76D4">
        <w:rPr>
          <w:rFonts w:ascii="Liberation Serif" w:hAnsi="Liberation Serif" w:cs="Liberation Serif"/>
          <w:sz w:val="28"/>
          <w:szCs w:val="28"/>
        </w:rPr>
        <w:t>.</w:t>
      </w:r>
    </w:p>
    <w:p w:rsidR="003D76D4" w:rsidRPr="003D76D4" w:rsidRDefault="004473A9" w:rsidP="003D76D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</w:t>
      </w:r>
      <w:r w:rsidR="003D76D4" w:rsidRPr="003D76D4">
        <w:rPr>
          <w:rFonts w:ascii="Liberation Serif" w:hAnsi="Liberation Serif" w:cs="Liberation Serif"/>
          <w:sz w:val="28"/>
          <w:szCs w:val="28"/>
        </w:rPr>
        <w:t xml:space="preserve">Контроль выполнения настоящего </w:t>
      </w:r>
      <w:r w:rsidR="00C32002">
        <w:rPr>
          <w:rFonts w:ascii="Liberation Serif" w:hAnsi="Liberation Serif" w:cs="Liberation Serif"/>
          <w:sz w:val="28"/>
          <w:szCs w:val="28"/>
        </w:rPr>
        <w:t>п</w:t>
      </w:r>
      <w:r w:rsidR="003D76D4" w:rsidRPr="003D76D4">
        <w:rPr>
          <w:rFonts w:ascii="Liberation Serif" w:hAnsi="Liberation Serif" w:cs="Liberation Serif"/>
          <w:sz w:val="28"/>
          <w:szCs w:val="28"/>
        </w:rPr>
        <w:t xml:space="preserve">остановления возложить на первого заместителя главы </w:t>
      </w:r>
      <w:r w:rsidR="00C32002">
        <w:rPr>
          <w:rFonts w:ascii="Liberation Serif" w:hAnsi="Liberation Serif" w:cs="Liberation Serif"/>
          <w:sz w:val="28"/>
          <w:szCs w:val="28"/>
        </w:rPr>
        <w:t>Администрации городского</w:t>
      </w:r>
      <w:r w:rsidR="00C626AB">
        <w:rPr>
          <w:rFonts w:ascii="Liberation Serif" w:hAnsi="Liberation Serif" w:cs="Liberation Serif"/>
          <w:sz w:val="28"/>
          <w:szCs w:val="28"/>
        </w:rPr>
        <w:t xml:space="preserve"> округа</w:t>
      </w:r>
      <w:r w:rsidR="003D76D4" w:rsidRPr="003D76D4">
        <w:rPr>
          <w:rFonts w:ascii="Liberation Serif" w:hAnsi="Liberation Serif" w:cs="Liberation Serif"/>
          <w:sz w:val="28"/>
          <w:szCs w:val="28"/>
        </w:rPr>
        <w:t xml:space="preserve"> Гераси</w:t>
      </w:r>
      <w:r w:rsidR="00C626AB">
        <w:rPr>
          <w:rFonts w:ascii="Liberation Serif" w:hAnsi="Liberation Serif" w:cs="Liberation Serif"/>
          <w:sz w:val="28"/>
          <w:szCs w:val="28"/>
        </w:rPr>
        <w:t>мов</w:t>
      </w:r>
      <w:r w:rsidR="003D76D4" w:rsidRPr="003D76D4">
        <w:rPr>
          <w:rFonts w:ascii="Liberation Serif" w:hAnsi="Liberation Serif" w:cs="Liberation Serif"/>
          <w:sz w:val="28"/>
          <w:szCs w:val="28"/>
        </w:rPr>
        <w:t>а</w:t>
      </w:r>
      <w:r w:rsidRPr="004473A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3D76D4">
        <w:rPr>
          <w:rFonts w:ascii="Liberation Serif" w:hAnsi="Liberation Serif" w:cs="Liberation Serif"/>
          <w:sz w:val="28"/>
          <w:szCs w:val="28"/>
        </w:rPr>
        <w:t>.А.</w:t>
      </w:r>
    </w:p>
    <w:p w:rsidR="00133698" w:rsidRPr="00B91D93" w:rsidRDefault="00133698" w:rsidP="003D76D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D37F53" w:rsidRDefault="00133698" w:rsidP="00AE63DD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1B0A39" w:rsidRDefault="001B0A39" w:rsidP="00AE63D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B0A39" w:rsidRPr="00DA0FF8" w:rsidRDefault="001B0A39" w:rsidP="001B0A39">
      <w:pPr>
        <w:ind w:left="5812"/>
        <w:rPr>
          <w:rFonts w:ascii="Liberation Serif" w:hAnsi="Liberation Serif"/>
          <w:bCs/>
          <w:color w:val="000000"/>
          <w:kern w:val="36"/>
          <w:sz w:val="28"/>
          <w:szCs w:val="28"/>
        </w:rPr>
      </w:pPr>
      <w:bookmarkStart w:id="0" w:name="sub_1100"/>
      <w:r w:rsidRPr="00DA0FF8">
        <w:rPr>
          <w:rFonts w:ascii="Liberation Serif" w:hAnsi="Liberation Serif"/>
          <w:bCs/>
          <w:color w:val="000000"/>
          <w:kern w:val="36"/>
          <w:sz w:val="28"/>
          <w:szCs w:val="28"/>
        </w:rPr>
        <w:lastRenderedPageBreak/>
        <w:t xml:space="preserve">Приложение </w:t>
      </w:r>
    </w:p>
    <w:p w:rsidR="001B0A39" w:rsidRDefault="001B0A39" w:rsidP="001B0A39">
      <w:pPr>
        <w:ind w:left="5812"/>
        <w:rPr>
          <w:rFonts w:ascii="Liberation Serif" w:hAnsi="Liberation Serif"/>
          <w:bCs/>
          <w:color w:val="000000"/>
          <w:kern w:val="36"/>
          <w:sz w:val="28"/>
          <w:szCs w:val="28"/>
        </w:rPr>
      </w:pPr>
      <w:r w:rsidRPr="00DA0FF8">
        <w:rPr>
          <w:rFonts w:ascii="Liberation Serif" w:hAnsi="Liberation Serif"/>
          <w:bCs/>
          <w:color w:val="000000"/>
          <w:kern w:val="36"/>
          <w:sz w:val="28"/>
          <w:szCs w:val="28"/>
        </w:rPr>
        <w:t xml:space="preserve">к постановлению Администрации Каменск-Уральского </w:t>
      </w:r>
    </w:p>
    <w:p w:rsidR="001B0A39" w:rsidRPr="00DA0FF8" w:rsidRDefault="001B0A39" w:rsidP="001B0A39">
      <w:pPr>
        <w:ind w:left="5812"/>
        <w:rPr>
          <w:rFonts w:ascii="Liberation Serif" w:hAnsi="Liberation Serif"/>
          <w:bCs/>
          <w:color w:val="000000"/>
          <w:kern w:val="36"/>
          <w:sz w:val="28"/>
          <w:szCs w:val="28"/>
        </w:rPr>
      </w:pPr>
      <w:r w:rsidRPr="00DA0FF8">
        <w:rPr>
          <w:rFonts w:ascii="Liberation Serif" w:hAnsi="Liberation Serif"/>
          <w:bCs/>
          <w:color w:val="000000"/>
          <w:kern w:val="36"/>
          <w:sz w:val="28"/>
          <w:szCs w:val="28"/>
        </w:rPr>
        <w:t>городского округа</w:t>
      </w:r>
    </w:p>
    <w:p w:rsidR="001B0A39" w:rsidRPr="00DA0FF8" w:rsidRDefault="001B0A39" w:rsidP="001B0A39">
      <w:pPr>
        <w:ind w:left="5812"/>
        <w:rPr>
          <w:rFonts w:ascii="Liberation Serif" w:hAnsi="Liberation Serif"/>
          <w:bCs/>
          <w:color w:val="000000"/>
          <w:kern w:val="36"/>
          <w:sz w:val="28"/>
          <w:szCs w:val="28"/>
        </w:rPr>
      </w:pPr>
      <w:r w:rsidRPr="00DA0FF8">
        <w:rPr>
          <w:rFonts w:ascii="Liberation Serif" w:hAnsi="Liberation Serif"/>
          <w:bCs/>
          <w:color w:val="000000"/>
          <w:kern w:val="36"/>
          <w:sz w:val="28"/>
          <w:szCs w:val="28"/>
        </w:rPr>
        <w:t xml:space="preserve">от  </w:t>
      </w:r>
      <w:r>
        <w:rPr>
          <w:rFonts w:ascii="Liberation Serif" w:hAnsi="Liberation Serif"/>
          <w:bCs/>
          <w:color w:val="000000"/>
          <w:kern w:val="36"/>
          <w:sz w:val="28"/>
          <w:szCs w:val="28"/>
        </w:rPr>
        <w:t>18.09.2020</w:t>
      </w:r>
      <w:r w:rsidRPr="00DA0FF8">
        <w:rPr>
          <w:rFonts w:ascii="Liberation Serif" w:hAnsi="Liberation Serif"/>
          <w:bCs/>
          <w:color w:val="000000"/>
          <w:kern w:val="36"/>
          <w:sz w:val="28"/>
          <w:szCs w:val="28"/>
        </w:rPr>
        <w:t xml:space="preserve">     №  </w:t>
      </w:r>
      <w:r>
        <w:rPr>
          <w:rFonts w:ascii="Liberation Serif" w:hAnsi="Liberation Serif"/>
          <w:bCs/>
          <w:color w:val="000000"/>
          <w:kern w:val="36"/>
          <w:sz w:val="28"/>
          <w:szCs w:val="28"/>
        </w:rPr>
        <w:t>675</w:t>
      </w:r>
      <w:r w:rsidRPr="00DA0FF8">
        <w:rPr>
          <w:rFonts w:ascii="Liberation Serif" w:hAnsi="Liberation Serif"/>
          <w:bCs/>
          <w:color w:val="000000"/>
          <w:kern w:val="36"/>
          <w:sz w:val="28"/>
          <w:szCs w:val="28"/>
        </w:rPr>
        <w:t xml:space="preserve">         </w:t>
      </w:r>
    </w:p>
    <w:bookmarkEnd w:id="0"/>
    <w:tbl>
      <w:tblPr>
        <w:tblW w:w="10221" w:type="dxa"/>
        <w:tblInd w:w="93" w:type="dxa"/>
        <w:tblLayout w:type="fixed"/>
        <w:tblLook w:val="04A0"/>
      </w:tblPr>
      <w:tblGrid>
        <w:gridCol w:w="10221"/>
      </w:tblGrid>
      <w:tr w:rsidR="001B0A39" w:rsidRPr="00DA0FF8" w:rsidTr="002D5F02">
        <w:trPr>
          <w:trHeight w:val="1305"/>
        </w:trPr>
        <w:tc>
          <w:tcPr>
            <w:tcW w:w="10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8"/>
                <w:szCs w:val="28"/>
              </w:rPr>
            </w:pPr>
          </w:p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8"/>
                <w:szCs w:val="28"/>
              </w:rPr>
            </w:pPr>
          </w:p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r w:rsidRPr="00DA0FF8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ИСХОДНОЕ ЗНАЧЕНИЕ</w:t>
            </w:r>
          </w:p>
          <w:p w:rsidR="001B0A39" w:rsidRPr="00DA0FF8" w:rsidRDefault="001B0A39" w:rsidP="002D5F02">
            <w:pPr>
              <w:ind w:firstLine="69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A0FF8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 xml:space="preserve">размера вреда </w:t>
            </w:r>
            <w:r w:rsidRPr="00DA0FF8">
              <w:rPr>
                <w:rFonts w:ascii="Liberation Serif" w:hAnsi="Liberation Serif"/>
                <w:sz w:val="28"/>
                <w:szCs w:val="28"/>
              </w:rPr>
              <w:t xml:space="preserve">при превышении допустимых нагрузок на ось транспортного средства для автомобильной дороги и постоянные коэффициенты для автомобильных дорог общего пользования местного значения </w:t>
            </w:r>
          </w:p>
          <w:p w:rsidR="001B0A39" w:rsidRPr="00DA0FF8" w:rsidRDefault="001B0A39" w:rsidP="002D5F02">
            <w:pPr>
              <w:ind w:firstLine="698"/>
              <w:jc w:val="center"/>
              <w:rPr>
                <w:rFonts w:ascii="Liberation Serif" w:hAnsi="Liberation Serif"/>
                <w:b/>
                <w:bCs/>
                <w:color w:val="000000"/>
                <w:sz w:val="28"/>
                <w:szCs w:val="28"/>
              </w:rPr>
            </w:pPr>
            <w:r w:rsidRPr="00DA0FF8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</w:p>
        </w:tc>
      </w:tr>
    </w:tbl>
    <w:p w:rsidR="001B0A39" w:rsidRPr="00DA0FF8" w:rsidRDefault="001B0A39" w:rsidP="001B0A39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B0A39" w:rsidRPr="00DA0FF8" w:rsidRDefault="001B0A39" w:rsidP="001B0A39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8"/>
        <w:gridCol w:w="3597"/>
        <w:gridCol w:w="1579"/>
        <w:gridCol w:w="1954"/>
        <w:gridCol w:w="1936"/>
      </w:tblGrid>
      <w:tr w:rsidR="001B0A39" w:rsidRPr="00DA0FF8" w:rsidTr="002D5F02">
        <w:tc>
          <w:tcPr>
            <w:tcW w:w="817" w:type="dxa"/>
            <w:vMerge w:val="restart"/>
          </w:tcPr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A0FF8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A0FF8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DA0FF8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DA0FF8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7" w:type="dxa"/>
            <w:vMerge w:val="restart"/>
          </w:tcPr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A0FF8">
              <w:rPr>
                <w:rFonts w:ascii="Liberation Serif" w:hAnsi="Liberation Serif"/>
                <w:sz w:val="28"/>
                <w:szCs w:val="28"/>
              </w:rPr>
              <w:t xml:space="preserve">Нормативная нагрузка на ось транспортного средства для автомобильной дороги, </w:t>
            </w:r>
            <w:proofErr w:type="gramStart"/>
            <w:r w:rsidRPr="00DA0FF8">
              <w:rPr>
                <w:rFonts w:ascii="Liberation Serif" w:hAnsi="Liberation Serif"/>
                <w:sz w:val="28"/>
                <w:szCs w:val="28"/>
              </w:rPr>
              <w:t>т</w:t>
            </w:r>
            <w:proofErr w:type="gramEnd"/>
            <w:r w:rsidRPr="00DA0FF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1608" w:type="dxa"/>
            <w:vMerge w:val="restart"/>
          </w:tcPr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A0FF8">
              <w:rPr>
                <w:rFonts w:ascii="Liberation Serif" w:hAnsi="Liberation Serif"/>
                <w:sz w:val="28"/>
                <w:szCs w:val="28"/>
              </w:rPr>
              <w:t xml:space="preserve">Исходное значение размера вреда </w:t>
            </w:r>
          </w:p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A0FF8">
              <w:rPr>
                <w:rFonts w:ascii="Liberation Serif" w:hAnsi="Liberation Serif"/>
                <w:sz w:val="28"/>
                <w:szCs w:val="28"/>
              </w:rPr>
              <w:t>руб./100 км</w:t>
            </w:r>
          </w:p>
        </w:tc>
        <w:tc>
          <w:tcPr>
            <w:tcW w:w="4169" w:type="dxa"/>
            <w:gridSpan w:val="2"/>
          </w:tcPr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A0FF8">
              <w:rPr>
                <w:rFonts w:ascii="Liberation Serif" w:hAnsi="Liberation Serif"/>
                <w:sz w:val="28"/>
                <w:szCs w:val="28"/>
              </w:rPr>
              <w:t>Постоянные коэффициенты</w:t>
            </w:r>
          </w:p>
        </w:tc>
      </w:tr>
      <w:tr w:rsidR="001B0A39" w:rsidRPr="00DA0FF8" w:rsidTr="002D5F02">
        <w:tc>
          <w:tcPr>
            <w:tcW w:w="817" w:type="dxa"/>
            <w:vMerge/>
          </w:tcPr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27" w:type="dxa"/>
            <w:vMerge/>
          </w:tcPr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08" w:type="dxa"/>
            <w:vMerge/>
          </w:tcPr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084" w:type="dxa"/>
          </w:tcPr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DA0FF8">
              <w:rPr>
                <w:rFonts w:ascii="Liberation Serif" w:hAnsi="Liberation Serif"/>
                <w:sz w:val="28"/>
                <w:szCs w:val="28"/>
                <w:lang w:val="en-US"/>
              </w:rPr>
              <w:t>a</w:t>
            </w:r>
          </w:p>
        </w:tc>
        <w:tc>
          <w:tcPr>
            <w:tcW w:w="2085" w:type="dxa"/>
          </w:tcPr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DA0FF8">
              <w:rPr>
                <w:rFonts w:ascii="Liberation Serif" w:hAnsi="Liberation Serif"/>
                <w:sz w:val="28"/>
                <w:szCs w:val="28"/>
                <w:lang w:val="en-US"/>
              </w:rPr>
              <w:t>b</w:t>
            </w:r>
          </w:p>
        </w:tc>
      </w:tr>
      <w:tr w:rsidR="001B0A39" w:rsidRPr="00DA0FF8" w:rsidTr="002D5F02">
        <w:tc>
          <w:tcPr>
            <w:tcW w:w="817" w:type="dxa"/>
          </w:tcPr>
          <w:p w:rsidR="001B0A39" w:rsidRPr="00DA0FF8" w:rsidRDefault="001B0A39" w:rsidP="002D5F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A0FF8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DA0FF8">
              <w:rPr>
                <w:rFonts w:ascii="Liberation Serif" w:hAnsi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608" w:type="dxa"/>
          </w:tcPr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DA0FF8">
              <w:rPr>
                <w:rFonts w:ascii="Liberation Serif" w:hAnsi="Liberation Serif"/>
                <w:sz w:val="28"/>
                <w:szCs w:val="28"/>
                <w:lang w:val="en-US"/>
              </w:rPr>
              <w:t>8500</w:t>
            </w:r>
          </w:p>
        </w:tc>
        <w:tc>
          <w:tcPr>
            <w:tcW w:w="2084" w:type="dxa"/>
          </w:tcPr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DA0FF8">
              <w:rPr>
                <w:rFonts w:ascii="Liberation Serif" w:hAnsi="Liberation Serif"/>
                <w:sz w:val="28"/>
                <w:szCs w:val="28"/>
                <w:lang w:val="en-US"/>
              </w:rPr>
              <w:t>7</w:t>
            </w:r>
            <w:r w:rsidRPr="00DA0FF8">
              <w:rPr>
                <w:rFonts w:ascii="Liberation Serif" w:hAnsi="Liberation Serif"/>
                <w:sz w:val="28"/>
                <w:szCs w:val="28"/>
              </w:rPr>
              <w:t>,</w:t>
            </w:r>
            <w:r w:rsidRPr="00DA0FF8">
              <w:rPr>
                <w:rFonts w:ascii="Liberation Serif" w:hAnsi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085" w:type="dxa"/>
          </w:tcPr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DA0FF8">
              <w:rPr>
                <w:rFonts w:ascii="Liberation Serif" w:hAnsi="Liberation Serif"/>
                <w:sz w:val="28"/>
                <w:szCs w:val="28"/>
                <w:lang w:val="en-US"/>
              </w:rPr>
              <w:t>0</w:t>
            </w:r>
            <w:r w:rsidRPr="00DA0FF8">
              <w:rPr>
                <w:rFonts w:ascii="Liberation Serif" w:hAnsi="Liberation Serif"/>
                <w:sz w:val="28"/>
                <w:szCs w:val="28"/>
              </w:rPr>
              <w:t>,</w:t>
            </w:r>
            <w:r w:rsidRPr="00DA0FF8">
              <w:rPr>
                <w:rFonts w:ascii="Liberation Serif" w:hAnsi="Liberation Serif"/>
                <w:sz w:val="28"/>
                <w:szCs w:val="28"/>
                <w:lang w:val="en-US"/>
              </w:rPr>
              <w:t>27</w:t>
            </w:r>
          </w:p>
        </w:tc>
      </w:tr>
      <w:tr w:rsidR="001B0A39" w:rsidRPr="00DA0FF8" w:rsidTr="002D5F02">
        <w:tc>
          <w:tcPr>
            <w:tcW w:w="817" w:type="dxa"/>
          </w:tcPr>
          <w:p w:rsidR="001B0A39" w:rsidRPr="00DA0FF8" w:rsidRDefault="001B0A39" w:rsidP="002D5F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A0FF8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3827" w:type="dxa"/>
          </w:tcPr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DA0FF8">
              <w:rPr>
                <w:rFonts w:ascii="Liberation Serif" w:hAnsi="Liberation Serif"/>
                <w:sz w:val="28"/>
                <w:szCs w:val="28"/>
                <w:lang w:val="en-US"/>
              </w:rPr>
              <w:t>10</w:t>
            </w:r>
          </w:p>
        </w:tc>
        <w:tc>
          <w:tcPr>
            <w:tcW w:w="1608" w:type="dxa"/>
          </w:tcPr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DA0FF8">
              <w:rPr>
                <w:rFonts w:ascii="Liberation Serif" w:hAnsi="Liberation Serif"/>
                <w:sz w:val="28"/>
                <w:szCs w:val="28"/>
                <w:lang w:val="en-US"/>
              </w:rPr>
              <w:t>1840</w:t>
            </w:r>
          </w:p>
        </w:tc>
        <w:tc>
          <w:tcPr>
            <w:tcW w:w="2084" w:type="dxa"/>
          </w:tcPr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A0FF8">
              <w:rPr>
                <w:rFonts w:ascii="Liberation Serif" w:hAnsi="Liberation Serif"/>
                <w:sz w:val="28"/>
                <w:szCs w:val="28"/>
              </w:rPr>
              <w:t>37,7</w:t>
            </w:r>
          </w:p>
        </w:tc>
        <w:tc>
          <w:tcPr>
            <w:tcW w:w="2085" w:type="dxa"/>
          </w:tcPr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A0FF8">
              <w:rPr>
                <w:rFonts w:ascii="Liberation Serif" w:hAnsi="Liberation Serif"/>
                <w:sz w:val="28"/>
                <w:szCs w:val="28"/>
              </w:rPr>
              <w:t>2,4</w:t>
            </w:r>
          </w:p>
        </w:tc>
      </w:tr>
      <w:tr w:rsidR="001B0A39" w:rsidRPr="00DA0FF8" w:rsidTr="002D5F02">
        <w:tc>
          <w:tcPr>
            <w:tcW w:w="817" w:type="dxa"/>
          </w:tcPr>
          <w:p w:rsidR="001B0A39" w:rsidRPr="00DA0FF8" w:rsidRDefault="001B0A39" w:rsidP="002D5F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A0FF8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3827" w:type="dxa"/>
          </w:tcPr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DA0FF8">
              <w:rPr>
                <w:rFonts w:ascii="Liberation Serif" w:hAnsi="Liberation Serif"/>
                <w:sz w:val="28"/>
                <w:szCs w:val="28"/>
                <w:lang w:val="en-US"/>
              </w:rPr>
              <w:t>11</w:t>
            </w:r>
            <w:r w:rsidRPr="00DA0FF8">
              <w:rPr>
                <w:rFonts w:ascii="Liberation Serif" w:hAnsi="Liberation Serif"/>
                <w:sz w:val="28"/>
                <w:szCs w:val="28"/>
              </w:rPr>
              <w:t>,</w:t>
            </w:r>
            <w:r w:rsidRPr="00DA0FF8">
              <w:rPr>
                <w:rFonts w:ascii="Liberation Serif" w:hAnsi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608" w:type="dxa"/>
          </w:tcPr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DA0FF8">
              <w:rPr>
                <w:rFonts w:ascii="Liberation Serif" w:hAnsi="Liberation Serif"/>
                <w:sz w:val="28"/>
                <w:szCs w:val="28"/>
                <w:lang w:val="en-US"/>
              </w:rPr>
              <w:t>840</w:t>
            </w:r>
          </w:p>
        </w:tc>
        <w:tc>
          <w:tcPr>
            <w:tcW w:w="2084" w:type="dxa"/>
          </w:tcPr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A0FF8">
              <w:rPr>
                <w:rFonts w:ascii="Liberation Serif" w:hAnsi="Liberation Serif"/>
                <w:sz w:val="28"/>
                <w:szCs w:val="28"/>
              </w:rPr>
              <w:t>39,5</w:t>
            </w:r>
          </w:p>
        </w:tc>
        <w:tc>
          <w:tcPr>
            <w:tcW w:w="2085" w:type="dxa"/>
          </w:tcPr>
          <w:p w:rsidR="001B0A39" w:rsidRPr="00DA0FF8" w:rsidRDefault="001B0A39" w:rsidP="002D5F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A0FF8">
              <w:rPr>
                <w:rFonts w:ascii="Liberation Serif" w:hAnsi="Liberation Serif"/>
                <w:sz w:val="28"/>
                <w:szCs w:val="28"/>
              </w:rPr>
              <w:t>2,7</w:t>
            </w:r>
          </w:p>
        </w:tc>
      </w:tr>
    </w:tbl>
    <w:p w:rsidR="001B0A39" w:rsidRPr="008179A8" w:rsidRDefault="001B0A39" w:rsidP="001B0A39">
      <w:pPr>
        <w:ind w:firstLine="720"/>
        <w:jc w:val="both"/>
        <w:rPr>
          <w:sz w:val="28"/>
          <w:szCs w:val="28"/>
        </w:rPr>
      </w:pPr>
    </w:p>
    <w:p w:rsidR="001B0A39" w:rsidRDefault="001B0A39" w:rsidP="00AE63DD">
      <w:pPr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sectPr w:rsidR="001B0A39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compat/>
  <w:rsids>
    <w:rsidRoot w:val="00D40C4D"/>
    <w:rsid w:val="00010608"/>
    <w:rsid w:val="00026B84"/>
    <w:rsid w:val="0005715E"/>
    <w:rsid w:val="000B7432"/>
    <w:rsid w:val="00110765"/>
    <w:rsid w:val="00133698"/>
    <w:rsid w:val="0017052C"/>
    <w:rsid w:val="00183777"/>
    <w:rsid w:val="001B0A39"/>
    <w:rsid w:val="0023226A"/>
    <w:rsid w:val="00244E98"/>
    <w:rsid w:val="00262FEE"/>
    <w:rsid w:val="002A799B"/>
    <w:rsid w:val="002D6B98"/>
    <w:rsid w:val="00301773"/>
    <w:rsid w:val="00311136"/>
    <w:rsid w:val="00352B7E"/>
    <w:rsid w:val="00374C89"/>
    <w:rsid w:val="003A741A"/>
    <w:rsid w:val="003C617B"/>
    <w:rsid w:val="003D76D4"/>
    <w:rsid w:val="003F6459"/>
    <w:rsid w:val="004473A9"/>
    <w:rsid w:val="004478EB"/>
    <w:rsid w:val="004A5E61"/>
    <w:rsid w:val="004C3D72"/>
    <w:rsid w:val="004E0A7F"/>
    <w:rsid w:val="004F1BF0"/>
    <w:rsid w:val="004F4246"/>
    <w:rsid w:val="00536788"/>
    <w:rsid w:val="00661B05"/>
    <w:rsid w:val="006C3C15"/>
    <w:rsid w:val="006C6C5E"/>
    <w:rsid w:val="006E2BE1"/>
    <w:rsid w:val="006E3F13"/>
    <w:rsid w:val="00702165"/>
    <w:rsid w:val="00720532"/>
    <w:rsid w:val="00720985"/>
    <w:rsid w:val="00752DAB"/>
    <w:rsid w:val="00761552"/>
    <w:rsid w:val="00762D51"/>
    <w:rsid w:val="0083594B"/>
    <w:rsid w:val="008556E0"/>
    <w:rsid w:val="00871148"/>
    <w:rsid w:val="008823E8"/>
    <w:rsid w:val="0089339C"/>
    <w:rsid w:val="00896CBC"/>
    <w:rsid w:val="00897FFE"/>
    <w:rsid w:val="008C0E41"/>
    <w:rsid w:val="00956960"/>
    <w:rsid w:val="00975A1C"/>
    <w:rsid w:val="009A119B"/>
    <w:rsid w:val="00A1076A"/>
    <w:rsid w:val="00A134FC"/>
    <w:rsid w:val="00A26589"/>
    <w:rsid w:val="00A861AD"/>
    <w:rsid w:val="00AE63DD"/>
    <w:rsid w:val="00B7369B"/>
    <w:rsid w:val="00B91D93"/>
    <w:rsid w:val="00B95DBC"/>
    <w:rsid w:val="00BA7870"/>
    <w:rsid w:val="00BC77AC"/>
    <w:rsid w:val="00BF6E52"/>
    <w:rsid w:val="00C32002"/>
    <w:rsid w:val="00C55198"/>
    <w:rsid w:val="00C6012C"/>
    <w:rsid w:val="00C626AB"/>
    <w:rsid w:val="00C8290F"/>
    <w:rsid w:val="00CA14D7"/>
    <w:rsid w:val="00CD11A6"/>
    <w:rsid w:val="00CF7251"/>
    <w:rsid w:val="00D37F53"/>
    <w:rsid w:val="00D40C4D"/>
    <w:rsid w:val="00D46873"/>
    <w:rsid w:val="00D82E04"/>
    <w:rsid w:val="00D921D5"/>
    <w:rsid w:val="00DE4BE7"/>
    <w:rsid w:val="00E210B8"/>
    <w:rsid w:val="00E417BB"/>
    <w:rsid w:val="00E93429"/>
    <w:rsid w:val="00ED4DA5"/>
    <w:rsid w:val="00EE4587"/>
    <w:rsid w:val="00F129BF"/>
    <w:rsid w:val="00F150E8"/>
    <w:rsid w:val="00F152C9"/>
    <w:rsid w:val="00F70012"/>
    <w:rsid w:val="00F848A4"/>
    <w:rsid w:val="00FA194B"/>
    <w:rsid w:val="00FA3C20"/>
    <w:rsid w:val="00FD18DD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D18DD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List Paragraph"/>
    <w:basedOn w:val="a"/>
    <w:uiPriority w:val="34"/>
    <w:qFormat/>
    <w:rsid w:val="002D6B98"/>
    <w:pPr>
      <w:ind w:left="720"/>
      <w:contextualSpacing/>
    </w:pPr>
  </w:style>
  <w:style w:type="paragraph" w:customStyle="1" w:styleId="ConsPlusNormal">
    <w:name w:val="ConsPlusNormal"/>
    <w:rsid w:val="003D76D4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F3DC416072A059F1C1432E9B3DC55ADC412E2590A502E9B65938D98B34C1A1D053B5E89E99C11C2933C6E9FCC35255483P4lC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F3DC416072A059F1C142CE4A5B00BA7C61FBC56035F26CD30C08BCFEC1C1C48457B58DCB8D844CE973624CE817E2A54805259B1E3871ACEP1lE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F2D8C1045FBE89CBC4C38DE5970515063FBB1A792B46C24E77B353A7A3837E11345EB732943372F612F7355454ECBFFE61112CDA445FA06aFb4I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84;&#1086;&#1080;%20&#1096;&#1072;&#1073;&#1083;&#1086;&#1085;&#1099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AA753-6790-43D8-81BD-7886A8A75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83</TotalTime>
  <Pages>2</Pages>
  <Words>314</Words>
  <Characters>3024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2020-09-02T04:27:00Z</cp:lastPrinted>
  <dcterms:created xsi:type="dcterms:W3CDTF">2020-09-01T06:38:00Z</dcterms:created>
  <dcterms:modified xsi:type="dcterms:W3CDTF">2020-09-18T05:58:00Z</dcterms:modified>
</cp:coreProperties>
</file>