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228" w:rsidRDefault="00490228" w:rsidP="00490228">
      <w:pPr>
        <w:pStyle w:val="1"/>
        <w:ind w:left="5387"/>
        <w:jc w:val="right"/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D288F" wp14:editId="7A39DB40">
                <wp:simplePos x="0" y="0"/>
                <wp:positionH relativeFrom="margin">
                  <wp:posOffset>2700022</wp:posOffset>
                </wp:positionH>
                <wp:positionV relativeFrom="margin">
                  <wp:posOffset>132075</wp:posOffset>
                </wp:positionV>
                <wp:extent cx="621033" cy="815343"/>
                <wp:effectExtent l="0" t="0" r="0" b="3807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3" cy="815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90228" w:rsidRDefault="00490228" w:rsidP="004902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78FBDD" wp14:editId="1862FBF8">
                                  <wp:extent cx="428625" cy="723903"/>
                                  <wp:effectExtent l="0" t="0" r="9525" b="0"/>
                                  <wp:docPr id="1" name="Рисунок 1" descr="Описание: gerb_gor_corona_rast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8625" cy="723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9pt;height:64.2pt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wn65QEAAJQDAAAOAAAAZHJzL2Uyb0RvYy54bWysU0tu2zAQ3RfIHQjuY33spKlgOmhipCgQ&#10;tAXcHoCmSEsAfyAZS+6u+16hd+gii+56BeVGHVKObaS7ohtqfnyc92Y0v+6VRFvufGs0wcUkx4hr&#10;ZupWbwj+8vnu/AojH6iuqTSaE7zjHl8vzl7NO1vx0jRG1twhANG+6izBTQi2yjLPGq6onxjLNSSF&#10;cYoGcN0mqx3tAF3JrMzzy6wzrrbOMO49RJdjEi8SvhCchY9CeB6QJBh6C+l06VzHM1vMabVx1DYt&#10;27dB/6ELRVsNjx6gljRQ9ODav6BUy5zxRoQJMyozQrSMJw7ApshfsFk11PLEBcTx9iCT/3+w7MP2&#10;k0NtTXCJkaYKRjT8GH4Oj8Pv4dfTt6fvqIwaddZXULqyUBz6G9PDrJ/jHoKRei+cil8ghSAPau8O&#10;CvM+IAbBy7LIp1OMGKSuiovpbBpRsuNl63x4x41C0SDYwQCTrnR778NY+lwS39LmrpUyDVHqF4FY&#10;t6S+GW/FdBZpjO1GK/TrHpLRXJt6B9RgkeHRxrivGHWwFARr2FqM5HsNmr8pZrO4Q8mZXbwuwXGn&#10;mfVphmoGQAQHjEbzNox7B4O3NNzrlWVRn9i1t28fAlBJDI/97DuG0SeN9msad+vUT1XHn2nxBwAA&#10;//8DAFBLAwQUAAYACAAAACEA1jQuXdwAAAAKAQAADwAAAGRycy9kb3ducmV2LnhtbEyPQU7DMBBF&#10;90jcwRokdtSpSVAb4lSowBpaOIAbD3FIPI5itw2cnmEFy9E8/f9+tZn9IE44xS6QhuUiA4HUBNtR&#10;q+H97flmBSImQ9YMgVDDF0bY1JcXlSltONMOT/vUCg6hWBoNLqWxlDI2Dr2JizAi8e8jTN4kPqdW&#10;2smcOdwPUmXZnfSmI25wZsStw6bfH72GVeZf+n6tXqPPv5eF2z6Gp/FT6+ur+eEeRMI5/cHwq8/q&#10;ULPTIRzJRjFoyFWhGNWgMp7AQKFuedyByXytQNaV/D+h/gEAAP//AwBQSwECLQAUAAYACAAAACEA&#10;toM4kv4AAADhAQAAEwAAAAAAAAAAAAAAAAAAAAAAW0NvbnRlbnRfVHlwZXNdLnhtbFBLAQItABQA&#10;BgAIAAAAIQA4/SH/1gAAAJQBAAALAAAAAAAAAAAAAAAAAC8BAABfcmVscy8ucmVsc1BLAQItABQA&#10;BgAIAAAAIQDciwn65QEAAJQDAAAOAAAAAAAAAAAAAAAAAC4CAABkcnMvZTJvRG9jLnhtbFBLAQIt&#10;ABQABgAIAAAAIQDWNC5d3AAAAAoBAAAPAAAAAAAAAAAAAAAAAD8EAABkcnMvZG93bnJldi54bWxQ&#10;SwUGAAAAAAQABADzAAAASAUAAAAA&#10;" filled="f" stroked="f">
                <v:textbox style="mso-fit-shape-to-text:t">
                  <w:txbxContent>
                    <w:p w:rsidR="00490228" w:rsidRDefault="00490228" w:rsidP="00490228">
                      <w:r>
                        <w:rPr>
                          <w:noProof/>
                        </w:rPr>
                        <w:drawing>
                          <wp:inline distT="0" distB="0" distL="0" distR="0" wp14:anchorId="0C78FBDD" wp14:editId="1862FBF8">
                            <wp:extent cx="428625" cy="723903"/>
                            <wp:effectExtent l="0" t="0" r="9525" b="0"/>
                            <wp:docPr id="1" name="Рисунок 1" descr="Описание: gerb_gor_corona_rast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8625" cy="7239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90228" w:rsidRDefault="00490228" w:rsidP="00490228">
      <w:pPr>
        <w:pStyle w:val="1"/>
        <w:ind w:left="5387"/>
        <w:jc w:val="left"/>
      </w:pPr>
      <w:r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490228" w:rsidRDefault="00490228" w:rsidP="00490228">
      <w:pPr>
        <w:jc w:val="center"/>
        <w:rPr>
          <w:rFonts w:ascii="Liberation Serif" w:hAnsi="Liberation Serif" w:cs="Liberation Serif"/>
          <w:b/>
          <w:sz w:val="28"/>
        </w:rPr>
      </w:pPr>
    </w:p>
    <w:p w:rsidR="00490228" w:rsidRDefault="00490228" w:rsidP="00490228">
      <w:pPr>
        <w:jc w:val="center"/>
        <w:rPr>
          <w:rFonts w:ascii="Liberation Serif" w:hAnsi="Liberation Serif" w:cs="Liberation Serif"/>
          <w:b/>
          <w:sz w:val="24"/>
        </w:rPr>
      </w:pPr>
    </w:p>
    <w:p w:rsidR="00490228" w:rsidRDefault="00490228" w:rsidP="00490228">
      <w:pPr>
        <w:jc w:val="center"/>
        <w:rPr>
          <w:rFonts w:ascii="Liberation Serif" w:hAnsi="Liberation Serif" w:cs="Liberation Serif"/>
          <w:b/>
          <w:sz w:val="24"/>
        </w:rPr>
      </w:pPr>
    </w:p>
    <w:p w:rsidR="00490228" w:rsidRDefault="00490228" w:rsidP="00490228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90228" w:rsidRDefault="00490228" w:rsidP="00490228">
      <w:pPr>
        <w:spacing w:line="228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90228" w:rsidRDefault="00490228" w:rsidP="00490228">
      <w:pPr>
        <w:spacing w:before="40" w:line="228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90228" w:rsidRDefault="00490228" w:rsidP="00490228">
      <w:pPr>
        <w:spacing w:before="4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539BF9" wp14:editId="2A935A6D">
                <wp:simplePos x="0" y="0"/>
                <wp:positionH relativeFrom="column">
                  <wp:posOffset>-16898</wp:posOffset>
                </wp:positionH>
                <wp:positionV relativeFrom="paragraph">
                  <wp:posOffset>79379</wp:posOffset>
                </wp:positionV>
                <wp:extent cx="6116960" cy="0"/>
                <wp:effectExtent l="0" t="19050" r="17140" b="38100"/>
                <wp:wrapNone/>
                <wp:docPr id="3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696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инительная линия 4" o:spid="_x0000_s1026" type="#_x0000_t32" style="position:absolute;margin-left:-1.35pt;margin-top:6.25pt;width:481.6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Ia3AEAAGkDAAAOAAAAZHJzL2Uyb0RvYy54bWysU82O0zAQviPxDpbvNMnCFoia7qHVckFQ&#10;CXgA13ESS45tjb1NewPOSH0EXoEDK620wDM4b8TY7Xb5uSFycMYz8332fDOeXWx7RTYCnDS6osUk&#10;p0Robmqp24q+e3v56BklzjNdM2W0qOhOOHoxf/hgNthSnJnOqFoAQRLtysFWtPPellnmeCd65ibG&#10;Co3BxkDPPG6hzWpgA7L3KjvL82k2GKgtGC6cQ+/yEKTzxN80gvvXTeOEJ6qieDefVkjrOq7ZfMbK&#10;FpjtJD9eg/3DLXomNR56oloyz8gVyL+oesnBONP4CTd9ZppGcpFqwGqK/I9q3nTMilQLiuPsSSb3&#10;/2j5q80KiKwr+pgSzXpsUfg8vh/34Vv4Mu7J+CH8CNfha7gJ38PN+BHt2/ET2jEYbo/uPXkSlRys&#10;K5FwoVdw3Dm7gijLtoE+/rFgsk3q707qi60nHJ3Topg+n2KT+F0suwdacP6FMD2JRkWdBybbzi+M&#10;1thjA0VSn21eOo9HI/AOEE/V5lIqlVqtNBkqev60OM8Twhkl6xiNeQ7a9UIB2bA4LemLZSHbb2mR&#10;eslcd8hLocMcgbnS9QGgNOKiHgcForU29S4Jk/zYz8R8nL04ML/uE/r+hcx/AgAA//8DAFBLAwQU&#10;AAYACAAAACEA6LjJGtwAAAAIAQAADwAAAGRycy9kb3ducmV2LnhtbEyPQUvDQBCF74L/YRnBi7Qb&#10;A2lrzKaIIBU8WXvxNs2OSTQ7G3a3bfz3jniwx3nv8eZ71XpygzpSiL1nA7fzDBRx423PrYHd29Ns&#10;BSomZIuDZzLwTRHW9eVFhaX1J36l4za1Sko4lmigS2kstY5NRw7j3I/E4n344DDJGVptA56k3A06&#10;z7KFdtizfOhwpMeOmq/twRnIcbMqdPHs0e5CGzcv4fP9ZmnM9dX0cA8q0ZT+w/CLL+hQC9PeH9hG&#10;NRiY5UtJip4XoMS/W2QLUPs/QdeVPh9Q/wAAAP//AwBQSwECLQAUAAYACAAAACEAtoM4kv4AAADh&#10;AQAAEwAAAAAAAAAAAAAAAAAAAAAAW0NvbnRlbnRfVHlwZXNdLnhtbFBLAQItABQABgAIAAAAIQA4&#10;/SH/1gAAAJQBAAALAAAAAAAAAAAAAAAAAC8BAABfcmVscy8ucmVsc1BLAQItABQABgAIAAAAIQBq&#10;ViIa3AEAAGkDAAAOAAAAAAAAAAAAAAAAAC4CAABkcnMvZTJvRG9jLnhtbFBLAQItABQABgAIAAAA&#10;IQDouMka3AAAAAgBAAAPAAAAAAAAAAAAAAAAADYEAABkcnMvZG93bnJldi54bWxQSwUGAAAAAAQA&#10;BADzAAAAPwUAAAAA&#10;" strokeweight="4.5pt"/>
            </w:pict>
          </mc:Fallback>
        </mc:AlternateContent>
      </w:r>
      <w:r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  <w:u w:val="single"/>
        </w:rPr>
        <w:t xml:space="preserve">     16.10.2020    </w:t>
      </w:r>
      <w:r>
        <w:rPr>
          <w:rFonts w:ascii="Liberation Serif" w:hAnsi="Liberation Serif" w:cs="Liberation Serif"/>
          <w:sz w:val="24"/>
        </w:rPr>
        <w:t xml:space="preserve">  №</w:t>
      </w:r>
      <w:r>
        <w:rPr>
          <w:rFonts w:ascii="Liberation Serif" w:hAnsi="Liberation Serif" w:cs="Liberation Serif"/>
          <w:sz w:val="24"/>
          <w:u w:val="single"/>
        </w:rPr>
        <w:t xml:space="preserve">    778   </w:t>
      </w:r>
      <w:r>
        <w:rPr>
          <w:rFonts w:ascii="Liberation Serif" w:hAnsi="Liberation Serif" w:cs="Liberation Serif"/>
          <w:color w:val="FFFFFF"/>
          <w:sz w:val="24"/>
          <w:u w:val="single"/>
        </w:rPr>
        <w:t>.</w:t>
      </w:r>
    </w:p>
    <w:p w:rsidR="00490228" w:rsidRDefault="00490228" w:rsidP="00490228">
      <w:pPr>
        <w:rPr>
          <w:rFonts w:ascii="Liberation Serif" w:hAnsi="Liberation Serif" w:cs="Liberation Serif"/>
          <w:sz w:val="28"/>
          <w:szCs w:val="28"/>
        </w:rPr>
      </w:pPr>
    </w:p>
    <w:p w:rsidR="00490228" w:rsidRDefault="00490228" w:rsidP="0049022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90228" w:rsidRDefault="00490228" w:rsidP="00490228">
      <w:pPr>
        <w:pStyle w:val="a3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Администрации города Каменска-Уральского от 06.03.2020 № 159 «О разработке проекта планировки и проекта межевания территории для размещения линейного объекта «Реконструкция водовода от городской черты до обезжелезивающей установки СТЗ 38-11А»</w:t>
      </w:r>
    </w:p>
    <w:p w:rsidR="00490228" w:rsidRDefault="00490228" w:rsidP="00490228">
      <w:pPr>
        <w:pStyle w:val="a3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90228" w:rsidRDefault="00490228" w:rsidP="00490228">
      <w:pPr>
        <w:pStyle w:val="a3"/>
        <w:ind w:firstLine="720"/>
        <w:rPr>
          <w:rFonts w:ascii="Liberation Serif" w:hAnsi="Liberation Serif" w:cs="Liberation Serif"/>
          <w:sz w:val="28"/>
          <w:szCs w:val="28"/>
        </w:rPr>
      </w:pPr>
    </w:p>
    <w:p w:rsidR="00490228" w:rsidRDefault="00490228" w:rsidP="00490228">
      <w:pPr>
        <w:pStyle w:val="a3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46 Градостроительного кодекса Российской Федерации, Уставом муниципального образования Каменск-Уральский городской округ Свердловской области,  на основании заявления заместителя главного инженера по инвестиционной деятельности АО 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СинТЗ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»                  С.Н.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Ядаринкина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от  13.10.2020 Администрация Каменск-Уральского городского округа</w:t>
      </w:r>
    </w:p>
    <w:p w:rsidR="00490228" w:rsidRDefault="00490228" w:rsidP="00490228">
      <w:pPr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490228" w:rsidRDefault="00490228" w:rsidP="00490228">
      <w:pPr>
        <w:pStyle w:val="a7"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Внести в постановление Администрации города Каменска-Уральского от 06.03.2020 № 159 «О разработке проекта планировки и проекта межевания территории для размещения линейного объекта «Реконструкция водовода от городской черты до обезжелезивающей установки СТЗ 38-11А» (далее – Постановление) следующие изменения:</w:t>
      </w:r>
    </w:p>
    <w:p w:rsidR="00490228" w:rsidRDefault="00490228" w:rsidP="00490228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в наименовании Постановления слова «Реконструкция водовода от городской черты до обезжелезивающей установки СТЗ 38-11А» заменить словами «</w:t>
      </w:r>
      <w:proofErr w:type="spellStart"/>
      <w:r>
        <w:rPr>
          <w:rFonts w:ascii="Liberation Serif" w:hAnsi="Liberation Serif" w:cs="Liberation Serif"/>
          <w:sz w:val="28"/>
        </w:rPr>
        <w:t>Энергоцех</w:t>
      </w:r>
      <w:proofErr w:type="spellEnd"/>
      <w:r>
        <w:rPr>
          <w:rFonts w:ascii="Liberation Serif" w:hAnsi="Liberation Serif" w:cs="Liberation Serif"/>
          <w:sz w:val="28"/>
        </w:rPr>
        <w:t>. Водовод от артезианской скважины до обезжелезивающей установки СТЗ 38-11А (1 очередь – Водовод от камеры переключения в районе скважины 1М-1 до обезжелезивающей установки СТЗ 38-11А)»;</w:t>
      </w:r>
    </w:p>
    <w:p w:rsidR="00490228" w:rsidRDefault="00490228" w:rsidP="00490228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в пункте 1 Постановления слова «Реконструкция водовода от городской черты до обезжелезивающей установки СТЗ 38-11А» заменить словами «</w:t>
      </w:r>
      <w:proofErr w:type="spellStart"/>
      <w:r>
        <w:rPr>
          <w:rFonts w:ascii="Liberation Serif" w:hAnsi="Liberation Serif" w:cs="Liberation Serif"/>
          <w:sz w:val="28"/>
        </w:rPr>
        <w:t>Энергоцех</w:t>
      </w:r>
      <w:proofErr w:type="spellEnd"/>
      <w:r>
        <w:rPr>
          <w:rFonts w:ascii="Liberation Serif" w:hAnsi="Liberation Serif" w:cs="Liberation Serif"/>
          <w:sz w:val="28"/>
        </w:rPr>
        <w:t>. Водовод от артезианской скважины до обезжелезивающей установки СТЗ 38-11А (1 очередь – Водовод от камеры переключения в районе скважины 1М-1 до обезжелезивающей установки СТЗ 38-11А)».</w:t>
      </w:r>
    </w:p>
    <w:p w:rsidR="00490228" w:rsidRDefault="00490228" w:rsidP="00490228">
      <w:pPr>
        <w:ind w:firstLine="709"/>
        <w:jc w:val="both"/>
      </w:pPr>
      <w:r>
        <w:rPr>
          <w:rFonts w:ascii="Liberation Serif" w:hAnsi="Liberation Serif" w:cs="Liberation Serif"/>
          <w:sz w:val="28"/>
        </w:rPr>
        <w:t>2.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90228" w:rsidRDefault="00490228" w:rsidP="00490228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proofErr w:type="gramStart"/>
      <w:r>
        <w:rPr>
          <w:rFonts w:ascii="Liberation Serif" w:hAnsi="Liberation Serif" w:cs="Liberation Serif"/>
          <w:sz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на заместителя главы Администрации городского округа  Орлова Н.В.</w:t>
      </w:r>
    </w:p>
    <w:p w:rsidR="00490228" w:rsidRDefault="00490228" w:rsidP="0049022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0228" w:rsidRDefault="00490228" w:rsidP="0049022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247AC" w:rsidRDefault="00490228"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. главы </w:t>
      </w:r>
      <w:r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  <w:bookmarkStart w:id="0" w:name="_GoBack"/>
      <w:bookmarkEnd w:id="0"/>
    </w:p>
    <w:sectPr w:rsidR="006247AC">
      <w:headerReference w:type="default" r:id="rId7"/>
      <w:pgSz w:w="11906" w:h="16838"/>
      <w:pgMar w:top="284" w:right="567" w:bottom="709" w:left="1701" w:header="709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918" w:rsidRDefault="00490228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547918" w:rsidRDefault="0049022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40D67"/>
    <w:multiLevelType w:val="multilevel"/>
    <w:tmpl w:val="D108B936"/>
    <w:lvl w:ilvl="0">
      <w:start w:val="1"/>
      <w:numFmt w:val="decimal"/>
      <w:lvlText w:val="%1."/>
      <w:lvlJc w:val="left"/>
      <w:pPr>
        <w:ind w:left="1755" w:hanging="1035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7B2284B"/>
    <w:multiLevelType w:val="multilevel"/>
    <w:tmpl w:val="E34A114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70"/>
    <w:rsid w:val="000F0436"/>
    <w:rsid w:val="00490228"/>
    <w:rsid w:val="006247AC"/>
    <w:rsid w:val="00793853"/>
    <w:rsid w:val="00CA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022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rsid w:val="0049022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228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490228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490228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header"/>
    <w:basedOn w:val="a"/>
    <w:link w:val="a6"/>
    <w:rsid w:val="004902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902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rsid w:val="00490228"/>
    <w:pPr>
      <w:ind w:left="720"/>
    </w:pPr>
  </w:style>
  <w:style w:type="paragraph" w:styleId="a8">
    <w:name w:val="Balloon Text"/>
    <w:basedOn w:val="a"/>
    <w:link w:val="a9"/>
    <w:uiPriority w:val="99"/>
    <w:semiHidden/>
    <w:unhideWhenUsed/>
    <w:rsid w:val="004902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02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022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rsid w:val="0049022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228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490228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490228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header"/>
    <w:basedOn w:val="a"/>
    <w:link w:val="a6"/>
    <w:rsid w:val="004902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902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rsid w:val="00490228"/>
    <w:pPr>
      <w:ind w:left="720"/>
    </w:pPr>
  </w:style>
  <w:style w:type="paragraph" w:styleId="a8">
    <w:name w:val="Balloon Text"/>
    <w:basedOn w:val="a"/>
    <w:link w:val="a9"/>
    <w:uiPriority w:val="99"/>
    <w:semiHidden/>
    <w:unhideWhenUsed/>
    <w:rsid w:val="004902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02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pzz</dc:creator>
  <cp:keywords/>
  <dc:description/>
  <cp:lastModifiedBy>pzz</cp:lastModifiedBy>
  <cp:revision>2</cp:revision>
  <dcterms:created xsi:type="dcterms:W3CDTF">2020-10-19T06:02:00Z</dcterms:created>
  <dcterms:modified xsi:type="dcterms:W3CDTF">2020-10-19T06:03:00Z</dcterms:modified>
</cp:coreProperties>
</file>