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DFE" w:rsidRDefault="00C40DFE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</w:rPr>
      </w:pPr>
    </w:p>
    <w:p w:rsidR="00133698" w:rsidRPr="00C7470B" w:rsidRDefault="00634DFE" w:rsidP="003F734C">
      <w:pPr>
        <w:pStyle w:val="1"/>
        <w:ind w:left="5387"/>
        <w:jc w:val="right"/>
        <w:rPr>
          <w:rFonts w:ascii="Liberation Serif" w:hAnsi="Liberation Serif"/>
          <w:bCs/>
          <w:iCs w:val="0"/>
          <w:sz w:val="24"/>
        </w:rPr>
      </w:pPr>
      <w:r w:rsidRPr="00634DFE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573918" w:rsidRDefault="00573918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4180" cy="71691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180" cy="7169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133698" w:rsidRPr="00C7470B">
        <w:rPr>
          <w:rFonts w:ascii="Liberation Serif" w:hAnsi="Liberation Serif"/>
          <w:b w:val="0"/>
          <w:bCs/>
          <w:iCs w:val="0"/>
        </w:rPr>
        <w:t xml:space="preserve">          </w:t>
      </w:r>
    </w:p>
    <w:p w:rsidR="00133698" w:rsidRPr="00C7470B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956960" w:rsidRPr="00C7470B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956960" w:rsidRPr="00C7470B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133698" w:rsidRPr="00C7470B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C7470B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C7470B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C7470B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C7470B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C7470B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C7470B" w:rsidRDefault="00634DFE" w:rsidP="00133698">
      <w:pPr>
        <w:spacing w:before="400"/>
        <w:rPr>
          <w:rFonts w:ascii="Liberation Serif" w:hAnsi="Liberation Serif"/>
          <w:sz w:val="24"/>
        </w:rPr>
      </w:pPr>
      <w:r w:rsidRPr="00634DFE">
        <w:rPr>
          <w:rFonts w:ascii="Liberation Serif" w:hAnsi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C7470B">
        <w:rPr>
          <w:rFonts w:ascii="Liberation Serif" w:hAnsi="Liberation Serif"/>
          <w:sz w:val="24"/>
        </w:rPr>
        <w:t xml:space="preserve">от </w:t>
      </w:r>
      <w:r w:rsidR="00775DEA" w:rsidRPr="00775DEA">
        <w:rPr>
          <w:rFonts w:ascii="Liberation Serif" w:hAnsi="Liberation Serif"/>
          <w:sz w:val="24"/>
        </w:rPr>
        <w:t>19.</w:t>
      </w:r>
      <w:r w:rsidR="00775DEA">
        <w:rPr>
          <w:rFonts w:ascii="Liberation Serif" w:hAnsi="Liberation Serif"/>
          <w:sz w:val="24"/>
        </w:rPr>
        <w:t>10.2020</w:t>
      </w:r>
      <w:r w:rsidR="00133698" w:rsidRPr="00C7470B">
        <w:rPr>
          <w:rFonts w:ascii="Liberation Serif" w:hAnsi="Liberation Serif"/>
          <w:sz w:val="24"/>
        </w:rPr>
        <w:t xml:space="preserve">  № </w:t>
      </w:r>
      <w:r w:rsidR="00775DEA">
        <w:rPr>
          <w:rFonts w:ascii="Liberation Serif" w:hAnsi="Liberation Serif"/>
          <w:sz w:val="24"/>
        </w:rPr>
        <w:t>784</w:t>
      </w:r>
    </w:p>
    <w:p w:rsidR="00133698" w:rsidRPr="00C7470B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C7470B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C7470B" w:rsidRDefault="00F10222" w:rsidP="00133698">
      <w:pPr>
        <w:jc w:val="center"/>
        <w:rPr>
          <w:rFonts w:ascii="Liberation Serif" w:hAnsi="Liberation Serif"/>
          <w:b/>
          <w:i/>
          <w:sz w:val="28"/>
          <w:szCs w:val="28"/>
        </w:rPr>
      </w:pPr>
      <w:r w:rsidRPr="00C7470B">
        <w:rPr>
          <w:rFonts w:ascii="Liberation Serif" w:hAnsi="Liberation Serif"/>
          <w:b/>
          <w:sz w:val="28"/>
          <w:szCs w:val="28"/>
        </w:rPr>
        <w:t xml:space="preserve">О </w:t>
      </w:r>
      <w:r w:rsidR="003D37C5">
        <w:rPr>
          <w:rFonts w:ascii="Liberation Serif" w:hAnsi="Liberation Serif"/>
          <w:b/>
          <w:sz w:val="28"/>
          <w:szCs w:val="28"/>
        </w:rPr>
        <w:t xml:space="preserve">признании </w:t>
      </w:r>
      <w:proofErr w:type="gramStart"/>
      <w:r w:rsidR="003D37C5">
        <w:rPr>
          <w:rFonts w:ascii="Liberation Serif" w:hAnsi="Liberation Serif"/>
          <w:b/>
          <w:sz w:val="28"/>
          <w:szCs w:val="28"/>
        </w:rPr>
        <w:t>утратившим</w:t>
      </w:r>
      <w:r w:rsidR="003F734C">
        <w:rPr>
          <w:rFonts w:ascii="Liberation Serif" w:hAnsi="Liberation Serif"/>
          <w:b/>
          <w:sz w:val="28"/>
          <w:szCs w:val="28"/>
        </w:rPr>
        <w:t>и</w:t>
      </w:r>
      <w:proofErr w:type="gramEnd"/>
      <w:r w:rsidR="003D37C5">
        <w:rPr>
          <w:rFonts w:ascii="Liberation Serif" w:hAnsi="Liberation Serif"/>
          <w:b/>
          <w:sz w:val="28"/>
          <w:szCs w:val="28"/>
        </w:rPr>
        <w:t xml:space="preserve"> силу </w:t>
      </w:r>
      <w:r w:rsidR="00461416">
        <w:rPr>
          <w:rFonts w:ascii="Liberation Serif" w:hAnsi="Liberation Serif"/>
          <w:b/>
          <w:sz w:val="28"/>
          <w:szCs w:val="28"/>
        </w:rPr>
        <w:t xml:space="preserve">отдельных </w:t>
      </w:r>
      <w:r w:rsidR="003D37C5">
        <w:rPr>
          <w:rFonts w:ascii="Liberation Serif" w:hAnsi="Liberation Serif"/>
          <w:b/>
          <w:sz w:val="28"/>
          <w:szCs w:val="28"/>
        </w:rPr>
        <w:t>постановлени</w:t>
      </w:r>
      <w:r w:rsidR="00461416">
        <w:rPr>
          <w:rFonts w:ascii="Liberation Serif" w:hAnsi="Liberation Serif"/>
          <w:b/>
          <w:sz w:val="28"/>
          <w:szCs w:val="28"/>
        </w:rPr>
        <w:t xml:space="preserve">й          </w:t>
      </w:r>
      <w:r w:rsidR="003D37C5">
        <w:rPr>
          <w:rFonts w:ascii="Liberation Serif" w:hAnsi="Liberation Serif"/>
          <w:b/>
          <w:sz w:val="28"/>
          <w:szCs w:val="28"/>
        </w:rPr>
        <w:t xml:space="preserve"> Администрации города Каменска-Уральского</w:t>
      </w:r>
    </w:p>
    <w:p w:rsidR="00133698" w:rsidRPr="00C7470B" w:rsidRDefault="00133698" w:rsidP="00133698">
      <w:pPr>
        <w:pStyle w:val="a4"/>
        <w:ind w:firstLine="0"/>
        <w:rPr>
          <w:rFonts w:ascii="Liberation Serif" w:hAnsi="Liberation Serif"/>
        </w:rPr>
      </w:pPr>
    </w:p>
    <w:p w:rsidR="00F10222" w:rsidRPr="00C7470B" w:rsidRDefault="003D37C5" w:rsidP="007021C8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В связи с изданием Постановлени</w:t>
      </w:r>
      <w:r w:rsidR="00E005D9">
        <w:rPr>
          <w:rFonts w:ascii="Liberation Serif" w:hAnsi="Liberation Serif"/>
          <w:sz w:val="28"/>
          <w:szCs w:val="28"/>
        </w:rPr>
        <w:t>я</w:t>
      </w:r>
      <w:r>
        <w:rPr>
          <w:rFonts w:ascii="Liberation Serif" w:hAnsi="Liberation Serif"/>
          <w:sz w:val="28"/>
          <w:szCs w:val="28"/>
        </w:rPr>
        <w:t xml:space="preserve"> Правительства Российской Федерации от 01.10.2020 </w:t>
      </w:r>
      <w:r w:rsidR="007021C8" w:rsidRPr="00B60B23">
        <w:rPr>
          <w:rFonts w:ascii="Liberation Serif" w:hAnsi="Liberation Serif"/>
          <w:sz w:val="28"/>
          <w:szCs w:val="28"/>
        </w:rPr>
        <w:t>№ 1576</w:t>
      </w:r>
      <w:r>
        <w:rPr>
          <w:rFonts w:ascii="Liberation Serif" w:hAnsi="Liberation Serif"/>
          <w:sz w:val="28"/>
          <w:szCs w:val="28"/>
        </w:rPr>
        <w:t xml:space="preserve"> «Об утверждении Правил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</w:t>
      </w:r>
      <w:r w:rsidR="00461416">
        <w:rPr>
          <w:rFonts w:ascii="Liberation Serif" w:hAnsi="Liberation Serif"/>
          <w:sz w:val="28"/>
          <w:szCs w:val="28"/>
        </w:rPr>
        <w:t>, уполномоченных учреждений, специализированных организаций, операторов электронных площадок, операторов специализированных электронных площадок и о внесении изменений в Правила ведения реестра</w:t>
      </w:r>
      <w:proofErr w:type="gramEnd"/>
      <w:r w:rsidR="00461416">
        <w:rPr>
          <w:rFonts w:ascii="Liberation Serif" w:hAnsi="Liberation Serif"/>
          <w:sz w:val="28"/>
          <w:szCs w:val="28"/>
        </w:rPr>
        <w:t xml:space="preserve"> жалоб, плановых и внеплановых проверок, принятых по ним решений и выданных предписаний, представлений» </w:t>
      </w:r>
      <w:r w:rsidR="00D305CD" w:rsidRPr="00FA2D26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C7470B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C7470B">
        <w:rPr>
          <w:rFonts w:ascii="Liberation Serif" w:hAnsi="Liberation Serif"/>
          <w:b/>
          <w:sz w:val="28"/>
        </w:rPr>
        <w:t>ПОСТАНОВЛЯЕТ:</w:t>
      </w:r>
    </w:p>
    <w:p w:rsidR="00F10222" w:rsidRDefault="004F1BF0" w:rsidP="00F1022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 w:rsidRPr="00C7470B">
        <w:rPr>
          <w:rFonts w:ascii="Liberation Serif" w:hAnsi="Liberation Serif"/>
          <w:sz w:val="28"/>
        </w:rPr>
        <w:t xml:space="preserve">1. </w:t>
      </w:r>
      <w:r w:rsidR="003F734C">
        <w:rPr>
          <w:rFonts w:ascii="Liberation Serif" w:hAnsi="Liberation Serif"/>
          <w:sz w:val="28"/>
        </w:rPr>
        <w:t xml:space="preserve">Признать утратившими силу постановления Администрации города Каменска-Уральского: </w:t>
      </w:r>
    </w:p>
    <w:p w:rsidR="003F734C" w:rsidRDefault="003F734C" w:rsidP="00F1022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от</w:t>
      </w:r>
      <w:r w:rsidRPr="003F734C">
        <w:rPr>
          <w:rFonts w:ascii="Liberation Serif" w:hAnsi="Liberation Serif"/>
          <w:sz w:val="28"/>
          <w:szCs w:val="28"/>
        </w:rPr>
        <w:t xml:space="preserve"> 17.06.2014 </w:t>
      </w:r>
      <w:r>
        <w:rPr>
          <w:rFonts w:ascii="Liberation Serif" w:hAnsi="Liberation Serif"/>
          <w:sz w:val="28"/>
          <w:szCs w:val="28"/>
        </w:rPr>
        <w:t>№</w:t>
      </w:r>
      <w:r w:rsidRPr="003F734C">
        <w:rPr>
          <w:rFonts w:ascii="Liberation Serif" w:hAnsi="Liberation Serif"/>
          <w:sz w:val="28"/>
          <w:szCs w:val="28"/>
        </w:rPr>
        <w:t xml:space="preserve"> 836</w:t>
      </w:r>
      <w:r>
        <w:rPr>
          <w:rFonts w:ascii="Liberation Serif" w:hAnsi="Liberation Serif"/>
          <w:sz w:val="28"/>
          <w:szCs w:val="28"/>
        </w:rPr>
        <w:t xml:space="preserve"> </w:t>
      </w:r>
      <w:r w:rsidR="00D128ED">
        <w:rPr>
          <w:rFonts w:ascii="Liberation Serif" w:hAnsi="Liberation Serif"/>
          <w:sz w:val="28"/>
          <w:szCs w:val="28"/>
        </w:rPr>
        <w:t>«</w:t>
      </w:r>
      <w:r w:rsidRPr="003F734C">
        <w:rPr>
          <w:rFonts w:ascii="Liberation Serif" w:hAnsi="Liberation Serif"/>
          <w:sz w:val="28"/>
          <w:szCs w:val="28"/>
        </w:rPr>
        <w:t>Об утверждении Порядка осуществления контроля в сфере закупок функциональным органом администрации города Каменска-Уральского Финансово-бюджетное управление</w:t>
      </w:r>
      <w:r w:rsidR="00D128ED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>;</w:t>
      </w:r>
    </w:p>
    <w:p w:rsidR="003F734C" w:rsidRDefault="003F734C" w:rsidP="00F1022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szCs w:val="28"/>
        </w:rPr>
        <w:t xml:space="preserve">2) от </w:t>
      </w:r>
      <w:r w:rsidRPr="003F734C">
        <w:rPr>
          <w:rFonts w:ascii="Liberation Serif" w:hAnsi="Liberation Serif"/>
          <w:sz w:val="28"/>
        </w:rPr>
        <w:t xml:space="preserve">14.06.2017 </w:t>
      </w:r>
      <w:r>
        <w:rPr>
          <w:rFonts w:ascii="Liberation Serif" w:hAnsi="Liberation Serif"/>
          <w:sz w:val="28"/>
        </w:rPr>
        <w:t>№</w:t>
      </w:r>
      <w:r w:rsidRPr="003F734C">
        <w:rPr>
          <w:rFonts w:ascii="Liberation Serif" w:hAnsi="Liberation Serif"/>
          <w:sz w:val="28"/>
        </w:rPr>
        <w:t xml:space="preserve"> 491 </w:t>
      </w:r>
      <w:r w:rsidR="00D128ED">
        <w:rPr>
          <w:rFonts w:ascii="Liberation Serif" w:hAnsi="Liberation Serif"/>
          <w:sz w:val="28"/>
        </w:rPr>
        <w:t>«</w:t>
      </w:r>
      <w:r w:rsidRPr="003F734C">
        <w:rPr>
          <w:rFonts w:ascii="Liberation Serif" w:hAnsi="Liberation Serif"/>
          <w:sz w:val="28"/>
        </w:rPr>
        <w:t>О внесении изменений в Порядок осуществления контроля в сфере закупок функциональным органом администрации города Каменска-Уральского Финансово-бюджетное управление</w:t>
      </w:r>
      <w:r w:rsidR="00D128ED">
        <w:rPr>
          <w:rFonts w:ascii="Liberation Serif" w:hAnsi="Liberation Serif"/>
          <w:sz w:val="28"/>
        </w:rPr>
        <w:t>»</w:t>
      </w:r>
      <w:r>
        <w:rPr>
          <w:rFonts w:ascii="Liberation Serif" w:hAnsi="Liberation Serif"/>
          <w:sz w:val="28"/>
        </w:rPr>
        <w:t>;</w:t>
      </w:r>
    </w:p>
    <w:p w:rsidR="003F734C" w:rsidRDefault="003F734C" w:rsidP="003F734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</w:rPr>
        <w:t>3)</w:t>
      </w:r>
      <w:r w:rsidRPr="003F734C">
        <w:rPr>
          <w:rFonts w:ascii="Liberation Serif" w:hAnsi="Liberation Serif"/>
          <w:sz w:val="28"/>
        </w:rPr>
        <w:t xml:space="preserve"> от 08.07.2019 </w:t>
      </w:r>
      <w:r>
        <w:rPr>
          <w:rFonts w:ascii="Liberation Serif" w:hAnsi="Liberation Serif"/>
          <w:sz w:val="28"/>
        </w:rPr>
        <w:t>№</w:t>
      </w:r>
      <w:r w:rsidRPr="003F734C">
        <w:rPr>
          <w:rFonts w:ascii="Liberation Serif" w:hAnsi="Liberation Serif"/>
          <w:sz w:val="28"/>
        </w:rPr>
        <w:t xml:space="preserve"> 564 </w:t>
      </w:r>
      <w:r w:rsidR="00D128ED">
        <w:rPr>
          <w:rFonts w:ascii="Liberation Serif" w:hAnsi="Liberation Serif"/>
          <w:sz w:val="28"/>
        </w:rPr>
        <w:t>«</w:t>
      </w:r>
      <w:r w:rsidRPr="003F734C">
        <w:rPr>
          <w:rFonts w:ascii="Liberation Serif" w:hAnsi="Liberation Serif"/>
          <w:sz w:val="28"/>
        </w:rPr>
        <w:t>О внесении изменений в Порядок осуществления контроля в сфере закупок функциональным органом администрации города Каменска-Уральского Финансово-бюджетное управление</w:t>
      </w:r>
      <w:r w:rsidR="00D128ED">
        <w:rPr>
          <w:rFonts w:ascii="Liberation Serif" w:hAnsi="Liberation Serif"/>
          <w:sz w:val="28"/>
        </w:rPr>
        <w:t>»</w:t>
      </w:r>
      <w:r>
        <w:rPr>
          <w:rFonts w:ascii="Liberation Serif" w:hAnsi="Liberation Serif"/>
          <w:sz w:val="28"/>
        </w:rPr>
        <w:t>.</w:t>
      </w:r>
    </w:p>
    <w:p w:rsidR="00D305CD" w:rsidRDefault="00D305CD" w:rsidP="003F734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Pr="00D305CD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3F734C" w:rsidRPr="00E43797" w:rsidRDefault="003F734C" w:rsidP="003F734C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</w:t>
      </w:r>
      <w:r w:rsidRPr="00D305CD"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на заместителя главы Администрации городского округа </w:t>
      </w:r>
      <w:r>
        <w:rPr>
          <w:rFonts w:ascii="Liberation Serif" w:hAnsi="Liberation Serif"/>
          <w:sz w:val="28"/>
          <w:szCs w:val="28"/>
        </w:rPr>
        <w:t>Жукову С.И.</w:t>
      </w:r>
    </w:p>
    <w:p w:rsidR="00B531D2" w:rsidRDefault="00B531D2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305CD" w:rsidRPr="00C7470B" w:rsidRDefault="00D305C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7021C8" w:rsidRPr="00B60B23" w:rsidRDefault="007021C8" w:rsidP="003F734C">
      <w:pPr>
        <w:jc w:val="both"/>
        <w:rPr>
          <w:rFonts w:ascii="Liberation Serif" w:hAnsi="Liberation Serif"/>
          <w:sz w:val="28"/>
          <w:szCs w:val="28"/>
        </w:rPr>
      </w:pPr>
      <w:r w:rsidRPr="00B60B23">
        <w:rPr>
          <w:rFonts w:ascii="Liberation Serif" w:hAnsi="Liberation Serif"/>
          <w:sz w:val="28"/>
          <w:szCs w:val="28"/>
        </w:rPr>
        <w:t>И.о. г</w:t>
      </w:r>
      <w:r w:rsidR="00133698" w:rsidRPr="00B60B23">
        <w:rPr>
          <w:rFonts w:ascii="Liberation Serif" w:hAnsi="Liberation Serif"/>
          <w:sz w:val="28"/>
          <w:szCs w:val="28"/>
        </w:rPr>
        <w:t>лав</w:t>
      </w:r>
      <w:r w:rsidRPr="00B60B23">
        <w:rPr>
          <w:rFonts w:ascii="Liberation Serif" w:hAnsi="Liberation Serif"/>
          <w:sz w:val="28"/>
          <w:szCs w:val="28"/>
        </w:rPr>
        <w:t>ы</w:t>
      </w:r>
    </w:p>
    <w:p w:rsidR="00D921D5" w:rsidRPr="00B60B23" w:rsidRDefault="00720985" w:rsidP="003F734C">
      <w:pPr>
        <w:jc w:val="both"/>
        <w:rPr>
          <w:rFonts w:ascii="Liberation Serif" w:hAnsi="Liberation Serif"/>
          <w:sz w:val="28"/>
          <w:szCs w:val="28"/>
        </w:rPr>
      </w:pPr>
      <w:r w:rsidRPr="00B60B23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B60B23">
        <w:rPr>
          <w:rFonts w:ascii="Liberation Serif" w:hAnsi="Liberation Serif"/>
          <w:sz w:val="28"/>
          <w:szCs w:val="28"/>
        </w:rPr>
        <w:t xml:space="preserve"> </w:t>
      </w:r>
      <w:r w:rsidRPr="00B60B23">
        <w:rPr>
          <w:rFonts w:ascii="Liberation Serif" w:hAnsi="Liberation Serif"/>
          <w:sz w:val="28"/>
          <w:szCs w:val="28"/>
        </w:rPr>
        <w:t>городского округа</w:t>
      </w:r>
      <w:r w:rsidR="007021C8" w:rsidRPr="00B60B23">
        <w:rPr>
          <w:rFonts w:ascii="Liberation Serif" w:hAnsi="Liberation Serif"/>
          <w:sz w:val="28"/>
          <w:szCs w:val="28"/>
        </w:rPr>
        <w:tab/>
      </w:r>
      <w:r w:rsidR="007021C8" w:rsidRPr="00B60B23">
        <w:rPr>
          <w:rFonts w:ascii="Liberation Serif" w:hAnsi="Liberation Serif"/>
          <w:sz w:val="28"/>
          <w:szCs w:val="28"/>
        </w:rPr>
        <w:tab/>
      </w:r>
      <w:r w:rsidR="007021C8" w:rsidRPr="00B60B23">
        <w:rPr>
          <w:rFonts w:ascii="Liberation Serif" w:hAnsi="Liberation Serif"/>
          <w:sz w:val="28"/>
          <w:szCs w:val="28"/>
        </w:rPr>
        <w:tab/>
      </w:r>
      <w:r w:rsidR="007021C8" w:rsidRPr="00B60B23">
        <w:rPr>
          <w:rFonts w:ascii="Liberation Serif" w:hAnsi="Liberation Serif"/>
          <w:sz w:val="28"/>
          <w:szCs w:val="28"/>
        </w:rPr>
        <w:tab/>
        <w:t xml:space="preserve">         А</w:t>
      </w:r>
      <w:r w:rsidR="00133698" w:rsidRPr="00B60B23">
        <w:rPr>
          <w:rFonts w:ascii="Liberation Serif" w:hAnsi="Liberation Serif"/>
          <w:sz w:val="28"/>
          <w:szCs w:val="28"/>
        </w:rPr>
        <w:t>.</w:t>
      </w:r>
      <w:r w:rsidR="007021C8" w:rsidRPr="00B60B23">
        <w:rPr>
          <w:rFonts w:ascii="Liberation Serif" w:hAnsi="Liberation Serif"/>
          <w:sz w:val="28"/>
          <w:szCs w:val="28"/>
        </w:rPr>
        <w:t>А. Герасимов</w:t>
      </w:r>
    </w:p>
    <w:sectPr w:rsidR="00D921D5" w:rsidRPr="00B60B23" w:rsidSect="00EE2452">
      <w:headerReference w:type="default" r:id="rId8"/>
      <w:pgSz w:w="11906" w:h="16838"/>
      <w:pgMar w:top="28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6DFF" w:rsidRDefault="00F96DFF" w:rsidP="00EE2452">
      <w:r>
        <w:separator/>
      </w:r>
    </w:p>
  </w:endnote>
  <w:endnote w:type="continuationSeparator" w:id="0">
    <w:p w:rsidR="00F96DFF" w:rsidRDefault="00F96DFF" w:rsidP="00EE24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6DFF" w:rsidRDefault="00F96DFF" w:rsidP="00EE2452">
      <w:r>
        <w:separator/>
      </w:r>
    </w:p>
  </w:footnote>
  <w:footnote w:type="continuationSeparator" w:id="0">
    <w:p w:rsidR="00F96DFF" w:rsidRDefault="00F96DFF" w:rsidP="00EE24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160973"/>
      <w:docPartObj>
        <w:docPartGallery w:val="Page Numbers (Top of Page)"/>
        <w:docPartUnique/>
      </w:docPartObj>
    </w:sdtPr>
    <w:sdtContent>
      <w:p w:rsidR="00573918" w:rsidRDefault="00634DFE">
        <w:pPr>
          <w:pStyle w:val="a7"/>
          <w:jc w:val="center"/>
        </w:pPr>
        <w:fldSimple w:instr=" PAGE   \* MERGEFORMAT ">
          <w:r w:rsidR="003F734C">
            <w:rPr>
              <w:noProof/>
            </w:rPr>
            <w:t>2</w:t>
          </w:r>
        </w:fldSimple>
      </w:p>
    </w:sdtContent>
  </w:sdt>
  <w:p w:rsidR="00573918" w:rsidRDefault="00573918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0222"/>
    <w:rsid w:val="001106F3"/>
    <w:rsid w:val="00133698"/>
    <w:rsid w:val="001E5C81"/>
    <w:rsid w:val="0023226A"/>
    <w:rsid w:val="00301773"/>
    <w:rsid w:val="00304053"/>
    <w:rsid w:val="00311136"/>
    <w:rsid w:val="003473D5"/>
    <w:rsid w:val="00352B7E"/>
    <w:rsid w:val="003547CF"/>
    <w:rsid w:val="00374C89"/>
    <w:rsid w:val="003D37C5"/>
    <w:rsid w:val="003F6459"/>
    <w:rsid w:val="003F734C"/>
    <w:rsid w:val="00410790"/>
    <w:rsid w:val="00461416"/>
    <w:rsid w:val="004B0122"/>
    <w:rsid w:val="004C3D72"/>
    <w:rsid w:val="004E12C9"/>
    <w:rsid w:val="004F1BF0"/>
    <w:rsid w:val="004F4246"/>
    <w:rsid w:val="00536788"/>
    <w:rsid w:val="005432EF"/>
    <w:rsid w:val="005557BC"/>
    <w:rsid w:val="00565D79"/>
    <w:rsid w:val="00573918"/>
    <w:rsid w:val="0062223D"/>
    <w:rsid w:val="00634DFE"/>
    <w:rsid w:val="006C6C5E"/>
    <w:rsid w:val="006C751D"/>
    <w:rsid w:val="00700987"/>
    <w:rsid w:val="00702165"/>
    <w:rsid w:val="007021C8"/>
    <w:rsid w:val="00720985"/>
    <w:rsid w:val="00775DEA"/>
    <w:rsid w:val="007E4BE6"/>
    <w:rsid w:val="0083594B"/>
    <w:rsid w:val="00836230"/>
    <w:rsid w:val="00871148"/>
    <w:rsid w:val="00896CBC"/>
    <w:rsid w:val="008C0E41"/>
    <w:rsid w:val="008D2786"/>
    <w:rsid w:val="0093705A"/>
    <w:rsid w:val="00956960"/>
    <w:rsid w:val="00975A1C"/>
    <w:rsid w:val="009F23B0"/>
    <w:rsid w:val="009F36C8"/>
    <w:rsid w:val="00A1076A"/>
    <w:rsid w:val="00A26589"/>
    <w:rsid w:val="00B531D2"/>
    <w:rsid w:val="00B572CC"/>
    <w:rsid w:val="00B60B23"/>
    <w:rsid w:val="00B95DBC"/>
    <w:rsid w:val="00BA7870"/>
    <w:rsid w:val="00BC77AC"/>
    <w:rsid w:val="00BF6E52"/>
    <w:rsid w:val="00C40DFE"/>
    <w:rsid w:val="00C55198"/>
    <w:rsid w:val="00C7470B"/>
    <w:rsid w:val="00C8290F"/>
    <w:rsid w:val="00CA14D7"/>
    <w:rsid w:val="00CF7251"/>
    <w:rsid w:val="00D00397"/>
    <w:rsid w:val="00D128ED"/>
    <w:rsid w:val="00D305CD"/>
    <w:rsid w:val="00D46873"/>
    <w:rsid w:val="00D921D5"/>
    <w:rsid w:val="00DE4BE7"/>
    <w:rsid w:val="00E005D9"/>
    <w:rsid w:val="00E43797"/>
    <w:rsid w:val="00EC6D5A"/>
    <w:rsid w:val="00ED4DA5"/>
    <w:rsid w:val="00EE2452"/>
    <w:rsid w:val="00EE4587"/>
    <w:rsid w:val="00F10222"/>
    <w:rsid w:val="00F129BF"/>
    <w:rsid w:val="00F634D0"/>
    <w:rsid w:val="00F96DFF"/>
    <w:rsid w:val="00FA194B"/>
    <w:rsid w:val="00FA2BAE"/>
    <w:rsid w:val="00FA3C20"/>
    <w:rsid w:val="00FA7A95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EE245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E2452"/>
  </w:style>
  <w:style w:type="paragraph" w:styleId="a9">
    <w:name w:val="footer"/>
    <w:basedOn w:val="a"/>
    <w:link w:val="aa"/>
    <w:rsid w:val="00EE245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E2452"/>
  </w:style>
  <w:style w:type="paragraph" w:styleId="ab">
    <w:name w:val="List Paragraph"/>
    <w:basedOn w:val="a"/>
    <w:uiPriority w:val="34"/>
    <w:qFormat/>
    <w:rsid w:val="003F734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olkov\Desktop\2018\&#1053;&#1055;&#1040;\&#1055;&#1086;&#1089;&#1090;&#1072;&#1085;&#1086;&#1074;&#1083;&#1077;&#1085;&#1080;&#1103;%20&#1072;&#1076;&#1084;&#1080;&#1085;&#1080;&#1089;&#1090;&#1088;&#1072;&#1094;&#1080;&#1080;\2020\&#1040;&#1076;&#1084;&#1080;&#1085;&#1080;&#1089;&#1090;&#1088;&#1072;&#1090;&#1080;&#1074;&#1085;&#1099;&#1081;%20&#1088;&#1077;&#1075;&#1083;&#1072;&#1084;&#1077;&#1085;&#1090;%20&#1086;&#1073;%20&#1088;&#1072;&#1079;&#1098;&#1103;.&#1084;&#1077;&#1089;&#1090;.&#1085;&#1072;&#1083;&#1086;&#1075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382CC-2046-4822-BAAF-4FE77F96E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1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</dc:creator>
  <cp:lastModifiedBy>aleksandr</cp:lastModifiedBy>
  <cp:revision>3</cp:revision>
  <cp:lastPrinted>2020-10-15T05:59:00Z</cp:lastPrinted>
  <dcterms:created xsi:type="dcterms:W3CDTF">2020-10-15T06:07:00Z</dcterms:created>
  <dcterms:modified xsi:type="dcterms:W3CDTF">2020-10-22T07:14:00Z</dcterms:modified>
</cp:coreProperties>
</file>