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>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133698" w:rsidRPr="00D908DB" w:rsidRDefault="00567DE9" w:rsidP="00133698">
      <w:pPr>
        <w:spacing w:before="400"/>
        <w:rPr>
          <w:sz w:val="28"/>
          <w:szCs w:val="28"/>
        </w:rPr>
      </w:pPr>
      <w:r w:rsidRPr="00D908DB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AD24B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D908DB">
        <w:rPr>
          <w:sz w:val="28"/>
          <w:szCs w:val="28"/>
        </w:rPr>
        <w:t xml:space="preserve">от </w:t>
      </w:r>
      <w:r w:rsidR="00DB2D52" w:rsidRPr="00D908DB">
        <w:rPr>
          <w:sz w:val="28"/>
          <w:szCs w:val="28"/>
        </w:rPr>
        <w:t xml:space="preserve">18.11.2020 </w:t>
      </w:r>
      <w:r w:rsidR="00133698" w:rsidRPr="00D908DB">
        <w:rPr>
          <w:sz w:val="28"/>
          <w:szCs w:val="28"/>
        </w:rPr>
        <w:t xml:space="preserve">№ </w:t>
      </w:r>
      <w:r w:rsidR="00DB2D52" w:rsidRPr="00D908DB">
        <w:rPr>
          <w:sz w:val="28"/>
          <w:szCs w:val="28"/>
        </w:rPr>
        <w:t>821</w:t>
      </w:r>
    </w:p>
    <w:p w:rsidR="00133698" w:rsidRDefault="00133698" w:rsidP="00133698">
      <w:pPr>
        <w:rPr>
          <w:sz w:val="28"/>
          <w:szCs w:val="28"/>
        </w:rPr>
      </w:pPr>
    </w:p>
    <w:p w:rsidR="00DC02F7" w:rsidRPr="001F1590" w:rsidRDefault="00DC02F7" w:rsidP="00133698">
      <w:pPr>
        <w:rPr>
          <w:sz w:val="28"/>
          <w:szCs w:val="28"/>
        </w:rPr>
      </w:pPr>
    </w:p>
    <w:p w:rsidR="00DC02F7" w:rsidRPr="00CA6182" w:rsidRDefault="00DC02F7" w:rsidP="00DC02F7">
      <w:pPr>
        <w:jc w:val="center"/>
        <w:rPr>
          <w:b/>
          <w:sz w:val="28"/>
          <w:szCs w:val="28"/>
        </w:rPr>
      </w:pPr>
      <w:bookmarkStart w:id="0" w:name="_GoBack"/>
      <w:r w:rsidRPr="00CA6182">
        <w:rPr>
          <w:b/>
          <w:sz w:val="28"/>
          <w:szCs w:val="28"/>
        </w:rPr>
        <w:t xml:space="preserve">О внесении изменений в Положение об организации работы по </w:t>
      </w:r>
    </w:p>
    <w:p w:rsidR="00DC02F7" w:rsidRPr="00CA6182" w:rsidRDefault="00DC02F7" w:rsidP="00DC02F7">
      <w:pPr>
        <w:jc w:val="center"/>
        <w:rPr>
          <w:b/>
          <w:sz w:val="28"/>
          <w:szCs w:val="28"/>
        </w:rPr>
      </w:pPr>
      <w:r w:rsidRPr="00CA6182">
        <w:rPr>
          <w:b/>
          <w:sz w:val="28"/>
          <w:szCs w:val="28"/>
        </w:rPr>
        <w:t>взысканию дебиторской задолженности в органе местного самоуправления «Комитет по управлению имуществом города Каменска-Уральского»</w:t>
      </w:r>
      <w:bookmarkEnd w:id="0"/>
    </w:p>
    <w:p w:rsidR="00DC02F7" w:rsidRDefault="00DC02F7" w:rsidP="00DC02F7">
      <w:pPr>
        <w:widowControl w:val="0"/>
        <w:tabs>
          <w:tab w:val="left" w:pos="0"/>
        </w:tabs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</w:p>
    <w:p w:rsidR="00426A88" w:rsidRDefault="00426A88" w:rsidP="00DC02F7">
      <w:pPr>
        <w:widowControl w:val="0"/>
        <w:tabs>
          <w:tab w:val="left" w:pos="0"/>
        </w:tabs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показателей эффективности деятельности </w:t>
      </w:r>
      <w:r w:rsidR="009F738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исполнения доходной части бюджета Каменск-Уральского городского округа, активизации работы по сокращению просроченной дебиторской задолженности по неналоговым доходам местного бюджета, в соответствии с подпунктом 1 пункта 1 статьи 16 Федерального закона от 6 октября 2003 года № 131-ФЗ «Об общих принципах организации местного самоуправления в Российской Федерации», с подпунктом 3 пункта 7 Постановления Правительства Свердловской области от 29.12.2017 № 109-ПП «О мерах по обеспечению исполнения областного бюджета», принимая во внимание решение Думы Каменск-Уральского округа от 19.08.2020 № 709 «О переименовании органа местного самоуправления «Комитет по управлению имуществом города Каменска-Уральского» и о внесении изменений в решение Городской Думы города Каменска-Уральского от 25.02.2009 № 55 (в редакции решений…)», учитывая </w:t>
      </w:r>
      <w:r w:rsidR="009F7388">
        <w:rPr>
          <w:sz w:val="28"/>
          <w:szCs w:val="28"/>
        </w:rPr>
        <w:t>письмо Администрации Каменск-Уральского городского округа           от 12.11.2020 № 5292 «О направлении информации по просроченной дебиторской задолженности», орган местного самоуправления «Комитет по управлению имуществом Каменск-Уральского городского округа»,</w:t>
      </w:r>
    </w:p>
    <w:p w:rsidR="00DC02F7" w:rsidRDefault="00DC02F7" w:rsidP="00DC02F7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ПРИКАЗЫВАЕТ:</w:t>
      </w:r>
    </w:p>
    <w:p w:rsidR="009F7388" w:rsidRDefault="00B674EE" w:rsidP="00DC02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органа местного самоуправления «Комитет                по управлению имуществом города Каменск-Уральского» от 12.02.2019 № 111 «Об утверждении Положения об организации работы по взысканию дебиторской задолженности в органе местного самоуправления «Комитет по управлению имуществом города Каменска-Уральского» (в редакции приказов </w:t>
      </w:r>
      <w:r w:rsidRPr="00B674EE">
        <w:rPr>
          <w:sz w:val="28"/>
          <w:szCs w:val="28"/>
        </w:rPr>
        <w:t xml:space="preserve">от 05.07.2019 № 745, от 01.08.2019 № 829, от 19.08.2019 </w:t>
      </w:r>
      <w:r>
        <w:rPr>
          <w:sz w:val="28"/>
          <w:szCs w:val="28"/>
        </w:rPr>
        <w:t xml:space="preserve">№ </w:t>
      </w:r>
      <w:r w:rsidRPr="00B674EE">
        <w:rPr>
          <w:sz w:val="28"/>
          <w:szCs w:val="28"/>
        </w:rPr>
        <w:t>878, от 14.05.2020 № 299</w:t>
      </w:r>
      <w:r>
        <w:rPr>
          <w:sz w:val="28"/>
          <w:szCs w:val="28"/>
        </w:rPr>
        <w:t>) (далее – приказ) следующие изменения:</w:t>
      </w:r>
    </w:p>
    <w:p w:rsidR="00B674EE" w:rsidRDefault="00B674EE" w:rsidP="00B674EE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приказа изложить в следующей редакции:</w:t>
      </w:r>
    </w:p>
    <w:p w:rsidR="00B674EE" w:rsidRDefault="008C00D3" w:rsidP="008C0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об организации работы по взысканию дебиторской задолженности в органе местного самоуправления «Комитет по управлению имуществом Каменск-Уральского городского округа»;</w:t>
      </w:r>
    </w:p>
    <w:p w:rsidR="008C00D3" w:rsidRDefault="008C00D3" w:rsidP="008C00D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приказа изложить в следующей редакции:</w:t>
      </w:r>
    </w:p>
    <w:p w:rsidR="008C00D3" w:rsidRDefault="008C00D3" w:rsidP="008C0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Положение об организации работы по взысканию дебиторской задолженности в органе местного самоуправления «Комитет по управлению имуществом Каменс</w:t>
      </w:r>
      <w:r w:rsidR="0032425F">
        <w:rPr>
          <w:sz w:val="28"/>
          <w:szCs w:val="28"/>
        </w:rPr>
        <w:t>к-Уральского городского округа» (прилагается).»;</w:t>
      </w:r>
    </w:p>
    <w:p w:rsidR="0032425F" w:rsidRDefault="0032425F" w:rsidP="00324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32425F">
        <w:rPr>
          <w:sz w:val="28"/>
          <w:szCs w:val="28"/>
        </w:rPr>
        <w:t xml:space="preserve">внести изменения в Положение об организации работы по взысканию дебиторской </w:t>
      </w:r>
      <w:r>
        <w:rPr>
          <w:sz w:val="28"/>
          <w:szCs w:val="28"/>
        </w:rPr>
        <w:t xml:space="preserve">задолженности в органе местного самоуправления «Комитет по управлению имуществом города Каменска-Уральского», утвержденное приказом, изложив его в новой редакции,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DC02F7" w:rsidRDefault="00DC02F7" w:rsidP="00DC02F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25F">
        <w:rPr>
          <w:sz w:val="28"/>
          <w:szCs w:val="28"/>
        </w:rPr>
        <w:t xml:space="preserve">Признать </w:t>
      </w:r>
      <w:r w:rsidR="00D908DB">
        <w:rPr>
          <w:sz w:val="28"/>
          <w:szCs w:val="28"/>
        </w:rPr>
        <w:t>утратившими силу приказы органа местного самоуправления «Комитет по управлению имуществом города Каменска-Уральского»:</w:t>
      </w:r>
    </w:p>
    <w:p w:rsidR="00D908DB" w:rsidRDefault="00D908DB" w:rsidP="00DC02F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05.07.2019 № 745 «О внесении изменений в Положение об организации работы по взысканию дебиторской задолженности в органе местного самоуправления «Комитет по управлению имуществом города Каменска-Уральского»;</w:t>
      </w:r>
    </w:p>
    <w:p w:rsidR="00DC02F7" w:rsidRDefault="00D908DB" w:rsidP="00D908D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</w:t>
      </w:r>
      <w:r w:rsidR="00DB3497">
        <w:rPr>
          <w:sz w:val="28"/>
          <w:szCs w:val="28"/>
        </w:rPr>
        <w:t>01.08.2019</w:t>
      </w:r>
      <w:r>
        <w:rPr>
          <w:sz w:val="28"/>
          <w:szCs w:val="28"/>
        </w:rPr>
        <w:t xml:space="preserve"> № </w:t>
      </w:r>
      <w:r w:rsidR="00DB3497">
        <w:rPr>
          <w:sz w:val="28"/>
          <w:szCs w:val="28"/>
        </w:rPr>
        <w:t>829</w:t>
      </w:r>
      <w:r>
        <w:rPr>
          <w:sz w:val="28"/>
          <w:szCs w:val="28"/>
        </w:rPr>
        <w:t xml:space="preserve"> «О внесении изменений в Положение об организации работы по взысканию дебиторской задолженности в органе местного самоуправления «Комитет по управлению имуществом города Каменска-Уральского»;</w:t>
      </w:r>
    </w:p>
    <w:p w:rsidR="00DC02F7" w:rsidRDefault="00D908DB" w:rsidP="00D908D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</w:t>
      </w:r>
      <w:r w:rsidR="00DB3497">
        <w:rPr>
          <w:sz w:val="28"/>
          <w:szCs w:val="28"/>
        </w:rPr>
        <w:t>19.08.2019 № 878</w:t>
      </w:r>
      <w:r>
        <w:rPr>
          <w:sz w:val="28"/>
          <w:szCs w:val="28"/>
        </w:rPr>
        <w:t xml:space="preserve"> «О внесении изменений в Положение об организации работы по взысканию дебиторской задолженности в органе местного самоуправления «Комитет по управлению имуществом города Каменска-Уральского»;</w:t>
      </w:r>
    </w:p>
    <w:p w:rsidR="00D908DB" w:rsidRDefault="00D908DB" w:rsidP="00D908D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 </w:t>
      </w:r>
      <w:r w:rsidR="00DB3497">
        <w:rPr>
          <w:sz w:val="28"/>
          <w:szCs w:val="28"/>
        </w:rPr>
        <w:t>14.05.2020 № 299</w:t>
      </w:r>
      <w:r>
        <w:rPr>
          <w:sz w:val="28"/>
          <w:szCs w:val="28"/>
        </w:rPr>
        <w:t xml:space="preserve"> «О внесении изменений в Положение об организации работы по взысканию дебиторской задолженности в органе местного самоуправления «Комитет по управлению имуществом города Каменска-Уральского</w:t>
      </w:r>
      <w:r w:rsidR="005A6226">
        <w:rPr>
          <w:sz w:val="28"/>
          <w:szCs w:val="28"/>
        </w:rPr>
        <w:t>».</w:t>
      </w:r>
    </w:p>
    <w:p w:rsidR="005A6226" w:rsidRDefault="005A6226" w:rsidP="00D908D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A6226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настоящий приказ в газете «Каменский рабочий» и разместить на официальном сайте органа местного самоуправления «Комитет по управлению имуществом Каменск-Уральского городского округа» в информационно-телекоммуникационной сети «Интернет».</w:t>
      </w:r>
    </w:p>
    <w:p w:rsidR="005A6226" w:rsidRPr="005A6226" w:rsidRDefault="005A6226" w:rsidP="00D908D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приказа оставляю за собой.</w:t>
      </w:r>
    </w:p>
    <w:p w:rsidR="00D908DB" w:rsidRDefault="00D908DB" w:rsidP="00DC02F7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D908DB" w:rsidRDefault="00D908DB" w:rsidP="00DC02F7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DC02F7" w:rsidRDefault="00DC02F7" w:rsidP="00DC02F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226">
        <w:rPr>
          <w:sz w:val="28"/>
          <w:szCs w:val="28"/>
        </w:rPr>
        <w:tab/>
      </w:r>
      <w:r w:rsidR="005A622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А.С. Зубарев</w:t>
      </w: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Pr="00B674EE" w:rsidRDefault="00DC02F7" w:rsidP="00B674EE">
      <w:pPr>
        <w:spacing w:after="1" w:line="200" w:lineRule="atLeast"/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182" w:rsidRDefault="00CA6182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182" w:rsidRDefault="00CA6182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182" w:rsidRDefault="00CA6182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226" w:rsidRDefault="005A6226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DC02F7" w:rsidTr="00DC02F7">
        <w:tc>
          <w:tcPr>
            <w:tcW w:w="5148" w:type="dxa"/>
            <w:hideMark/>
          </w:tcPr>
          <w:p w:rsidR="00DC02F7" w:rsidRDefault="00DC02F7">
            <w:pPr>
              <w:spacing w:after="1" w:line="200" w:lineRule="atLeast"/>
              <w:jc w:val="both"/>
            </w:pPr>
          </w:p>
        </w:tc>
        <w:tc>
          <w:tcPr>
            <w:tcW w:w="4423" w:type="dxa"/>
          </w:tcPr>
          <w:p w:rsidR="005A6226" w:rsidRPr="005A6226" w:rsidRDefault="005A6226">
            <w:pPr>
              <w:spacing w:after="1" w:line="200" w:lineRule="atLeast"/>
              <w:jc w:val="both"/>
            </w:pPr>
            <w:r w:rsidRPr="005A6226">
              <w:t xml:space="preserve">Приложение </w:t>
            </w:r>
          </w:p>
          <w:p w:rsidR="005A6226" w:rsidRDefault="005A6226">
            <w:pPr>
              <w:spacing w:after="1" w:line="200" w:lineRule="atLeast"/>
              <w:jc w:val="both"/>
            </w:pPr>
            <w:r w:rsidRPr="005A6226">
              <w:t>к приказу органа местного самоуправления «Комитет по управлению имуществом Каменск-Уральского городского округа»</w:t>
            </w:r>
          </w:p>
          <w:p w:rsidR="005A6226" w:rsidRPr="005A6226" w:rsidRDefault="005A6226">
            <w:pPr>
              <w:spacing w:after="1" w:line="200" w:lineRule="atLeast"/>
              <w:jc w:val="both"/>
            </w:pPr>
            <w:r>
              <w:t>от 18.11.2020 № 821</w:t>
            </w:r>
          </w:p>
          <w:p w:rsidR="005A6226" w:rsidRDefault="005A6226">
            <w:pPr>
              <w:spacing w:after="1" w:line="200" w:lineRule="atLeast"/>
              <w:jc w:val="both"/>
              <w:rPr>
                <w:b/>
              </w:rPr>
            </w:pPr>
          </w:p>
          <w:p w:rsidR="00DC02F7" w:rsidRPr="005A6226" w:rsidRDefault="00DC02F7">
            <w:pPr>
              <w:spacing w:after="1" w:line="200" w:lineRule="atLeast"/>
              <w:jc w:val="both"/>
            </w:pPr>
            <w:r w:rsidRPr="005A6226">
              <w:t>«УТВЕРЖДЕНО»</w:t>
            </w:r>
          </w:p>
          <w:p w:rsidR="00DC02F7" w:rsidRDefault="00DC02F7">
            <w:pPr>
              <w:spacing w:after="1" w:line="200" w:lineRule="atLeast"/>
              <w:jc w:val="both"/>
            </w:pPr>
            <w:r>
              <w:t xml:space="preserve">приказом </w:t>
            </w:r>
          </w:p>
          <w:p w:rsidR="00DC02F7" w:rsidRDefault="00DC02F7">
            <w:pPr>
              <w:spacing w:after="1" w:line="200" w:lineRule="atLeast"/>
              <w:jc w:val="both"/>
            </w:pPr>
            <w:r>
              <w:t xml:space="preserve">органа местного самоуправления </w:t>
            </w:r>
          </w:p>
          <w:p w:rsidR="00DC02F7" w:rsidRDefault="00DC02F7">
            <w:pPr>
              <w:spacing w:after="1" w:line="200" w:lineRule="atLeast"/>
              <w:jc w:val="both"/>
            </w:pPr>
            <w:r>
              <w:t>«Комитет по управлению имуществом города Каменска-Уральского»</w:t>
            </w:r>
          </w:p>
          <w:p w:rsidR="00DC02F7" w:rsidRDefault="00DC02F7">
            <w:pPr>
              <w:spacing w:after="1" w:line="200" w:lineRule="atLeast"/>
              <w:jc w:val="both"/>
            </w:pPr>
            <w:r>
              <w:t>от 12.02.2019 № 111</w:t>
            </w:r>
          </w:p>
          <w:p w:rsidR="00DC02F7" w:rsidRDefault="00DC02F7">
            <w:pPr>
              <w:spacing w:after="1" w:line="200" w:lineRule="atLeast"/>
              <w:jc w:val="both"/>
            </w:pPr>
            <w:r>
              <w:t>А.С. Зубарев</w:t>
            </w:r>
          </w:p>
          <w:p w:rsidR="00DC02F7" w:rsidRDefault="00DC02F7">
            <w:pPr>
              <w:spacing w:after="1" w:line="200" w:lineRule="atLeast"/>
              <w:jc w:val="both"/>
            </w:pPr>
          </w:p>
        </w:tc>
      </w:tr>
    </w:tbl>
    <w:p w:rsidR="00DC02F7" w:rsidRDefault="00DC02F7" w:rsidP="00DC02F7">
      <w:pPr>
        <w:spacing w:after="1" w:line="200" w:lineRule="atLeast"/>
        <w:jc w:val="center"/>
        <w:rPr>
          <w:b/>
        </w:rPr>
      </w:pPr>
      <w:r>
        <w:rPr>
          <w:b/>
        </w:rPr>
        <w:t>ПОЛОЖЕНИЕ</w:t>
      </w:r>
    </w:p>
    <w:p w:rsidR="00DC02F7" w:rsidRDefault="00DC02F7" w:rsidP="00DC02F7">
      <w:pPr>
        <w:spacing w:after="1" w:line="200" w:lineRule="atLeast"/>
        <w:jc w:val="center"/>
      </w:pPr>
      <w:r>
        <w:t xml:space="preserve">об организации работы по взысканию дебиторской задолженности </w:t>
      </w:r>
    </w:p>
    <w:p w:rsidR="00DC02F7" w:rsidRDefault="00DC02F7" w:rsidP="00DC02F7">
      <w:pPr>
        <w:spacing w:after="1" w:line="200" w:lineRule="atLeast"/>
        <w:jc w:val="center"/>
      </w:pPr>
      <w:r>
        <w:t xml:space="preserve">в органе местного самоуправления «Комитет по управлению имуществом </w:t>
      </w:r>
    </w:p>
    <w:p w:rsidR="00DC02F7" w:rsidRDefault="005A6226" w:rsidP="00DC02F7">
      <w:pPr>
        <w:spacing w:after="1" w:line="200" w:lineRule="atLeast"/>
        <w:jc w:val="center"/>
      </w:pPr>
      <w:r>
        <w:t>Каменск-Уральского городского округа</w:t>
      </w:r>
      <w:r w:rsidR="00DC02F7">
        <w:t>»</w:t>
      </w:r>
    </w:p>
    <w:p w:rsidR="00DC02F7" w:rsidRDefault="00DC02F7" w:rsidP="00DC02F7">
      <w:pPr>
        <w:spacing w:after="1" w:line="240" w:lineRule="atLeast"/>
        <w:ind w:firstLine="540"/>
        <w:jc w:val="both"/>
      </w:pPr>
    </w:p>
    <w:p w:rsidR="00DC02F7" w:rsidRDefault="00DC02F7" w:rsidP="00DC02F7">
      <w:pPr>
        <w:spacing w:after="1" w:line="240" w:lineRule="atLeast"/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DC02F7" w:rsidRDefault="00DC02F7" w:rsidP="00DC02F7">
      <w:pPr>
        <w:ind w:firstLine="539"/>
        <w:jc w:val="both"/>
      </w:pPr>
      <w:r>
        <w:t xml:space="preserve">1.1. Настоящее Положение устанавливает порядок работы и взаимодействия структурных подразделений (отделов) органа местного самоуправления «Комитет по управлению имуществом </w:t>
      </w:r>
      <w:r w:rsidR="00412CB7">
        <w:t>Каменск-Уральского городского округа</w:t>
      </w:r>
      <w:r>
        <w:t>» (далее</w:t>
      </w:r>
      <w:r w:rsidR="00412CB7">
        <w:t xml:space="preserve"> </w:t>
      </w:r>
      <w:r>
        <w:t>– Комитет) по взысканию дебиторской задолженности.</w:t>
      </w:r>
    </w:p>
    <w:p w:rsidR="00DC02F7" w:rsidRDefault="00DC02F7" w:rsidP="00DC02F7">
      <w:pPr>
        <w:ind w:firstLine="539"/>
        <w:jc w:val="both"/>
      </w:pPr>
      <w:r>
        <w:t>1.2. Используемые в настоящем Положении понятия:</w:t>
      </w:r>
    </w:p>
    <w:p w:rsidR="00DC02F7" w:rsidRDefault="00DC02F7" w:rsidP="00DC02F7">
      <w:pPr>
        <w:ind w:firstLine="539"/>
        <w:jc w:val="both"/>
      </w:pPr>
      <w:r>
        <w:t xml:space="preserve">- </w:t>
      </w:r>
      <w:r>
        <w:rPr>
          <w:b/>
        </w:rPr>
        <w:t>должник, дебитор</w:t>
      </w:r>
      <w:r>
        <w:t xml:space="preserve"> - одна из сторон обязательства, обязанная произвести имущественную выплату в пользу Комитета.</w:t>
      </w:r>
    </w:p>
    <w:p w:rsidR="00DC02F7" w:rsidRDefault="00DC02F7" w:rsidP="00DC02F7">
      <w:pPr>
        <w:ind w:firstLine="539"/>
        <w:jc w:val="both"/>
      </w:pPr>
      <w:r>
        <w:t xml:space="preserve">- </w:t>
      </w:r>
      <w:r>
        <w:rPr>
          <w:b/>
        </w:rPr>
        <w:t>дебиторская задолженность</w:t>
      </w:r>
      <w:r>
        <w:t xml:space="preserve"> - не исполненное в срок контрагентом (арендатор, покупатель) обязательство о выплате денежных средств в пользу Комитета в соответствии с законодательством Российской Федерации или договором, а также не исполненное в срок обязательство контрагента, задолженность по которому возникла в соответствии с предварительно уплаченной контрагенту суммой (авансом) по договору;</w:t>
      </w:r>
    </w:p>
    <w:p w:rsidR="00DC02F7" w:rsidRDefault="00DC02F7" w:rsidP="00DC02F7">
      <w:pPr>
        <w:ind w:firstLine="539"/>
        <w:jc w:val="both"/>
      </w:pPr>
      <w:r>
        <w:t xml:space="preserve">- </w:t>
      </w:r>
      <w:r>
        <w:rPr>
          <w:b/>
        </w:rPr>
        <w:t>срок погашения дебиторской задолженности</w:t>
      </w:r>
      <w:r>
        <w:t xml:space="preserve"> - срок, установленный договором или законом;</w:t>
      </w:r>
    </w:p>
    <w:p w:rsidR="00412CB7" w:rsidRDefault="00DC02F7" w:rsidP="00DC02F7">
      <w:pPr>
        <w:ind w:firstLine="539"/>
        <w:jc w:val="both"/>
      </w:pPr>
      <w:r>
        <w:t xml:space="preserve">- </w:t>
      </w:r>
      <w:r>
        <w:rPr>
          <w:b/>
        </w:rPr>
        <w:t>просроченная дебиторская задолженность</w:t>
      </w:r>
      <w:r>
        <w:t xml:space="preserve"> - долг дебитора перед Комитетом, который не был погашен в предусмотренн</w:t>
      </w:r>
      <w:r w:rsidR="00412CB7">
        <w:t>ый договором или законом срок.</w:t>
      </w:r>
      <w:r>
        <w:t xml:space="preserve"> </w:t>
      </w:r>
    </w:p>
    <w:p w:rsidR="00DC02F7" w:rsidRDefault="00DC02F7" w:rsidP="00DC02F7">
      <w:pPr>
        <w:ind w:firstLine="539"/>
        <w:jc w:val="both"/>
      </w:pPr>
      <w:r>
        <w:t xml:space="preserve">- </w:t>
      </w:r>
      <w:r>
        <w:rPr>
          <w:b/>
        </w:rPr>
        <w:t>юридическое подразделение</w:t>
      </w:r>
      <w:r>
        <w:t xml:space="preserve"> – отдел правового сопровождения, кадровой работы и документационного обеспечения деятельности Комитета;</w:t>
      </w:r>
    </w:p>
    <w:p w:rsidR="00283AFE" w:rsidRDefault="00DC02F7" w:rsidP="00DC02F7">
      <w:pPr>
        <w:ind w:firstLine="539"/>
        <w:jc w:val="both"/>
      </w:pPr>
      <w:r>
        <w:t xml:space="preserve">- </w:t>
      </w:r>
      <w:r>
        <w:rPr>
          <w:b/>
        </w:rPr>
        <w:t>подразделение-исполнитель</w:t>
      </w:r>
      <w:r>
        <w:t xml:space="preserve"> - отдел Комитета, </w:t>
      </w:r>
      <w:r w:rsidR="00283AFE">
        <w:t xml:space="preserve">осуществляющий текущий контроль за начислением и взиманием </w:t>
      </w:r>
      <w:r w:rsidR="00F66E4E">
        <w:t>платы в рамках заключенного договора или выявивший основание для ее начисления и взимания.</w:t>
      </w:r>
    </w:p>
    <w:p w:rsidR="00F66E4E" w:rsidRDefault="00DC02F7" w:rsidP="00DC02F7">
      <w:pPr>
        <w:ind w:firstLine="539"/>
        <w:jc w:val="both"/>
      </w:pPr>
      <w:r>
        <w:t xml:space="preserve">- </w:t>
      </w:r>
      <w:r>
        <w:rPr>
          <w:b/>
        </w:rPr>
        <w:t>ответственное лицо (ответственный)</w:t>
      </w:r>
      <w:r>
        <w:t xml:space="preserve"> - лицо, назначаемое председателем Комитета или руководителем подразделения-исполнителя для совершения той или иной операции. </w:t>
      </w:r>
    </w:p>
    <w:p w:rsidR="00F66E4E" w:rsidRDefault="00DC02F7" w:rsidP="00DC02F7">
      <w:pPr>
        <w:ind w:firstLine="539"/>
        <w:jc w:val="both"/>
      </w:pPr>
      <w:r>
        <w:t xml:space="preserve">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от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</w:t>
      </w:r>
    </w:p>
    <w:p w:rsidR="00DC02F7" w:rsidRDefault="00DC02F7" w:rsidP="00DC02F7">
      <w:pPr>
        <w:ind w:firstLine="539"/>
        <w:jc w:val="both"/>
      </w:pPr>
      <w:r>
        <w:t>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C02F7" w:rsidRDefault="00DC02F7" w:rsidP="00DC02F7">
      <w:pPr>
        <w:ind w:firstLine="539"/>
        <w:jc w:val="both"/>
      </w:pPr>
      <w:r>
        <w:t>1.3. Ответственность за своевременный и надлежащий учет исполнения обязательств перед Комитетом, полноту и достоверность документов, подтверждающих дебиторскую задолженность, несет подразделение-исполнитель.</w:t>
      </w:r>
    </w:p>
    <w:p w:rsidR="00DC02F7" w:rsidRDefault="00DC02F7" w:rsidP="00DC02F7">
      <w:pPr>
        <w:ind w:firstLine="539"/>
        <w:jc w:val="both"/>
      </w:pPr>
      <w:r>
        <w:t>Передача в юридическое подразделение материалов и документов для последующего ведения судебной работы в отношении контрагента не освобождает подразделение-исполнителя от работы по обеспечению погашения контрагентом дебиторской задолженности и от обязанности контроля за исполнением контрагентом своих обязательств.</w:t>
      </w:r>
    </w:p>
    <w:p w:rsidR="00CA69D5" w:rsidRDefault="00DC02F7" w:rsidP="00DC02F7">
      <w:pPr>
        <w:ind w:firstLine="539"/>
        <w:jc w:val="both"/>
      </w:pPr>
      <w:r>
        <w:t>1.4. Юридическое подразделение несет ответственность за правильность состав</w:t>
      </w:r>
      <w:r w:rsidR="00CA69D5">
        <w:t>ления процессуальных документов</w:t>
      </w:r>
      <w:r>
        <w:t>: исков</w:t>
      </w:r>
      <w:r w:rsidR="00CA69D5">
        <w:t>ое</w:t>
      </w:r>
      <w:r>
        <w:t xml:space="preserve"> заявлени</w:t>
      </w:r>
      <w:r w:rsidR="00CA69D5">
        <w:t>е</w:t>
      </w:r>
      <w:r>
        <w:t xml:space="preserve"> о взыскании задолженности, заяв</w:t>
      </w:r>
      <w:r w:rsidR="00CA69D5">
        <w:t>ление о выдаче судебного приказа</w:t>
      </w:r>
      <w:r>
        <w:t>, проект</w:t>
      </w:r>
      <w:r w:rsidR="00CA69D5">
        <w:t>а</w:t>
      </w:r>
      <w:r>
        <w:t xml:space="preserve"> миров</w:t>
      </w:r>
      <w:r w:rsidR="00CA69D5">
        <w:t>ого</w:t>
      </w:r>
      <w:r>
        <w:t xml:space="preserve"> соглашени</w:t>
      </w:r>
      <w:r w:rsidR="00CA69D5">
        <w:t>я, ходатайство о назначении экспертизы и проч.</w:t>
      </w:r>
    </w:p>
    <w:p w:rsidR="00CA69D5" w:rsidRDefault="00CA69D5" w:rsidP="00DC02F7">
      <w:pPr>
        <w:ind w:firstLine="539"/>
        <w:jc w:val="both"/>
      </w:pPr>
      <w:r>
        <w:t xml:space="preserve">1.4.1. Юридическое подразделение </w:t>
      </w:r>
      <w:r w:rsidR="00DC02F7">
        <w:t>осуществляет представ</w:t>
      </w:r>
      <w:r>
        <w:t xml:space="preserve">ительство </w:t>
      </w:r>
      <w:r w:rsidR="00DC02F7">
        <w:t xml:space="preserve">интересов Комитета в уполномоченных органах </w:t>
      </w:r>
      <w:r>
        <w:t>и обеспечивает принятие со стороны указанных органов исчерпывающих мер в целях полного и правильного взыскания возникшей дебиторской задолженности.</w:t>
      </w:r>
    </w:p>
    <w:p w:rsidR="00DC02F7" w:rsidRDefault="00CA69D5" w:rsidP="00DC02F7">
      <w:pPr>
        <w:ind w:firstLine="539"/>
        <w:jc w:val="both"/>
      </w:pPr>
      <w:r>
        <w:t>1.4.2. Юридическое подразделение н</w:t>
      </w:r>
      <w:r w:rsidR="00DC02F7">
        <w:t>есет непосредственную ответственность за соблюдение процессуальных сроков</w:t>
      </w:r>
      <w:r>
        <w:t xml:space="preserve">, а также соблюдение установленного </w:t>
      </w:r>
      <w:r w:rsidR="00DC02F7">
        <w:t xml:space="preserve">порядка обжалования судебных актов. Обеспечивает принудительное взыскание задолженности: своевременное получение исполнительного листа, его предъявление к принудительному исполнению, контроль за правильным и своевременным исполнением требований, содержащихся в исполнительном документе, непосредственное взаимодействие с структурными подразделениями Федеральной службы судебных приставов, обжалование действий судебных приставов-исполнителей в случае выявления бездействия. </w:t>
      </w:r>
    </w:p>
    <w:p w:rsidR="00DC02F7" w:rsidRDefault="00DC02F7" w:rsidP="00DC02F7">
      <w:pPr>
        <w:ind w:firstLine="539"/>
        <w:jc w:val="both"/>
      </w:pPr>
      <w:r>
        <w:t xml:space="preserve">1.5. Для контроля за состоянием дебиторской задолженности подразделение-исполнитель ведет </w:t>
      </w:r>
      <w:r w:rsidR="00CA69D5">
        <w:t>в специальном программном комплексе «</w:t>
      </w:r>
      <w:proofErr w:type="spellStart"/>
      <w:r w:rsidR="00CA69D5">
        <w:rPr>
          <w:lang w:val="en-US"/>
        </w:rPr>
        <w:t>Accum</w:t>
      </w:r>
      <w:proofErr w:type="spellEnd"/>
      <w:r w:rsidR="00CA69D5" w:rsidRPr="00DC02F7">
        <w:t xml:space="preserve"> </w:t>
      </w:r>
      <w:r w:rsidR="00CA69D5">
        <w:t xml:space="preserve">ИС «Реестр муниципального имущества г. Каменск-Уральский» </w:t>
      </w:r>
      <w:r w:rsidR="00CA69D5">
        <w:lastRenderedPageBreak/>
        <w:t xml:space="preserve">(ООО «ТЭКСИ-СОФТ) </w:t>
      </w:r>
      <w:r>
        <w:t>электронный реестр контрагентов, имеющих задолженность перед Комитетом, которая не была погашена в установленный законом или договором срок.</w:t>
      </w:r>
    </w:p>
    <w:p w:rsidR="00DC02F7" w:rsidRDefault="00DC02F7" w:rsidP="00DC02F7">
      <w:pPr>
        <w:ind w:firstLine="539"/>
        <w:jc w:val="both"/>
      </w:pPr>
      <w:r>
        <w:t xml:space="preserve">1.6. Заместитель председателя Комитета осуществляет координацию и контроль за эффективностью и результативностью исполнения функций по работе с дебиторской задолженностью. </w:t>
      </w:r>
    </w:p>
    <w:p w:rsidR="00DC02F7" w:rsidRDefault="00DC02F7" w:rsidP="00DC02F7">
      <w:pPr>
        <w:ind w:firstLine="539"/>
        <w:jc w:val="both"/>
      </w:pPr>
      <w:r>
        <w:t>1.6.1. В целях проведения анализа состояния работы с дебиторской задолженностью подразделение-исполнитель не позднее 10-го числа месяца, следующего за отчетным кварталом, формирует и предоставляет заместителю председателя отчеты, с указанием контрагентов, имеющих просроченную дебиторскую задолженность перед Комитетом, а также о конкретных мерах, принятых к ее истребованию.</w:t>
      </w:r>
    </w:p>
    <w:p w:rsidR="00DC02F7" w:rsidRDefault="00DC02F7" w:rsidP="00DC02F7">
      <w:pPr>
        <w:ind w:firstLine="539"/>
        <w:jc w:val="both"/>
      </w:pPr>
      <w:r>
        <w:t xml:space="preserve">1.6.2. На основании отчетов, подготавливаемых в соответствии с подп. 1.6.1. настоящего Положения, заместитель председателя дает оценку правильности и своевременности принятых подразделением-исполнителем мер, а также конкретные рекомендации по дальнейшей работе, повышающие результативность исполнения Комитетом функции по работе с дебиторской задолженностью. </w:t>
      </w:r>
    </w:p>
    <w:p w:rsidR="00DC02F7" w:rsidRDefault="00DC02F7" w:rsidP="00DC02F7">
      <w:pPr>
        <w:ind w:firstLine="539"/>
        <w:jc w:val="both"/>
      </w:pPr>
      <w:r>
        <w:t xml:space="preserve">1.7. Отчеты о состоянии просроченной дебиторской задолженности в бюджет </w:t>
      </w:r>
      <w:r w:rsidR="00CA69D5">
        <w:t>Каменск-Уральского городского округа</w:t>
      </w:r>
      <w:r>
        <w:t xml:space="preserve"> и о результатах проведения </w:t>
      </w:r>
      <w:proofErr w:type="spellStart"/>
      <w:r>
        <w:t>претензионно</w:t>
      </w:r>
      <w:proofErr w:type="spellEnd"/>
      <w:r>
        <w:t>-исковой работы, предоставляются в контролирующ</w:t>
      </w:r>
      <w:r w:rsidR="00CA69D5">
        <w:t>ий орган (функциональный орган А</w:t>
      </w:r>
      <w:r>
        <w:t xml:space="preserve">дминистрации </w:t>
      </w:r>
      <w:r w:rsidR="00CA69D5">
        <w:t>Каменск-Уральского городского округа</w:t>
      </w:r>
      <w:r>
        <w:t xml:space="preserve"> «Финансово-бюджетное управление») в сроки и в порядке, предусмотренные </w:t>
      </w:r>
      <w:r>
        <w:rPr>
          <w:bCs/>
          <w:iCs/>
        </w:rPr>
        <w:t>Планом-графиком мероприятий по сокращению дебиторской задолженности и принятию своевременных мер по её взысканию в отношении  неналоговых доходов, администрируемых главными администраторами (администраторами) доходов бюджета и формирующих доходную часть бюджета муниципального образования город Каменск-Уральский, утвержденном Постановлением Администрации города Каменска-Уральского от 14.02.2019 № 106.</w:t>
      </w:r>
    </w:p>
    <w:p w:rsidR="00DC02F7" w:rsidRDefault="00DC02F7" w:rsidP="00DC02F7">
      <w:pPr>
        <w:spacing w:after="1" w:line="240" w:lineRule="atLeast"/>
        <w:ind w:firstLine="540"/>
        <w:jc w:val="both"/>
      </w:pPr>
    </w:p>
    <w:p w:rsidR="00DC02F7" w:rsidRDefault="00DC02F7" w:rsidP="00DC02F7">
      <w:pPr>
        <w:spacing w:after="1" w:line="240" w:lineRule="atLeast"/>
        <w:jc w:val="center"/>
        <w:outlineLvl w:val="0"/>
        <w:rPr>
          <w:b/>
        </w:rPr>
      </w:pPr>
      <w:r>
        <w:rPr>
          <w:b/>
        </w:rPr>
        <w:t>2. ДОСУДЕБНЫЕ МЕРОПРИЯТИЯ ПО ВЗЫСКАНИЮ</w:t>
      </w:r>
    </w:p>
    <w:p w:rsidR="00DC02F7" w:rsidRDefault="00DC02F7" w:rsidP="00DC02F7">
      <w:pPr>
        <w:spacing w:after="1" w:line="240" w:lineRule="atLeast"/>
        <w:jc w:val="center"/>
        <w:rPr>
          <w:b/>
        </w:rPr>
      </w:pPr>
      <w:r>
        <w:rPr>
          <w:b/>
        </w:rPr>
        <w:t>ДЕБИТОРСКОЙ ЗАДОЛЖЕННОСТИ</w:t>
      </w:r>
    </w:p>
    <w:p w:rsidR="00DC02F7" w:rsidRDefault="00DC02F7" w:rsidP="00DC02F7">
      <w:pPr>
        <w:ind w:firstLine="539"/>
        <w:jc w:val="both"/>
      </w:pPr>
      <w:r>
        <w:t>2.1. Подразделение-исполнитель осуществляет следующие меры, направленные на погашение дебиторской задолженности:</w:t>
      </w:r>
    </w:p>
    <w:p w:rsidR="00DC02F7" w:rsidRDefault="00DC02F7" w:rsidP="00DC02F7">
      <w:pPr>
        <w:ind w:firstLine="539"/>
        <w:jc w:val="both"/>
      </w:pPr>
      <w:r>
        <w:t xml:space="preserve">- подготовка и направление письменных претензий </w:t>
      </w:r>
      <w:r w:rsidR="00585226">
        <w:t>должнику</w:t>
      </w:r>
      <w:r>
        <w:t xml:space="preserve"> по вопросу погашения </w:t>
      </w:r>
      <w:r w:rsidR="00585226">
        <w:t>дебиторской задолженности</w:t>
      </w:r>
      <w:r>
        <w:t xml:space="preserve"> в добровольном порядке;</w:t>
      </w:r>
    </w:p>
    <w:p w:rsidR="00DC02F7" w:rsidRDefault="00DC02F7" w:rsidP="00DC02F7">
      <w:pPr>
        <w:ind w:firstLine="539"/>
        <w:jc w:val="both"/>
      </w:pPr>
      <w:r>
        <w:t xml:space="preserve">- проведение переговоров с представителями </w:t>
      </w:r>
      <w:r w:rsidR="00555B2D">
        <w:t>должника</w:t>
      </w:r>
      <w:r>
        <w:t xml:space="preserve"> с целью получения просроченной дебиторской задолженности во внесудебном порядке (уточнение сроков и порядка погашения дебиторской задолженности, гарантийные письма).</w:t>
      </w:r>
    </w:p>
    <w:p w:rsidR="00F8694D" w:rsidRDefault="00DC02F7" w:rsidP="00F8694D">
      <w:pPr>
        <w:ind w:firstLine="539"/>
        <w:jc w:val="both"/>
      </w:pPr>
      <w:r>
        <w:t>2.2. В течение 30 календарных дней с даты образования просроченной дебиторской задолженности подразделение-исполнитель готовит досудебную претензию, в которой указывает: наименование и местонахождение контрагента</w:t>
      </w:r>
      <w:r w:rsidR="00555B2D">
        <w:t xml:space="preserve"> (юридический адрес, адрес регистрации)</w:t>
      </w:r>
      <w:r>
        <w:t>, основание возникновения задолженности</w:t>
      </w:r>
      <w:r w:rsidR="00555B2D">
        <w:t xml:space="preserve">, период и сумму задолженности, с расшифровкой суммы </w:t>
      </w:r>
      <w:r>
        <w:t>основно</w:t>
      </w:r>
      <w:r w:rsidR="00555B2D">
        <w:t>го</w:t>
      </w:r>
      <w:r>
        <w:t xml:space="preserve"> долг</w:t>
      </w:r>
      <w:r w:rsidR="00555B2D">
        <w:t>а, пени, штрафных санкций</w:t>
      </w:r>
      <w:r>
        <w:t xml:space="preserve">. Претензия должна содержать предложение о погашении суммы образовавшейся задолженности в досудебном порядке, а также информацию о </w:t>
      </w:r>
      <w:r w:rsidR="00555B2D">
        <w:t>последующем</w:t>
      </w:r>
      <w:r>
        <w:t xml:space="preserve"> обращении в суд</w:t>
      </w:r>
      <w:r w:rsidR="00555B2D">
        <w:t xml:space="preserve">, в случае неоплаты </w:t>
      </w:r>
      <w:r w:rsidR="00073104">
        <w:t xml:space="preserve">задолженности </w:t>
      </w:r>
      <w:r w:rsidR="00555B2D">
        <w:t>в установленный срок</w:t>
      </w:r>
      <w:r>
        <w:t>.</w:t>
      </w:r>
    </w:p>
    <w:p w:rsidR="00F8694D" w:rsidRDefault="00F8694D" w:rsidP="00F8694D">
      <w:pPr>
        <w:ind w:firstLine="539"/>
        <w:jc w:val="both"/>
      </w:pPr>
      <w:r>
        <w:t>Одновременно с претензией в адрес должника может направляться акт сверки, в котором указывается, что в случае отсутствия мотивированных возражений со стороны должника в течение пяти рабочих дней с момента получения, акт сверки считается согласованным.</w:t>
      </w:r>
    </w:p>
    <w:p w:rsidR="00DC02F7" w:rsidRDefault="00DC02F7" w:rsidP="00DC02F7">
      <w:pPr>
        <w:ind w:firstLine="539"/>
        <w:jc w:val="both"/>
      </w:pPr>
      <w:r>
        <w:t xml:space="preserve">2.3. Претензия передается должнику под </w:t>
      </w:r>
      <w:r w:rsidR="00073104">
        <w:t>личную под</w:t>
      </w:r>
      <w:r>
        <w:t xml:space="preserve">пись или направляется заказным почтовым отправлением с уведомлением о вручении (либо иным способом, позволяющим зафиксировать получение </w:t>
      </w:r>
      <w:r w:rsidR="00073104">
        <w:t xml:space="preserve">почтового отправления </w:t>
      </w:r>
      <w:r>
        <w:t>адресатом).</w:t>
      </w:r>
    </w:p>
    <w:p w:rsidR="00DC02F7" w:rsidRDefault="00DC02F7" w:rsidP="00DC02F7">
      <w:pPr>
        <w:ind w:firstLine="539"/>
        <w:jc w:val="both"/>
      </w:pPr>
      <w:r>
        <w:t>2.4. О факте направления должнику претензии подразделение-исполнитель проставляет соответствующую отметку в реестре, согласно п. 1.5. настоящего Положения.</w:t>
      </w:r>
    </w:p>
    <w:p w:rsidR="00DC02F7" w:rsidRDefault="00DC02F7" w:rsidP="00DC02F7">
      <w:pPr>
        <w:ind w:firstLine="539"/>
        <w:jc w:val="both"/>
      </w:pPr>
      <w:r>
        <w:t>2.4.1. Подразделение-исполнитель осуществляет контроль за исполнением контрагентом требований, содержащихся в претензии.</w:t>
      </w:r>
    </w:p>
    <w:p w:rsidR="00DC02F7" w:rsidRDefault="00DC02F7" w:rsidP="00DC02F7">
      <w:pPr>
        <w:ind w:firstLine="539"/>
        <w:jc w:val="both"/>
      </w:pPr>
      <w:r>
        <w:t xml:space="preserve">2.4.2. Подразделение-исполнитель </w:t>
      </w:r>
      <w:r w:rsidR="00073104">
        <w:t xml:space="preserve">служебной запиской </w:t>
      </w:r>
      <w:r>
        <w:t xml:space="preserve">информирует председателя Комитета о необходимости взыскания задолженности в судебном порядке в течение 30 календарных дней с даты получения отказа должника от исполнения претензии или истечения срока ответа на нее. </w:t>
      </w:r>
    </w:p>
    <w:p w:rsidR="00DC02F7" w:rsidRDefault="00DC02F7" w:rsidP="00DC02F7">
      <w:pPr>
        <w:ind w:firstLine="539"/>
        <w:jc w:val="both"/>
      </w:pPr>
      <w:r>
        <w:t xml:space="preserve">К служебной записке прилагается </w:t>
      </w:r>
      <w:r w:rsidR="00073104">
        <w:t xml:space="preserve">следующий </w:t>
      </w:r>
      <w:r>
        <w:t>пакет документов:</w:t>
      </w:r>
    </w:p>
    <w:p w:rsidR="00DC02F7" w:rsidRDefault="00DC02F7" w:rsidP="00DC02F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>
        <w:t>копии документов, на основании которых возникла дебиторская задолженность, и документов, подтверждающих ее размер (договоры, акты сверок взаимных расчетов и т.д.);</w:t>
      </w:r>
    </w:p>
    <w:p w:rsidR="00DC02F7" w:rsidRDefault="00DC02F7" w:rsidP="00DC02F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>
        <w:t>реквизиты контрагента (наименование и местонахождение контрагента, банковские реквизиты, ИНН и т.д.);</w:t>
      </w:r>
    </w:p>
    <w:p w:rsidR="00DC02F7" w:rsidRDefault="00DC02F7" w:rsidP="00DC02F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>
        <w:t>расчет суммы требований (основного долга и начисленных штрафных сумм);</w:t>
      </w:r>
    </w:p>
    <w:p w:rsidR="00DC02F7" w:rsidRDefault="00DC02F7" w:rsidP="00DC02F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>
        <w:t>копии претензий по факту неисполнения или ненадлежащего исполнения контрагентом обязательства;</w:t>
      </w:r>
    </w:p>
    <w:p w:rsidR="00DC02F7" w:rsidRDefault="00DC02F7" w:rsidP="00DC02F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>
        <w:t>копии иных документов, имеющих отношение к неисполнению контрагентом обязательства</w:t>
      </w:r>
      <w:r w:rsidR="00073104">
        <w:t xml:space="preserve"> (гарантийные письма, встречные претензии должника и проч.)</w:t>
      </w:r>
      <w:r>
        <w:t>.</w:t>
      </w:r>
    </w:p>
    <w:p w:rsidR="00DC02F7" w:rsidRDefault="00DC02F7" w:rsidP="00DC02F7">
      <w:pPr>
        <w:ind w:firstLine="539"/>
        <w:jc w:val="both"/>
      </w:pPr>
      <w:r>
        <w:t>2.4.3. По результатам рассмотрения служебной записки (п. 2.4.2. настоящего Положения), председатель Комитета в течение 3 рабочих дней с момента ее поступления принимает одно из следующих решений</w:t>
      </w:r>
      <w:r w:rsidR="00073104">
        <w:t>, оформленного в виде резолюции</w:t>
      </w:r>
      <w:r>
        <w:t>:</w:t>
      </w:r>
    </w:p>
    <w:p w:rsidR="00DC02F7" w:rsidRDefault="00DC02F7" w:rsidP="00DC02F7">
      <w:pPr>
        <w:numPr>
          <w:ilvl w:val="0"/>
          <w:numId w:val="4"/>
        </w:numPr>
        <w:jc w:val="both"/>
      </w:pPr>
      <w:r>
        <w:t>о передаче дела в юридическое подразделение для организации работы по принудительному взысканию задолженности в судебном порядке</w:t>
      </w:r>
      <w:r w:rsidR="00F8694D">
        <w:t xml:space="preserve"> (с учетом критерия, установленного пунктом 3.1. настоящего порядка)</w:t>
      </w:r>
      <w:r>
        <w:t>;</w:t>
      </w:r>
    </w:p>
    <w:p w:rsidR="00DC02F7" w:rsidRDefault="00DC02F7" w:rsidP="00DC02F7">
      <w:pPr>
        <w:numPr>
          <w:ilvl w:val="0"/>
          <w:numId w:val="4"/>
        </w:numPr>
        <w:jc w:val="both"/>
      </w:pPr>
      <w:r>
        <w:t>о возврате служебной записки с указанием конкретных причин возврата (необходимость совершения дополнительных действий, нецелесообразность обращения в суд, погашение задолженности в добровольном по</w:t>
      </w:r>
      <w:r w:rsidR="00073104">
        <w:t>рядке и проч.</w:t>
      </w:r>
      <w:r>
        <w:t>).</w:t>
      </w:r>
    </w:p>
    <w:p w:rsidR="00DC02F7" w:rsidRDefault="00DC02F7" w:rsidP="00DC02F7">
      <w:pPr>
        <w:ind w:firstLine="539"/>
        <w:jc w:val="both"/>
      </w:pPr>
    </w:p>
    <w:p w:rsidR="00DC02F7" w:rsidRDefault="00DC02F7" w:rsidP="00DC02F7">
      <w:pPr>
        <w:spacing w:after="1" w:line="240" w:lineRule="atLeast"/>
        <w:jc w:val="center"/>
        <w:outlineLvl w:val="0"/>
        <w:rPr>
          <w:b/>
        </w:rPr>
      </w:pPr>
      <w:r>
        <w:rPr>
          <w:b/>
        </w:rPr>
        <w:lastRenderedPageBreak/>
        <w:t>3. СУДЕБНЫЙ ПОРЯДОК ВЗЫСКАНИЯ</w:t>
      </w:r>
    </w:p>
    <w:p w:rsidR="00DC02F7" w:rsidRDefault="00DC02F7" w:rsidP="00DC02F7">
      <w:pPr>
        <w:spacing w:after="1" w:line="240" w:lineRule="atLeast"/>
        <w:jc w:val="center"/>
        <w:rPr>
          <w:b/>
        </w:rPr>
      </w:pPr>
      <w:r>
        <w:rPr>
          <w:b/>
        </w:rPr>
        <w:t>ДЕБИТОРСКОЙ ЗАДОЛЖЕННОСТИ</w:t>
      </w:r>
    </w:p>
    <w:p w:rsidR="00F8694D" w:rsidRDefault="00DC02F7" w:rsidP="00F8694D">
      <w:pPr>
        <w:ind w:firstLine="539"/>
        <w:jc w:val="both"/>
      </w:pPr>
      <w:r>
        <w:t>3.1. В случае если дебитор не исполнил заявленные в претензии требования в указанный в ней срок, дебиторская задолженность подлежит взысканию в судебном порядке.</w:t>
      </w:r>
    </w:p>
    <w:p w:rsidR="00F8694D" w:rsidRDefault="00F8694D" w:rsidP="00F8694D">
      <w:pPr>
        <w:ind w:firstLine="539"/>
        <w:jc w:val="both"/>
      </w:pPr>
      <w:r>
        <w:t xml:space="preserve">3.1.1 Исковые заявления направляются по всем фактам возникновения просроченной дебиторской задолженности, если общая сумма задолженности превышает 1500 (одна тысяча пятьсот) рублей, и требования, заявленные в досудебном порядке о погашении задолженности, остались должником не удовлетворены. </w:t>
      </w:r>
    </w:p>
    <w:p w:rsidR="00F8694D" w:rsidRDefault="00F8694D" w:rsidP="00F8694D">
      <w:pPr>
        <w:ind w:firstLine="539"/>
        <w:jc w:val="both"/>
      </w:pPr>
      <w:r>
        <w:t xml:space="preserve">3.1.2. Исковые заявления о взыскании просроченной дебиторской задолженности, сумма которой составляет менее 1500 (одна тысяча пятьсот) рублей, направляются подразделениями-исполнителями в случаях, когда </w:t>
      </w:r>
      <w:proofErr w:type="spellStart"/>
      <w:r>
        <w:t>ненаправление</w:t>
      </w:r>
      <w:proofErr w:type="spellEnd"/>
      <w:r>
        <w:t xml:space="preserve"> искового заявления приведет к пропуску срока исковой давности, установленного действующим законодательством.</w:t>
      </w:r>
    </w:p>
    <w:p w:rsidR="00DC02F7" w:rsidRDefault="00DC02F7" w:rsidP="00DC02F7">
      <w:pPr>
        <w:ind w:firstLine="539"/>
        <w:jc w:val="both"/>
      </w:pPr>
      <w:r>
        <w:t xml:space="preserve">3.2. Юридическое подразделение в течение 10 рабочих дней с даты получения служебной записки с пакетом документов в соответствии с п. 2.4.3. настоящего Положения предъявляет исковое заявление </w:t>
      </w:r>
      <w:r w:rsidR="00F8694D">
        <w:t xml:space="preserve">(заявление о выдаче судебного приказа) </w:t>
      </w:r>
      <w:r>
        <w:t>в суд в соответствии с процессуальным законодательством Российской Федерации.</w:t>
      </w:r>
    </w:p>
    <w:p w:rsidR="00DC02F7" w:rsidRDefault="00DC02F7" w:rsidP="00DC02F7">
      <w:pPr>
        <w:ind w:firstLine="539"/>
        <w:jc w:val="both"/>
      </w:pPr>
      <w:r>
        <w:t>3.3. В случае если имеющаяся информация и документы не позволяют обосновать исковые требования, иск не предъявляется, о чем в письменном виде юридическое подразделение сообщает председателю Комитета и подразделению-исполнителю в срок, установленный п. 3.2. настоящего Положения.</w:t>
      </w:r>
    </w:p>
    <w:p w:rsidR="00DC02F7" w:rsidRDefault="00DC02F7" w:rsidP="00DC02F7">
      <w:pPr>
        <w:ind w:firstLine="539"/>
        <w:jc w:val="both"/>
      </w:pPr>
      <w:r>
        <w:t>3.4. Передача в юридическое подразделение материалов и документов для ведения судебной работы в отношении должника не освобождает подразделение-исполнителя от обязанности контроля за исполнением контрагентом своих обязательств. В случае погашения контрагентом задолженности (полного или частичного), достижения договоренности об условиях мирового соглашения или иной договоренности о погашении долга подразделение-исполнитель незамедлительно направляет в юридическое подразделение письменное сообщение об этом.</w:t>
      </w:r>
    </w:p>
    <w:p w:rsidR="00DC02F7" w:rsidRDefault="00DC02F7" w:rsidP="00DC02F7">
      <w:pPr>
        <w:ind w:firstLine="539"/>
        <w:jc w:val="both"/>
      </w:pPr>
      <w:r>
        <w:t xml:space="preserve">3.4.1. Юридическое подразделение ведет систематический мониторинг состояния дел о взыскании просроченной дебиторской задолженности, находящихся на рассмотрении судов судебной системы Российской Федерации, и обеспечивает своевременное предоставление процессуальных документов, в том числе документов, </w:t>
      </w:r>
      <w:proofErr w:type="spellStart"/>
      <w:r>
        <w:t>истребуемых</w:t>
      </w:r>
      <w:proofErr w:type="spellEnd"/>
      <w:r>
        <w:t xml:space="preserve"> по инициативе суда.</w:t>
      </w:r>
    </w:p>
    <w:p w:rsidR="00DF6C90" w:rsidRDefault="007839EB" w:rsidP="00DC02F7">
      <w:pPr>
        <w:ind w:firstLine="539"/>
        <w:jc w:val="both"/>
      </w:pPr>
      <w:r>
        <w:t xml:space="preserve">3.4.2. </w:t>
      </w:r>
      <w:r w:rsidR="00DF6C90">
        <w:t xml:space="preserve">В случае необходимости, </w:t>
      </w:r>
      <w:r>
        <w:t xml:space="preserve">лицом, которому поручено юридическое сопровождение </w:t>
      </w:r>
      <w:r w:rsidR="00DF6C90">
        <w:t xml:space="preserve">судебного </w:t>
      </w:r>
      <w:r>
        <w:t xml:space="preserve">дела, </w:t>
      </w:r>
      <w:r w:rsidR="00DF6C90">
        <w:t xml:space="preserve">до окончания рассмотрения дела </w:t>
      </w:r>
      <w:r>
        <w:t>подготавливается расчет судебных расходов, складывающихся из стоимости услуг связи (почтовый тариф) и транспортных расходов (</w:t>
      </w:r>
      <w:r w:rsidR="00DF6C90">
        <w:t>билеты, бензин</w:t>
      </w:r>
      <w:r>
        <w:t>)</w:t>
      </w:r>
      <w:r w:rsidR="00DF6C90">
        <w:t>, а также иных расходов, подлежащих возмещению за счет проигравшей стороны.</w:t>
      </w:r>
    </w:p>
    <w:p w:rsidR="007839EB" w:rsidRDefault="00DF6C90" w:rsidP="00DC02F7">
      <w:pPr>
        <w:ind w:firstLine="539"/>
        <w:jc w:val="both"/>
      </w:pPr>
      <w:r>
        <w:t xml:space="preserve">Расчет согласовывается с председателем Комитета и, до вынесения решения по делу, предоставляется в суд в целях учета соответствующих расходов в итоговом судебном акте по делу и их последующего взыскания. </w:t>
      </w:r>
    </w:p>
    <w:p w:rsidR="00DC02F7" w:rsidRDefault="00DC02F7" w:rsidP="00DC02F7">
      <w:pPr>
        <w:ind w:firstLine="539"/>
        <w:jc w:val="both"/>
      </w:pPr>
      <w:r>
        <w:t>3.5. При рассмотрении искового заявления о взыскании дебиторской задолженности подразделение-исполнитель обязано оказывать юридическому подразделению помощь в подготовке документов (расчеты, уточенные расчеты, акты сверок), а при необходимости - обеспечить присутствие на судебных заседаниях своих специалистов (по согласованию с председателем Комитета).</w:t>
      </w:r>
    </w:p>
    <w:p w:rsidR="00DC02F7" w:rsidRDefault="00DC02F7" w:rsidP="00DC02F7">
      <w:pPr>
        <w:ind w:firstLine="539"/>
        <w:jc w:val="both"/>
      </w:pPr>
      <w:r>
        <w:t>3.5.1.</w:t>
      </w:r>
      <w:r w:rsidR="006664DF">
        <w:t xml:space="preserve"> </w:t>
      </w:r>
      <w:r>
        <w:t>После рассмотрения дела судом, юридическое подразделение не позднее 10 рабочих дней с момента оглашения резолютивной части судебного акта принимает меры по получению копии мотивированного решения.</w:t>
      </w:r>
    </w:p>
    <w:p w:rsidR="00DC02F7" w:rsidRDefault="00DC02F7" w:rsidP="00DC02F7">
      <w:pPr>
        <w:ind w:firstLine="539"/>
        <w:jc w:val="both"/>
      </w:pPr>
      <w:r>
        <w:t>3.5.2. Мотивированное решение, а также переданные подразделением-исполнителем в соответствии с п. 2.4.2. материалы (за исключением копий документов), возвращаются начальнику конкретного подразделения-исполнителя не позднее 3 рабочих дней с момента вступления итогового судебного акта по делу в законную силу, с приложением служебной записки.</w:t>
      </w:r>
    </w:p>
    <w:p w:rsidR="00DC02F7" w:rsidRDefault="00953F56" w:rsidP="00DC02F7">
      <w:pPr>
        <w:ind w:firstLine="539"/>
        <w:jc w:val="both"/>
      </w:pPr>
      <w:r>
        <w:t>3.5.3</w:t>
      </w:r>
      <w:r w:rsidR="00DC02F7">
        <w:t>. В случае обжалования судебного акта, принятого по результатам рассмотрения искового заявления о взыскании просроченной дебиторской задолженности, подразделение-исполнитель информируется юридическим подразделением о результатах рассмотрения дела судом первой инстанции.</w:t>
      </w:r>
    </w:p>
    <w:p w:rsidR="00CA69D5" w:rsidRDefault="00CA69D5" w:rsidP="00DC02F7">
      <w:pPr>
        <w:ind w:firstLine="539"/>
        <w:jc w:val="both"/>
      </w:pPr>
    </w:p>
    <w:p w:rsidR="00CA69D5" w:rsidRPr="00CA69D5" w:rsidRDefault="00CA69D5" w:rsidP="00CA69D5">
      <w:pPr>
        <w:ind w:firstLine="539"/>
        <w:jc w:val="center"/>
        <w:rPr>
          <w:b/>
        </w:rPr>
      </w:pPr>
      <w:r w:rsidRPr="00CA69D5">
        <w:rPr>
          <w:b/>
        </w:rPr>
        <w:t>4. ИСПОЛНИТЕЛЬНОЕ ПРОИЗВОДСТВО</w:t>
      </w:r>
    </w:p>
    <w:p w:rsidR="00DC02F7" w:rsidRDefault="00953F56" w:rsidP="00DC02F7">
      <w:pPr>
        <w:ind w:firstLine="539"/>
        <w:jc w:val="both"/>
      </w:pPr>
      <w:r>
        <w:t>4.1.</w:t>
      </w:r>
      <w:r w:rsidR="00DC02F7">
        <w:t xml:space="preserve"> После вступления итогового судебного акта в законную силу, юридическое подразделение не позднее 5 рабочих дней со дня, следующего за днем вступления в законную силу решения, направляет в суд заявление о выдаче исполнительного документа для его принудительного исполнения. </w:t>
      </w:r>
    </w:p>
    <w:p w:rsidR="00DC02F7" w:rsidRDefault="00953F56" w:rsidP="00DC02F7">
      <w:pPr>
        <w:ind w:firstLine="539"/>
        <w:jc w:val="both"/>
      </w:pPr>
      <w:r>
        <w:t>4.2.</w:t>
      </w:r>
      <w:r w:rsidR="00DC02F7">
        <w:t xml:space="preserve"> Исполнительные документы, задолженность по которым не была погашена, должны быть предъявлены в Федеральную службу судебных приставов </w:t>
      </w:r>
      <w:r w:rsidR="00A45447">
        <w:t xml:space="preserve">юридическим подразделением </w:t>
      </w:r>
      <w:r w:rsidR="00DC02F7">
        <w:t>не позднее 5 рабочих дней со дня их поступления в Комитет</w:t>
      </w:r>
      <w:r>
        <w:t>, за исключением:</w:t>
      </w:r>
    </w:p>
    <w:p w:rsidR="00953F56" w:rsidRDefault="00953F56" w:rsidP="00953F56">
      <w:pPr>
        <w:autoSpaceDE w:val="0"/>
        <w:autoSpaceDN w:val="0"/>
        <w:adjustRightInd w:val="0"/>
        <w:ind w:firstLine="540"/>
        <w:jc w:val="both"/>
      </w:pPr>
      <w:r>
        <w:t>4.2.1.</w:t>
      </w:r>
      <w:r w:rsidRPr="00953F56">
        <w:t xml:space="preserve"> </w:t>
      </w:r>
      <w:r>
        <w:t>в случае наличия информации о месте работы должника (физическое лицо), если задолженность по исполнительному документу не превышает ста тысяч рублей, юридическое подразделение согласовывает с председателем Комитета направление такого исполнительного документа заказным письмом с уведомлением о вручении в организацию или иному лицу, выплачивающим должнику заработную плату, пенсию, стипендию и иные периодические платежи;</w:t>
      </w:r>
    </w:p>
    <w:p w:rsidR="00953F56" w:rsidRDefault="00953F56" w:rsidP="00953F56">
      <w:pPr>
        <w:autoSpaceDE w:val="0"/>
        <w:autoSpaceDN w:val="0"/>
        <w:adjustRightInd w:val="0"/>
        <w:ind w:firstLine="540"/>
        <w:jc w:val="both"/>
      </w:pPr>
      <w:r>
        <w:t>4.2.2. в случае наличия информации о действующих счетах и наличии денежных средств, в объем, достаточном для полного удовлетворения требований исполнительного документа, юридическое подразделение, по согласованию с председателем Комитета, обеспечивает направление исполнительного документа о взыскании денежных средств или об их аресте в банк или иную кредитную организацию (при наличии сведений о счетах должника в кредитных учреждениях);</w:t>
      </w:r>
    </w:p>
    <w:p w:rsidR="00DC02F7" w:rsidRDefault="00953F56" w:rsidP="00A45447">
      <w:pPr>
        <w:ind w:firstLine="539"/>
        <w:jc w:val="both"/>
      </w:pPr>
      <w:r>
        <w:t>4.3</w:t>
      </w:r>
      <w:r w:rsidR="00DC02F7">
        <w:t xml:space="preserve">. </w:t>
      </w:r>
      <w:r w:rsidR="00A45447">
        <w:t>Ю</w:t>
      </w:r>
      <w:r w:rsidR="00DC02F7">
        <w:t>ридическое подразделение контролирует своевременное и правильное исполнение решения суда в принудительном порядке.</w:t>
      </w:r>
    </w:p>
    <w:p w:rsidR="00A45447" w:rsidRDefault="00953F56" w:rsidP="00D85346">
      <w:pPr>
        <w:ind w:firstLine="539"/>
        <w:jc w:val="both"/>
      </w:pPr>
      <w:r>
        <w:t>4.4</w:t>
      </w:r>
      <w:r w:rsidR="00A45447">
        <w:t xml:space="preserve">. Финансово-экономический отдел, подразделение-исполнитель информирует юридическое подразделение о погашении просроченной дебиторской задолженности по исполнительному листу в течение одного рабочего дня с момента получения </w:t>
      </w:r>
      <w:r w:rsidR="00D85346">
        <w:t xml:space="preserve">соответствующей </w:t>
      </w:r>
      <w:r w:rsidR="00A45447">
        <w:t>выписки с лицевого счета Комитета.</w:t>
      </w:r>
    </w:p>
    <w:p w:rsidR="00D85346" w:rsidRDefault="00953F56" w:rsidP="006664DF">
      <w:pPr>
        <w:ind w:firstLine="539"/>
        <w:jc w:val="both"/>
      </w:pPr>
      <w:r>
        <w:lastRenderedPageBreak/>
        <w:t>4.5.</w:t>
      </w:r>
      <w:r w:rsidR="006664DF">
        <w:t xml:space="preserve"> Сверка исполнительных производств осуществляется в порядке, установленном соглашением о взаимодействии между муниципальными образованиями Свердловской области и Управлением Федеральной службы судебных приставов России по Свердловской области.</w:t>
      </w:r>
    </w:p>
    <w:p w:rsidR="00F81494" w:rsidRDefault="00953F56" w:rsidP="00D85346">
      <w:pPr>
        <w:ind w:firstLine="539"/>
        <w:jc w:val="both"/>
      </w:pPr>
      <w:r>
        <w:t>4.6</w:t>
      </w:r>
      <w:r w:rsidR="006664DF">
        <w:t>. Юридическое подразделение обеспечивает принятие службой судебных приставов исчерпывающих мер, направленных на полное и правильное исполнение требований исполнительных документов</w:t>
      </w:r>
      <w:r w:rsidR="00F81494">
        <w:t xml:space="preserve"> и оказывает всемерное содействие судебному приставу-исполнителю, в том числе:</w:t>
      </w:r>
    </w:p>
    <w:p w:rsidR="005E1C29" w:rsidRDefault="00953F56" w:rsidP="005E1C29">
      <w:pPr>
        <w:autoSpaceDE w:val="0"/>
        <w:autoSpaceDN w:val="0"/>
        <w:adjustRightInd w:val="0"/>
        <w:ind w:firstLine="540"/>
        <w:jc w:val="both"/>
      </w:pPr>
      <w:r>
        <w:t>4.6.1.</w:t>
      </w:r>
      <w:r w:rsidR="00F81494">
        <w:t xml:space="preserve"> в</w:t>
      </w:r>
      <w:r w:rsidR="005E1C29">
        <w:t xml:space="preserve"> случае выявления отделом земельного контроля в ходе контрольных мероприятий сведений о наличии у должника незарегистрированных прав на земельные участки и иное недвижимое имущество, указанный отдел незамедлительно информирует председателя Комитета и юридическое подразделение в целях принятия мер по принудительной регистрации имущества, имущественных прав должника на основании постановления судебного пристава-исполнителя в целях последующего обращения взыскания</w:t>
      </w:r>
      <w:r w:rsidR="00F81494">
        <w:t xml:space="preserve"> (ст. 66 Федерального закона от 2 октября 2007 года № 229-ФЗ «Об исполнительно производстве»);</w:t>
      </w:r>
    </w:p>
    <w:p w:rsidR="00F81494" w:rsidRDefault="00953F56" w:rsidP="00F81494">
      <w:pPr>
        <w:ind w:firstLine="539"/>
        <w:jc w:val="both"/>
      </w:pPr>
      <w:r>
        <w:t>4.6.2.</w:t>
      </w:r>
      <w:r w:rsidR="00F81494">
        <w:t xml:space="preserve"> при выявлении по возбужденным исполнительным производствам у должников прав на получение дебиторской задолженности организаций, расходы на содержание и деятельность которых осуществляются из средств местного бюджета Каменск-Уральского городского округа, из средств иных местных бюджетов, государственного бюджета, юридическое подразделение незамедлительно заявляет ходатайство перед судебным приставом-исполнителем с приложением подтверждающих ходатайство документов - по взысканию такой задолженности (ст. ст. 75 – 76 Федерального закона от 2 октября 2007 года № 229-ФЗ «Об исполнительном производстве») и удовлетворению требований исполнительного документа;</w:t>
      </w:r>
    </w:p>
    <w:p w:rsidR="00F81494" w:rsidRDefault="00953F56" w:rsidP="00F81494">
      <w:pPr>
        <w:ind w:firstLine="539"/>
        <w:jc w:val="both"/>
      </w:pPr>
      <w:r>
        <w:t>4.6.3</w:t>
      </w:r>
      <w:r w:rsidR="00F81494">
        <w:t>.</w:t>
      </w:r>
      <w:r w:rsidR="00221C3C">
        <w:t xml:space="preserve"> </w:t>
      </w:r>
      <w:r w:rsidR="00F81494">
        <w:t xml:space="preserve">в случае наличия информации об </w:t>
      </w:r>
      <w:r w:rsidR="00221C3C">
        <w:t xml:space="preserve">иных </w:t>
      </w:r>
      <w:r w:rsidR="00F81494">
        <w:t>имущественных правах должника (право аренды земельного участка</w:t>
      </w:r>
      <w:r w:rsidR="00221C3C">
        <w:t>, аренда недвижимого имущества, предоставленных по результатам аукционов и торгов, иные имущественные права, информация о которых может находится в распоряжении Комитета</w:t>
      </w:r>
      <w:r w:rsidR="00F81494">
        <w:t>)</w:t>
      </w:r>
      <w:r w:rsidR="00221C3C">
        <w:t>, юридическое подразделение информирует судебного пристава-исполнителя о возможности исполнения требований исполнительного документа за счет реализации указанных прав в порядке, установленном законом (с приложением копий документов, подтверждающих возникновение и наличие указанных прав);</w:t>
      </w:r>
    </w:p>
    <w:p w:rsidR="00F8694D" w:rsidRDefault="00953F56" w:rsidP="00F8694D">
      <w:pPr>
        <w:autoSpaceDE w:val="0"/>
        <w:autoSpaceDN w:val="0"/>
        <w:adjustRightInd w:val="0"/>
        <w:ind w:firstLine="540"/>
        <w:jc w:val="both"/>
      </w:pPr>
      <w:r>
        <w:t>4.7.</w:t>
      </w:r>
      <w:r w:rsidR="00F8694D">
        <w:t xml:space="preserve"> При возврате исполнительного документа судебным приставом-исполнителем на основании постановления об окончании исполнительного производства и о возвращении взыскателю исполнительного документа по причине отсутствия у должника имущества, на которое может быть обращено взыскание, когда все принятые судебным приставом-исполнителем допустимые законом меры по отысканию его имущества оказались безрезультатными, юридическое подразделение по истечении шести месяцев со дня вынесения Постановления об окончании исполнительного производства и о возвращении взыскателю исполнительного документа в срок не более 10 рабочих дней предъявляет для исполнения исполнительный документ, либо не позднее 10 рабочих дней начиная с даты, когда </w:t>
      </w:r>
      <w:r w:rsidR="00DF6C90">
        <w:t>Комитетом</w:t>
      </w:r>
      <w:r w:rsidR="00F8694D">
        <w:t xml:space="preserve"> была получена информация об изменении имущественного положения должника.</w:t>
      </w:r>
    </w:p>
    <w:p w:rsidR="00DC02F7" w:rsidRDefault="00953F56" w:rsidP="00DC02F7">
      <w:pPr>
        <w:ind w:firstLine="539"/>
        <w:jc w:val="both"/>
      </w:pPr>
      <w:r>
        <w:t>4.8.</w:t>
      </w:r>
      <w:r w:rsidR="00DC02F7">
        <w:t xml:space="preserve"> Юридическое подразделение ежеквартально, до 5-го числа месяца, следующего за истекшим кварталом, предоставляет в подразделение-исполнитель сведения о результатах проведенной судебной работы с указанием дебиторов, по которым были представлены документы для предъявления исков, и информацию о ходе взыскания по исполнительным листам.</w:t>
      </w:r>
    </w:p>
    <w:p w:rsidR="00DC02F7" w:rsidRDefault="00DC02F7" w:rsidP="00DC02F7">
      <w:pPr>
        <w:ind w:firstLine="539"/>
        <w:jc w:val="both"/>
      </w:pPr>
      <w:r>
        <w:t>Подразделение-исполнитель может самостоятельно направлять в юридическое подразделение запрос о результатах проведенной судебной работы с указанием контрагентов, по которым были представлены документы для предъявления исков.</w:t>
      </w:r>
    </w:p>
    <w:p w:rsidR="00953F56" w:rsidRDefault="00953F56" w:rsidP="00953F56">
      <w:pPr>
        <w:ind w:firstLine="539"/>
        <w:jc w:val="both"/>
      </w:pPr>
      <w:r>
        <w:t>4.9. В случае необходимости, обеспечивает обжалование действий (бездействия) судебных приставов как в порядке подчиненности, так и в судебном порядке.</w:t>
      </w:r>
    </w:p>
    <w:p w:rsidR="00953F56" w:rsidRDefault="00953F56" w:rsidP="00DC02F7">
      <w:pPr>
        <w:ind w:firstLine="539"/>
        <w:jc w:val="both"/>
      </w:pPr>
    </w:p>
    <w:p w:rsidR="00DC02F7" w:rsidRDefault="00DC02F7" w:rsidP="00DC02F7">
      <w:pPr>
        <w:spacing w:after="1" w:line="240" w:lineRule="atLeast"/>
        <w:ind w:firstLine="540"/>
        <w:jc w:val="both"/>
      </w:pPr>
    </w:p>
    <w:p w:rsidR="00585226" w:rsidRDefault="00CA69D5" w:rsidP="00585226">
      <w:pPr>
        <w:spacing w:after="1" w:line="240" w:lineRule="atLeast"/>
        <w:jc w:val="center"/>
        <w:outlineLvl w:val="0"/>
        <w:rPr>
          <w:b/>
        </w:rPr>
      </w:pPr>
      <w:r>
        <w:rPr>
          <w:b/>
        </w:rPr>
        <w:t>5</w:t>
      </w:r>
      <w:r w:rsidR="00DC02F7">
        <w:rPr>
          <w:b/>
        </w:rPr>
        <w:t xml:space="preserve">. </w:t>
      </w:r>
      <w:r w:rsidR="00585226">
        <w:rPr>
          <w:b/>
        </w:rPr>
        <w:t>СПИСАНИЕ</w:t>
      </w:r>
      <w:r w:rsidR="00DC02F7">
        <w:rPr>
          <w:b/>
        </w:rPr>
        <w:t xml:space="preserve"> ЗАДОЛЖЕННОСТИ</w:t>
      </w:r>
    </w:p>
    <w:p w:rsidR="00585226" w:rsidRPr="00585226" w:rsidRDefault="00DC02F7" w:rsidP="00585226">
      <w:pPr>
        <w:spacing w:after="1" w:line="240" w:lineRule="atLeast"/>
        <w:ind w:firstLine="708"/>
        <w:jc w:val="both"/>
        <w:outlineLvl w:val="0"/>
        <w:rPr>
          <w:b/>
        </w:rPr>
      </w:pPr>
      <w:r>
        <w:rPr>
          <w:color w:val="000000"/>
        </w:rPr>
        <w:t>Порядок списания задолженности безнадежной к взысканию осуществляется в порядке, установленном Бюджетным кодексом Российской Федерации</w:t>
      </w:r>
      <w:r w:rsidR="00585226">
        <w:rPr>
          <w:color w:val="000000"/>
        </w:rPr>
        <w:t xml:space="preserve"> и </w:t>
      </w:r>
      <w:r w:rsidR="00585226">
        <w:t>Порядком принятия решений о признании безнадежной к взысканию задолженности по платежам в бюджет муниципального образования Каменск-Уральский городской округ, утвержденным приказом Комитета от 16.02.2017 № 111.</w:t>
      </w:r>
    </w:p>
    <w:p w:rsidR="00DC02F7" w:rsidRDefault="00DC02F7" w:rsidP="00DC02F7">
      <w:pPr>
        <w:ind w:firstLine="540"/>
        <w:jc w:val="both"/>
        <w:rPr>
          <w:color w:val="000000"/>
        </w:rPr>
      </w:pPr>
    </w:p>
    <w:p w:rsidR="00DC02F7" w:rsidRDefault="00DC02F7" w:rsidP="00DC02F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21D5" w:rsidRPr="00622280" w:rsidRDefault="00D921D5" w:rsidP="00DC02F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sectPr w:rsidR="00D921D5" w:rsidRPr="00622280" w:rsidSect="0095696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altName w:val="Helvetica"/>
    <w:panose1 w:val="020005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AA2"/>
    <w:multiLevelType w:val="hybridMultilevel"/>
    <w:tmpl w:val="177C5BE2"/>
    <w:lvl w:ilvl="0" w:tplc="8E586E02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Shruti" w:hAnsi="Shruti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B666B6"/>
    <w:multiLevelType w:val="hybridMultilevel"/>
    <w:tmpl w:val="49DCCEE0"/>
    <w:lvl w:ilvl="0" w:tplc="C2D4CC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B62CE9"/>
    <w:multiLevelType w:val="hybridMultilevel"/>
    <w:tmpl w:val="642C54F6"/>
    <w:lvl w:ilvl="0" w:tplc="8E586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ruti" w:hAnsi="Shruti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3BB2676C"/>
    <w:multiLevelType w:val="hybridMultilevel"/>
    <w:tmpl w:val="269A4884"/>
    <w:lvl w:ilvl="0" w:tplc="CF603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105CB0"/>
    <w:multiLevelType w:val="hybridMultilevel"/>
    <w:tmpl w:val="49E4FDFA"/>
    <w:lvl w:ilvl="0" w:tplc="62E69B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951B27"/>
    <w:multiLevelType w:val="hybridMultilevel"/>
    <w:tmpl w:val="CD9A487E"/>
    <w:lvl w:ilvl="0" w:tplc="8E586E0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9"/>
    <w:rsid w:val="00073104"/>
    <w:rsid w:val="00133698"/>
    <w:rsid w:val="0013677B"/>
    <w:rsid w:val="00221C3C"/>
    <w:rsid w:val="0023226A"/>
    <w:rsid w:val="002819B7"/>
    <w:rsid w:val="00283AFE"/>
    <w:rsid w:val="00301773"/>
    <w:rsid w:val="0031022A"/>
    <w:rsid w:val="00311136"/>
    <w:rsid w:val="0032425F"/>
    <w:rsid w:val="00352B7E"/>
    <w:rsid w:val="00353280"/>
    <w:rsid w:val="00374C89"/>
    <w:rsid w:val="003C7A2F"/>
    <w:rsid w:val="003F6459"/>
    <w:rsid w:val="00412CB7"/>
    <w:rsid w:val="00426A88"/>
    <w:rsid w:val="004C3D72"/>
    <w:rsid w:val="004F1BF0"/>
    <w:rsid w:val="004F4246"/>
    <w:rsid w:val="00536788"/>
    <w:rsid w:val="00555B2D"/>
    <w:rsid w:val="00567DE9"/>
    <w:rsid w:val="00585226"/>
    <w:rsid w:val="005A6226"/>
    <w:rsid w:val="005E1C29"/>
    <w:rsid w:val="00622280"/>
    <w:rsid w:val="006664DF"/>
    <w:rsid w:val="006C6C5E"/>
    <w:rsid w:val="00702165"/>
    <w:rsid w:val="00720985"/>
    <w:rsid w:val="007839EB"/>
    <w:rsid w:val="00816678"/>
    <w:rsid w:val="0083594B"/>
    <w:rsid w:val="00871148"/>
    <w:rsid w:val="00896CBC"/>
    <w:rsid w:val="008C00D3"/>
    <w:rsid w:val="008C0E41"/>
    <w:rsid w:val="00953F56"/>
    <w:rsid w:val="00956960"/>
    <w:rsid w:val="00975A1C"/>
    <w:rsid w:val="009A1DB8"/>
    <w:rsid w:val="009F7388"/>
    <w:rsid w:val="00A1076A"/>
    <w:rsid w:val="00A26589"/>
    <w:rsid w:val="00A45447"/>
    <w:rsid w:val="00A725E4"/>
    <w:rsid w:val="00B674EE"/>
    <w:rsid w:val="00B904D5"/>
    <w:rsid w:val="00B95DBC"/>
    <w:rsid w:val="00BA7870"/>
    <w:rsid w:val="00BC77AC"/>
    <w:rsid w:val="00BF6E52"/>
    <w:rsid w:val="00C55198"/>
    <w:rsid w:val="00C8290F"/>
    <w:rsid w:val="00CA14D7"/>
    <w:rsid w:val="00CA6182"/>
    <w:rsid w:val="00CA69D5"/>
    <w:rsid w:val="00CF7251"/>
    <w:rsid w:val="00D26E57"/>
    <w:rsid w:val="00D46873"/>
    <w:rsid w:val="00D85346"/>
    <w:rsid w:val="00D908DB"/>
    <w:rsid w:val="00D921D5"/>
    <w:rsid w:val="00DB2D52"/>
    <w:rsid w:val="00DB3497"/>
    <w:rsid w:val="00DB7DE3"/>
    <w:rsid w:val="00DC02F7"/>
    <w:rsid w:val="00DE4BE7"/>
    <w:rsid w:val="00DF6C90"/>
    <w:rsid w:val="00ED4DA5"/>
    <w:rsid w:val="00EE4587"/>
    <w:rsid w:val="00F129BF"/>
    <w:rsid w:val="00F2527C"/>
    <w:rsid w:val="00F66E4E"/>
    <w:rsid w:val="00F81494"/>
    <w:rsid w:val="00F8694D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A3EAE"/>
  <w15:docId w15:val="{32F267A3-C09A-4468-8370-C3E3088C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DC02F7"/>
    <w:rPr>
      <w:color w:val="3C6491"/>
      <w:u w:val="single"/>
    </w:rPr>
  </w:style>
  <w:style w:type="paragraph" w:styleId="20">
    <w:name w:val="Body Text 2"/>
    <w:basedOn w:val="a"/>
    <w:link w:val="21"/>
    <w:semiHidden/>
    <w:unhideWhenUsed/>
    <w:rsid w:val="00DC02F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DC02F7"/>
  </w:style>
  <w:style w:type="paragraph" w:styleId="a8">
    <w:name w:val="List Paragraph"/>
    <w:basedOn w:val="a"/>
    <w:uiPriority w:val="34"/>
    <w:qFormat/>
    <w:rsid w:val="00B6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5018-CAE4-4BC0-AE9F-F5149685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166</TotalTime>
  <Pages>6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chss</cp:lastModifiedBy>
  <cp:revision>4</cp:revision>
  <cp:lastPrinted>2020-11-24T03:59:00Z</cp:lastPrinted>
  <dcterms:created xsi:type="dcterms:W3CDTF">2020-11-20T10:14:00Z</dcterms:created>
  <dcterms:modified xsi:type="dcterms:W3CDTF">2020-11-24T04:38:00Z</dcterms:modified>
</cp:coreProperties>
</file>