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698" w:rsidRPr="00B91D93" w:rsidRDefault="009C79A8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40715" cy="81470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5" w:rsidRDefault="00804045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9260" cy="723265"/>
                                  <wp:effectExtent l="19050" t="0" r="889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50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Hw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" filled="f" stroked="f">
                <v:textbox style="mso-fit-shape-to-text:t">
                  <w:txbxContent>
                    <w:p w:rsidR="00804045" w:rsidRDefault="00804045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9260" cy="723265"/>
                            <wp:effectExtent l="19050" t="0" r="889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9C79A8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>
        <w:rPr>
          <w:rFonts w:ascii="Liberation Serif" w:hAnsi="Liberation Serif" w:cs="Liberation Serif"/>
          <w:sz w:val="24"/>
        </w:rPr>
        <w:t>29.12.2020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74639A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1028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6E543A" w:rsidRDefault="006E543A" w:rsidP="00133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639A" w:rsidRDefault="0074639A" w:rsidP="0074639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124D03">
        <w:rPr>
          <w:rFonts w:ascii="Liberation Serif" w:hAnsi="Liberation Serif"/>
          <w:b/>
          <w:sz w:val="28"/>
          <w:szCs w:val="28"/>
        </w:rPr>
        <w:t xml:space="preserve">О внесении изменений в  отдельные регламенты Администрации Каменск-Уральского городского округа о предоставлении отдельным категориям граждан мер социальной поддержки по оплате жилого помещения и коммунальных услуг </w:t>
      </w:r>
    </w:p>
    <w:p w:rsidR="0074639A" w:rsidRPr="00CC7518" w:rsidRDefault="0074639A" w:rsidP="0074639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74639A" w:rsidRPr="00D429B5" w:rsidRDefault="00E37557" w:rsidP="008B09BB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="0074639A" w:rsidRPr="00124D03">
        <w:rPr>
          <w:rFonts w:ascii="Liberation Serif" w:hAnsi="Liberation Serif"/>
          <w:sz w:val="28"/>
          <w:szCs w:val="28"/>
        </w:rPr>
        <w:t xml:space="preserve"> целях приведения в соответствие с решениями Городской Думы города Каменска-Уральского от 17.06.2020 № 691 «О внесении изменений в Устав муниципального образования город Каменск-Уральский», от 22.07.2020 № 700 «О переименовании Администрации города Каменска-Уральского и о внесении изменений в решение Городской Думы города Каменска-Уральского от 27.04.2011 № 334 (в редакции решений Городской Думы города Каменска-Уральского от 19.03.2014 № 263, от 17.06.2015 № 443, от 07.08.2019 № 537</w:t>
      </w:r>
      <w:proofErr w:type="gramEnd"/>
      <w:r w:rsidR="0074639A" w:rsidRPr="00124D03">
        <w:rPr>
          <w:rFonts w:ascii="Liberation Serif" w:hAnsi="Liberation Serif"/>
          <w:sz w:val="28"/>
          <w:szCs w:val="28"/>
        </w:rPr>
        <w:t xml:space="preserve">) «Об утверждении Положения об Администрации города Каменска-Уральского», </w:t>
      </w:r>
      <w:r w:rsidR="0074639A" w:rsidRPr="00D429B5">
        <w:rPr>
          <w:rFonts w:ascii="Liberation Serif" w:hAnsi="Liberation Serif"/>
          <w:sz w:val="28"/>
          <w:szCs w:val="28"/>
        </w:rPr>
        <w:t>Администрация  Каменск-Уральского городского округа</w:t>
      </w:r>
    </w:p>
    <w:p w:rsidR="0074639A" w:rsidRPr="00D429B5" w:rsidRDefault="0074639A" w:rsidP="0074639A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429B5">
        <w:rPr>
          <w:rFonts w:ascii="Liberation Serif" w:hAnsi="Liberation Serif"/>
          <w:b/>
          <w:sz w:val="28"/>
          <w:szCs w:val="28"/>
        </w:rPr>
        <w:t>ПОСТАНОВЛЯЕТ:</w:t>
      </w:r>
    </w:p>
    <w:p w:rsidR="001B2644" w:rsidRDefault="001B2644" w:rsidP="001B2644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r w:rsidRPr="00D429B5"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Административный регламент предоставления государственной услуги «Предоставление </w:t>
      </w:r>
      <w:r>
        <w:rPr>
          <w:rFonts w:ascii="Liberation Serif" w:eastAsia="Calibri" w:hAnsi="Liberation Serif"/>
          <w:sz w:val="28"/>
          <w:szCs w:val="28"/>
          <w:lang w:eastAsia="en-US"/>
        </w:rPr>
        <w:t>гражданам субсидий на оплату жилого помещения и коммунальных услуг</w:t>
      </w:r>
      <w:r w:rsidRPr="00D429B5">
        <w:rPr>
          <w:rFonts w:ascii="Liberation Serif" w:eastAsia="Calibri" w:hAnsi="Liberation Serif"/>
          <w:sz w:val="28"/>
          <w:szCs w:val="28"/>
          <w:lang w:eastAsia="en-US"/>
        </w:rPr>
        <w:t>»  утвержденный постановлением Администрации города Каменска-Уральского от 2</w:t>
      </w:r>
      <w:r w:rsidR="00BA4D55">
        <w:rPr>
          <w:rFonts w:ascii="Liberation Serif" w:eastAsia="Calibri" w:hAnsi="Liberation Serif"/>
          <w:sz w:val="28"/>
          <w:szCs w:val="28"/>
          <w:lang w:eastAsia="en-US"/>
        </w:rPr>
        <w:t>4.03.2020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223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 (далее – Регламент)  </w:t>
      </w:r>
      <w:r w:rsidRPr="00D429B5">
        <w:rPr>
          <w:rFonts w:ascii="Liberation Serif" w:eastAsia="Calibri" w:hAnsi="Liberation Serif"/>
          <w:sz w:val="28"/>
          <w:szCs w:val="28"/>
          <w:lang w:eastAsia="en-US"/>
        </w:rPr>
        <w:t xml:space="preserve">следующие изменения: </w:t>
      </w:r>
    </w:p>
    <w:p w:rsidR="001B2644" w:rsidRPr="00DF1A4F" w:rsidRDefault="001B2644" w:rsidP="008B09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29B5">
        <w:rPr>
          <w:rFonts w:ascii="Liberation Serif" w:hAnsi="Liberation Serif"/>
          <w:sz w:val="28"/>
          <w:szCs w:val="28"/>
        </w:rPr>
        <w:t xml:space="preserve">1) </w:t>
      </w:r>
      <w:r w:rsidRPr="00D429B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в пунктах </w:t>
      </w:r>
      <w:r w:rsidRPr="00D429B5">
        <w:rPr>
          <w:rFonts w:ascii="Liberation Serif" w:hAnsi="Liberation Serif"/>
          <w:sz w:val="28"/>
          <w:szCs w:val="28"/>
        </w:rPr>
        <w:t>1,10</w:t>
      </w:r>
      <w:r>
        <w:rPr>
          <w:rFonts w:ascii="Liberation Serif" w:hAnsi="Liberation Serif"/>
          <w:sz w:val="28"/>
          <w:szCs w:val="28"/>
        </w:rPr>
        <w:t xml:space="preserve"> Регламента слова «Отраслевым </w:t>
      </w:r>
      <w:r w:rsidRPr="00D429B5">
        <w:rPr>
          <w:rFonts w:ascii="Liberation Serif" w:hAnsi="Liberation Serif"/>
          <w:sz w:val="28"/>
          <w:szCs w:val="28"/>
        </w:rPr>
        <w:t>орган</w:t>
      </w:r>
      <w:r>
        <w:rPr>
          <w:rFonts w:ascii="Liberation Serif" w:hAnsi="Liberation Serif"/>
          <w:sz w:val="28"/>
          <w:szCs w:val="28"/>
        </w:rPr>
        <w:t>ом</w:t>
      </w:r>
      <w:r w:rsidRPr="00D429B5">
        <w:rPr>
          <w:rFonts w:ascii="Liberation Serif" w:hAnsi="Liberation Serif"/>
          <w:sz w:val="28"/>
          <w:szCs w:val="28"/>
        </w:rPr>
        <w:t xml:space="preserve"> Администрации города Каменска-Уральского по жилищному хозяйству»</w:t>
      </w:r>
      <w:r>
        <w:rPr>
          <w:rFonts w:ascii="Liberation Serif" w:hAnsi="Liberation Serif"/>
          <w:sz w:val="28"/>
          <w:szCs w:val="28"/>
        </w:rPr>
        <w:t xml:space="preserve"> заменить словами «Отраслевым</w:t>
      </w:r>
      <w:r w:rsidRPr="00D429B5">
        <w:rPr>
          <w:rFonts w:ascii="Liberation Serif" w:hAnsi="Liberation Serif"/>
          <w:sz w:val="28"/>
          <w:szCs w:val="28"/>
        </w:rPr>
        <w:t xml:space="preserve"> орган</w:t>
      </w:r>
      <w:r>
        <w:rPr>
          <w:rFonts w:ascii="Liberation Serif" w:hAnsi="Liberation Serif"/>
          <w:sz w:val="28"/>
          <w:szCs w:val="28"/>
        </w:rPr>
        <w:t>ом</w:t>
      </w:r>
      <w:r w:rsidRPr="00D429B5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по жилищному хозяйству»; </w:t>
      </w:r>
    </w:p>
    <w:p w:rsidR="00082466" w:rsidRDefault="00082466" w:rsidP="008B09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82466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 xml:space="preserve">подпункт 2 пункта 15 Регламента изложить в следующей редакции: </w:t>
      </w:r>
    </w:p>
    <w:p w:rsidR="00082466" w:rsidRPr="00082466" w:rsidRDefault="00A44A90" w:rsidP="008B09BB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82466">
        <w:rPr>
          <w:rFonts w:ascii="Liberation Serif" w:hAnsi="Liberation Serif"/>
          <w:sz w:val="28"/>
          <w:szCs w:val="28"/>
        </w:rPr>
        <w:t xml:space="preserve">«2) документы или их копии, содержащие сведения о платежах за жилое помещение и коммунальные услуги, </w:t>
      </w:r>
      <w:r w:rsidR="007E06DB">
        <w:rPr>
          <w:rFonts w:ascii="Liberation Serif" w:hAnsi="Liberation Serif"/>
          <w:sz w:val="28"/>
          <w:szCs w:val="28"/>
        </w:rPr>
        <w:t xml:space="preserve">начисленных за последний перед подачей заявления о предоставлении государственной услуги месяц.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="007E06DB">
        <w:rPr>
          <w:rFonts w:ascii="Liberation Serif" w:hAnsi="Liberation Serif"/>
          <w:sz w:val="28"/>
          <w:szCs w:val="28"/>
        </w:rPr>
        <w:t>помещения</w:t>
      </w:r>
      <w:proofErr w:type="gramEnd"/>
      <w:r w:rsidR="007E06DB">
        <w:rPr>
          <w:rFonts w:ascii="Liberation Serif" w:hAnsi="Liberation Serif"/>
          <w:sz w:val="28"/>
          <w:szCs w:val="28"/>
        </w:rPr>
        <w:t xml:space="preserve"> и коммунальные услуги;»;</w:t>
      </w:r>
    </w:p>
    <w:p w:rsidR="001B2644" w:rsidRDefault="00A44A90" w:rsidP="001B264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</w:t>
      </w:r>
      <w:r w:rsidR="001B2644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1B2644" w:rsidRPr="00D429B5">
        <w:rPr>
          <w:rFonts w:ascii="Liberation Serif" w:hAnsi="Liberation Serif"/>
          <w:sz w:val="28"/>
          <w:szCs w:val="28"/>
        </w:rPr>
        <w:t>в пункте 31</w:t>
      </w:r>
      <w:r w:rsidR="001B2644">
        <w:rPr>
          <w:rFonts w:ascii="Liberation Serif" w:hAnsi="Liberation Serif"/>
          <w:sz w:val="28"/>
          <w:szCs w:val="28"/>
        </w:rPr>
        <w:t xml:space="preserve"> Регламента</w:t>
      </w:r>
      <w:r w:rsidR="001B2644" w:rsidRPr="00D429B5">
        <w:rPr>
          <w:rFonts w:ascii="Liberation Serif" w:hAnsi="Liberation Serif"/>
          <w:sz w:val="28"/>
          <w:szCs w:val="28"/>
        </w:rPr>
        <w:t xml:space="preserve"> слова «Администрацией города Каменска-Уральского» заменить словами «Администрацией Каменск-Уральского городского округа»;    </w:t>
      </w:r>
    </w:p>
    <w:p w:rsidR="001B2644" w:rsidRDefault="00A44A90" w:rsidP="001B264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1B2644">
        <w:rPr>
          <w:rFonts w:ascii="Liberation Serif" w:eastAsia="Calibri" w:hAnsi="Liberation Serif"/>
          <w:sz w:val="28"/>
          <w:szCs w:val="28"/>
          <w:lang w:eastAsia="en-US"/>
        </w:rPr>
        <w:t>) в пункте 103 Регламента слова «главе города Каменска-Уральского» заменить словами «главе Каменск-Уральского городского округа».</w:t>
      </w:r>
    </w:p>
    <w:p w:rsidR="0074639A" w:rsidRDefault="008B09BB" w:rsidP="008B09BB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 w:rsidR="001B2644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proofErr w:type="gramStart"/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>Внести в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 утвержденный постановлением Администрации города Каменска-Уральского от 2</w:t>
      </w:r>
      <w:r w:rsidR="00BA4D55">
        <w:rPr>
          <w:rFonts w:ascii="Liberation Serif" w:eastAsia="Calibri" w:hAnsi="Liberation Serif"/>
          <w:sz w:val="28"/>
          <w:szCs w:val="28"/>
          <w:lang w:eastAsia="en-US"/>
        </w:rPr>
        <w:t xml:space="preserve">4.03.2020 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>№ 224 (в редакции п</w:t>
      </w:r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>остановления Администрации города Кам</w:t>
      </w:r>
      <w:r w:rsidR="00DF1A4F">
        <w:rPr>
          <w:rFonts w:ascii="Liberation Serif" w:eastAsia="Calibri" w:hAnsi="Liberation Serif"/>
          <w:sz w:val="28"/>
          <w:szCs w:val="28"/>
          <w:lang w:eastAsia="en-US"/>
        </w:rPr>
        <w:t>енска-Уральского от 19.06.2020</w:t>
      </w:r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 xml:space="preserve"> № 455)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 xml:space="preserve">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(далее – Регламент)  </w:t>
      </w:r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>следующие</w:t>
      </w:r>
      <w:proofErr w:type="gramEnd"/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 xml:space="preserve"> изменения: </w:t>
      </w:r>
    </w:p>
    <w:p w:rsidR="0074639A" w:rsidRDefault="008B09BB" w:rsidP="008B09BB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 w:rsidR="0074639A" w:rsidRPr="00511F7E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 xml:space="preserve"> в</w:t>
      </w:r>
      <w:r w:rsidR="0074639A" w:rsidRPr="00511F7E">
        <w:rPr>
          <w:rFonts w:ascii="Liberation Serif" w:eastAsia="Calibri" w:hAnsi="Liberation Serif"/>
          <w:sz w:val="28"/>
          <w:szCs w:val="28"/>
          <w:lang w:eastAsia="en-US"/>
        </w:rPr>
        <w:t xml:space="preserve"> пунктах 1, 10 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>Регламента слова «Отраслевым</w:t>
      </w:r>
      <w:r w:rsidR="0074639A" w:rsidRPr="00511F7E">
        <w:rPr>
          <w:rFonts w:ascii="Liberation Serif" w:eastAsia="Calibri" w:hAnsi="Liberation Serif"/>
          <w:sz w:val="28"/>
          <w:szCs w:val="28"/>
          <w:lang w:eastAsia="en-US"/>
        </w:rPr>
        <w:t xml:space="preserve"> орган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>ом</w:t>
      </w:r>
      <w:r w:rsidR="0074639A" w:rsidRPr="00511F7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города Каменска-Уральского по жилищному хозяйству» 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>заменить словами «Отраслевым</w:t>
      </w:r>
      <w:r w:rsidR="0074639A" w:rsidRPr="00511F7E">
        <w:rPr>
          <w:rFonts w:ascii="Liberation Serif" w:eastAsia="Calibri" w:hAnsi="Liberation Serif"/>
          <w:sz w:val="28"/>
          <w:szCs w:val="28"/>
          <w:lang w:eastAsia="en-US"/>
        </w:rPr>
        <w:t xml:space="preserve"> орган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>ом</w:t>
      </w:r>
      <w:r w:rsidR="0074639A" w:rsidRPr="00511F7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Каменск-Уральского городского округа по жилищному хозяйству»;</w:t>
      </w:r>
    </w:p>
    <w:p w:rsidR="0074639A" w:rsidRDefault="008B09BB" w:rsidP="008B09B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 w:rsidR="00A44A90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>) в пункте 33,88 Регламента слова «Администрацией города Каменска-Уральского» заменить словами «Администрацией Каменск-Уральского городского округа»;</w:t>
      </w:r>
    </w:p>
    <w:p w:rsidR="001B2644" w:rsidRDefault="00A44A90" w:rsidP="001B2644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>) в пункте 105 Регламента слова «главе города Каменска-Уральского» заменить словами «главе Каменс</w:t>
      </w:r>
      <w:r w:rsidR="001B2644">
        <w:rPr>
          <w:rFonts w:ascii="Liberation Serif" w:eastAsia="Calibri" w:hAnsi="Liberation Serif"/>
          <w:sz w:val="28"/>
          <w:szCs w:val="28"/>
          <w:lang w:eastAsia="en-US"/>
        </w:rPr>
        <w:t>к-Уральского городского округа».</w:t>
      </w:r>
    </w:p>
    <w:p w:rsidR="0074639A" w:rsidRPr="00D429B5" w:rsidRDefault="00DA5C68" w:rsidP="0074639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74639A" w:rsidRPr="00D429B5">
        <w:rPr>
          <w:rFonts w:ascii="Liberation Serif" w:hAnsi="Liberation Serif"/>
          <w:sz w:val="28"/>
          <w:szCs w:val="28"/>
        </w:rPr>
        <w:t>. Опубликовать н</w:t>
      </w:r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>астоящее постановление в газете «Каменский рабочий» и разместить на официальном сайте муниципального образования.</w:t>
      </w:r>
    </w:p>
    <w:p w:rsidR="009556BF" w:rsidRDefault="00DA5C68" w:rsidP="0074639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gramStart"/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>Контроль  за</w:t>
      </w:r>
      <w:proofErr w:type="gramEnd"/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Герасимова</w:t>
      </w:r>
      <w:r w:rsidR="0074639A">
        <w:rPr>
          <w:rFonts w:ascii="Liberation Serif" w:eastAsia="Calibri" w:hAnsi="Liberation Serif"/>
          <w:sz w:val="28"/>
          <w:szCs w:val="28"/>
          <w:lang w:eastAsia="en-US"/>
        </w:rPr>
        <w:t xml:space="preserve"> А.А</w:t>
      </w:r>
      <w:r w:rsidR="0074639A" w:rsidRPr="00D429B5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DA5C68" w:rsidRDefault="00DA5C68" w:rsidP="0074639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A5C68" w:rsidRPr="0001608C" w:rsidRDefault="00DA5C68" w:rsidP="0074639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4639A" w:rsidRPr="00B91D93" w:rsidRDefault="0074639A" w:rsidP="0074639A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Pr="00B91D93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</w:r>
      <w:r w:rsidRPr="00B91D93">
        <w:rPr>
          <w:rFonts w:ascii="Liberation Serif" w:hAnsi="Liberation Serif" w:cs="Liberation Serif"/>
          <w:sz w:val="28"/>
          <w:szCs w:val="28"/>
        </w:rPr>
        <w:tab/>
        <w:t xml:space="preserve">  А.В. </w:t>
      </w:r>
      <w:proofErr w:type="spellStart"/>
      <w:r w:rsidRPr="00B91D93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BE6210" w:rsidRPr="00B91D93" w:rsidRDefault="00BE6210" w:rsidP="00D5612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BE6210" w:rsidRPr="00B91D93" w:rsidSect="00941585">
      <w:headerReference w:type="default" r:id="rId11"/>
      <w:pgSz w:w="11906" w:h="16838"/>
      <w:pgMar w:top="28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A0" w:rsidRDefault="001030A0" w:rsidP="00941585">
      <w:r>
        <w:separator/>
      </w:r>
    </w:p>
  </w:endnote>
  <w:endnote w:type="continuationSeparator" w:id="0">
    <w:p w:rsidR="001030A0" w:rsidRDefault="001030A0" w:rsidP="009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A0" w:rsidRDefault="001030A0" w:rsidP="00941585">
      <w:r>
        <w:separator/>
      </w:r>
    </w:p>
  </w:footnote>
  <w:footnote w:type="continuationSeparator" w:id="0">
    <w:p w:rsidR="001030A0" w:rsidRDefault="001030A0" w:rsidP="0094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86"/>
      <w:docPartObj>
        <w:docPartGallery w:val="Page Numbers (Top of Page)"/>
        <w:docPartUnique/>
      </w:docPartObj>
    </w:sdtPr>
    <w:sdtEndPr/>
    <w:sdtContent>
      <w:p w:rsidR="00804045" w:rsidRDefault="00817B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E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045" w:rsidRDefault="008040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5CFE"/>
    <w:multiLevelType w:val="hybridMultilevel"/>
    <w:tmpl w:val="A79CB876"/>
    <w:lvl w:ilvl="0" w:tplc="FC40D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0"/>
    <w:rsid w:val="00017ECF"/>
    <w:rsid w:val="00052346"/>
    <w:rsid w:val="00070DE0"/>
    <w:rsid w:val="00082466"/>
    <w:rsid w:val="000A477B"/>
    <w:rsid w:val="001030A0"/>
    <w:rsid w:val="00111E9C"/>
    <w:rsid w:val="00133698"/>
    <w:rsid w:val="001765FF"/>
    <w:rsid w:val="001B2644"/>
    <w:rsid w:val="0023226A"/>
    <w:rsid w:val="002401D8"/>
    <w:rsid w:val="00262FEE"/>
    <w:rsid w:val="00301773"/>
    <w:rsid w:val="00311136"/>
    <w:rsid w:val="00352B7E"/>
    <w:rsid w:val="00374C89"/>
    <w:rsid w:val="0039635C"/>
    <w:rsid w:val="003C75ED"/>
    <w:rsid w:val="003F6459"/>
    <w:rsid w:val="004B53FA"/>
    <w:rsid w:val="004C3D72"/>
    <w:rsid w:val="004F1BF0"/>
    <w:rsid w:val="004F4246"/>
    <w:rsid w:val="00500D34"/>
    <w:rsid w:val="00505615"/>
    <w:rsid w:val="00536788"/>
    <w:rsid w:val="005518F5"/>
    <w:rsid w:val="005A3E4A"/>
    <w:rsid w:val="005C4173"/>
    <w:rsid w:val="00651C88"/>
    <w:rsid w:val="006C6C5E"/>
    <w:rsid w:val="006E2BE1"/>
    <w:rsid w:val="006E543A"/>
    <w:rsid w:val="006F2A76"/>
    <w:rsid w:val="00702165"/>
    <w:rsid w:val="00712132"/>
    <w:rsid w:val="00720985"/>
    <w:rsid w:val="0074639A"/>
    <w:rsid w:val="007E06DB"/>
    <w:rsid w:val="00804045"/>
    <w:rsid w:val="00817B2C"/>
    <w:rsid w:val="00823169"/>
    <w:rsid w:val="008232EF"/>
    <w:rsid w:val="0083594B"/>
    <w:rsid w:val="008556E0"/>
    <w:rsid w:val="00871148"/>
    <w:rsid w:val="00871520"/>
    <w:rsid w:val="00896CBC"/>
    <w:rsid w:val="008B09BB"/>
    <w:rsid w:val="008C0E41"/>
    <w:rsid w:val="00941585"/>
    <w:rsid w:val="009556BF"/>
    <w:rsid w:val="00956960"/>
    <w:rsid w:val="00975A1C"/>
    <w:rsid w:val="009C79A8"/>
    <w:rsid w:val="00A039AF"/>
    <w:rsid w:val="00A1076A"/>
    <w:rsid w:val="00A2202A"/>
    <w:rsid w:val="00A25975"/>
    <w:rsid w:val="00A26589"/>
    <w:rsid w:val="00A44A90"/>
    <w:rsid w:val="00A566F1"/>
    <w:rsid w:val="00AE669C"/>
    <w:rsid w:val="00B01F3B"/>
    <w:rsid w:val="00B91D93"/>
    <w:rsid w:val="00B95DBC"/>
    <w:rsid w:val="00BA4D55"/>
    <w:rsid w:val="00BA7870"/>
    <w:rsid w:val="00BC77AC"/>
    <w:rsid w:val="00BD60F1"/>
    <w:rsid w:val="00BD683D"/>
    <w:rsid w:val="00BE6210"/>
    <w:rsid w:val="00BF6E52"/>
    <w:rsid w:val="00C55198"/>
    <w:rsid w:val="00C8290F"/>
    <w:rsid w:val="00C929E4"/>
    <w:rsid w:val="00C94060"/>
    <w:rsid w:val="00CA14D7"/>
    <w:rsid w:val="00CE42B3"/>
    <w:rsid w:val="00CF7251"/>
    <w:rsid w:val="00D17254"/>
    <w:rsid w:val="00D46873"/>
    <w:rsid w:val="00D5612D"/>
    <w:rsid w:val="00D90804"/>
    <w:rsid w:val="00D921D5"/>
    <w:rsid w:val="00DA5C68"/>
    <w:rsid w:val="00DE4BE7"/>
    <w:rsid w:val="00DF1A4F"/>
    <w:rsid w:val="00E37557"/>
    <w:rsid w:val="00E43FF0"/>
    <w:rsid w:val="00ED4DA5"/>
    <w:rsid w:val="00EE4587"/>
    <w:rsid w:val="00F129BF"/>
    <w:rsid w:val="00FA194B"/>
    <w:rsid w:val="00FA3C20"/>
    <w:rsid w:val="00FA4ECE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4173"/>
    <w:pPr>
      <w:widowControl w:val="0"/>
      <w:autoSpaceDE w:val="0"/>
      <w:autoSpaceDN w:val="0"/>
    </w:pPr>
    <w:rPr>
      <w:sz w:val="28"/>
    </w:rPr>
  </w:style>
  <w:style w:type="paragraph" w:styleId="a7">
    <w:name w:val="header"/>
    <w:basedOn w:val="a"/>
    <w:link w:val="a8"/>
    <w:uiPriority w:val="99"/>
    <w:rsid w:val="00941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585"/>
  </w:style>
  <w:style w:type="paragraph" w:styleId="a9">
    <w:name w:val="footer"/>
    <w:basedOn w:val="a"/>
    <w:link w:val="aa"/>
    <w:rsid w:val="00941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1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4173"/>
    <w:pPr>
      <w:widowControl w:val="0"/>
      <w:autoSpaceDE w:val="0"/>
      <w:autoSpaceDN w:val="0"/>
    </w:pPr>
    <w:rPr>
      <w:sz w:val="28"/>
    </w:rPr>
  </w:style>
  <w:style w:type="paragraph" w:styleId="a7">
    <w:name w:val="header"/>
    <w:basedOn w:val="a"/>
    <w:link w:val="a8"/>
    <w:uiPriority w:val="99"/>
    <w:rsid w:val="00941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585"/>
  </w:style>
  <w:style w:type="paragraph" w:styleId="a9">
    <w:name w:val="footer"/>
    <w:basedOn w:val="a"/>
    <w:link w:val="aa"/>
    <w:rsid w:val="00941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2&#1064;&#1040;&#1041;&#1051;&#1054;&#1053;&#1067;%20Word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7DDF-D8E0-4F6F-BF07-296B8BAF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0</TotalTime>
  <Pages>2</Pages>
  <Words>454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PelenevaSV</cp:lastModifiedBy>
  <cp:revision>2</cp:revision>
  <cp:lastPrinted>2021-01-14T05:07:00Z</cp:lastPrinted>
  <dcterms:created xsi:type="dcterms:W3CDTF">2021-01-18T11:25:00Z</dcterms:created>
  <dcterms:modified xsi:type="dcterms:W3CDTF">2021-01-18T11:25:00Z</dcterms:modified>
</cp:coreProperties>
</file>