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9E7ECB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9E7ECB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4D1636" w:rsidRDefault="004D1636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9E7ECB" w:rsidP="00133698">
      <w:pPr>
        <w:spacing w:before="400"/>
        <w:rPr>
          <w:rFonts w:ascii="Liberation Serif" w:hAnsi="Liberation Serif" w:cs="Liberation Serif"/>
          <w:sz w:val="24"/>
        </w:rPr>
      </w:pPr>
      <w:r w:rsidRPr="009E7ECB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BE63F6">
        <w:rPr>
          <w:rFonts w:ascii="Liberation Serif" w:hAnsi="Liberation Serif" w:cs="Liberation Serif"/>
          <w:sz w:val="24"/>
        </w:rPr>
        <w:t>21.01.2021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BE63F6">
        <w:rPr>
          <w:rFonts w:ascii="Liberation Serif" w:hAnsi="Liberation Serif" w:cs="Liberation Serif"/>
          <w:sz w:val="24"/>
        </w:rPr>
        <w:t>32</w:t>
      </w:r>
      <w:bookmarkStart w:id="0" w:name="_GoBack"/>
      <w:bookmarkEnd w:id="0"/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2A1795" w:rsidRDefault="00DE6B89" w:rsidP="002A1795">
      <w:pPr>
        <w:jc w:val="center"/>
        <w:rPr>
          <w:b/>
          <w:i/>
          <w:sz w:val="28"/>
          <w:szCs w:val="28"/>
        </w:rPr>
      </w:pPr>
      <w:proofErr w:type="gramStart"/>
      <w:r>
        <w:rPr>
          <w:rFonts w:ascii="Liberation Serif" w:hAnsi="Liberation Serif" w:cs="Liberation Serif"/>
          <w:b/>
          <w:sz w:val="28"/>
          <w:szCs w:val="28"/>
        </w:rPr>
        <w:t>О внесении изменений в постановление  Администрации Каменск-Уральского городского округа от 07.12.2020 № 914 «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>О наделении  муниципаль</w:t>
      </w:r>
      <w:r w:rsidR="003C17AD">
        <w:rPr>
          <w:rFonts w:ascii="Liberation Serif" w:hAnsi="Liberation Serif" w:cs="Liberation Serif"/>
          <w:b/>
          <w:sz w:val="28"/>
          <w:szCs w:val="28"/>
        </w:rPr>
        <w:t xml:space="preserve">ных казенных учреждений «Архив 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 w:rsidR="003C17AD"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 xml:space="preserve">», «Центр развития туризма города Каменска-Уральского», «Центр молодежной политики», территориальных органов </w:t>
      </w:r>
      <w:r w:rsidR="003C17AD">
        <w:rPr>
          <w:rFonts w:ascii="Liberation Serif" w:hAnsi="Liberation Serif" w:cs="Liberation Serif"/>
          <w:b/>
          <w:sz w:val="28"/>
          <w:szCs w:val="28"/>
        </w:rPr>
        <w:t>А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 xml:space="preserve">дминистрации </w:t>
      </w:r>
      <w:r w:rsidR="003C17AD">
        <w:rPr>
          <w:rFonts w:ascii="Liberation Serif" w:hAnsi="Liberation Serif" w:cs="Liberation Serif"/>
          <w:b/>
          <w:sz w:val="28"/>
          <w:szCs w:val="28"/>
        </w:rPr>
        <w:t>Каменск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>-Уральского</w:t>
      </w:r>
      <w:r w:rsidR="003C17AD">
        <w:rPr>
          <w:rFonts w:ascii="Liberation Serif" w:hAnsi="Liberation Serif" w:cs="Liberation Serif"/>
          <w:b/>
          <w:sz w:val="28"/>
          <w:szCs w:val="28"/>
        </w:rPr>
        <w:t xml:space="preserve"> городского округа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 xml:space="preserve"> «Администрация Синарского района» и «Администрация Красногорского района» полномочиями  администраторов  доходов бюджета Каменск-Уральск</w:t>
      </w:r>
      <w:r w:rsidR="003C17AD"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 xml:space="preserve"> и о порядке осуществления ими администрирования доходов бюджета Каменск-Уральск</w:t>
      </w:r>
      <w:r w:rsidR="003C17AD"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>
        <w:rPr>
          <w:b/>
          <w:i/>
          <w:sz w:val="28"/>
          <w:szCs w:val="28"/>
        </w:rPr>
        <w:t>»</w:t>
      </w:r>
      <w:proofErr w:type="gramEnd"/>
    </w:p>
    <w:p w:rsidR="00707EDA" w:rsidRPr="00707EDA" w:rsidRDefault="00707EDA" w:rsidP="004F1BF0">
      <w:pPr>
        <w:pStyle w:val="a4"/>
        <w:ind w:firstLine="720"/>
        <w:rPr>
          <w:rFonts w:ascii="Liberation Serif" w:hAnsi="Liberation Serif" w:cs="Liberation Serif"/>
          <w:b/>
          <w:sz w:val="28"/>
          <w:szCs w:val="28"/>
        </w:rPr>
      </w:pPr>
    </w:p>
    <w:p w:rsidR="003C17AD" w:rsidRPr="003C17AD" w:rsidRDefault="00DE6B89" w:rsidP="003C17AD">
      <w:pPr>
        <w:pStyle w:val="a9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В соответствии со статьей 20</w:t>
      </w:r>
      <w:r w:rsidR="003C17AD" w:rsidRPr="003C17AD">
        <w:rPr>
          <w:rFonts w:ascii="Liberation Serif" w:hAnsi="Liberation Serif" w:cs="Liberation Serif"/>
          <w:sz w:val="28"/>
          <w:szCs w:val="28"/>
        </w:rPr>
        <w:t xml:space="preserve"> Бюджетного кодекса Российской Федерации,  </w:t>
      </w:r>
      <w:r>
        <w:rPr>
          <w:rFonts w:ascii="Liberation Serif" w:hAnsi="Liberation Serif" w:cs="Liberation Serif"/>
          <w:sz w:val="28"/>
          <w:szCs w:val="28"/>
        </w:rPr>
        <w:t xml:space="preserve">приказом </w:t>
      </w:r>
      <w:r w:rsidR="00C71903">
        <w:rPr>
          <w:rFonts w:ascii="Liberation Serif" w:hAnsi="Liberation Serif" w:cs="Liberation Serif"/>
          <w:sz w:val="28"/>
          <w:szCs w:val="28"/>
        </w:rPr>
        <w:t>функционального органа А</w:t>
      </w:r>
      <w:r>
        <w:rPr>
          <w:rFonts w:ascii="Liberation Serif" w:hAnsi="Liberation Serif" w:cs="Liberation Serif"/>
          <w:sz w:val="28"/>
          <w:szCs w:val="28"/>
        </w:rPr>
        <w:t>дминистрации Каменск-Уральского городского округа Финансово-бюджетное управление от 24.12.2020 года № 65</w:t>
      </w:r>
      <w:r w:rsidR="00C71903">
        <w:rPr>
          <w:rFonts w:ascii="Liberation Serif" w:hAnsi="Liberation Serif" w:cs="Liberation Serif"/>
          <w:sz w:val="28"/>
          <w:szCs w:val="28"/>
        </w:rPr>
        <w:t xml:space="preserve"> «О внесении изменений в Перечень главных администраторов доходов бюджета Каменск-Уральского городского округа на 2021 год и плановый период 2022 и 2023 годов, утвержденный решением </w:t>
      </w:r>
      <w:r w:rsidR="007064FC">
        <w:rPr>
          <w:rFonts w:ascii="Liberation Serif" w:hAnsi="Liberation Serif" w:cs="Liberation Serif"/>
          <w:sz w:val="28"/>
          <w:szCs w:val="28"/>
        </w:rPr>
        <w:t>Думы Каменск-Уральского городского округа от 16.12.2020 № 772 «О бюджете Каменск-Уральского городского округа на 2021</w:t>
      </w:r>
      <w:proofErr w:type="gramEnd"/>
      <w:r w:rsidR="007064FC">
        <w:rPr>
          <w:rFonts w:ascii="Liberation Serif" w:hAnsi="Liberation Serif" w:cs="Liberation Serif"/>
          <w:sz w:val="28"/>
          <w:szCs w:val="28"/>
        </w:rPr>
        <w:t xml:space="preserve"> год и плановый период 2022 и 2023 годов»</w:t>
      </w:r>
      <w:r w:rsidR="003C17AD">
        <w:rPr>
          <w:rFonts w:ascii="Liberation Serif" w:hAnsi="Liberation Serif" w:cs="Liberation Serif"/>
          <w:sz w:val="28"/>
          <w:szCs w:val="28"/>
        </w:rPr>
        <w:t>,</w:t>
      </w:r>
      <w:r w:rsidR="003C17AD" w:rsidRPr="003C17AD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</w:t>
      </w:r>
      <w:r w:rsidR="003C17AD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</w:p>
    <w:p w:rsidR="003C17AD" w:rsidRPr="003C17AD" w:rsidRDefault="003C17AD" w:rsidP="003C17AD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3C17AD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DE6B89" w:rsidRDefault="003C17AD" w:rsidP="007F1F1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C17AD">
        <w:rPr>
          <w:rFonts w:ascii="Liberation Serif" w:hAnsi="Liberation Serif" w:cs="Liberation Serif"/>
          <w:sz w:val="28"/>
          <w:szCs w:val="28"/>
        </w:rPr>
        <w:t xml:space="preserve">1. </w:t>
      </w:r>
      <w:r w:rsidR="00DE6B89" w:rsidRPr="00DE6B89">
        <w:rPr>
          <w:rFonts w:ascii="Liberation Serif" w:hAnsi="Liberation Serif" w:cs="Liberation Serif"/>
          <w:sz w:val="28"/>
          <w:szCs w:val="28"/>
        </w:rPr>
        <w:t>Внести изменени</w:t>
      </w:r>
      <w:r w:rsidR="00265F5E">
        <w:rPr>
          <w:rFonts w:ascii="Liberation Serif" w:hAnsi="Liberation Serif" w:cs="Liberation Serif"/>
          <w:sz w:val="28"/>
          <w:szCs w:val="28"/>
        </w:rPr>
        <w:t>я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в постановление Администрации  Каменск-Уральского городского округа от </w:t>
      </w:r>
      <w:r w:rsidR="00DE6B89">
        <w:rPr>
          <w:rFonts w:ascii="Liberation Serif" w:hAnsi="Liberation Serif" w:cs="Liberation Serif"/>
          <w:sz w:val="28"/>
          <w:szCs w:val="28"/>
        </w:rPr>
        <w:t>07</w:t>
      </w:r>
      <w:r w:rsidR="00DE6B89" w:rsidRPr="00DE6B89">
        <w:rPr>
          <w:rFonts w:ascii="Liberation Serif" w:hAnsi="Liberation Serif" w:cs="Liberation Serif"/>
          <w:sz w:val="28"/>
          <w:szCs w:val="28"/>
        </w:rPr>
        <w:t>.</w:t>
      </w:r>
      <w:r w:rsidR="00DE6B89">
        <w:rPr>
          <w:rFonts w:ascii="Liberation Serif" w:hAnsi="Liberation Serif" w:cs="Liberation Serif"/>
          <w:sz w:val="28"/>
          <w:szCs w:val="28"/>
        </w:rPr>
        <w:t>1</w:t>
      </w:r>
      <w:r w:rsidR="00DE6B89" w:rsidRPr="00DE6B89">
        <w:rPr>
          <w:rFonts w:ascii="Liberation Serif" w:hAnsi="Liberation Serif" w:cs="Liberation Serif"/>
          <w:sz w:val="28"/>
          <w:szCs w:val="28"/>
        </w:rPr>
        <w:t>2.20</w:t>
      </w:r>
      <w:r w:rsidR="00DE6B89">
        <w:rPr>
          <w:rFonts w:ascii="Liberation Serif" w:hAnsi="Liberation Serif" w:cs="Liberation Serif"/>
          <w:sz w:val="28"/>
          <w:szCs w:val="28"/>
        </w:rPr>
        <w:t>20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 № </w:t>
      </w:r>
      <w:r w:rsidR="007064FC">
        <w:rPr>
          <w:rFonts w:ascii="Liberation Serif" w:hAnsi="Liberation Serif" w:cs="Liberation Serif"/>
          <w:sz w:val="28"/>
          <w:szCs w:val="28"/>
        </w:rPr>
        <w:t>914</w:t>
      </w:r>
      <w:r w:rsidR="00E21DEB">
        <w:rPr>
          <w:rFonts w:ascii="Liberation Serif" w:hAnsi="Liberation Serif" w:cs="Liberation Serif"/>
          <w:sz w:val="28"/>
          <w:szCs w:val="28"/>
        </w:rPr>
        <w:t>(в редакции от 28.12.2020 № 1003</w:t>
      </w:r>
      <w:r w:rsidR="00B130B3">
        <w:rPr>
          <w:rFonts w:ascii="Liberation Serif" w:hAnsi="Liberation Serif" w:cs="Liberation Serif"/>
          <w:sz w:val="28"/>
          <w:szCs w:val="28"/>
        </w:rPr>
        <w:t>, от 12.01.2021 № 6</w:t>
      </w:r>
      <w:r w:rsidR="00E21DEB">
        <w:rPr>
          <w:rFonts w:ascii="Liberation Serif" w:hAnsi="Liberation Serif" w:cs="Liberation Serif"/>
          <w:sz w:val="28"/>
          <w:szCs w:val="28"/>
        </w:rPr>
        <w:t xml:space="preserve">) </w:t>
      </w:r>
      <w:r w:rsidR="00DE6B89" w:rsidRPr="00DE6B89">
        <w:rPr>
          <w:rFonts w:ascii="Liberation Serif" w:hAnsi="Liberation Serif" w:cs="Liberation Serif"/>
          <w:sz w:val="28"/>
          <w:szCs w:val="28"/>
        </w:rPr>
        <w:t>«О наделении муниципальных казенных учреждений «Архив Каменск-Уральск</w:t>
      </w:r>
      <w:r w:rsidR="00DE6B89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="00DE6B89" w:rsidRPr="00DE6B89">
        <w:rPr>
          <w:rFonts w:ascii="Liberation Serif" w:hAnsi="Liberation Serif" w:cs="Liberation Serif"/>
          <w:sz w:val="28"/>
          <w:szCs w:val="28"/>
        </w:rPr>
        <w:t>»</w:t>
      </w:r>
      <w:r w:rsidR="00DE6B89">
        <w:rPr>
          <w:rFonts w:ascii="Liberation Serif" w:hAnsi="Liberation Serif" w:cs="Liberation Serif"/>
          <w:sz w:val="28"/>
          <w:szCs w:val="28"/>
        </w:rPr>
        <w:t xml:space="preserve">, </w:t>
      </w:r>
      <w:r w:rsidR="00DE6B89" w:rsidRPr="00DE6B89">
        <w:rPr>
          <w:rFonts w:ascii="Liberation Serif" w:hAnsi="Liberation Serif" w:cs="Liberation Serif"/>
          <w:sz w:val="28"/>
          <w:szCs w:val="28"/>
        </w:rPr>
        <w:t>«Центр развития туризма города Каменска-Уральского»,</w:t>
      </w:r>
      <w:r w:rsidR="00DE6B89">
        <w:rPr>
          <w:rFonts w:ascii="Liberation Serif" w:hAnsi="Liberation Serif" w:cs="Liberation Serif"/>
          <w:sz w:val="28"/>
          <w:szCs w:val="28"/>
        </w:rPr>
        <w:t xml:space="preserve"> «Центр молодежной политики»,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территориальных органов </w:t>
      </w:r>
      <w:r w:rsidR="00DE6B89">
        <w:rPr>
          <w:rFonts w:ascii="Liberation Serif" w:hAnsi="Liberation Serif" w:cs="Liberation Serif"/>
          <w:sz w:val="28"/>
          <w:szCs w:val="28"/>
        </w:rPr>
        <w:t>А</w:t>
      </w:r>
      <w:r w:rsidR="00DE6B89" w:rsidRPr="00DE6B89">
        <w:rPr>
          <w:rFonts w:ascii="Liberation Serif" w:hAnsi="Liberation Serif" w:cs="Liberation Serif"/>
          <w:sz w:val="28"/>
          <w:szCs w:val="28"/>
        </w:rPr>
        <w:t>дминистрации Каменск-Уральского</w:t>
      </w:r>
      <w:r w:rsidR="00DE6B89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«Администрация Синарского района» и «Администрация Красногорского района» полномочиями  администраторов  доходов бюджета Каменск-Уральск</w:t>
      </w:r>
      <w:r w:rsidR="00DE6B89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и о порядке осуществления ими администрирования доходов бюджета Каменск-Уральск</w:t>
      </w:r>
      <w:r w:rsidR="00534F87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="00DE6B89" w:rsidRPr="00DE6B89">
        <w:rPr>
          <w:rFonts w:ascii="Liberation Serif" w:hAnsi="Liberation Serif" w:cs="Liberation Serif"/>
          <w:sz w:val="28"/>
          <w:szCs w:val="28"/>
        </w:rPr>
        <w:t>»</w:t>
      </w:r>
      <w:r w:rsidR="006D0D5E">
        <w:rPr>
          <w:rFonts w:ascii="Liberation Serif" w:hAnsi="Liberation Serif" w:cs="Liberation Serif"/>
          <w:sz w:val="28"/>
          <w:szCs w:val="28"/>
        </w:rPr>
        <w:t xml:space="preserve"> </w:t>
      </w:r>
      <w:r w:rsidR="007064FC">
        <w:rPr>
          <w:rFonts w:ascii="Liberation Serif" w:hAnsi="Liberation Serif" w:cs="Liberation Serif"/>
          <w:sz w:val="28"/>
          <w:szCs w:val="28"/>
        </w:rPr>
        <w:lastRenderedPageBreak/>
        <w:t xml:space="preserve">(далее – Постановление), </w:t>
      </w:r>
      <w:r w:rsidR="004D1636">
        <w:rPr>
          <w:rFonts w:ascii="Liberation Serif" w:hAnsi="Liberation Serif" w:cs="Liberation Serif"/>
          <w:sz w:val="28"/>
          <w:szCs w:val="28"/>
        </w:rPr>
        <w:t>дополн</w:t>
      </w:r>
      <w:r w:rsidR="007064FC">
        <w:rPr>
          <w:rFonts w:ascii="Liberation Serif" w:hAnsi="Liberation Serif" w:cs="Liberation Serif"/>
          <w:sz w:val="28"/>
          <w:szCs w:val="28"/>
        </w:rPr>
        <w:t xml:space="preserve">ив Приложение № 1 к Постановлению </w:t>
      </w:r>
      <w:r w:rsidR="004D1636">
        <w:rPr>
          <w:rFonts w:ascii="Liberation Serif" w:hAnsi="Liberation Serif" w:cs="Liberation Serif"/>
          <w:sz w:val="28"/>
          <w:szCs w:val="28"/>
        </w:rPr>
        <w:t>строкой следующего содержания: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16"/>
        <w:gridCol w:w="3930"/>
        <w:gridCol w:w="2693"/>
      </w:tblGrid>
      <w:tr w:rsidR="004D1636" w:rsidRPr="00552B0C" w:rsidTr="00265F5E">
        <w:trPr>
          <w:trHeight w:val="5201"/>
        </w:trPr>
        <w:tc>
          <w:tcPr>
            <w:tcW w:w="3016" w:type="dxa"/>
            <w:shd w:val="clear" w:color="auto" w:fill="auto"/>
          </w:tcPr>
          <w:p w:rsidR="004D1636" w:rsidRPr="00552B0C" w:rsidRDefault="004D1636" w:rsidP="00B130B3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9011160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="00B130B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00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0000140</w:t>
            </w:r>
          </w:p>
        </w:tc>
        <w:tc>
          <w:tcPr>
            <w:tcW w:w="3930" w:type="dxa"/>
            <w:shd w:val="clear" w:color="auto" w:fill="auto"/>
          </w:tcPr>
          <w:p w:rsidR="004D1636" w:rsidRPr="00552B0C" w:rsidRDefault="00B130B3" w:rsidP="00B130B3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gramStart"/>
            <w:r>
              <w:rPr>
                <w:rFonts w:ascii="Liberation Serif" w:hAnsi="Liberation Serif" w:cs="Liberation Serif"/>
                <w:sz w:val="28"/>
                <w:szCs w:val="28"/>
              </w:rPr>
              <w:t>Ш</w:t>
            </w:r>
            <w:r w:rsidR="004D1636">
              <w:rPr>
                <w:rFonts w:ascii="Liberation Serif" w:hAnsi="Liberation Serif" w:cs="Liberation Serif"/>
                <w:sz w:val="28"/>
                <w:szCs w:val="28"/>
              </w:rPr>
              <w:t xml:space="preserve">трафы, неустойки, пени, уплаченные в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городского округа</w:t>
            </w:r>
            <w:proofErr w:type="gramEnd"/>
          </w:p>
        </w:tc>
        <w:tc>
          <w:tcPr>
            <w:tcW w:w="2693" w:type="dxa"/>
          </w:tcPr>
          <w:p w:rsidR="004D1636" w:rsidRPr="00552B0C" w:rsidRDefault="009E7ECB" w:rsidP="0042749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8" w:history="1">
              <w:r w:rsidR="004D1636"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статья 41</w:t>
              </w:r>
            </w:hyperlink>
            <w:r w:rsidR="004D1636"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, </w:t>
            </w:r>
            <w:hyperlink r:id="rId9" w:history="1">
              <w:r w:rsidR="004D1636"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статья 46</w:t>
              </w:r>
            </w:hyperlink>
            <w:r w:rsidR="004D1636"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 Бюджетного кодекса Российской Федерации</w:t>
            </w:r>
            <w:r w:rsidR="00E54064">
              <w:rPr>
                <w:rFonts w:ascii="Liberation Serif" w:hAnsi="Liberation Serif" w:cs="Liberation Serif"/>
                <w:sz w:val="28"/>
                <w:szCs w:val="28"/>
              </w:rPr>
              <w:t>;      статья 34 главы 3 Федерального закона от 05.04.2013 № 44-ФЗ«О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</w:tbl>
    <w:p w:rsidR="00DE6B89" w:rsidRPr="00905A4A" w:rsidRDefault="00427494" w:rsidP="007F1F12">
      <w:pPr>
        <w:ind w:firstLine="708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7F1F12">
        <w:rPr>
          <w:rFonts w:ascii="Liberation Serif" w:hAnsi="Liberation Serif" w:cs="Liberation Serif"/>
          <w:sz w:val="28"/>
          <w:szCs w:val="28"/>
        </w:rPr>
        <w:t xml:space="preserve">. </w:t>
      </w:r>
      <w:r w:rsidR="00DE6B89" w:rsidRPr="007F1F12"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</w:t>
      </w:r>
      <w:r w:rsidR="00DE6B89" w:rsidRPr="00905A4A">
        <w:rPr>
          <w:sz w:val="28"/>
          <w:szCs w:val="28"/>
        </w:rPr>
        <w:t xml:space="preserve">.  </w:t>
      </w:r>
    </w:p>
    <w:p w:rsidR="00C120D6" w:rsidRPr="00C120D6" w:rsidRDefault="006D0D5E" w:rsidP="007F1F12">
      <w:pPr>
        <w:tabs>
          <w:tab w:val="left" w:pos="851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</w:t>
      </w:r>
      <w:r w:rsidR="00427494">
        <w:rPr>
          <w:rFonts w:ascii="Liberation Serif" w:hAnsi="Liberation Serif" w:cs="Liberation Serif"/>
          <w:sz w:val="28"/>
          <w:szCs w:val="28"/>
        </w:rPr>
        <w:t>3</w:t>
      </w:r>
      <w:r w:rsidR="00C120D6" w:rsidRPr="00C120D6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C120D6" w:rsidRPr="00C120D6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C120D6" w:rsidRPr="00C120D6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 руководителя аппарата Администрации город</w:t>
      </w:r>
      <w:r w:rsidR="003D3CAE">
        <w:rPr>
          <w:rFonts w:ascii="Liberation Serif" w:hAnsi="Liberation Serif" w:cs="Liberation Serif"/>
          <w:sz w:val="28"/>
          <w:szCs w:val="28"/>
        </w:rPr>
        <w:t xml:space="preserve">ского округа </w:t>
      </w:r>
      <w:proofErr w:type="spellStart"/>
      <w:r w:rsidR="00C120D6" w:rsidRPr="00C120D6">
        <w:rPr>
          <w:rFonts w:ascii="Liberation Serif" w:hAnsi="Liberation Serif" w:cs="Liberation Serif"/>
          <w:sz w:val="28"/>
          <w:szCs w:val="28"/>
        </w:rPr>
        <w:t>Шауракса</w:t>
      </w:r>
      <w:proofErr w:type="spellEnd"/>
      <w:r w:rsidR="003D3CAE">
        <w:rPr>
          <w:rFonts w:ascii="Liberation Serif" w:hAnsi="Liberation Serif" w:cs="Liberation Serif"/>
          <w:sz w:val="28"/>
          <w:szCs w:val="28"/>
        </w:rPr>
        <w:t xml:space="preserve"> В.С.</w:t>
      </w:r>
    </w:p>
    <w:p w:rsidR="00C120D6" w:rsidRPr="00C120D6" w:rsidRDefault="00C120D6" w:rsidP="00C120D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120D6" w:rsidRPr="00C120D6" w:rsidRDefault="00C120D6" w:rsidP="00C120D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52B0C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6D0D5E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6D0D5E">
        <w:rPr>
          <w:rFonts w:ascii="Liberation Serif" w:hAnsi="Liberation Serif" w:cs="Liberation Serif"/>
          <w:sz w:val="28"/>
          <w:szCs w:val="28"/>
        </w:rPr>
        <w:t xml:space="preserve">      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4F4246" w:rsidRPr="00B91D93">
        <w:rPr>
          <w:rFonts w:ascii="Liberation Serif" w:hAnsi="Liberation Serif" w:cs="Liberation Serif"/>
          <w:sz w:val="28"/>
          <w:szCs w:val="28"/>
        </w:rPr>
        <w:t>В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proofErr w:type="spellStart"/>
      <w:r w:rsidR="004F4246" w:rsidRPr="00B91D93">
        <w:rPr>
          <w:rFonts w:ascii="Liberation Serif" w:hAnsi="Liberation Serif" w:cs="Liberation Serif"/>
          <w:sz w:val="28"/>
          <w:szCs w:val="28"/>
        </w:rPr>
        <w:t>Шмыков</w:t>
      </w:r>
      <w:proofErr w:type="spellEnd"/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34F87" w:rsidRDefault="00534F87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34F87" w:rsidRDefault="00534F87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DE6B89" w:rsidSect="00563B2A">
      <w:headerReference w:type="default" r:id="rId10"/>
      <w:headerReference w:type="first" r:id="rId11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1636" w:rsidRDefault="004D1636" w:rsidP="002644A3">
      <w:r>
        <w:separator/>
      </w:r>
    </w:p>
  </w:endnote>
  <w:endnote w:type="continuationSeparator" w:id="1">
    <w:p w:rsidR="004D1636" w:rsidRDefault="004D1636" w:rsidP="002644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1636" w:rsidRDefault="004D1636" w:rsidP="002644A3">
      <w:r>
        <w:separator/>
      </w:r>
    </w:p>
  </w:footnote>
  <w:footnote w:type="continuationSeparator" w:id="1">
    <w:p w:rsidR="004D1636" w:rsidRDefault="004D1636" w:rsidP="002644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67844053"/>
      <w:docPartObj>
        <w:docPartGallery w:val="Page Numbers (Top of Page)"/>
        <w:docPartUnique/>
      </w:docPartObj>
    </w:sdtPr>
    <w:sdtContent>
      <w:p w:rsidR="004D1636" w:rsidRDefault="009E7ECB">
        <w:pPr>
          <w:pStyle w:val="ab"/>
          <w:jc w:val="center"/>
        </w:pPr>
        <w:r>
          <w:fldChar w:fldCharType="begin"/>
        </w:r>
        <w:r w:rsidR="004D1636">
          <w:instrText>PAGE   \* MERGEFORMAT</w:instrText>
        </w:r>
        <w:r>
          <w:fldChar w:fldCharType="separate"/>
        </w:r>
        <w:r w:rsidR="006D0D5E">
          <w:rPr>
            <w:noProof/>
          </w:rPr>
          <w:t>2</w:t>
        </w:r>
        <w:r>
          <w:fldChar w:fldCharType="end"/>
        </w:r>
      </w:p>
    </w:sdtContent>
  </w:sdt>
  <w:p w:rsidR="004D1636" w:rsidRDefault="004D1636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636" w:rsidRDefault="004D1636">
    <w:pPr>
      <w:pStyle w:val="ab"/>
      <w:jc w:val="center"/>
    </w:pPr>
  </w:p>
  <w:p w:rsidR="004D1636" w:rsidRDefault="004D1636">
    <w:pPr>
      <w:pStyle w:val="ab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07EDA"/>
    <w:rsid w:val="00010608"/>
    <w:rsid w:val="00032F3A"/>
    <w:rsid w:val="000D51CA"/>
    <w:rsid w:val="00133698"/>
    <w:rsid w:val="00214CDB"/>
    <w:rsid w:val="00221A1D"/>
    <w:rsid w:val="0023226A"/>
    <w:rsid w:val="00262FEE"/>
    <w:rsid w:val="002644A3"/>
    <w:rsid w:val="00265F5E"/>
    <w:rsid w:val="002A1795"/>
    <w:rsid w:val="00301773"/>
    <w:rsid w:val="00310EB4"/>
    <w:rsid w:val="00311136"/>
    <w:rsid w:val="00351074"/>
    <w:rsid w:val="00352B7E"/>
    <w:rsid w:val="00374C89"/>
    <w:rsid w:val="003A64EC"/>
    <w:rsid w:val="003C17AD"/>
    <w:rsid w:val="003C4326"/>
    <w:rsid w:val="003D3CAE"/>
    <w:rsid w:val="003F6459"/>
    <w:rsid w:val="00427494"/>
    <w:rsid w:val="004C3D72"/>
    <w:rsid w:val="004D1636"/>
    <w:rsid w:val="004F1BF0"/>
    <w:rsid w:val="004F4246"/>
    <w:rsid w:val="00534F87"/>
    <w:rsid w:val="00536788"/>
    <w:rsid w:val="00552B0C"/>
    <w:rsid w:val="00563B2A"/>
    <w:rsid w:val="005B5BA4"/>
    <w:rsid w:val="006C6C5E"/>
    <w:rsid w:val="006D0D5E"/>
    <w:rsid w:val="006E2BE1"/>
    <w:rsid w:val="00702165"/>
    <w:rsid w:val="007064FC"/>
    <w:rsid w:val="00707EDA"/>
    <w:rsid w:val="00720985"/>
    <w:rsid w:val="007256D2"/>
    <w:rsid w:val="00761552"/>
    <w:rsid w:val="007F1F12"/>
    <w:rsid w:val="0083594B"/>
    <w:rsid w:val="008556E0"/>
    <w:rsid w:val="00871148"/>
    <w:rsid w:val="00896CBC"/>
    <w:rsid w:val="008C0E41"/>
    <w:rsid w:val="00956960"/>
    <w:rsid w:val="00975A1C"/>
    <w:rsid w:val="009A6F9F"/>
    <w:rsid w:val="009E39EC"/>
    <w:rsid w:val="009E7ECB"/>
    <w:rsid w:val="00A1076A"/>
    <w:rsid w:val="00A26589"/>
    <w:rsid w:val="00A51F44"/>
    <w:rsid w:val="00AD2D41"/>
    <w:rsid w:val="00B130B3"/>
    <w:rsid w:val="00B2377A"/>
    <w:rsid w:val="00B603B7"/>
    <w:rsid w:val="00B91D93"/>
    <w:rsid w:val="00B95DBC"/>
    <w:rsid w:val="00BA7870"/>
    <w:rsid w:val="00BC77AC"/>
    <w:rsid w:val="00BE63F6"/>
    <w:rsid w:val="00BF6E52"/>
    <w:rsid w:val="00C120D6"/>
    <w:rsid w:val="00C37F3E"/>
    <w:rsid w:val="00C55198"/>
    <w:rsid w:val="00C71903"/>
    <w:rsid w:val="00C751F0"/>
    <w:rsid w:val="00C8290F"/>
    <w:rsid w:val="00CA14D7"/>
    <w:rsid w:val="00CC4964"/>
    <w:rsid w:val="00CD11A6"/>
    <w:rsid w:val="00CF7251"/>
    <w:rsid w:val="00D027A4"/>
    <w:rsid w:val="00D0663F"/>
    <w:rsid w:val="00D46873"/>
    <w:rsid w:val="00D921D5"/>
    <w:rsid w:val="00DD5CEC"/>
    <w:rsid w:val="00DE3A1E"/>
    <w:rsid w:val="00DE4BE7"/>
    <w:rsid w:val="00DE6B89"/>
    <w:rsid w:val="00E21DEB"/>
    <w:rsid w:val="00E54064"/>
    <w:rsid w:val="00ED4DA5"/>
    <w:rsid w:val="00EE4587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707E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A51F44"/>
    <w:pPr>
      <w:ind w:left="720"/>
      <w:contextualSpacing/>
    </w:pPr>
  </w:style>
  <w:style w:type="paragraph" w:styleId="a9">
    <w:name w:val="Body Text"/>
    <w:basedOn w:val="a"/>
    <w:link w:val="aa"/>
    <w:rsid w:val="003C17AD"/>
    <w:pPr>
      <w:spacing w:after="120"/>
    </w:pPr>
  </w:style>
  <w:style w:type="character" w:customStyle="1" w:styleId="aa">
    <w:name w:val="Основной текст Знак"/>
    <w:basedOn w:val="a0"/>
    <w:link w:val="a9"/>
    <w:rsid w:val="003C17AD"/>
  </w:style>
  <w:style w:type="paragraph" w:styleId="20">
    <w:name w:val="Body Text Indent 2"/>
    <w:basedOn w:val="a"/>
    <w:link w:val="21"/>
    <w:rsid w:val="003C17A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3C17AD"/>
  </w:style>
  <w:style w:type="paragraph" w:styleId="ab">
    <w:name w:val="header"/>
    <w:basedOn w:val="a"/>
    <w:link w:val="ac"/>
    <w:uiPriority w:val="99"/>
    <w:rsid w:val="002644A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644A3"/>
  </w:style>
  <w:style w:type="paragraph" w:styleId="ad">
    <w:name w:val="footer"/>
    <w:basedOn w:val="a"/>
    <w:link w:val="ae"/>
    <w:uiPriority w:val="99"/>
    <w:rsid w:val="002644A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2644A3"/>
  </w:style>
  <w:style w:type="character" w:styleId="af">
    <w:name w:val="Emphasis"/>
    <w:basedOn w:val="a0"/>
    <w:qFormat/>
    <w:rsid w:val="00DD5CE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707E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A51F44"/>
    <w:pPr>
      <w:ind w:left="720"/>
      <w:contextualSpacing/>
    </w:pPr>
  </w:style>
  <w:style w:type="paragraph" w:styleId="a9">
    <w:name w:val="Body Text"/>
    <w:basedOn w:val="a"/>
    <w:link w:val="aa"/>
    <w:rsid w:val="003C17AD"/>
    <w:pPr>
      <w:spacing w:after="120"/>
    </w:pPr>
  </w:style>
  <w:style w:type="character" w:customStyle="1" w:styleId="aa">
    <w:name w:val="Основной текст Знак"/>
    <w:basedOn w:val="a0"/>
    <w:link w:val="a9"/>
    <w:rsid w:val="003C17AD"/>
  </w:style>
  <w:style w:type="paragraph" w:styleId="20">
    <w:name w:val="Body Text Indent 2"/>
    <w:basedOn w:val="a"/>
    <w:link w:val="21"/>
    <w:rsid w:val="003C17A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3C17AD"/>
  </w:style>
  <w:style w:type="paragraph" w:styleId="ab">
    <w:name w:val="header"/>
    <w:basedOn w:val="a"/>
    <w:link w:val="ac"/>
    <w:uiPriority w:val="99"/>
    <w:rsid w:val="002644A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644A3"/>
  </w:style>
  <w:style w:type="paragraph" w:styleId="ad">
    <w:name w:val="footer"/>
    <w:basedOn w:val="a"/>
    <w:link w:val="ae"/>
    <w:uiPriority w:val="99"/>
    <w:rsid w:val="002644A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2644A3"/>
  </w:style>
  <w:style w:type="character" w:styleId="af">
    <w:name w:val="Emphasis"/>
    <w:basedOn w:val="a0"/>
    <w:qFormat/>
    <w:rsid w:val="00DD5CE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BD96BEA37F8933F202589068EDC6D08285DC7A0350EEEB5B9A90A3D96C5661EB9543D3004116243CBC85984B14F9A7C5A3A289DE4F6W6S3E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BD96BEA37F8933F202589068EDC6D08285DC7A0350EEEB5B9A90A3D96C5661EB9543D3006136F4998924980F81997615A25369EFAF56AE0WES2E" TargetMode="External"/><Relationship Id="rId1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buhgalt\&#1040;&#1076;&#1084;&#1080;&#1085;&#1080;&#1089;&#1090;&#1088;&#1072;&#1090;&#1086;&#1088;&#1099;\&#1087;&#1086;&#1089;&#1090;.&#1085;&#1072;%202020&#1075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AE0539-FCAD-46FA-A61F-75A7B7EC9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180</TotalTime>
  <Pages>2</Pages>
  <Words>319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buch1</dc:creator>
  <cp:lastModifiedBy>Пользователь Windows</cp:lastModifiedBy>
  <cp:revision>34</cp:revision>
  <cp:lastPrinted>2020-12-28T07:18:00Z</cp:lastPrinted>
  <dcterms:created xsi:type="dcterms:W3CDTF">2020-12-03T09:25:00Z</dcterms:created>
  <dcterms:modified xsi:type="dcterms:W3CDTF">2021-01-22T10:29:00Z</dcterms:modified>
</cp:coreProperties>
</file>