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243E0E" w:rsidRDefault="005A60F1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5A60F1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AB5DFA" w:rsidRDefault="00AB5DFA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8625" cy="723900"/>
                        <wp:effectExtent l="19050" t="0" r="9525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8625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243E0E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243E0E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243E0E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243E0E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243E0E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243E0E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243E0E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243E0E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243E0E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243E0E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243E0E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243E0E" w:rsidRDefault="005A60F1" w:rsidP="00133698">
      <w:pPr>
        <w:spacing w:before="400"/>
        <w:rPr>
          <w:rFonts w:ascii="Liberation Serif" w:hAnsi="Liberation Serif" w:cs="Liberation Serif"/>
          <w:sz w:val="24"/>
        </w:rPr>
      </w:pPr>
      <w:r w:rsidRPr="005A60F1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243E0E">
        <w:rPr>
          <w:rFonts w:ascii="Liberation Serif" w:hAnsi="Liberation Serif" w:cs="Liberation Serif"/>
          <w:sz w:val="24"/>
        </w:rPr>
        <w:t xml:space="preserve">от </w:t>
      </w:r>
      <w:r w:rsidR="00B47F1E">
        <w:rPr>
          <w:rFonts w:ascii="Liberation Serif" w:hAnsi="Liberation Serif" w:cs="Liberation Serif"/>
          <w:sz w:val="24"/>
        </w:rPr>
        <w:t>29.01.2021</w:t>
      </w:r>
      <w:r w:rsidR="00133698" w:rsidRPr="00243E0E">
        <w:rPr>
          <w:rFonts w:ascii="Liberation Serif" w:hAnsi="Liberation Serif" w:cs="Liberation Serif"/>
          <w:sz w:val="24"/>
        </w:rPr>
        <w:t xml:space="preserve">  № </w:t>
      </w:r>
      <w:r w:rsidR="00B47F1E">
        <w:rPr>
          <w:rFonts w:ascii="Liberation Serif" w:hAnsi="Liberation Serif" w:cs="Liberation Serif"/>
          <w:sz w:val="24"/>
        </w:rPr>
        <w:t>51</w:t>
      </w:r>
    </w:p>
    <w:p w:rsidR="00133698" w:rsidRPr="00243E0E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243E0E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CC4588" w:rsidRDefault="00CC4588" w:rsidP="00F6751A">
      <w:pPr>
        <w:jc w:val="center"/>
        <w:rPr>
          <w:rFonts w:ascii="Liberation Serif" w:hAnsi="Liberation Serif"/>
          <w:b/>
          <w:bCs/>
          <w:sz w:val="28"/>
          <w:szCs w:val="28"/>
        </w:rPr>
      </w:pPr>
    </w:p>
    <w:p w:rsidR="00F6751A" w:rsidRPr="00243E0E" w:rsidRDefault="00F6751A" w:rsidP="00F6751A">
      <w:pPr>
        <w:jc w:val="center"/>
        <w:rPr>
          <w:sz w:val="28"/>
          <w:szCs w:val="28"/>
        </w:rPr>
      </w:pPr>
      <w:r w:rsidRPr="00243E0E">
        <w:rPr>
          <w:rFonts w:ascii="Liberation Serif" w:hAnsi="Liberation Serif"/>
          <w:b/>
          <w:bCs/>
          <w:sz w:val="28"/>
          <w:szCs w:val="28"/>
        </w:rPr>
        <w:t xml:space="preserve">Об утверждении </w:t>
      </w:r>
      <w:bookmarkStart w:id="0" w:name="ДокументПланирования"/>
      <w:r w:rsidR="000339FC" w:rsidRPr="00243E0E">
        <w:rPr>
          <w:rFonts w:ascii="Liberation Serif" w:hAnsi="Liberation Serif"/>
          <w:b/>
          <w:bCs/>
          <w:sz w:val="28"/>
          <w:szCs w:val="28"/>
        </w:rPr>
        <w:t>Д</w:t>
      </w:r>
      <w:r w:rsidRPr="00243E0E">
        <w:rPr>
          <w:rFonts w:ascii="Liberation Serif" w:hAnsi="Liberation Serif"/>
          <w:b/>
          <w:bCs/>
          <w:sz w:val="28"/>
          <w:szCs w:val="28"/>
        </w:rPr>
        <w:t>окумента планирования</w:t>
      </w:r>
      <w:bookmarkEnd w:id="0"/>
      <w:r w:rsidRPr="00243E0E">
        <w:rPr>
          <w:rFonts w:ascii="Liberation Serif" w:hAnsi="Liberation Serif"/>
          <w:b/>
          <w:bCs/>
          <w:sz w:val="28"/>
          <w:szCs w:val="28"/>
        </w:rPr>
        <w:t xml:space="preserve"> регулярных перевозок пассажиров и багажа автомобильным транспортом по муниципальным маршрутам в Каменск-Уральском городском округ</w:t>
      </w:r>
      <w:r w:rsidR="003511E1" w:rsidRPr="00243E0E">
        <w:rPr>
          <w:rFonts w:ascii="Liberation Serif" w:hAnsi="Liberation Serif"/>
          <w:b/>
          <w:bCs/>
          <w:sz w:val="28"/>
          <w:szCs w:val="28"/>
        </w:rPr>
        <w:t>е</w:t>
      </w:r>
    </w:p>
    <w:p w:rsidR="00133698" w:rsidRPr="00243E0E" w:rsidRDefault="00133698" w:rsidP="00133698">
      <w:pPr>
        <w:pStyle w:val="a4"/>
        <w:ind w:firstLine="0"/>
        <w:rPr>
          <w:rFonts w:ascii="Liberation Serif" w:hAnsi="Liberation Serif" w:cs="Liberation Serif"/>
          <w:sz w:val="28"/>
          <w:szCs w:val="28"/>
        </w:rPr>
      </w:pPr>
    </w:p>
    <w:p w:rsidR="00F6751A" w:rsidRPr="00243E0E" w:rsidRDefault="00F6751A" w:rsidP="00F6751A">
      <w:pPr>
        <w:ind w:firstLine="720"/>
        <w:jc w:val="both"/>
        <w:rPr>
          <w:sz w:val="28"/>
          <w:szCs w:val="28"/>
        </w:rPr>
      </w:pPr>
      <w:r w:rsidRPr="00243E0E">
        <w:rPr>
          <w:rFonts w:ascii="Liberation Serif" w:hAnsi="Liberation Serif"/>
          <w:sz w:val="28"/>
          <w:szCs w:val="28"/>
        </w:rPr>
        <w:t>В</w:t>
      </w:r>
      <w:r w:rsidR="003B3D7F">
        <w:rPr>
          <w:rFonts w:ascii="Liberation Serif" w:hAnsi="Liberation Serif"/>
          <w:sz w:val="28"/>
          <w:szCs w:val="28"/>
        </w:rPr>
        <w:t xml:space="preserve">   </w:t>
      </w:r>
      <w:r w:rsidRPr="00243E0E">
        <w:rPr>
          <w:rFonts w:ascii="Liberation Serif" w:hAnsi="Liberation Serif"/>
          <w:sz w:val="28"/>
          <w:szCs w:val="28"/>
        </w:rPr>
        <w:t xml:space="preserve">соответствии </w:t>
      </w:r>
      <w:r w:rsidR="003B3D7F">
        <w:rPr>
          <w:rFonts w:ascii="Liberation Serif" w:hAnsi="Liberation Serif"/>
          <w:sz w:val="28"/>
          <w:szCs w:val="28"/>
        </w:rPr>
        <w:t xml:space="preserve">  </w:t>
      </w:r>
      <w:r w:rsidRPr="00243E0E">
        <w:rPr>
          <w:rFonts w:ascii="Liberation Serif" w:hAnsi="Liberation Serif"/>
          <w:sz w:val="28"/>
          <w:szCs w:val="28"/>
        </w:rPr>
        <w:t>с</w:t>
      </w:r>
      <w:r w:rsidR="003B3D7F">
        <w:rPr>
          <w:rFonts w:ascii="Liberation Serif" w:hAnsi="Liberation Serif"/>
          <w:sz w:val="28"/>
          <w:szCs w:val="28"/>
        </w:rPr>
        <w:t xml:space="preserve">  </w:t>
      </w:r>
      <w:r w:rsidR="002A0F5D">
        <w:rPr>
          <w:rFonts w:ascii="Liberation Serif" w:hAnsi="Liberation Serif"/>
          <w:sz w:val="28"/>
          <w:szCs w:val="28"/>
        </w:rPr>
        <w:t>Федеральными</w:t>
      </w:r>
      <w:r w:rsidR="002C3859" w:rsidRPr="00243E0E">
        <w:rPr>
          <w:rFonts w:ascii="Liberation Serif" w:hAnsi="Liberation Serif"/>
          <w:sz w:val="28"/>
          <w:szCs w:val="28"/>
        </w:rPr>
        <w:t xml:space="preserve"> </w:t>
      </w:r>
      <w:r w:rsidR="003B3D7F">
        <w:rPr>
          <w:rFonts w:ascii="Liberation Serif" w:hAnsi="Liberation Serif"/>
          <w:sz w:val="28"/>
          <w:szCs w:val="28"/>
        </w:rPr>
        <w:t xml:space="preserve">  </w:t>
      </w:r>
      <w:r w:rsidRPr="00243E0E">
        <w:rPr>
          <w:rFonts w:ascii="Liberation Serif" w:hAnsi="Liberation Serif"/>
          <w:sz w:val="28"/>
          <w:szCs w:val="28"/>
        </w:rPr>
        <w:t xml:space="preserve">законами </w:t>
      </w:r>
      <w:r w:rsidR="003B3D7F">
        <w:rPr>
          <w:rFonts w:ascii="Liberation Serif" w:hAnsi="Liberation Serif"/>
          <w:sz w:val="28"/>
          <w:szCs w:val="28"/>
        </w:rPr>
        <w:t xml:space="preserve"> </w:t>
      </w:r>
      <w:r w:rsidRPr="00243E0E">
        <w:rPr>
          <w:rFonts w:ascii="Liberation Serif" w:hAnsi="Liberation Serif"/>
          <w:sz w:val="28"/>
          <w:szCs w:val="28"/>
        </w:rPr>
        <w:t>от</w:t>
      </w:r>
      <w:r w:rsidR="002C3859" w:rsidRPr="00243E0E">
        <w:rPr>
          <w:rFonts w:ascii="Liberation Serif" w:hAnsi="Liberation Serif"/>
          <w:sz w:val="28"/>
          <w:szCs w:val="28"/>
        </w:rPr>
        <w:t xml:space="preserve"> </w:t>
      </w:r>
      <w:r w:rsidRPr="00243E0E">
        <w:rPr>
          <w:rFonts w:ascii="Liberation Serif" w:hAnsi="Liberation Serif"/>
          <w:sz w:val="28"/>
          <w:szCs w:val="28"/>
        </w:rPr>
        <w:t>6</w:t>
      </w:r>
      <w:r w:rsidR="003B3D7F">
        <w:rPr>
          <w:rFonts w:ascii="Liberation Serif" w:hAnsi="Liberation Serif"/>
          <w:sz w:val="28"/>
          <w:szCs w:val="28"/>
        </w:rPr>
        <w:t xml:space="preserve"> </w:t>
      </w:r>
      <w:r w:rsidR="002C3859" w:rsidRPr="00243E0E">
        <w:rPr>
          <w:rFonts w:ascii="Liberation Serif" w:hAnsi="Liberation Serif"/>
          <w:sz w:val="28"/>
          <w:szCs w:val="28"/>
        </w:rPr>
        <w:t xml:space="preserve"> </w:t>
      </w:r>
      <w:r w:rsidRPr="00243E0E">
        <w:rPr>
          <w:rFonts w:ascii="Liberation Serif" w:hAnsi="Liberation Serif"/>
          <w:sz w:val="28"/>
          <w:szCs w:val="28"/>
        </w:rPr>
        <w:t>октября</w:t>
      </w:r>
      <w:r w:rsidR="003B3D7F">
        <w:rPr>
          <w:rFonts w:ascii="Liberation Serif" w:hAnsi="Liberation Serif"/>
          <w:sz w:val="28"/>
          <w:szCs w:val="28"/>
        </w:rPr>
        <w:t xml:space="preserve">  </w:t>
      </w:r>
      <w:r w:rsidRPr="00243E0E">
        <w:rPr>
          <w:rFonts w:ascii="Liberation Serif" w:hAnsi="Liberation Serif"/>
          <w:sz w:val="28"/>
          <w:szCs w:val="28"/>
        </w:rPr>
        <w:t>2003 года</w:t>
      </w:r>
      <w:r w:rsidR="003B3D7F">
        <w:rPr>
          <w:rFonts w:ascii="Liberation Serif" w:hAnsi="Liberation Serif"/>
          <w:sz w:val="28"/>
          <w:szCs w:val="28"/>
        </w:rPr>
        <w:t xml:space="preserve"> </w:t>
      </w:r>
      <w:r w:rsidR="002A0F5D">
        <w:rPr>
          <w:rFonts w:ascii="Liberation Serif" w:hAnsi="Liberation Serif"/>
          <w:sz w:val="28"/>
          <w:szCs w:val="28"/>
        </w:rPr>
        <w:t xml:space="preserve"> </w:t>
      </w:r>
      <w:r w:rsidRPr="00243E0E">
        <w:rPr>
          <w:rFonts w:ascii="Liberation Serif" w:hAnsi="Liberation Serif"/>
          <w:sz w:val="28"/>
          <w:szCs w:val="28"/>
        </w:rPr>
        <w:t>№</w:t>
      </w:r>
      <w:hyperlink r:id="rId9" w:history="1">
        <w:r w:rsidRPr="00243E0E">
          <w:rPr>
            <w:rFonts w:ascii="Liberation Serif" w:hAnsi="Liberation Serif"/>
            <w:sz w:val="28"/>
            <w:szCs w:val="28"/>
          </w:rPr>
          <w:t xml:space="preserve"> 131-ФЗ</w:t>
        </w:r>
      </w:hyperlink>
      <w:r w:rsidRPr="00243E0E">
        <w:rPr>
          <w:rFonts w:ascii="Liberation Serif" w:hAnsi="Liberation Serif"/>
          <w:sz w:val="28"/>
          <w:szCs w:val="28"/>
        </w:rPr>
        <w:t xml:space="preserve"> «Об общих принципах организации местного самоуправления в Российской Федерации», от 13 июля 2015 года №</w:t>
      </w:r>
      <w:hyperlink r:id="rId10" w:history="1">
        <w:r w:rsidRPr="00243E0E">
          <w:rPr>
            <w:rFonts w:ascii="Liberation Serif" w:hAnsi="Liberation Serif"/>
            <w:sz w:val="28"/>
            <w:szCs w:val="28"/>
          </w:rPr>
          <w:t xml:space="preserve"> 220-ФЗ</w:t>
        </w:r>
      </w:hyperlink>
      <w:r w:rsidRPr="00243E0E">
        <w:rPr>
          <w:rFonts w:ascii="Liberation Serif" w:hAnsi="Liberation Serif"/>
          <w:sz w:val="28"/>
          <w:szCs w:val="28"/>
        </w:rPr>
        <w:t xml:space="preserve"> «Об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Федерации», в целях реализации полномочий по созданию условий для предоставления транспортных услуг населению, организации транспортного обслуживания населения Администрация Каменск-Уральского городского округа</w:t>
      </w:r>
    </w:p>
    <w:p w:rsidR="004F1BF0" w:rsidRPr="00243E0E" w:rsidRDefault="004F1BF0" w:rsidP="00F6751A">
      <w:pPr>
        <w:spacing w:before="120" w:after="120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243E0E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F6751A" w:rsidRPr="00243E0E" w:rsidRDefault="00F6751A" w:rsidP="00B8068F">
      <w:pPr>
        <w:numPr>
          <w:ilvl w:val="2"/>
          <w:numId w:val="1"/>
        </w:numPr>
        <w:tabs>
          <w:tab w:val="clear" w:pos="2160"/>
          <w:tab w:val="num" w:pos="0"/>
          <w:tab w:val="left" w:pos="993"/>
        </w:tabs>
        <w:ind w:left="0" w:firstLine="709"/>
        <w:jc w:val="both"/>
        <w:rPr>
          <w:sz w:val="28"/>
          <w:szCs w:val="28"/>
        </w:rPr>
      </w:pPr>
      <w:r w:rsidRPr="00243E0E">
        <w:rPr>
          <w:rFonts w:ascii="Liberation Serif" w:hAnsi="Liberation Serif"/>
          <w:sz w:val="28"/>
          <w:szCs w:val="28"/>
        </w:rPr>
        <w:t xml:space="preserve">Утвердить </w:t>
      </w:r>
      <w:hyperlink w:anchor="P33" w:history="1">
        <w:r w:rsidRPr="00243E0E">
          <w:rPr>
            <w:rFonts w:ascii="Liberation Serif" w:hAnsi="Liberation Serif"/>
            <w:sz w:val="28"/>
            <w:szCs w:val="28"/>
          </w:rPr>
          <w:t>Документ</w:t>
        </w:r>
      </w:hyperlink>
      <w:r w:rsidRPr="00243E0E">
        <w:rPr>
          <w:rFonts w:ascii="Liberation Serif" w:hAnsi="Liberation Serif"/>
          <w:sz w:val="28"/>
          <w:szCs w:val="28"/>
        </w:rPr>
        <w:t xml:space="preserve"> планирования регулярных перевозок пассажиров и багажа автомобильным транспортом по муниципальным маршрутам в Каменск-Уральском городском округе (прилагается).</w:t>
      </w:r>
    </w:p>
    <w:p w:rsidR="00AB4983" w:rsidRPr="00243E0E" w:rsidRDefault="00AB4983" w:rsidP="00CC4588">
      <w:pPr>
        <w:numPr>
          <w:ilvl w:val="2"/>
          <w:numId w:val="1"/>
        </w:numPr>
        <w:tabs>
          <w:tab w:val="clear" w:pos="2160"/>
          <w:tab w:val="num" w:pos="0"/>
          <w:tab w:val="left" w:pos="993"/>
        </w:tabs>
        <w:spacing w:before="60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243E0E">
        <w:rPr>
          <w:rFonts w:ascii="Liberation Serif" w:hAnsi="Liberation Serif"/>
          <w:sz w:val="28"/>
          <w:szCs w:val="28"/>
        </w:rPr>
        <w:t xml:space="preserve">Отраслевому органу Администрации Каменск-Уральского городского округа </w:t>
      </w:r>
      <w:r w:rsidR="003511E1" w:rsidRPr="00243E0E">
        <w:rPr>
          <w:rFonts w:ascii="Liberation Serif" w:hAnsi="Liberation Serif"/>
          <w:sz w:val="28"/>
          <w:szCs w:val="28"/>
        </w:rPr>
        <w:t xml:space="preserve">по городскому хозяйству </w:t>
      </w:r>
      <w:r w:rsidRPr="00243E0E">
        <w:rPr>
          <w:rFonts w:ascii="Liberation Serif" w:hAnsi="Liberation Serif"/>
          <w:sz w:val="28"/>
          <w:szCs w:val="28"/>
        </w:rPr>
        <w:t>(Плаксин В.Ю.), МКУ «Единая диспетчерская служба пассажирского транспорта города Каменск-Уральского</w:t>
      </w:r>
      <w:r w:rsidR="003511E1" w:rsidRPr="00243E0E">
        <w:rPr>
          <w:rFonts w:ascii="Liberation Serif" w:hAnsi="Liberation Serif"/>
          <w:sz w:val="28"/>
          <w:szCs w:val="28"/>
        </w:rPr>
        <w:t>»</w:t>
      </w:r>
      <w:r w:rsidRPr="00243E0E">
        <w:rPr>
          <w:rFonts w:ascii="Liberation Serif" w:hAnsi="Liberation Serif"/>
          <w:sz w:val="28"/>
          <w:szCs w:val="28"/>
        </w:rPr>
        <w:t xml:space="preserve"> (Алексеева О.А.)</w:t>
      </w:r>
      <w:r w:rsidR="003511E1" w:rsidRPr="00243E0E">
        <w:rPr>
          <w:rFonts w:ascii="Liberation Serif" w:hAnsi="Liberation Serif"/>
          <w:sz w:val="28"/>
          <w:szCs w:val="28"/>
        </w:rPr>
        <w:t>,</w:t>
      </w:r>
      <w:r w:rsidRPr="00243E0E">
        <w:rPr>
          <w:rFonts w:ascii="Liberation Serif" w:hAnsi="Liberation Serif"/>
          <w:sz w:val="28"/>
          <w:szCs w:val="28"/>
        </w:rPr>
        <w:t xml:space="preserve"> МКУ «Управление городского хозяйства»</w:t>
      </w:r>
      <w:r w:rsidR="002D27A0" w:rsidRPr="00243E0E">
        <w:rPr>
          <w:rFonts w:ascii="Liberation Serif" w:hAnsi="Liberation Serif"/>
          <w:sz w:val="28"/>
          <w:szCs w:val="28"/>
        </w:rPr>
        <w:t xml:space="preserve"> </w:t>
      </w:r>
      <w:r w:rsidR="002A0F5D">
        <w:rPr>
          <w:rFonts w:ascii="Liberation Serif" w:hAnsi="Liberation Serif"/>
          <w:sz w:val="28"/>
          <w:szCs w:val="28"/>
        </w:rPr>
        <w:t xml:space="preserve">(Барбицкий Я.Ю.) </w:t>
      </w:r>
      <w:r w:rsidR="002D27A0" w:rsidRPr="00243E0E">
        <w:rPr>
          <w:rFonts w:ascii="Liberation Serif" w:hAnsi="Liberation Serif"/>
          <w:sz w:val="28"/>
          <w:szCs w:val="28"/>
        </w:rPr>
        <w:t>обеспечить реализацию Документа планирования регулярных перевозок пассажиров и багажа автомобильным транспортом по муниципальным маршрутам в Каменск-Уральском городском округе путем своевременного включения соответствующих мероприятий в муниципальную программу</w:t>
      </w:r>
      <w:r w:rsidR="00275285">
        <w:rPr>
          <w:rFonts w:ascii="Liberation Serif" w:hAnsi="Liberation Serif"/>
          <w:sz w:val="28"/>
          <w:szCs w:val="28"/>
        </w:rPr>
        <w:t xml:space="preserve"> </w:t>
      </w:r>
      <w:r w:rsidR="002D27A0" w:rsidRPr="00243E0E">
        <w:rPr>
          <w:rFonts w:ascii="Liberation Serif" w:hAnsi="Liberation Serif"/>
          <w:sz w:val="28"/>
          <w:szCs w:val="28"/>
        </w:rPr>
        <w:t>«Обеспечение функционирования городского хозяйства в Каменск-Уральском городском округе на 2020 - 2026</w:t>
      </w:r>
      <w:r w:rsidR="00CD1726" w:rsidRPr="00243E0E">
        <w:rPr>
          <w:rFonts w:ascii="Liberation Serif" w:hAnsi="Liberation Serif"/>
          <w:sz w:val="28"/>
          <w:szCs w:val="28"/>
        </w:rPr>
        <w:t xml:space="preserve"> годы</w:t>
      </w:r>
      <w:r w:rsidR="002D27A0" w:rsidRPr="00243E0E">
        <w:rPr>
          <w:rFonts w:ascii="Liberation Serif" w:hAnsi="Liberation Serif"/>
          <w:sz w:val="28"/>
          <w:szCs w:val="28"/>
        </w:rPr>
        <w:t>»</w:t>
      </w:r>
      <w:r w:rsidR="002D27A0" w:rsidRPr="00243E0E">
        <w:rPr>
          <w:sz w:val="28"/>
          <w:szCs w:val="28"/>
        </w:rPr>
        <w:t>.</w:t>
      </w:r>
    </w:p>
    <w:p w:rsidR="00F6751A" w:rsidRPr="00243E0E" w:rsidRDefault="00F6751A" w:rsidP="00CC4588">
      <w:pPr>
        <w:numPr>
          <w:ilvl w:val="2"/>
          <w:numId w:val="1"/>
        </w:numPr>
        <w:tabs>
          <w:tab w:val="clear" w:pos="2160"/>
          <w:tab w:val="num" w:pos="0"/>
          <w:tab w:val="left" w:pos="993"/>
        </w:tabs>
        <w:spacing w:before="60"/>
        <w:ind w:left="0" w:firstLine="709"/>
        <w:jc w:val="both"/>
        <w:rPr>
          <w:sz w:val="28"/>
          <w:szCs w:val="28"/>
        </w:rPr>
      </w:pPr>
      <w:r w:rsidRPr="00243E0E">
        <w:rPr>
          <w:rFonts w:ascii="Liberation Serif" w:hAnsi="Liberation Serif"/>
          <w:sz w:val="28"/>
          <w:szCs w:val="28"/>
        </w:rPr>
        <w:t xml:space="preserve">Опубликовать </w:t>
      </w:r>
      <w:r w:rsidR="003511E1" w:rsidRPr="00243E0E">
        <w:rPr>
          <w:rFonts w:ascii="Liberation Serif" w:hAnsi="Liberation Serif"/>
          <w:sz w:val="28"/>
          <w:szCs w:val="28"/>
        </w:rPr>
        <w:t xml:space="preserve">настоящее </w:t>
      </w:r>
      <w:r w:rsidRPr="00243E0E">
        <w:rPr>
          <w:rFonts w:ascii="Liberation Serif" w:hAnsi="Liberation Serif"/>
          <w:sz w:val="28"/>
          <w:szCs w:val="28"/>
        </w:rPr>
        <w:t>постановление в газете «Каменский рабочий» и разместить на официальном сайте муниципального образования.</w:t>
      </w:r>
    </w:p>
    <w:p w:rsidR="00F6751A" w:rsidRPr="00243E0E" w:rsidRDefault="00F6751A" w:rsidP="00CC4588">
      <w:pPr>
        <w:pageBreakBefore/>
        <w:numPr>
          <w:ilvl w:val="2"/>
          <w:numId w:val="1"/>
        </w:numPr>
        <w:tabs>
          <w:tab w:val="clear" w:pos="2160"/>
          <w:tab w:val="num" w:pos="0"/>
          <w:tab w:val="left" w:pos="993"/>
        </w:tabs>
        <w:ind w:left="0" w:firstLine="709"/>
        <w:jc w:val="both"/>
        <w:rPr>
          <w:sz w:val="28"/>
          <w:szCs w:val="28"/>
        </w:rPr>
      </w:pPr>
      <w:r w:rsidRPr="00243E0E">
        <w:rPr>
          <w:rFonts w:ascii="Liberation Serif" w:hAnsi="Liberation Serif"/>
          <w:sz w:val="28"/>
          <w:szCs w:val="28"/>
        </w:rPr>
        <w:lastRenderedPageBreak/>
        <w:t>Контроль за исполнением настоящего постановления возложить на первого заместителя главы Администрации городского округа Герасимова А.А.</w:t>
      </w:r>
    </w:p>
    <w:p w:rsidR="00133698" w:rsidRPr="00243E0E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F6751A" w:rsidRPr="00243E0E" w:rsidRDefault="00F6751A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921D5" w:rsidRPr="00243E0E" w:rsidRDefault="00AE4D5E" w:rsidP="00AE4D5E">
      <w:pPr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И.о. г</w:t>
      </w:r>
      <w:r w:rsidR="00133698" w:rsidRPr="00243E0E">
        <w:rPr>
          <w:rFonts w:ascii="Liberation Serif" w:hAnsi="Liberation Serif" w:cs="Liberation Serif"/>
          <w:sz w:val="28"/>
          <w:szCs w:val="28"/>
        </w:rPr>
        <w:t>лав</w:t>
      </w:r>
      <w:r>
        <w:rPr>
          <w:rFonts w:ascii="Liberation Serif" w:hAnsi="Liberation Serif" w:cs="Liberation Serif"/>
          <w:sz w:val="28"/>
          <w:szCs w:val="28"/>
        </w:rPr>
        <w:t>ы</w:t>
      </w:r>
      <w:r w:rsidR="00133698" w:rsidRPr="00243E0E">
        <w:rPr>
          <w:rFonts w:ascii="Liberation Serif" w:hAnsi="Liberation Serif" w:cs="Liberation Serif"/>
          <w:sz w:val="28"/>
          <w:szCs w:val="28"/>
        </w:rPr>
        <w:t xml:space="preserve"> </w:t>
      </w:r>
      <w:r w:rsidRPr="00243E0E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FD7DEC" w:rsidRPr="00243E0E">
        <w:rPr>
          <w:rFonts w:ascii="Liberation Serif" w:hAnsi="Liberation Serif" w:cs="Liberation Serif"/>
          <w:sz w:val="28"/>
          <w:szCs w:val="28"/>
        </w:rPr>
        <w:br/>
      </w:r>
      <w:r w:rsidR="00720985" w:rsidRPr="00243E0E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243E0E">
        <w:rPr>
          <w:rFonts w:ascii="Liberation Serif" w:hAnsi="Liberation Serif" w:cs="Liberation Serif"/>
          <w:sz w:val="28"/>
          <w:szCs w:val="28"/>
        </w:rPr>
        <w:tab/>
      </w:r>
      <w:r w:rsidR="00FD7DEC" w:rsidRPr="00243E0E">
        <w:rPr>
          <w:rFonts w:ascii="Liberation Serif" w:hAnsi="Liberation Serif" w:cs="Liberation Serif"/>
          <w:sz w:val="28"/>
          <w:szCs w:val="28"/>
        </w:rPr>
        <w:tab/>
      </w:r>
      <w:r w:rsidR="00FD7DEC" w:rsidRPr="00243E0E">
        <w:rPr>
          <w:rFonts w:ascii="Liberation Serif" w:hAnsi="Liberation Serif" w:cs="Liberation Serif"/>
          <w:sz w:val="28"/>
          <w:szCs w:val="28"/>
        </w:rPr>
        <w:tab/>
      </w:r>
      <w:r w:rsidR="00FD7DEC" w:rsidRPr="00243E0E">
        <w:rPr>
          <w:rFonts w:ascii="Liberation Serif" w:hAnsi="Liberation Serif" w:cs="Liberation Serif"/>
          <w:sz w:val="28"/>
          <w:szCs w:val="28"/>
        </w:rPr>
        <w:tab/>
      </w:r>
      <w:r w:rsidR="00FD7DEC" w:rsidRPr="00243E0E">
        <w:rPr>
          <w:rFonts w:ascii="Liberation Serif" w:hAnsi="Liberation Serif" w:cs="Liberation Serif"/>
          <w:sz w:val="28"/>
          <w:szCs w:val="28"/>
        </w:rPr>
        <w:tab/>
        <w:t xml:space="preserve"> </w:t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  <w:t xml:space="preserve">        А.А. Герасимов</w:t>
      </w:r>
    </w:p>
    <w:p w:rsidR="00F6751A" w:rsidRPr="00243E0E" w:rsidRDefault="00F6751A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F6751A" w:rsidRPr="00243E0E" w:rsidRDefault="00F6751A" w:rsidP="00F6751A">
      <w:pPr>
        <w:spacing w:before="100" w:beforeAutospacing="1"/>
        <w:jc w:val="center"/>
        <w:rPr>
          <w:sz w:val="24"/>
          <w:szCs w:val="24"/>
        </w:rPr>
      </w:pPr>
    </w:p>
    <w:p w:rsidR="00F6751A" w:rsidRPr="00243E0E" w:rsidRDefault="00F6751A" w:rsidP="00F6751A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243E0E">
        <w:rPr>
          <w:rFonts w:ascii="Liberation Serif" w:hAnsi="Liberation Serif"/>
          <w:sz w:val="28"/>
          <w:szCs w:val="28"/>
        </w:rPr>
        <w:t> </w:t>
      </w:r>
    </w:p>
    <w:p w:rsidR="00AB5DFA" w:rsidRPr="00243E0E" w:rsidRDefault="00AB5DFA" w:rsidP="00AB5DFA">
      <w:pPr>
        <w:pageBreakBefore/>
        <w:ind w:left="5670"/>
        <w:jc w:val="both"/>
        <w:rPr>
          <w:rFonts w:ascii="Liberation Serif" w:hAnsi="Liberation Serif"/>
          <w:sz w:val="28"/>
          <w:szCs w:val="28"/>
        </w:rPr>
      </w:pPr>
      <w:r w:rsidRPr="00243E0E">
        <w:rPr>
          <w:rFonts w:ascii="Liberation Serif" w:hAnsi="Liberation Serif"/>
          <w:sz w:val="28"/>
          <w:szCs w:val="28"/>
        </w:rPr>
        <w:lastRenderedPageBreak/>
        <w:t>УТВЕРЖДЕН</w:t>
      </w:r>
    </w:p>
    <w:p w:rsidR="00AB5DFA" w:rsidRPr="00243E0E" w:rsidRDefault="00AB5DFA" w:rsidP="00AB5DFA">
      <w:pPr>
        <w:ind w:left="5670"/>
        <w:jc w:val="both"/>
        <w:rPr>
          <w:rFonts w:ascii="Liberation Serif" w:hAnsi="Liberation Serif"/>
          <w:sz w:val="28"/>
          <w:szCs w:val="28"/>
        </w:rPr>
      </w:pPr>
      <w:r w:rsidRPr="00243E0E">
        <w:rPr>
          <w:rFonts w:ascii="Liberation Serif" w:hAnsi="Liberation Serif"/>
          <w:sz w:val="28"/>
          <w:szCs w:val="28"/>
        </w:rPr>
        <w:t xml:space="preserve">постановлением Администрации Каменск-Уральского городского округа от </w:t>
      </w:r>
      <w:r w:rsidR="00B47F1E">
        <w:rPr>
          <w:rFonts w:ascii="Liberation Serif" w:hAnsi="Liberation Serif"/>
          <w:sz w:val="28"/>
          <w:szCs w:val="28"/>
        </w:rPr>
        <w:t>29.01.2021</w:t>
      </w:r>
      <w:r w:rsidRPr="00243E0E">
        <w:rPr>
          <w:rFonts w:ascii="Liberation Serif" w:hAnsi="Liberation Serif"/>
          <w:sz w:val="28"/>
          <w:szCs w:val="28"/>
        </w:rPr>
        <w:t xml:space="preserve"> № </w:t>
      </w:r>
      <w:r w:rsidR="00B47F1E">
        <w:rPr>
          <w:rFonts w:ascii="Liberation Serif" w:hAnsi="Liberation Serif"/>
          <w:sz w:val="28"/>
          <w:szCs w:val="28"/>
        </w:rPr>
        <w:t>51</w:t>
      </w:r>
    </w:p>
    <w:p w:rsidR="00AB5DFA" w:rsidRPr="00243E0E" w:rsidRDefault="00AB5DFA" w:rsidP="00AB5DFA">
      <w:pPr>
        <w:ind w:left="5670"/>
        <w:jc w:val="both"/>
        <w:rPr>
          <w:rFonts w:ascii="Liberation Serif" w:hAnsi="Liberation Serif"/>
          <w:sz w:val="28"/>
          <w:szCs w:val="28"/>
        </w:rPr>
      </w:pPr>
      <w:r w:rsidRPr="00243E0E">
        <w:rPr>
          <w:rFonts w:ascii="Liberation Serif" w:hAnsi="Liberation Serif"/>
          <w:bCs/>
          <w:sz w:val="28"/>
          <w:szCs w:val="28"/>
        </w:rPr>
        <w:t>«Об утверждении Документа планирования регулярных перевозок пассажиров и багажа автомобильным транспортом по муниципальным маршрутам в Каменск-Уральском городском округе»</w:t>
      </w:r>
    </w:p>
    <w:p w:rsidR="00AB5DFA" w:rsidRPr="00243E0E" w:rsidRDefault="00AB5DFA" w:rsidP="00AB5DFA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243E0E">
        <w:rPr>
          <w:rFonts w:ascii="Liberation Serif" w:hAnsi="Liberation Serif"/>
          <w:sz w:val="28"/>
          <w:szCs w:val="28"/>
        </w:rPr>
        <w:t> </w:t>
      </w:r>
    </w:p>
    <w:p w:rsidR="00AB5DFA" w:rsidRPr="00243E0E" w:rsidRDefault="00AB5DFA" w:rsidP="00AB5DFA">
      <w:pPr>
        <w:ind w:firstLine="720"/>
        <w:jc w:val="center"/>
        <w:rPr>
          <w:rFonts w:ascii="Liberation Serif" w:hAnsi="Liberation Serif"/>
          <w:sz w:val="28"/>
          <w:szCs w:val="28"/>
        </w:rPr>
      </w:pPr>
      <w:bookmarkStart w:id="1" w:name="P33"/>
      <w:bookmarkEnd w:id="1"/>
    </w:p>
    <w:p w:rsidR="00AB5DFA" w:rsidRPr="00243E0E" w:rsidRDefault="00AB5DFA" w:rsidP="00AB5DFA">
      <w:pPr>
        <w:ind w:firstLine="720"/>
        <w:jc w:val="center"/>
        <w:rPr>
          <w:rFonts w:ascii="Liberation Serif" w:hAnsi="Liberation Serif"/>
          <w:sz w:val="28"/>
          <w:szCs w:val="28"/>
        </w:rPr>
      </w:pPr>
    </w:p>
    <w:p w:rsidR="00AB5DFA" w:rsidRPr="00243E0E" w:rsidRDefault="00AB5DFA" w:rsidP="00AB5DFA">
      <w:pPr>
        <w:ind w:firstLine="720"/>
        <w:jc w:val="center"/>
        <w:rPr>
          <w:rFonts w:ascii="Liberation Serif" w:hAnsi="Liberation Serif"/>
          <w:sz w:val="28"/>
          <w:szCs w:val="28"/>
        </w:rPr>
      </w:pPr>
    </w:p>
    <w:p w:rsidR="00AB5DFA" w:rsidRPr="00243E0E" w:rsidRDefault="00AB5DFA" w:rsidP="00AB5DFA">
      <w:pPr>
        <w:ind w:firstLine="720"/>
        <w:jc w:val="center"/>
        <w:rPr>
          <w:rFonts w:ascii="Liberation Serif" w:hAnsi="Liberation Serif"/>
          <w:sz w:val="28"/>
          <w:szCs w:val="28"/>
        </w:rPr>
      </w:pPr>
      <w:r w:rsidRPr="00243E0E">
        <w:rPr>
          <w:rFonts w:ascii="Liberation Serif" w:hAnsi="Liberation Serif"/>
          <w:sz w:val="28"/>
          <w:szCs w:val="28"/>
        </w:rPr>
        <w:t>ДОКУМЕНТ</w:t>
      </w:r>
    </w:p>
    <w:p w:rsidR="00AB5DFA" w:rsidRPr="00243E0E" w:rsidRDefault="00AB5DFA" w:rsidP="00AB5DFA">
      <w:pPr>
        <w:ind w:firstLine="720"/>
        <w:jc w:val="center"/>
        <w:rPr>
          <w:rFonts w:ascii="Liberation Serif" w:hAnsi="Liberation Serif"/>
          <w:sz w:val="28"/>
          <w:szCs w:val="28"/>
        </w:rPr>
      </w:pPr>
      <w:r w:rsidRPr="00243E0E">
        <w:rPr>
          <w:rFonts w:ascii="Liberation Serif" w:hAnsi="Liberation Serif"/>
          <w:sz w:val="28"/>
          <w:szCs w:val="28"/>
        </w:rPr>
        <w:t>ПЛАНИРОВАНИЯ РЕГУЛЯРНЫХ ПЕРЕВОЗОК ПАССАЖИРОВ И БАГАЖА  АВТОМОБИЛЬНЫМ ТРАНСПОРТОМ ПО МУНИЦИПАЛЬНЫМ МАРШРУТАМ В КАМЕНСК-УРАЛЬСКОМ ГОРОДСКОМ ОКРУГЕ</w:t>
      </w:r>
    </w:p>
    <w:p w:rsidR="00AB5DFA" w:rsidRPr="00243E0E" w:rsidRDefault="00AB5DFA" w:rsidP="00AB5DFA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243E0E">
        <w:rPr>
          <w:rFonts w:ascii="Liberation Serif" w:hAnsi="Liberation Serif"/>
          <w:sz w:val="28"/>
          <w:szCs w:val="28"/>
        </w:rPr>
        <w:t> </w:t>
      </w:r>
    </w:p>
    <w:p w:rsidR="00AB5DFA" w:rsidRPr="00243E0E" w:rsidRDefault="00AB5DFA" w:rsidP="00AB5DFA">
      <w:pPr>
        <w:ind w:firstLine="720"/>
        <w:jc w:val="center"/>
        <w:rPr>
          <w:rFonts w:ascii="Liberation Serif" w:hAnsi="Liberation Serif"/>
          <w:sz w:val="28"/>
          <w:szCs w:val="28"/>
        </w:rPr>
      </w:pPr>
      <w:r w:rsidRPr="00243E0E">
        <w:rPr>
          <w:rFonts w:ascii="Liberation Serif" w:hAnsi="Liberation Serif"/>
          <w:sz w:val="28"/>
          <w:szCs w:val="28"/>
        </w:rPr>
        <w:t>1. ОБЩИЕ ПОЛОЖЕНИЯ</w:t>
      </w:r>
    </w:p>
    <w:p w:rsidR="00AB5DFA" w:rsidRPr="00243E0E" w:rsidRDefault="00AB5DFA" w:rsidP="00AB5DFA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243E0E">
        <w:rPr>
          <w:rFonts w:ascii="Liberation Serif" w:hAnsi="Liberation Serif"/>
          <w:sz w:val="28"/>
          <w:szCs w:val="28"/>
        </w:rPr>
        <w:t> </w:t>
      </w:r>
    </w:p>
    <w:p w:rsidR="00AB5DFA" w:rsidRPr="00243E0E" w:rsidRDefault="00AB5DFA" w:rsidP="00AB5DFA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243E0E">
        <w:rPr>
          <w:rFonts w:ascii="Liberation Serif" w:hAnsi="Liberation Serif"/>
          <w:sz w:val="28"/>
          <w:szCs w:val="28"/>
        </w:rPr>
        <w:t xml:space="preserve">1.1. Документ планирования регулярных перевозок пассажиров и багажа автомобильным транспортом по муниципальным маршрутам в Каменск-Уральском городском округе (далее - Документ планирования) разработан в соответствии с </w:t>
      </w:r>
      <w:hyperlink r:id="rId11" w:history="1">
        <w:r w:rsidRPr="00243E0E">
          <w:rPr>
            <w:rFonts w:ascii="Liberation Serif" w:hAnsi="Liberation Serif"/>
            <w:sz w:val="28"/>
            <w:szCs w:val="28"/>
          </w:rPr>
          <w:t>Порядком</w:t>
        </w:r>
      </w:hyperlink>
      <w:r w:rsidRPr="00243E0E">
        <w:rPr>
          <w:rFonts w:ascii="Liberation Serif" w:hAnsi="Liberation Serif"/>
          <w:sz w:val="28"/>
          <w:szCs w:val="28"/>
        </w:rPr>
        <w:t xml:space="preserve"> подготовки документа планирования регулярных перевозок пассажиров и багажа автомобильным транспортом по муниципальным маршрутам в Каменск-Ур</w:t>
      </w:r>
      <w:r w:rsidR="003B3D7F">
        <w:rPr>
          <w:rFonts w:ascii="Liberation Serif" w:hAnsi="Liberation Serif"/>
          <w:sz w:val="28"/>
          <w:szCs w:val="28"/>
        </w:rPr>
        <w:t>альском городском округе</w:t>
      </w:r>
      <w:r w:rsidRPr="00243E0E">
        <w:rPr>
          <w:rFonts w:ascii="Liberation Serif" w:hAnsi="Liberation Serif"/>
          <w:sz w:val="28"/>
          <w:szCs w:val="28"/>
        </w:rPr>
        <w:t>, утвержденным постановлением Администрации города Каменска-Уральского от 22.06.2016 № 918 (далее - Порядок подготовки Документа планирования).</w:t>
      </w:r>
    </w:p>
    <w:p w:rsidR="00AB5DFA" w:rsidRPr="00243E0E" w:rsidRDefault="00AB5DFA" w:rsidP="00AB5DFA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243E0E">
        <w:rPr>
          <w:rFonts w:ascii="Liberation Serif" w:hAnsi="Liberation Serif"/>
          <w:sz w:val="28"/>
          <w:szCs w:val="28"/>
        </w:rPr>
        <w:t>1.2. Документ планирования устанавливает перечень мероприятий по развитию регулярных перевозок автомобильным транспортом по муниципальным маршрутам в Каменск-Уральском городском округе.</w:t>
      </w:r>
    </w:p>
    <w:p w:rsidR="00AB5DFA" w:rsidRPr="00243E0E" w:rsidRDefault="00AB5DFA" w:rsidP="00AB5DFA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243E0E">
        <w:rPr>
          <w:rFonts w:ascii="Liberation Serif" w:hAnsi="Liberation Serif"/>
          <w:sz w:val="28"/>
          <w:szCs w:val="28"/>
        </w:rPr>
        <w:t xml:space="preserve">1.3. При разработке Документа планирования учтены результаты научно-исследовательских работ и экспертных заключений в области транспортного обслуживания населения, в соответствии с которыми был сформирован и утвержден Реестр </w:t>
      </w:r>
      <w:r w:rsidRPr="00243E0E">
        <w:rPr>
          <w:rFonts w:ascii="Liberation Serif" w:hAnsi="Liberation Serif"/>
          <w:spacing w:val="-6"/>
          <w:sz w:val="28"/>
          <w:szCs w:val="28"/>
        </w:rPr>
        <w:t>муниципальных маршрутов регулярных перевозок в  Каменск-Уральском городском округе (далее - Реестр)</w:t>
      </w:r>
      <w:r w:rsidRPr="00243E0E">
        <w:rPr>
          <w:rFonts w:ascii="Liberation Serif" w:hAnsi="Liberation Serif"/>
          <w:sz w:val="28"/>
          <w:szCs w:val="28"/>
        </w:rPr>
        <w:t>, также согласно которым в Реестр вносятся изменения.</w:t>
      </w:r>
    </w:p>
    <w:p w:rsidR="00AB5DFA" w:rsidRPr="00243E0E" w:rsidRDefault="00AB5DFA" w:rsidP="00AB5DFA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243E0E">
        <w:rPr>
          <w:rFonts w:ascii="Liberation Serif" w:hAnsi="Liberation Serif"/>
          <w:sz w:val="28"/>
          <w:szCs w:val="28"/>
        </w:rPr>
        <w:t>1.4. Целью реализации Документа планирования является развитие регулярных перевозок пассажиров и багажа автомобильным транспортом по муниципальным маршрутам в Каменск-Уральском городском округе, повышение уровня безопасности организации пассажирских перевозок и достижение установленного уровня качества транспортного обслуживания населения с учетом социальных, экономических и экологических факторов.</w:t>
      </w:r>
    </w:p>
    <w:p w:rsidR="00AB5DFA" w:rsidRPr="00243E0E" w:rsidRDefault="00AB5DFA" w:rsidP="00AB5DFA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243E0E">
        <w:rPr>
          <w:rFonts w:ascii="Liberation Serif" w:hAnsi="Liberation Serif"/>
          <w:sz w:val="28"/>
          <w:szCs w:val="28"/>
        </w:rPr>
        <w:t>1.5. Основными задачами развития регулярных перевозок автомобильным транспортом по муниципальным маршрутам в Каменск-Уральском городском округе являются:</w:t>
      </w:r>
    </w:p>
    <w:p w:rsidR="00AB5DFA" w:rsidRPr="00243E0E" w:rsidRDefault="00AB5DFA" w:rsidP="00AB5DFA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243E0E">
        <w:rPr>
          <w:rFonts w:ascii="Liberation Serif" w:hAnsi="Liberation Serif"/>
          <w:sz w:val="28"/>
          <w:szCs w:val="28"/>
        </w:rPr>
        <w:t>1) оптимизация маршрутной сети в соответствии со сложившимися фактическими потребностями в пассажирских перевозках с учетом социальных, экономических и экологических стандартов;</w:t>
      </w:r>
    </w:p>
    <w:p w:rsidR="00AB5DFA" w:rsidRPr="00243E0E" w:rsidRDefault="00AB5DFA" w:rsidP="00AB5DFA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243E0E">
        <w:rPr>
          <w:rFonts w:ascii="Liberation Serif" w:hAnsi="Liberation Serif"/>
          <w:sz w:val="28"/>
          <w:szCs w:val="28"/>
        </w:rPr>
        <w:t>2) совершенствование транспортной инфраструктуры, в том числе повышение эффективности системы контроля за осуществлением регулярных перевозок автомобильным транспортом по муниципальным маршрутам.</w:t>
      </w:r>
    </w:p>
    <w:p w:rsidR="00AB5DFA" w:rsidRPr="00243E0E" w:rsidRDefault="00AB5DFA" w:rsidP="00AB5DFA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243E0E">
        <w:rPr>
          <w:rFonts w:ascii="Liberation Serif" w:hAnsi="Liberation Serif"/>
          <w:sz w:val="28"/>
          <w:szCs w:val="28"/>
        </w:rPr>
        <w:t>1.6. Ответственными за реализацию мероприятий, предусмотренных Документом планирования, являются Администрация Каменск-Уральского городского округа (далее - Администрация) и Отраслевой орган Администрации Каменск-Уральского городского округа по городскому хозяйству (далее - Отраслевой орган), который от имени Администрации осуществляет отдельные полномочия в целях организации транспортного обслуживания населения по муниципальным маршрутам регулярных перевозок.</w:t>
      </w:r>
    </w:p>
    <w:p w:rsidR="00AB5DFA" w:rsidRPr="00243E0E" w:rsidRDefault="00AB5DFA" w:rsidP="00AB5DFA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243E0E">
        <w:rPr>
          <w:rFonts w:ascii="Liberation Serif" w:hAnsi="Liberation Serif"/>
          <w:sz w:val="28"/>
          <w:szCs w:val="28"/>
        </w:rPr>
        <w:t>1.7. Реализация мероприятий, предусмотренных Документом планирования и связанных с расходами, осуществляется за счет средств бюджета Каменск-Уральского городского округа в соответствии с муниципальными программами в объеме ассигнований, предусматриваемом на текущий финансовый год.</w:t>
      </w:r>
    </w:p>
    <w:p w:rsidR="00AB5DFA" w:rsidRPr="00243E0E" w:rsidRDefault="00AB5DFA" w:rsidP="00AB5DFA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243E0E">
        <w:rPr>
          <w:rFonts w:ascii="Liberation Serif" w:hAnsi="Liberation Serif"/>
          <w:sz w:val="28"/>
          <w:szCs w:val="28"/>
        </w:rPr>
        <w:t>1.8. Срок действия Документа планирования - до 31 декабря 2026 года.</w:t>
      </w:r>
    </w:p>
    <w:p w:rsidR="00AB5DFA" w:rsidRPr="00243E0E" w:rsidRDefault="00AB5DFA" w:rsidP="00AB5DFA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243E0E">
        <w:rPr>
          <w:rFonts w:ascii="Liberation Serif" w:hAnsi="Liberation Serif"/>
          <w:sz w:val="28"/>
          <w:szCs w:val="28"/>
        </w:rPr>
        <w:t>В течение срока действия Документа планирования в него могут вноситься изменения в соответствии с Порядком подготовки Документа планирования.</w:t>
      </w:r>
    </w:p>
    <w:p w:rsidR="00AB5DFA" w:rsidRPr="00243E0E" w:rsidRDefault="00AB5DFA" w:rsidP="00AB5DFA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243E0E">
        <w:rPr>
          <w:rFonts w:ascii="Liberation Serif" w:hAnsi="Liberation Serif"/>
          <w:sz w:val="28"/>
          <w:szCs w:val="28"/>
        </w:rPr>
        <w:t> </w:t>
      </w:r>
    </w:p>
    <w:p w:rsidR="00AB5DFA" w:rsidRPr="00243E0E" w:rsidRDefault="00AB5DFA" w:rsidP="00AB5DFA">
      <w:pPr>
        <w:ind w:firstLine="720"/>
        <w:jc w:val="center"/>
        <w:rPr>
          <w:rFonts w:ascii="Liberation Serif" w:hAnsi="Liberation Serif"/>
          <w:sz w:val="28"/>
          <w:szCs w:val="28"/>
        </w:rPr>
      </w:pPr>
      <w:r w:rsidRPr="00243E0E">
        <w:rPr>
          <w:rFonts w:ascii="Liberation Serif" w:hAnsi="Liberation Serif"/>
          <w:sz w:val="28"/>
          <w:szCs w:val="28"/>
        </w:rPr>
        <w:t>2. ОСНОВНЫЕ ХАРАКТЕРИСТИКИ МАРШРУТНОЙ СЕТИ РЕГУЛЯРНЫХ ПЕРЕВОЗОК НА ТЕРРИТОРИИ КАМЕНСК-УРАЛЬСКОГО ГОРОДСКОГО ОКРУГА</w:t>
      </w:r>
    </w:p>
    <w:p w:rsidR="00AB5DFA" w:rsidRPr="00243E0E" w:rsidRDefault="00AB5DFA" w:rsidP="00AB5DFA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243E0E">
        <w:rPr>
          <w:rFonts w:ascii="Liberation Serif" w:hAnsi="Liberation Serif"/>
          <w:sz w:val="28"/>
          <w:szCs w:val="28"/>
        </w:rPr>
        <w:t> </w:t>
      </w:r>
    </w:p>
    <w:p w:rsidR="00AB5DFA" w:rsidRPr="00243E0E" w:rsidRDefault="00AB5DFA" w:rsidP="00AB5DFA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243E0E">
        <w:rPr>
          <w:rFonts w:ascii="Liberation Serif" w:hAnsi="Liberation Serif"/>
          <w:sz w:val="28"/>
          <w:szCs w:val="28"/>
        </w:rPr>
        <w:t xml:space="preserve">2.1. </w:t>
      </w:r>
      <w:hyperlink r:id="rId12" w:history="1">
        <w:r w:rsidRPr="00243E0E">
          <w:rPr>
            <w:rFonts w:ascii="Liberation Serif" w:hAnsi="Liberation Serif"/>
            <w:sz w:val="28"/>
            <w:szCs w:val="28"/>
          </w:rPr>
          <w:t>Реестр</w:t>
        </w:r>
      </w:hyperlink>
      <w:r w:rsidRPr="00243E0E">
        <w:rPr>
          <w:rFonts w:ascii="Liberation Serif" w:hAnsi="Liberation Serif"/>
          <w:sz w:val="28"/>
          <w:szCs w:val="28"/>
        </w:rPr>
        <w:t xml:space="preserve"> изначально был утвержден постановлением Администрации города Каменска-Уральского от 28.12.2015 № 1877 «Об утверждении </w:t>
      </w:r>
      <w:r w:rsidR="00EE3C37">
        <w:rPr>
          <w:rFonts w:ascii="Liberation Serif" w:hAnsi="Liberation Serif"/>
          <w:sz w:val="28"/>
          <w:szCs w:val="28"/>
        </w:rPr>
        <w:t>Р</w:t>
      </w:r>
      <w:r w:rsidRPr="00243E0E">
        <w:rPr>
          <w:rFonts w:ascii="Liberation Serif" w:hAnsi="Liberation Serif"/>
          <w:sz w:val="28"/>
          <w:szCs w:val="28"/>
        </w:rPr>
        <w:t>еестра муниципальных маршрутов регулярных перевозок в муниципальном образовании город Каменск-Уральский».</w:t>
      </w:r>
    </w:p>
    <w:p w:rsidR="00AB5DFA" w:rsidRPr="00243E0E" w:rsidRDefault="00AB5DFA" w:rsidP="00AB5DFA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243E0E">
        <w:rPr>
          <w:rFonts w:ascii="Liberation Serif" w:hAnsi="Liberation Serif"/>
          <w:sz w:val="28"/>
          <w:szCs w:val="28"/>
        </w:rPr>
        <w:t>По состоянию на 01.12.2020 года:</w:t>
      </w:r>
    </w:p>
    <w:p w:rsidR="00AB5DFA" w:rsidRPr="00243E0E" w:rsidRDefault="00AB5DFA" w:rsidP="00AB5DFA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243E0E">
        <w:rPr>
          <w:rFonts w:ascii="Liberation Serif" w:hAnsi="Liberation Serif"/>
          <w:sz w:val="28"/>
          <w:szCs w:val="28"/>
        </w:rPr>
        <w:t>в Реестр включены четырнадцать муниципальных маршрутов городского сообщения суммарной протяженностью 200,6 километров;</w:t>
      </w:r>
    </w:p>
    <w:p w:rsidR="00AB5DFA" w:rsidRPr="00243E0E" w:rsidRDefault="00AB5DFA" w:rsidP="00AB5DFA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243E0E">
        <w:rPr>
          <w:rFonts w:ascii="Liberation Serif" w:hAnsi="Liberation Serif"/>
          <w:sz w:val="28"/>
          <w:szCs w:val="28"/>
        </w:rPr>
        <w:t>пассажирские перевозки по муниципальным маршрутам осуществляются простым товариществом (общество с ограниченной ответственностью «Пассажирские автотранспортные перевозки - 1», общество с ограниченной ответственностью «Пассажирские автотранспортные перевозки - 2», общество с ограниченной ответственностью «Экспресс-1») и четырьмя перевозчиками частной формы собственности:</w:t>
      </w:r>
    </w:p>
    <w:p w:rsidR="00AB5DFA" w:rsidRPr="00243E0E" w:rsidRDefault="00AB5DFA" w:rsidP="00AB5DFA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243E0E">
        <w:rPr>
          <w:rFonts w:ascii="Liberation Serif" w:hAnsi="Liberation Serif"/>
          <w:sz w:val="28"/>
          <w:szCs w:val="28"/>
        </w:rPr>
        <w:t xml:space="preserve"> - обществом с ограниченной ответственностью «Экспресс-Сити»,  </w:t>
      </w:r>
    </w:p>
    <w:p w:rsidR="00AB5DFA" w:rsidRPr="00243E0E" w:rsidRDefault="00AB5DFA" w:rsidP="00AB5DFA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243E0E">
        <w:rPr>
          <w:rFonts w:ascii="Liberation Serif" w:hAnsi="Liberation Serif"/>
          <w:sz w:val="28"/>
          <w:szCs w:val="28"/>
        </w:rPr>
        <w:t xml:space="preserve">- обществом с ограниченной ответственностью «Экспресс-1», </w:t>
      </w:r>
    </w:p>
    <w:p w:rsidR="00AB5DFA" w:rsidRPr="00243E0E" w:rsidRDefault="00AB5DFA" w:rsidP="00AB5DFA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243E0E">
        <w:rPr>
          <w:rFonts w:ascii="Liberation Serif" w:hAnsi="Liberation Serif"/>
          <w:sz w:val="28"/>
          <w:szCs w:val="28"/>
        </w:rPr>
        <w:t xml:space="preserve">- обществом с ограниченной ответственностью «Пассажирские автотранспортные перевозки - 1», </w:t>
      </w:r>
    </w:p>
    <w:p w:rsidR="00AB5DFA" w:rsidRPr="00243E0E" w:rsidRDefault="00AB5DFA" w:rsidP="00AB5DFA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243E0E">
        <w:rPr>
          <w:rFonts w:ascii="Liberation Serif" w:hAnsi="Liberation Serif"/>
          <w:sz w:val="28"/>
          <w:szCs w:val="28"/>
        </w:rPr>
        <w:t>- обществом с ограниченной ответственностью «Пассажирские автотранспортные перевозки - 2»;</w:t>
      </w:r>
    </w:p>
    <w:p w:rsidR="00AB5DFA" w:rsidRPr="00243E0E" w:rsidRDefault="00AB5DFA" w:rsidP="00AB5DFA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243E0E">
        <w:rPr>
          <w:rFonts w:ascii="Liberation Serif" w:hAnsi="Liberation Serif"/>
          <w:sz w:val="28"/>
          <w:szCs w:val="28"/>
        </w:rPr>
        <w:t>установленные виды регулярных перевозок: девяти маршрутам (№ 1, № 2, № 4, № 8, № 12, № 14, № 15, № 16, № 17 - регулярные перевозки по регулируемым тарифам; по пяти маршрутам (№ 5, № 6, № 7, № 9, № 11) - регулярные перевозки по нерегулируемы тарифам, в том числе по планируемому маршруту № 6;</w:t>
      </w:r>
    </w:p>
    <w:p w:rsidR="00AB5DFA" w:rsidRPr="00243E0E" w:rsidRDefault="00AB5DFA" w:rsidP="00AB5DFA">
      <w:pPr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243E0E">
        <w:rPr>
          <w:rFonts w:ascii="Liberation Serif" w:hAnsi="Liberation Serif"/>
          <w:sz w:val="28"/>
          <w:szCs w:val="28"/>
        </w:rPr>
        <w:tab/>
        <w:t>транспортное обслуживание на муниципальных маршрутах городского сообщения осуществляется как на основании муниципальных контрактов (9), заключаемых муниципальным заказчиком - муниципальным казенным учреждением «Единая диспетчерская служба пассажирского транспорта города Каменск</w:t>
      </w:r>
      <w:r w:rsidR="00CD1726" w:rsidRPr="00243E0E">
        <w:rPr>
          <w:rFonts w:ascii="Liberation Serif" w:hAnsi="Liberation Serif"/>
          <w:sz w:val="28"/>
          <w:szCs w:val="28"/>
        </w:rPr>
        <w:t>а-Уральского» (далее - МКУ «ЕДС</w:t>
      </w:r>
      <w:r w:rsidRPr="00243E0E">
        <w:rPr>
          <w:rFonts w:ascii="Liberation Serif" w:hAnsi="Liberation Serif"/>
          <w:sz w:val="28"/>
          <w:szCs w:val="28"/>
        </w:rPr>
        <w:t xml:space="preserve">ПТ») в соответствии с Федеральным законом от </w:t>
      </w:r>
      <w:r w:rsidRPr="00243E0E">
        <w:rPr>
          <w:rFonts w:ascii="Liberation Serif" w:hAnsi="Liberation Serif" w:cs="Liberation Serif"/>
          <w:sz w:val="28"/>
          <w:szCs w:val="28"/>
        </w:rPr>
        <w:t xml:space="preserve">5 апреля 2013 года № 44-ФЗ «О контрактной системе в сфере закупок товаров, работ, услуг для обеспечения государственных и муниципальных нужд», так и на основании свидетельств (4) об осуществлении перевозок по маршруту регулярных перевозок, выданных в соответствии с результатами проведенных открытых конкурсов. </w:t>
      </w:r>
    </w:p>
    <w:p w:rsidR="00AB5DFA" w:rsidRPr="00243E0E" w:rsidRDefault="00AB5DFA" w:rsidP="00AB5DFA">
      <w:pPr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243E0E">
        <w:rPr>
          <w:rFonts w:ascii="Liberation Serif" w:hAnsi="Liberation Serif"/>
          <w:sz w:val="28"/>
          <w:szCs w:val="28"/>
        </w:rPr>
        <w:tab/>
        <w:t>Муниципальные маршруты обслуживают 78 автобусами, по новому маршруту № 6 запланировано 4 единицы подвижного состава (автобусы среднего класса).</w:t>
      </w:r>
    </w:p>
    <w:p w:rsidR="00AB5DFA" w:rsidRPr="00243E0E" w:rsidRDefault="00AB5DFA" w:rsidP="00AB5DFA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243E0E">
        <w:rPr>
          <w:rFonts w:ascii="Liberation Serif" w:hAnsi="Liberation Serif"/>
          <w:sz w:val="28"/>
          <w:szCs w:val="28"/>
        </w:rPr>
        <w:t>2.2. На территории Каменск-Уральск</w:t>
      </w:r>
      <w:r w:rsidR="003B3D7F">
        <w:rPr>
          <w:rFonts w:ascii="Liberation Serif" w:hAnsi="Liberation Serif"/>
          <w:sz w:val="28"/>
          <w:szCs w:val="28"/>
        </w:rPr>
        <w:t>ого</w:t>
      </w:r>
      <w:r w:rsidRPr="00243E0E">
        <w:rPr>
          <w:rFonts w:ascii="Liberation Serif" w:hAnsi="Liberation Serif"/>
          <w:sz w:val="28"/>
          <w:szCs w:val="28"/>
        </w:rPr>
        <w:t xml:space="preserve"> городско</w:t>
      </w:r>
      <w:r w:rsidR="003B3D7F">
        <w:rPr>
          <w:rFonts w:ascii="Liberation Serif" w:hAnsi="Liberation Serif"/>
          <w:sz w:val="28"/>
          <w:szCs w:val="28"/>
        </w:rPr>
        <w:t>го</w:t>
      </w:r>
      <w:r w:rsidRPr="00243E0E">
        <w:rPr>
          <w:rFonts w:ascii="Liberation Serif" w:hAnsi="Liberation Serif"/>
          <w:sz w:val="28"/>
          <w:szCs w:val="28"/>
        </w:rPr>
        <w:t xml:space="preserve"> округ</w:t>
      </w:r>
      <w:r w:rsidR="003B3D7F">
        <w:rPr>
          <w:rFonts w:ascii="Liberation Serif" w:hAnsi="Liberation Serif"/>
          <w:sz w:val="28"/>
          <w:szCs w:val="28"/>
        </w:rPr>
        <w:t>а</w:t>
      </w:r>
      <w:r w:rsidRPr="00243E0E">
        <w:rPr>
          <w:rFonts w:ascii="Liberation Serif" w:hAnsi="Liberation Serif"/>
          <w:sz w:val="28"/>
          <w:szCs w:val="28"/>
        </w:rPr>
        <w:t xml:space="preserve"> организован автоматизированный контроль за осуществлением регулярных перевозок автомобильным транспортом по муниципальным маршрутам. Контроль осуществляется </w:t>
      </w:r>
      <w:r w:rsidR="00CD1726" w:rsidRPr="00243E0E">
        <w:rPr>
          <w:rFonts w:ascii="Liberation Serif" w:hAnsi="Liberation Serif"/>
          <w:sz w:val="28"/>
          <w:szCs w:val="28"/>
        </w:rPr>
        <w:t>МКУ «ЕДС</w:t>
      </w:r>
      <w:r w:rsidRPr="00243E0E">
        <w:rPr>
          <w:rFonts w:ascii="Liberation Serif" w:hAnsi="Liberation Serif"/>
          <w:sz w:val="28"/>
          <w:szCs w:val="28"/>
        </w:rPr>
        <w:t>ПТ» с использованием навигационного оборудования системы ГЛОНАСС/GPS и специального программного обеспечения.</w:t>
      </w:r>
    </w:p>
    <w:p w:rsidR="00AB5DFA" w:rsidRPr="00243E0E" w:rsidRDefault="00AB5DFA" w:rsidP="00AB5DFA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243E0E">
        <w:rPr>
          <w:rFonts w:ascii="Liberation Serif" w:hAnsi="Liberation Serif"/>
          <w:sz w:val="28"/>
          <w:szCs w:val="28"/>
        </w:rPr>
        <w:t>2.3. По территории Каменск-Уральского городского округа также проходят:</w:t>
      </w:r>
    </w:p>
    <w:p w:rsidR="00AB5DFA" w:rsidRPr="00243E0E" w:rsidRDefault="00AB5DFA" w:rsidP="00AB5DFA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243E0E">
        <w:rPr>
          <w:rFonts w:ascii="Liberation Serif" w:hAnsi="Liberation Serif"/>
          <w:sz w:val="28"/>
          <w:szCs w:val="28"/>
        </w:rPr>
        <w:t>одиннадцать межмуниципальных маршрутов пригородного сообщения - между городом Каменском-Уральским и населенными пунктами, входящими в состав  муниципального  образования  «Каменский городской округ»  (№ 101, № 102, № 103, № 105, № 106, № 107, № 111, № 140, № 201, № 203, № 210);</w:t>
      </w:r>
    </w:p>
    <w:p w:rsidR="00AB5DFA" w:rsidRPr="00243E0E" w:rsidRDefault="00AB5DFA" w:rsidP="00AB5DFA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243E0E">
        <w:rPr>
          <w:rFonts w:ascii="Liberation Serif" w:hAnsi="Liberation Serif"/>
          <w:sz w:val="28"/>
          <w:szCs w:val="28"/>
        </w:rPr>
        <w:t>семь межмуниципальных маршрутов междугородного сообщения (№ 530, № 536, № 572, № 573, № 702, № 946, № 955) - между городом Каменском-Уральским, городом Екатеринбургом и населенными пунктами Свердловской области;</w:t>
      </w:r>
    </w:p>
    <w:p w:rsidR="00AB5DFA" w:rsidRPr="00243E0E" w:rsidRDefault="00AB5DFA" w:rsidP="00AB5DFA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243E0E">
        <w:rPr>
          <w:rFonts w:ascii="Liberation Serif" w:hAnsi="Liberation Serif"/>
          <w:sz w:val="28"/>
          <w:szCs w:val="28"/>
        </w:rPr>
        <w:t>восемь межрегиональных маршрутов пригородного и междугородного сообщения - между городом Каменском-Уральским и населенными пунктами Курганской  и  Челябинской областей  (№ 118,  № 331,  № 534,  № 544,  № 543, № 570, № 618, № 1531)</w:t>
      </w:r>
      <w:r w:rsidR="003B3D7F">
        <w:rPr>
          <w:rFonts w:ascii="Liberation Serif" w:hAnsi="Liberation Serif"/>
          <w:sz w:val="28"/>
          <w:szCs w:val="28"/>
        </w:rPr>
        <w:t>.</w:t>
      </w:r>
    </w:p>
    <w:p w:rsidR="00AB5DFA" w:rsidRPr="00243E0E" w:rsidRDefault="00AB5DFA" w:rsidP="00AB5DFA">
      <w:pPr>
        <w:ind w:firstLine="720"/>
        <w:jc w:val="center"/>
        <w:rPr>
          <w:rFonts w:ascii="Liberation Serif" w:hAnsi="Liberation Serif"/>
          <w:sz w:val="28"/>
          <w:szCs w:val="28"/>
        </w:rPr>
      </w:pPr>
    </w:p>
    <w:p w:rsidR="00AB5DFA" w:rsidRPr="00243E0E" w:rsidRDefault="00AB5DFA" w:rsidP="00AB5DFA">
      <w:pPr>
        <w:ind w:firstLine="720"/>
        <w:jc w:val="center"/>
        <w:rPr>
          <w:rFonts w:ascii="Liberation Serif" w:hAnsi="Liberation Serif"/>
          <w:sz w:val="28"/>
          <w:szCs w:val="28"/>
        </w:rPr>
      </w:pPr>
      <w:r w:rsidRPr="00243E0E">
        <w:rPr>
          <w:rFonts w:ascii="Liberation Serif" w:hAnsi="Liberation Serif"/>
          <w:sz w:val="28"/>
          <w:szCs w:val="28"/>
        </w:rPr>
        <w:t>3. УСТАНОВЛЕНИЕ, ИЗМЕНЕНИЕ ВИДА РЕГУЛЯРНЫХ ПЕРЕВОЗОК И ВНЕСЕНИЕ СВЕДЕНИЙ ОБ УСТАНОВЛЕНИИ, ИЗМЕНЕНИИ ВИДА</w:t>
      </w:r>
    </w:p>
    <w:p w:rsidR="00AB5DFA" w:rsidRPr="00243E0E" w:rsidRDefault="00AB5DFA" w:rsidP="00AB5DFA">
      <w:pPr>
        <w:ind w:firstLine="720"/>
        <w:jc w:val="center"/>
        <w:rPr>
          <w:rFonts w:ascii="Liberation Serif" w:hAnsi="Liberation Serif"/>
          <w:sz w:val="28"/>
          <w:szCs w:val="28"/>
        </w:rPr>
      </w:pPr>
      <w:r w:rsidRPr="00243E0E">
        <w:rPr>
          <w:rFonts w:ascii="Liberation Serif" w:hAnsi="Liberation Serif"/>
          <w:sz w:val="28"/>
          <w:szCs w:val="28"/>
        </w:rPr>
        <w:t>РЕГУЛЯРНЫХ ПЕРЕВОЗОК В РЕЕСТР</w:t>
      </w:r>
    </w:p>
    <w:p w:rsidR="00AB5DFA" w:rsidRPr="00243E0E" w:rsidRDefault="00AB5DFA" w:rsidP="00AB5DFA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243E0E">
        <w:rPr>
          <w:rFonts w:ascii="Liberation Serif" w:hAnsi="Liberation Serif"/>
          <w:sz w:val="28"/>
          <w:szCs w:val="28"/>
        </w:rPr>
        <w:t> </w:t>
      </w:r>
    </w:p>
    <w:p w:rsidR="00AB5DFA" w:rsidRPr="00243E0E" w:rsidRDefault="00AB5DFA" w:rsidP="00AB5DFA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243E0E">
        <w:rPr>
          <w:rFonts w:ascii="Liberation Serif" w:hAnsi="Liberation Serif"/>
          <w:sz w:val="28"/>
          <w:szCs w:val="28"/>
        </w:rPr>
        <w:t xml:space="preserve">3.1. Вид регулярных перевозок по муниципальному маршруту устанавливается в решении об установлении соответствующего маршрута в порядке, предусмотренном </w:t>
      </w:r>
      <w:hyperlink r:id="rId13" w:history="1">
        <w:r w:rsidRPr="00243E0E">
          <w:rPr>
            <w:rFonts w:ascii="Liberation Serif" w:hAnsi="Liberation Serif"/>
            <w:sz w:val="28"/>
            <w:szCs w:val="28"/>
          </w:rPr>
          <w:t>Положением</w:t>
        </w:r>
      </w:hyperlink>
      <w:r w:rsidRPr="00243E0E">
        <w:rPr>
          <w:rFonts w:ascii="Liberation Serif" w:hAnsi="Liberation Serif"/>
          <w:sz w:val="28"/>
          <w:szCs w:val="28"/>
        </w:rPr>
        <w:t xml:space="preserve"> об организации транспортного обслуживания населения по муниципальным маршрутам регулярных перевозок на территории Каменск-Уральского городского округа, утвержденным постановлением  Администрации  города  Каменска-Уральского  от  02.03.2017 № 150 (далее - Положение об организации транспортного обслуживания населения), которое является основанием для внесения сведений об установлении вида регулярных перевозок по данному маршруту в Реестр.</w:t>
      </w:r>
    </w:p>
    <w:p w:rsidR="00AB5DFA" w:rsidRPr="00243E0E" w:rsidRDefault="00AB5DFA" w:rsidP="00AB5DFA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243E0E">
        <w:rPr>
          <w:rFonts w:ascii="Liberation Serif" w:hAnsi="Liberation Serif"/>
          <w:sz w:val="28"/>
          <w:szCs w:val="28"/>
        </w:rPr>
        <w:t>3.2. Изменение вида регулярных перевозок, внесение сведений об изменении вида регулярных перевозок в Реестр осуществляется в порядке, предусмотренном Положением об организации транспортного обслуживания населения.</w:t>
      </w:r>
    </w:p>
    <w:p w:rsidR="00AB5DFA" w:rsidRPr="00243E0E" w:rsidRDefault="00AB5DFA" w:rsidP="00AB5DFA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243E0E">
        <w:rPr>
          <w:rFonts w:ascii="Liberation Serif" w:hAnsi="Liberation Serif"/>
          <w:sz w:val="28"/>
          <w:szCs w:val="28"/>
        </w:rPr>
        <w:t> </w:t>
      </w:r>
    </w:p>
    <w:p w:rsidR="00AB5DFA" w:rsidRPr="00243E0E" w:rsidRDefault="00AB5DFA" w:rsidP="00AB5DFA">
      <w:pPr>
        <w:ind w:firstLine="720"/>
        <w:jc w:val="center"/>
        <w:rPr>
          <w:rFonts w:ascii="Liberation Serif" w:hAnsi="Liberation Serif"/>
          <w:sz w:val="28"/>
          <w:szCs w:val="28"/>
        </w:rPr>
      </w:pPr>
      <w:r w:rsidRPr="00243E0E">
        <w:rPr>
          <w:rFonts w:ascii="Liberation Serif" w:hAnsi="Liberation Serif"/>
          <w:sz w:val="28"/>
          <w:szCs w:val="28"/>
        </w:rPr>
        <w:t>4. МЕРОПРИЯТИЯ, НАПРАВЛЕННЫЕ НА РАЗВИТИЕ МАРШРУТНОЙ СЕТИ В КАМЕНСК-УРАЛЬСКОМ ГОРОДСКОМ ОКРУГЕ, ПОВЫШЕНИЕ БЕЗОПАСНОСТИ И КАЧЕСТВА РЕГУЛЯРНЫХ ПЕРЕВОЗОК ПО МУНИЦИПАЛЬНЫМ МАРШРУТАМ</w:t>
      </w:r>
    </w:p>
    <w:p w:rsidR="00AB5DFA" w:rsidRPr="00243E0E" w:rsidRDefault="00AB5DFA" w:rsidP="00AB5DFA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243E0E">
        <w:rPr>
          <w:rFonts w:ascii="Liberation Serif" w:hAnsi="Liberation Serif"/>
          <w:sz w:val="28"/>
          <w:szCs w:val="28"/>
        </w:rPr>
        <w:t> </w:t>
      </w:r>
    </w:p>
    <w:p w:rsidR="00AB5DFA" w:rsidRPr="00243E0E" w:rsidRDefault="00AB5DFA" w:rsidP="00AB5DFA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243E0E">
        <w:rPr>
          <w:rFonts w:ascii="Liberation Serif" w:hAnsi="Liberation Serif"/>
          <w:sz w:val="28"/>
          <w:szCs w:val="28"/>
        </w:rPr>
        <w:t>4.1. Решения по установлению, изменению и отмене муниципальных маршрутов:</w:t>
      </w:r>
    </w:p>
    <w:p w:rsidR="00AB5DFA" w:rsidRPr="00243E0E" w:rsidRDefault="00AB5DFA" w:rsidP="00AB5DFA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243E0E">
        <w:rPr>
          <w:rFonts w:ascii="Liberation Serif" w:hAnsi="Liberation Serif"/>
          <w:sz w:val="28"/>
          <w:szCs w:val="28"/>
        </w:rPr>
        <w:t xml:space="preserve">1) </w:t>
      </w:r>
      <w:r w:rsidR="003B3D7F">
        <w:rPr>
          <w:rFonts w:ascii="Liberation Serif" w:hAnsi="Liberation Serif"/>
          <w:sz w:val="28"/>
          <w:szCs w:val="28"/>
        </w:rPr>
        <w:t>п</w:t>
      </w:r>
      <w:r w:rsidRPr="00243E0E">
        <w:rPr>
          <w:rFonts w:ascii="Liberation Serif" w:hAnsi="Liberation Serif"/>
          <w:sz w:val="28"/>
          <w:szCs w:val="28"/>
        </w:rPr>
        <w:t>еречень мероприятий для выработки решений по изменению муниципальных маршрутов, включенных в Реестр (Таблица 1):</w:t>
      </w:r>
    </w:p>
    <w:p w:rsidR="00AB5DFA" w:rsidRPr="00243E0E" w:rsidRDefault="00AB5DFA" w:rsidP="00AB5DFA">
      <w:pPr>
        <w:ind w:firstLine="720"/>
        <w:jc w:val="right"/>
        <w:rPr>
          <w:rFonts w:ascii="Liberation Serif" w:hAnsi="Liberation Serif"/>
          <w:sz w:val="28"/>
          <w:szCs w:val="28"/>
        </w:rPr>
      </w:pPr>
      <w:r w:rsidRPr="00243E0E">
        <w:rPr>
          <w:rFonts w:ascii="Liberation Serif" w:hAnsi="Liberation Serif"/>
          <w:sz w:val="28"/>
          <w:szCs w:val="28"/>
        </w:rPr>
        <w:t> Таблица 1</w:t>
      </w:r>
    </w:p>
    <w:tbl>
      <w:tblPr>
        <w:tblStyle w:val="ad"/>
        <w:tblW w:w="9823" w:type="dxa"/>
        <w:tblLook w:val="04A0"/>
      </w:tblPr>
      <w:tblGrid>
        <w:gridCol w:w="661"/>
        <w:gridCol w:w="4834"/>
        <w:gridCol w:w="2201"/>
        <w:gridCol w:w="2127"/>
      </w:tblGrid>
      <w:tr w:rsidR="00AB5DFA" w:rsidRPr="00243E0E" w:rsidTr="00AB5DFA">
        <w:tc>
          <w:tcPr>
            <w:tcW w:w="661" w:type="dxa"/>
            <w:vAlign w:val="center"/>
          </w:tcPr>
          <w:p w:rsidR="00AB5DFA" w:rsidRPr="00243E0E" w:rsidRDefault="00AB5DFA" w:rsidP="00AB5DF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 xml:space="preserve">№ </w:t>
            </w:r>
            <w:proofErr w:type="spellStart"/>
            <w:r w:rsidRPr="00243E0E">
              <w:rPr>
                <w:rFonts w:ascii="Liberation Serif" w:hAnsi="Liberation Serif"/>
                <w:sz w:val="24"/>
                <w:szCs w:val="24"/>
              </w:rPr>
              <w:t>п</w:t>
            </w:r>
            <w:proofErr w:type="spellEnd"/>
            <w:r w:rsidRPr="00243E0E">
              <w:rPr>
                <w:rFonts w:ascii="Liberation Serif" w:hAnsi="Liberation Serif"/>
                <w:sz w:val="24"/>
                <w:szCs w:val="24"/>
              </w:rPr>
              <w:t>/</w:t>
            </w:r>
            <w:proofErr w:type="spellStart"/>
            <w:r w:rsidRPr="00243E0E">
              <w:rPr>
                <w:rFonts w:ascii="Liberation Serif" w:hAnsi="Liberation Serif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834" w:type="dxa"/>
            <w:vAlign w:val="center"/>
          </w:tcPr>
          <w:p w:rsidR="00AB5DFA" w:rsidRPr="00243E0E" w:rsidRDefault="00AB5DFA" w:rsidP="00AB5DF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>Мероприятие</w:t>
            </w:r>
          </w:p>
        </w:tc>
        <w:tc>
          <w:tcPr>
            <w:tcW w:w="2201" w:type="dxa"/>
            <w:vAlign w:val="center"/>
          </w:tcPr>
          <w:p w:rsidR="00AB5DFA" w:rsidRPr="00243E0E" w:rsidRDefault="00AB5DFA" w:rsidP="00AB5DF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>Срок проведения мероприятия (квартал, год)</w:t>
            </w:r>
          </w:p>
        </w:tc>
        <w:tc>
          <w:tcPr>
            <w:tcW w:w="2127" w:type="dxa"/>
          </w:tcPr>
          <w:p w:rsidR="00AB5DFA" w:rsidRPr="00243E0E" w:rsidRDefault="00AB5DFA" w:rsidP="00AB5DF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>Ответственный исполнитель</w:t>
            </w:r>
          </w:p>
        </w:tc>
      </w:tr>
      <w:tr w:rsidR="00AB5DFA" w:rsidRPr="00243E0E" w:rsidTr="00AB5DFA">
        <w:tc>
          <w:tcPr>
            <w:tcW w:w="661" w:type="dxa"/>
          </w:tcPr>
          <w:p w:rsidR="00AB5DFA" w:rsidRPr="00243E0E" w:rsidRDefault="00AB5DFA" w:rsidP="00AB5DFA">
            <w:pPr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4834" w:type="dxa"/>
          </w:tcPr>
          <w:p w:rsidR="00AB5DFA" w:rsidRPr="00243E0E" w:rsidRDefault="00AB5DFA" w:rsidP="00AB5DFA">
            <w:pPr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 xml:space="preserve">Проведение транспортного обследования и подготовка предложений по оптимизации муниципальных маршрутов с учетом потребности в перевозках </w:t>
            </w:r>
          </w:p>
        </w:tc>
        <w:tc>
          <w:tcPr>
            <w:tcW w:w="2201" w:type="dxa"/>
          </w:tcPr>
          <w:p w:rsidR="00AB5DFA" w:rsidRPr="00243E0E" w:rsidRDefault="00AB5DFA" w:rsidP="00AB5DFA">
            <w:pPr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>1- 4 квартал 2023</w:t>
            </w:r>
          </w:p>
        </w:tc>
        <w:tc>
          <w:tcPr>
            <w:tcW w:w="2127" w:type="dxa"/>
          </w:tcPr>
          <w:p w:rsidR="00AB5DFA" w:rsidRPr="00243E0E" w:rsidRDefault="00AB5DFA" w:rsidP="00AB5DFA">
            <w:pPr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 xml:space="preserve">Отраслевой орган, </w:t>
            </w:r>
          </w:p>
          <w:p w:rsidR="00AB5DFA" w:rsidRPr="00243E0E" w:rsidRDefault="00CD1726" w:rsidP="00AB5DFA">
            <w:pPr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>МКУ «ЕДС</w:t>
            </w:r>
            <w:r w:rsidR="00AB5DFA" w:rsidRPr="00243E0E">
              <w:rPr>
                <w:rFonts w:ascii="Liberation Serif" w:hAnsi="Liberation Serif"/>
                <w:sz w:val="24"/>
                <w:szCs w:val="24"/>
              </w:rPr>
              <w:t>ПТ»</w:t>
            </w:r>
          </w:p>
        </w:tc>
      </w:tr>
      <w:tr w:rsidR="00AB5DFA" w:rsidRPr="00243E0E" w:rsidTr="00AB5DFA">
        <w:tc>
          <w:tcPr>
            <w:tcW w:w="661" w:type="dxa"/>
          </w:tcPr>
          <w:p w:rsidR="00AB5DFA" w:rsidRPr="00243E0E" w:rsidRDefault="00AB5DFA" w:rsidP="00AB5DFA">
            <w:pPr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4834" w:type="dxa"/>
          </w:tcPr>
          <w:p w:rsidR="00AB5DFA" w:rsidRPr="00243E0E" w:rsidRDefault="00AB5DFA" w:rsidP="00AB5DFA">
            <w:pPr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>Внедрение стандартов транспортного обслуживания (показателей качества)</w:t>
            </w:r>
          </w:p>
        </w:tc>
        <w:tc>
          <w:tcPr>
            <w:tcW w:w="2201" w:type="dxa"/>
          </w:tcPr>
          <w:p w:rsidR="00AB5DFA" w:rsidRPr="00243E0E" w:rsidRDefault="00AB5DFA" w:rsidP="00AB5DFA">
            <w:pPr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 xml:space="preserve">1 квартал 2023 - </w:t>
            </w:r>
          </w:p>
          <w:p w:rsidR="00AB5DFA" w:rsidRPr="00243E0E" w:rsidRDefault="00AB5DFA" w:rsidP="00AB5DFA">
            <w:pPr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>4 квартал 2026</w:t>
            </w:r>
          </w:p>
        </w:tc>
        <w:tc>
          <w:tcPr>
            <w:tcW w:w="2127" w:type="dxa"/>
          </w:tcPr>
          <w:p w:rsidR="00AB5DFA" w:rsidRPr="00243E0E" w:rsidRDefault="00AB5DFA" w:rsidP="00AB5DFA">
            <w:pPr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 xml:space="preserve">Администрация </w:t>
            </w:r>
          </w:p>
        </w:tc>
      </w:tr>
      <w:tr w:rsidR="00AB5DFA" w:rsidRPr="00243E0E" w:rsidTr="00AB5DFA">
        <w:tc>
          <w:tcPr>
            <w:tcW w:w="661" w:type="dxa"/>
          </w:tcPr>
          <w:p w:rsidR="00AB5DFA" w:rsidRPr="00243E0E" w:rsidRDefault="00AB5DFA" w:rsidP="00AB5DFA">
            <w:pPr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4834" w:type="dxa"/>
          </w:tcPr>
          <w:p w:rsidR="00AB5DFA" w:rsidRPr="00243E0E" w:rsidRDefault="00AB5DFA" w:rsidP="00AB5DFA">
            <w:pPr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>Развитие (обновление) системы автоматизированного контроля за осуществлением регулярных перевозок автомобильным транспортом по муниципальным маршрутам в Каменск-Уральском городском округе</w:t>
            </w:r>
          </w:p>
        </w:tc>
        <w:tc>
          <w:tcPr>
            <w:tcW w:w="2201" w:type="dxa"/>
          </w:tcPr>
          <w:p w:rsidR="00AB5DFA" w:rsidRPr="00243E0E" w:rsidRDefault="00AB5DFA" w:rsidP="00AB5DFA">
            <w:pPr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 xml:space="preserve">2021- 2026 </w:t>
            </w:r>
          </w:p>
          <w:p w:rsidR="00AB5DFA" w:rsidRPr="00243E0E" w:rsidRDefault="00AB5DFA" w:rsidP="00AB5DFA">
            <w:pPr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>(по мере необходимости)</w:t>
            </w:r>
          </w:p>
        </w:tc>
        <w:tc>
          <w:tcPr>
            <w:tcW w:w="2127" w:type="dxa"/>
          </w:tcPr>
          <w:p w:rsidR="00AB5DFA" w:rsidRPr="00243E0E" w:rsidRDefault="00CD1726" w:rsidP="00AB5DFA">
            <w:pPr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>МКУ «ЕДС</w:t>
            </w:r>
            <w:r w:rsidR="00AB5DFA" w:rsidRPr="00243E0E">
              <w:rPr>
                <w:rFonts w:ascii="Liberation Serif" w:hAnsi="Liberation Serif"/>
                <w:sz w:val="24"/>
                <w:szCs w:val="24"/>
              </w:rPr>
              <w:t>ПТ»</w:t>
            </w:r>
          </w:p>
        </w:tc>
      </w:tr>
    </w:tbl>
    <w:p w:rsidR="00AB5DFA" w:rsidRPr="00243E0E" w:rsidRDefault="00AB5DFA" w:rsidP="00AB5DFA">
      <w:pPr>
        <w:spacing w:before="80"/>
        <w:ind w:firstLine="720"/>
        <w:jc w:val="both"/>
        <w:rPr>
          <w:rFonts w:ascii="Liberation Serif" w:hAnsi="Liberation Serif"/>
          <w:sz w:val="28"/>
          <w:szCs w:val="28"/>
        </w:rPr>
      </w:pPr>
      <w:r w:rsidRPr="00243E0E">
        <w:rPr>
          <w:rFonts w:ascii="Liberation Serif" w:hAnsi="Liberation Serif"/>
          <w:sz w:val="28"/>
          <w:szCs w:val="28"/>
        </w:rPr>
        <w:t>По результатам проведенных обследований могут быть приняты решения об изменении вида регулярных перевозок по муниципальному маршруту, об изменении схемы и интенсивности движения, об установлении (отмене) маршрута в порядке, установленном Положением об организации транспортного обслуживания населения;</w:t>
      </w:r>
    </w:p>
    <w:p w:rsidR="00AB5DFA" w:rsidRPr="00243E0E" w:rsidRDefault="00AB5DFA" w:rsidP="00AB5DFA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243E0E">
        <w:rPr>
          <w:rFonts w:ascii="Liberation Serif" w:hAnsi="Liberation Serif"/>
          <w:sz w:val="28"/>
          <w:szCs w:val="28"/>
        </w:rPr>
        <w:t>2) решения по установлению новых муниципальных маршрутов и изменению маршрутов, включенных в Реестр (Таблица 2):</w:t>
      </w:r>
    </w:p>
    <w:p w:rsidR="00AB5DFA" w:rsidRPr="00243E0E" w:rsidRDefault="00AB5DFA" w:rsidP="00AB5DFA">
      <w:pPr>
        <w:ind w:firstLine="720"/>
        <w:jc w:val="right"/>
        <w:rPr>
          <w:rFonts w:ascii="Liberation Serif" w:hAnsi="Liberation Serif"/>
          <w:sz w:val="28"/>
          <w:szCs w:val="28"/>
        </w:rPr>
      </w:pPr>
      <w:r w:rsidRPr="00243E0E">
        <w:rPr>
          <w:rFonts w:ascii="Liberation Serif" w:hAnsi="Liberation Serif"/>
          <w:sz w:val="28"/>
          <w:szCs w:val="28"/>
        </w:rPr>
        <w:t>Таблица 2</w:t>
      </w:r>
    </w:p>
    <w:tbl>
      <w:tblPr>
        <w:tblStyle w:val="ad"/>
        <w:tblW w:w="9747" w:type="dxa"/>
        <w:tblLayout w:type="fixed"/>
        <w:tblLook w:val="04A0"/>
      </w:tblPr>
      <w:tblGrid>
        <w:gridCol w:w="674"/>
        <w:gridCol w:w="852"/>
        <w:gridCol w:w="2410"/>
        <w:gridCol w:w="2409"/>
        <w:gridCol w:w="1701"/>
        <w:gridCol w:w="1701"/>
      </w:tblGrid>
      <w:tr w:rsidR="00AB5DFA" w:rsidRPr="00243E0E" w:rsidTr="005D6AE3">
        <w:trPr>
          <w:cantSplit/>
          <w:trHeight w:val="2986"/>
        </w:trPr>
        <w:tc>
          <w:tcPr>
            <w:tcW w:w="674" w:type="dxa"/>
            <w:vAlign w:val="center"/>
          </w:tcPr>
          <w:p w:rsidR="00AB5DFA" w:rsidRPr="00243E0E" w:rsidRDefault="00AB5DFA" w:rsidP="00AB5DF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 xml:space="preserve">№ </w:t>
            </w:r>
            <w:proofErr w:type="spellStart"/>
            <w:r w:rsidRPr="00243E0E">
              <w:rPr>
                <w:rFonts w:ascii="Liberation Serif" w:hAnsi="Liberation Serif"/>
                <w:sz w:val="24"/>
                <w:szCs w:val="24"/>
              </w:rPr>
              <w:t>п</w:t>
            </w:r>
            <w:proofErr w:type="spellEnd"/>
            <w:r w:rsidRPr="00243E0E">
              <w:rPr>
                <w:rFonts w:ascii="Liberation Serif" w:hAnsi="Liberation Serif"/>
                <w:sz w:val="24"/>
                <w:szCs w:val="24"/>
              </w:rPr>
              <w:t>/</w:t>
            </w:r>
            <w:proofErr w:type="spellStart"/>
            <w:r w:rsidRPr="00243E0E">
              <w:rPr>
                <w:rFonts w:ascii="Liberation Serif" w:hAnsi="Liberation Serif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52" w:type="dxa"/>
            <w:textDirection w:val="btLr"/>
            <w:vAlign w:val="center"/>
          </w:tcPr>
          <w:p w:rsidR="00AB5DFA" w:rsidRPr="00243E0E" w:rsidRDefault="00AB5DFA" w:rsidP="00AB5DFA">
            <w:pPr>
              <w:ind w:left="113" w:right="113"/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>Действующий (планир</w:t>
            </w:r>
            <w:r w:rsidR="00243E0E" w:rsidRPr="00243E0E">
              <w:rPr>
                <w:rFonts w:ascii="Liberation Serif" w:hAnsi="Liberation Serif"/>
                <w:sz w:val="24"/>
                <w:szCs w:val="24"/>
              </w:rPr>
              <w:t>у</w:t>
            </w:r>
            <w:r w:rsidRPr="00243E0E">
              <w:rPr>
                <w:rFonts w:ascii="Liberation Serif" w:hAnsi="Liberation Serif"/>
                <w:sz w:val="24"/>
                <w:szCs w:val="24"/>
              </w:rPr>
              <w:t>емый)  номер маршрута</w:t>
            </w:r>
          </w:p>
        </w:tc>
        <w:tc>
          <w:tcPr>
            <w:tcW w:w="2410" w:type="dxa"/>
            <w:vAlign w:val="center"/>
          </w:tcPr>
          <w:p w:rsidR="00AB5DFA" w:rsidRPr="00243E0E" w:rsidRDefault="00AB5DFA" w:rsidP="00AB5DF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>Наименование, условное наименование маршрута</w:t>
            </w:r>
          </w:p>
        </w:tc>
        <w:tc>
          <w:tcPr>
            <w:tcW w:w="2409" w:type="dxa"/>
            <w:vAlign w:val="center"/>
          </w:tcPr>
          <w:p w:rsidR="00AB5DFA" w:rsidRPr="00243E0E" w:rsidRDefault="00AB5DFA" w:rsidP="00AB5DF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>Мероприятие</w:t>
            </w:r>
          </w:p>
        </w:tc>
        <w:tc>
          <w:tcPr>
            <w:tcW w:w="1701" w:type="dxa"/>
            <w:vAlign w:val="center"/>
          </w:tcPr>
          <w:p w:rsidR="00AB5DFA" w:rsidRPr="00243E0E" w:rsidRDefault="00AB5DFA" w:rsidP="00F7037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>Дата принят</w:t>
            </w:r>
            <w:r w:rsidR="00F70375">
              <w:rPr>
                <w:rFonts w:ascii="Liberation Serif" w:hAnsi="Liberation Serif"/>
                <w:sz w:val="24"/>
                <w:szCs w:val="24"/>
              </w:rPr>
              <w:t xml:space="preserve">ия </w:t>
            </w:r>
            <w:r w:rsidRPr="00243E0E">
              <w:rPr>
                <w:rFonts w:ascii="Liberation Serif" w:hAnsi="Liberation Serif"/>
                <w:sz w:val="24"/>
                <w:szCs w:val="24"/>
              </w:rPr>
              <w:t>решения</w:t>
            </w:r>
          </w:p>
        </w:tc>
        <w:tc>
          <w:tcPr>
            <w:tcW w:w="1701" w:type="dxa"/>
            <w:vAlign w:val="center"/>
          </w:tcPr>
          <w:p w:rsidR="00AB5DFA" w:rsidRPr="00243E0E" w:rsidRDefault="00AB5DFA" w:rsidP="00B9271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243E0E">
              <w:rPr>
                <w:rFonts w:ascii="Liberation Serif" w:hAnsi="Liberation Serif"/>
                <w:sz w:val="24"/>
                <w:szCs w:val="24"/>
              </w:rPr>
              <w:t>Ответстве</w:t>
            </w:r>
            <w:r w:rsidR="00B9271C" w:rsidRPr="00243E0E">
              <w:rPr>
                <w:rFonts w:ascii="Liberation Serif" w:hAnsi="Liberation Serif"/>
                <w:sz w:val="24"/>
                <w:szCs w:val="24"/>
              </w:rPr>
              <w:t>н</w:t>
            </w:r>
            <w:r w:rsidRPr="00243E0E">
              <w:rPr>
                <w:rFonts w:ascii="Liberation Serif" w:hAnsi="Liberation Serif"/>
                <w:sz w:val="24"/>
                <w:szCs w:val="24"/>
              </w:rPr>
              <w:t>-ный</w:t>
            </w:r>
            <w:proofErr w:type="spellEnd"/>
            <w:r w:rsidRPr="00243E0E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proofErr w:type="spellStart"/>
            <w:r w:rsidRPr="00243E0E">
              <w:rPr>
                <w:rFonts w:ascii="Liberation Serif" w:hAnsi="Liberation Serif"/>
                <w:sz w:val="24"/>
                <w:szCs w:val="24"/>
              </w:rPr>
              <w:t>испол-нитель</w:t>
            </w:r>
            <w:proofErr w:type="spellEnd"/>
          </w:p>
        </w:tc>
      </w:tr>
      <w:tr w:rsidR="00AB5DFA" w:rsidRPr="00243E0E" w:rsidTr="00AB5DFA">
        <w:tc>
          <w:tcPr>
            <w:tcW w:w="674" w:type="dxa"/>
          </w:tcPr>
          <w:p w:rsidR="00AB5DFA" w:rsidRPr="00243E0E" w:rsidRDefault="00AB5DFA" w:rsidP="00AB5DFA">
            <w:pPr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852" w:type="dxa"/>
          </w:tcPr>
          <w:p w:rsidR="00AB5DFA" w:rsidRPr="00243E0E" w:rsidRDefault="00AB5DFA" w:rsidP="00AB5DFA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243E0E">
              <w:rPr>
                <w:rFonts w:ascii="Liberation Serif" w:hAnsi="Liberation Serif" w:cs="Liberation Serif"/>
                <w:sz w:val="24"/>
                <w:szCs w:val="24"/>
              </w:rPr>
              <w:t>(3)</w:t>
            </w:r>
          </w:p>
        </w:tc>
        <w:tc>
          <w:tcPr>
            <w:tcW w:w="2410" w:type="dxa"/>
          </w:tcPr>
          <w:p w:rsidR="00AB5DFA" w:rsidRPr="00243E0E" w:rsidRDefault="00AB5DFA" w:rsidP="00AB5DFA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243E0E">
              <w:rPr>
                <w:rFonts w:ascii="Liberation Serif" w:hAnsi="Liberation Serif" w:cs="Liberation Serif"/>
                <w:sz w:val="24"/>
                <w:szCs w:val="24"/>
              </w:rPr>
              <w:t>«Поселок Мирный - Вокзал»</w:t>
            </w:r>
          </w:p>
        </w:tc>
        <w:tc>
          <w:tcPr>
            <w:tcW w:w="2409" w:type="dxa"/>
          </w:tcPr>
          <w:p w:rsidR="00AB5DFA" w:rsidRPr="00243E0E" w:rsidRDefault="00AB5DFA" w:rsidP="00AB5DFA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243E0E">
              <w:rPr>
                <w:rFonts w:ascii="Liberation Serif" w:hAnsi="Liberation Serif" w:cs="Liberation Serif"/>
                <w:sz w:val="24"/>
                <w:szCs w:val="24"/>
              </w:rPr>
              <w:t>Установление нового маршрута для жителей отдаленного жилого района</w:t>
            </w:r>
          </w:p>
        </w:tc>
        <w:tc>
          <w:tcPr>
            <w:tcW w:w="1701" w:type="dxa"/>
          </w:tcPr>
          <w:p w:rsidR="00AB5DFA" w:rsidRPr="00243E0E" w:rsidRDefault="00F70375" w:rsidP="00AB5DFA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До </w:t>
            </w:r>
            <w:r w:rsidR="00AB5DFA" w:rsidRPr="00243E0E">
              <w:rPr>
                <w:rFonts w:ascii="Liberation Serif" w:hAnsi="Liberation Serif" w:cs="Liberation Serif"/>
                <w:sz w:val="24"/>
                <w:szCs w:val="24"/>
              </w:rPr>
              <w:t>01.01.2022</w:t>
            </w:r>
          </w:p>
        </w:tc>
        <w:tc>
          <w:tcPr>
            <w:tcW w:w="1701" w:type="dxa"/>
          </w:tcPr>
          <w:p w:rsidR="00AB5DFA" w:rsidRPr="00243E0E" w:rsidRDefault="00AB5DFA" w:rsidP="00B9271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243E0E">
              <w:rPr>
                <w:rFonts w:ascii="Liberation Serif" w:hAnsi="Liberation Serif"/>
                <w:sz w:val="24"/>
                <w:szCs w:val="24"/>
              </w:rPr>
              <w:t>Администра-ция</w:t>
            </w:r>
            <w:proofErr w:type="spellEnd"/>
            <w:r w:rsidRPr="00243E0E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</w:tc>
      </w:tr>
    </w:tbl>
    <w:p w:rsidR="00AB5DFA" w:rsidRPr="00243E0E" w:rsidRDefault="00AB5DFA" w:rsidP="00AB5DFA">
      <w:pPr>
        <w:spacing w:before="80"/>
        <w:ind w:firstLine="720"/>
        <w:jc w:val="both"/>
        <w:rPr>
          <w:rFonts w:ascii="Liberation Serif" w:hAnsi="Liberation Serif"/>
          <w:sz w:val="28"/>
          <w:szCs w:val="28"/>
        </w:rPr>
      </w:pPr>
      <w:r w:rsidRPr="00243E0E">
        <w:rPr>
          <w:rFonts w:ascii="Liberation Serif" w:hAnsi="Liberation Serif"/>
          <w:sz w:val="28"/>
          <w:szCs w:val="28"/>
        </w:rPr>
        <w:t>3) принятие решений по изменению вида регулярных перевозок, осуществляемых по муниципальным маршрутам, включенным в Реестр, по состоянию на 31.12.2020 года не планируются. </w:t>
      </w:r>
    </w:p>
    <w:p w:rsidR="00AB5DFA" w:rsidRPr="00243E0E" w:rsidRDefault="00AB5DFA" w:rsidP="00AB5DFA">
      <w:pPr>
        <w:spacing w:before="80"/>
        <w:ind w:firstLine="720"/>
        <w:jc w:val="both"/>
        <w:rPr>
          <w:rFonts w:ascii="Liberation Serif" w:hAnsi="Liberation Serif"/>
          <w:sz w:val="28"/>
          <w:szCs w:val="28"/>
        </w:rPr>
      </w:pPr>
      <w:r w:rsidRPr="00243E0E">
        <w:rPr>
          <w:rFonts w:ascii="Liberation Serif" w:hAnsi="Liberation Serif"/>
          <w:sz w:val="28"/>
          <w:szCs w:val="28"/>
        </w:rPr>
        <w:t>4.2. Мероприятия по установлению новых остановочных пунктов, по изменению мест расположения остановочных пунктов, по приведению остановочных пунктов в соответствие с требованиями национальных стандартов (Таблица 4):</w:t>
      </w:r>
    </w:p>
    <w:p w:rsidR="00AB5DFA" w:rsidRPr="00243E0E" w:rsidRDefault="00AB5DFA" w:rsidP="00AB5DFA">
      <w:pPr>
        <w:ind w:firstLine="720"/>
        <w:jc w:val="right"/>
        <w:rPr>
          <w:rFonts w:ascii="Liberation Serif" w:hAnsi="Liberation Serif"/>
          <w:sz w:val="28"/>
          <w:szCs w:val="28"/>
        </w:rPr>
      </w:pPr>
      <w:r w:rsidRPr="00243E0E">
        <w:rPr>
          <w:rFonts w:ascii="Liberation Serif" w:hAnsi="Liberation Serif"/>
          <w:sz w:val="28"/>
          <w:szCs w:val="28"/>
        </w:rPr>
        <w:t>Таблица 4</w:t>
      </w:r>
    </w:p>
    <w:tbl>
      <w:tblPr>
        <w:tblStyle w:val="ad"/>
        <w:tblW w:w="0" w:type="auto"/>
        <w:tblLook w:val="04A0"/>
      </w:tblPr>
      <w:tblGrid>
        <w:gridCol w:w="675"/>
        <w:gridCol w:w="4395"/>
        <w:gridCol w:w="1989"/>
        <w:gridCol w:w="2688"/>
      </w:tblGrid>
      <w:tr w:rsidR="00AB5DFA" w:rsidRPr="00243E0E" w:rsidTr="00AB5DFA">
        <w:tc>
          <w:tcPr>
            <w:tcW w:w="675" w:type="dxa"/>
            <w:vAlign w:val="center"/>
          </w:tcPr>
          <w:p w:rsidR="00AB5DFA" w:rsidRPr="00243E0E" w:rsidRDefault="00AB5DFA" w:rsidP="00AB5DF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 xml:space="preserve">№ </w:t>
            </w:r>
            <w:proofErr w:type="spellStart"/>
            <w:r w:rsidRPr="00243E0E">
              <w:rPr>
                <w:rFonts w:ascii="Liberation Serif" w:hAnsi="Liberation Serif"/>
                <w:sz w:val="24"/>
                <w:szCs w:val="24"/>
              </w:rPr>
              <w:t>п</w:t>
            </w:r>
            <w:proofErr w:type="spellEnd"/>
            <w:r w:rsidRPr="00243E0E">
              <w:rPr>
                <w:rFonts w:ascii="Liberation Serif" w:hAnsi="Liberation Serif"/>
                <w:sz w:val="24"/>
                <w:szCs w:val="24"/>
              </w:rPr>
              <w:t>/</w:t>
            </w:r>
            <w:proofErr w:type="spellStart"/>
            <w:r w:rsidRPr="00243E0E">
              <w:rPr>
                <w:rFonts w:ascii="Liberation Serif" w:hAnsi="Liberation Serif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395" w:type="dxa"/>
            <w:vAlign w:val="center"/>
          </w:tcPr>
          <w:p w:rsidR="00AB5DFA" w:rsidRPr="00243E0E" w:rsidRDefault="00AB5DFA" w:rsidP="00AB5DF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>Номер существующего (планируемого) муниципального маршрута, наименование остановочного пункта, количество остановочных пунктов</w:t>
            </w:r>
            <w:r w:rsidRPr="00243E0E">
              <w:rPr>
                <w:rStyle w:val="af0"/>
                <w:rFonts w:ascii="Liberation Serif" w:hAnsi="Liberation Serif"/>
                <w:sz w:val="24"/>
                <w:szCs w:val="24"/>
              </w:rPr>
              <w:footnoteReference w:id="1"/>
            </w:r>
          </w:p>
        </w:tc>
        <w:tc>
          <w:tcPr>
            <w:tcW w:w="1989" w:type="dxa"/>
            <w:vAlign w:val="center"/>
          </w:tcPr>
          <w:p w:rsidR="00AB5DFA" w:rsidRPr="00243E0E" w:rsidRDefault="00AB5DFA" w:rsidP="00AB5DF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>Плановый срок проведения мероприятия (квартал, год)</w:t>
            </w:r>
          </w:p>
        </w:tc>
        <w:tc>
          <w:tcPr>
            <w:tcW w:w="2688" w:type="dxa"/>
            <w:vAlign w:val="center"/>
          </w:tcPr>
          <w:p w:rsidR="00AB5DFA" w:rsidRPr="00243E0E" w:rsidRDefault="00AB5DFA" w:rsidP="00AB5DF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>Ответственный исполнитель</w:t>
            </w:r>
          </w:p>
        </w:tc>
      </w:tr>
    </w:tbl>
    <w:p w:rsidR="00AB5DFA" w:rsidRPr="00243E0E" w:rsidRDefault="00AB5DFA" w:rsidP="00AB5DFA">
      <w:pPr>
        <w:rPr>
          <w:sz w:val="2"/>
          <w:szCs w:val="2"/>
        </w:rPr>
      </w:pPr>
    </w:p>
    <w:tbl>
      <w:tblPr>
        <w:tblStyle w:val="ad"/>
        <w:tblW w:w="0" w:type="auto"/>
        <w:tblLook w:val="04A0"/>
      </w:tblPr>
      <w:tblGrid>
        <w:gridCol w:w="675"/>
        <w:gridCol w:w="4395"/>
        <w:gridCol w:w="1989"/>
        <w:gridCol w:w="2688"/>
      </w:tblGrid>
      <w:tr w:rsidR="00AB5DFA" w:rsidRPr="00243E0E" w:rsidTr="00AB5DFA">
        <w:trPr>
          <w:tblHeader/>
        </w:trPr>
        <w:tc>
          <w:tcPr>
            <w:tcW w:w="675" w:type="dxa"/>
          </w:tcPr>
          <w:p w:rsidR="00AB5DFA" w:rsidRPr="00243E0E" w:rsidRDefault="00AB5DFA" w:rsidP="00AB5DF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4395" w:type="dxa"/>
          </w:tcPr>
          <w:p w:rsidR="00AB5DFA" w:rsidRPr="00243E0E" w:rsidRDefault="00AB5DFA" w:rsidP="00AB5DF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1989" w:type="dxa"/>
          </w:tcPr>
          <w:p w:rsidR="00AB5DFA" w:rsidRPr="00243E0E" w:rsidRDefault="00AB5DFA" w:rsidP="00AB5DF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2688" w:type="dxa"/>
          </w:tcPr>
          <w:p w:rsidR="00AB5DFA" w:rsidRPr="00243E0E" w:rsidRDefault="00AB5DFA" w:rsidP="00AB5DF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</w:tr>
      <w:tr w:rsidR="00AB5DFA" w:rsidRPr="00243E0E" w:rsidTr="00AB5DFA">
        <w:tc>
          <w:tcPr>
            <w:tcW w:w="7059" w:type="dxa"/>
            <w:gridSpan w:val="3"/>
          </w:tcPr>
          <w:p w:rsidR="00AB5DFA" w:rsidRPr="00243E0E" w:rsidRDefault="00AB5DFA" w:rsidP="00AB5DFA">
            <w:pPr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>1. Установление новых остановочных пунктов</w:t>
            </w:r>
          </w:p>
        </w:tc>
        <w:tc>
          <w:tcPr>
            <w:tcW w:w="2688" w:type="dxa"/>
          </w:tcPr>
          <w:p w:rsidR="00AB5DFA" w:rsidRPr="00243E0E" w:rsidRDefault="00AB5DFA" w:rsidP="00AB5DFA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B5DFA" w:rsidRPr="00243E0E" w:rsidTr="005D6AE3">
        <w:trPr>
          <w:trHeight w:val="317"/>
        </w:trPr>
        <w:tc>
          <w:tcPr>
            <w:tcW w:w="675" w:type="dxa"/>
          </w:tcPr>
          <w:p w:rsidR="00AB5DFA" w:rsidRPr="00243E0E" w:rsidRDefault="00AB5DFA" w:rsidP="00AB5DFA">
            <w:pPr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>1.1</w:t>
            </w:r>
          </w:p>
        </w:tc>
        <w:tc>
          <w:tcPr>
            <w:tcW w:w="4395" w:type="dxa"/>
          </w:tcPr>
          <w:p w:rsidR="00AB5DFA" w:rsidRPr="00243E0E" w:rsidRDefault="00AB5DFA" w:rsidP="00AB5DFA">
            <w:pPr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 xml:space="preserve">(6) : «Улица Героев Отечества» - 1, «Площадь Горького» - 2 </w:t>
            </w:r>
          </w:p>
        </w:tc>
        <w:tc>
          <w:tcPr>
            <w:tcW w:w="1989" w:type="dxa"/>
          </w:tcPr>
          <w:p w:rsidR="00AB5DFA" w:rsidRPr="00243E0E" w:rsidRDefault="00AB5DFA" w:rsidP="00AB5DFA">
            <w:pPr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>2-3  квартал 2021</w:t>
            </w:r>
          </w:p>
        </w:tc>
        <w:tc>
          <w:tcPr>
            <w:tcW w:w="2688" w:type="dxa"/>
          </w:tcPr>
          <w:p w:rsidR="00AB5DFA" w:rsidRPr="00243E0E" w:rsidRDefault="00AB5DFA" w:rsidP="00AB5DFA">
            <w:pPr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>Муниципальное казенное учреждение «Управление городского хозяйства» (далее - МКУ «УГХ»)</w:t>
            </w:r>
          </w:p>
        </w:tc>
      </w:tr>
      <w:tr w:rsidR="00AB5DFA" w:rsidRPr="00243E0E" w:rsidTr="00AB5DFA">
        <w:tc>
          <w:tcPr>
            <w:tcW w:w="7059" w:type="dxa"/>
            <w:gridSpan w:val="3"/>
          </w:tcPr>
          <w:p w:rsidR="00AB5DFA" w:rsidRPr="00243E0E" w:rsidRDefault="00AB5DFA" w:rsidP="00AB5DFA">
            <w:pPr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>2. Перенос остановочных пунктов</w:t>
            </w:r>
          </w:p>
        </w:tc>
        <w:tc>
          <w:tcPr>
            <w:tcW w:w="2688" w:type="dxa"/>
          </w:tcPr>
          <w:p w:rsidR="00AB5DFA" w:rsidRPr="00243E0E" w:rsidRDefault="00AB5DFA" w:rsidP="00AB5DFA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B5DFA" w:rsidRPr="00243E0E" w:rsidTr="00AB5DFA">
        <w:tc>
          <w:tcPr>
            <w:tcW w:w="675" w:type="dxa"/>
          </w:tcPr>
          <w:p w:rsidR="00AB5DFA" w:rsidRPr="00243E0E" w:rsidRDefault="00AB5DFA" w:rsidP="00AB5DFA">
            <w:pPr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>2.1</w:t>
            </w:r>
          </w:p>
        </w:tc>
        <w:tc>
          <w:tcPr>
            <w:tcW w:w="4395" w:type="dxa"/>
          </w:tcPr>
          <w:p w:rsidR="00AB5DFA" w:rsidRPr="00243E0E" w:rsidRDefault="00AB5DFA" w:rsidP="00AB5DFA">
            <w:pPr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>16: «</w:t>
            </w:r>
            <w:proofErr w:type="spellStart"/>
            <w:r w:rsidRPr="00243E0E">
              <w:rPr>
                <w:rFonts w:ascii="Liberation Serif" w:hAnsi="Liberation Serif"/>
                <w:sz w:val="24"/>
                <w:szCs w:val="24"/>
              </w:rPr>
              <w:t>Байновский</w:t>
            </w:r>
            <w:proofErr w:type="spellEnd"/>
            <w:r w:rsidRPr="00243E0E">
              <w:rPr>
                <w:rFonts w:ascii="Liberation Serif" w:hAnsi="Liberation Serif"/>
                <w:sz w:val="24"/>
                <w:szCs w:val="24"/>
              </w:rPr>
              <w:t xml:space="preserve"> сад» - 1</w:t>
            </w:r>
          </w:p>
        </w:tc>
        <w:tc>
          <w:tcPr>
            <w:tcW w:w="1989" w:type="dxa"/>
          </w:tcPr>
          <w:p w:rsidR="00AB5DFA" w:rsidRPr="00243E0E" w:rsidRDefault="00AB5DFA" w:rsidP="00AB5DFA">
            <w:pPr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>2-3 квартал 2022</w:t>
            </w:r>
          </w:p>
        </w:tc>
        <w:tc>
          <w:tcPr>
            <w:tcW w:w="2688" w:type="dxa"/>
          </w:tcPr>
          <w:p w:rsidR="00AB5DFA" w:rsidRPr="00243E0E" w:rsidRDefault="00AB5DFA" w:rsidP="00AB5DFA">
            <w:pPr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>МКУ «УГХ»</w:t>
            </w:r>
          </w:p>
        </w:tc>
      </w:tr>
      <w:tr w:rsidR="00AB5DFA" w:rsidRPr="00243E0E" w:rsidTr="00AB5DFA">
        <w:tc>
          <w:tcPr>
            <w:tcW w:w="7059" w:type="dxa"/>
            <w:gridSpan w:val="3"/>
          </w:tcPr>
          <w:p w:rsidR="00AB5DFA" w:rsidRPr="00243E0E" w:rsidRDefault="00AB5DFA" w:rsidP="00AB5DFA">
            <w:pPr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>3. Установка павильонов и других недостающих элементов</w:t>
            </w:r>
          </w:p>
        </w:tc>
        <w:tc>
          <w:tcPr>
            <w:tcW w:w="2688" w:type="dxa"/>
          </w:tcPr>
          <w:p w:rsidR="00AB5DFA" w:rsidRPr="00243E0E" w:rsidRDefault="00AB5DFA" w:rsidP="00AB5DFA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B5DFA" w:rsidRPr="00243E0E" w:rsidTr="00AB5DFA">
        <w:tc>
          <w:tcPr>
            <w:tcW w:w="675" w:type="dxa"/>
          </w:tcPr>
          <w:p w:rsidR="00AB5DFA" w:rsidRPr="00243E0E" w:rsidRDefault="00AB5DFA" w:rsidP="00AB5DFA">
            <w:pPr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>3.1</w:t>
            </w:r>
          </w:p>
        </w:tc>
        <w:tc>
          <w:tcPr>
            <w:tcW w:w="4395" w:type="dxa"/>
          </w:tcPr>
          <w:p w:rsidR="00AB5DFA" w:rsidRPr="00243E0E" w:rsidRDefault="00AB5DFA" w:rsidP="00AB5DFA">
            <w:pPr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>2, 4, 5, 9, 11, 14, 15, 16</w:t>
            </w:r>
            <w:r w:rsidR="003B556F" w:rsidRPr="00243E0E">
              <w:rPr>
                <w:rFonts w:ascii="Liberation Serif" w:hAnsi="Liberation Serif"/>
                <w:sz w:val="24"/>
                <w:szCs w:val="24"/>
              </w:rPr>
              <w:t>, 17</w:t>
            </w:r>
            <w:r w:rsidRPr="00243E0E">
              <w:rPr>
                <w:rFonts w:ascii="Liberation Serif" w:hAnsi="Liberation Serif"/>
                <w:sz w:val="24"/>
                <w:szCs w:val="24"/>
              </w:rPr>
              <w:t>: «Заводоуправление УАЗа» - 1</w:t>
            </w:r>
          </w:p>
        </w:tc>
        <w:tc>
          <w:tcPr>
            <w:tcW w:w="1989" w:type="dxa"/>
            <w:vMerge w:val="restart"/>
          </w:tcPr>
          <w:p w:rsidR="00AB5DFA" w:rsidRPr="00243E0E" w:rsidRDefault="00AB5DFA" w:rsidP="00AB5DFA">
            <w:pPr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>3-4 квартал 2023</w:t>
            </w:r>
          </w:p>
        </w:tc>
        <w:tc>
          <w:tcPr>
            <w:tcW w:w="2688" w:type="dxa"/>
            <w:vMerge w:val="restart"/>
          </w:tcPr>
          <w:p w:rsidR="00AB5DFA" w:rsidRPr="00243E0E" w:rsidRDefault="00AB5DFA" w:rsidP="00AB5DFA">
            <w:pPr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>МКУ «УГХ»</w:t>
            </w:r>
          </w:p>
        </w:tc>
      </w:tr>
      <w:tr w:rsidR="00AB5DFA" w:rsidRPr="00243E0E" w:rsidTr="00AB5DFA">
        <w:tc>
          <w:tcPr>
            <w:tcW w:w="675" w:type="dxa"/>
          </w:tcPr>
          <w:p w:rsidR="00AB5DFA" w:rsidRPr="00243E0E" w:rsidRDefault="00AB5DFA" w:rsidP="00AB5DFA">
            <w:pPr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>3.2</w:t>
            </w:r>
          </w:p>
        </w:tc>
        <w:tc>
          <w:tcPr>
            <w:tcW w:w="4395" w:type="dxa"/>
          </w:tcPr>
          <w:p w:rsidR="00AB5DFA" w:rsidRPr="00243E0E" w:rsidRDefault="00AB5DFA" w:rsidP="00AB5DFA">
            <w:pPr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>5, 16 «Улица Шестакова» - 1</w:t>
            </w:r>
          </w:p>
        </w:tc>
        <w:tc>
          <w:tcPr>
            <w:tcW w:w="1989" w:type="dxa"/>
            <w:vMerge/>
          </w:tcPr>
          <w:p w:rsidR="00AB5DFA" w:rsidRPr="00243E0E" w:rsidRDefault="00AB5DFA" w:rsidP="00AB5DFA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88" w:type="dxa"/>
            <w:vMerge/>
          </w:tcPr>
          <w:p w:rsidR="00AB5DFA" w:rsidRPr="00243E0E" w:rsidRDefault="00AB5DFA" w:rsidP="00AB5DFA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B5DFA" w:rsidRPr="00243E0E" w:rsidTr="00AB5DFA">
        <w:tc>
          <w:tcPr>
            <w:tcW w:w="675" w:type="dxa"/>
          </w:tcPr>
          <w:p w:rsidR="00AB5DFA" w:rsidRPr="00243E0E" w:rsidRDefault="00AB5DFA" w:rsidP="00AB5DFA">
            <w:pPr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>3.3</w:t>
            </w:r>
          </w:p>
        </w:tc>
        <w:tc>
          <w:tcPr>
            <w:tcW w:w="4395" w:type="dxa"/>
          </w:tcPr>
          <w:p w:rsidR="00AB5DFA" w:rsidRPr="00243E0E" w:rsidRDefault="00AB5DFA" w:rsidP="00AB5DFA">
            <w:pPr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>4, 16: «Баня» - 1, «4-й магазин» - 1</w:t>
            </w:r>
          </w:p>
        </w:tc>
        <w:tc>
          <w:tcPr>
            <w:tcW w:w="1989" w:type="dxa"/>
            <w:vMerge w:val="restart"/>
          </w:tcPr>
          <w:p w:rsidR="00AB5DFA" w:rsidRPr="00243E0E" w:rsidRDefault="00AB5DFA" w:rsidP="00AB5DFA">
            <w:pPr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>3-4 квартал 2024</w:t>
            </w:r>
          </w:p>
        </w:tc>
        <w:tc>
          <w:tcPr>
            <w:tcW w:w="2688" w:type="dxa"/>
            <w:vMerge w:val="restart"/>
          </w:tcPr>
          <w:p w:rsidR="00AB5DFA" w:rsidRPr="00243E0E" w:rsidRDefault="00AB5DFA" w:rsidP="00AB5DFA">
            <w:pPr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>МКУ «УГХ»</w:t>
            </w:r>
          </w:p>
        </w:tc>
      </w:tr>
      <w:tr w:rsidR="00AB5DFA" w:rsidRPr="00243E0E" w:rsidTr="00AB5DFA">
        <w:tc>
          <w:tcPr>
            <w:tcW w:w="675" w:type="dxa"/>
          </w:tcPr>
          <w:p w:rsidR="00AB5DFA" w:rsidRPr="00243E0E" w:rsidRDefault="00AB5DFA" w:rsidP="00AB5DFA">
            <w:pPr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>3.4</w:t>
            </w:r>
          </w:p>
        </w:tc>
        <w:tc>
          <w:tcPr>
            <w:tcW w:w="4395" w:type="dxa"/>
          </w:tcPr>
          <w:p w:rsidR="00AB5DFA" w:rsidRPr="00243E0E" w:rsidRDefault="00AB5DFA" w:rsidP="00AB5DFA">
            <w:pPr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>14</w:t>
            </w:r>
            <w:r w:rsidR="003B556F" w:rsidRPr="00243E0E">
              <w:rPr>
                <w:rFonts w:ascii="Liberation Serif" w:hAnsi="Liberation Serif"/>
                <w:sz w:val="24"/>
                <w:szCs w:val="24"/>
              </w:rPr>
              <w:t>, 17</w:t>
            </w:r>
            <w:r w:rsidRPr="00243E0E">
              <w:rPr>
                <w:rFonts w:ascii="Liberation Serif" w:hAnsi="Liberation Serif"/>
                <w:sz w:val="24"/>
                <w:szCs w:val="24"/>
              </w:rPr>
              <w:t>: «Исетская» - 1</w:t>
            </w:r>
          </w:p>
        </w:tc>
        <w:tc>
          <w:tcPr>
            <w:tcW w:w="1989" w:type="dxa"/>
            <w:vMerge/>
          </w:tcPr>
          <w:p w:rsidR="00AB5DFA" w:rsidRPr="00243E0E" w:rsidRDefault="00AB5DFA" w:rsidP="00AB5DFA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88" w:type="dxa"/>
            <w:vMerge/>
          </w:tcPr>
          <w:p w:rsidR="00AB5DFA" w:rsidRPr="00243E0E" w:rsidRDefault="00AB5DFA" w:rsidP="00AB5DFA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B5DFA" w:rsidRPr="00243E0E" w:rsidTr="00AB5DFA">
        <w:tc>
          <w:tcPr>
            <w:tcW w:w="675" w:type="dxa"/>
          </w:tcPr>
          <w:p w:rsidR="00AB5DFA" w:rsidRPr="00243E0E" w:rsidRDefault="00AB5DFA" w:rsidP="00AB5DFA">
            <w:pPr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>3.5</w:t>
            </w:r>
          </w:p>
        </w:tc>
        <w:tc>
          <w:tcPr>
            <w:tcW w:w="4395" w:type="dxa"/>
          </w:tcPr>
          <w:p w:rsidR="00AB5DFA" w:rsidRPr="00243E0E" w:rsidRDefault="00AB5DFA" w:rsidP="00AB5DFA">
            <w:pPr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>1: «Карла Либкнехта» - 1, «Поликлиника № 2» - 1</w:t>
            </w:r>
          </w:p>
        </w:tc>
        <w:tc>
          <w:tcPr>
            <w:tcW w:w="1989" w:type="dxa"/>
            <w:vMerge/>
          </w:tcPr>
          <w:p w:rsidR="00AB5DFA" w:rsidRPr="00243E0E" w:rsidRDefault="00AB5DFA" w:rsidP="00AB5DFA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88" w:type="dxa"/>
            <w:vMerge/>
          </w:tcPr>
          <w:p w:rsidR="00AB5DFA" w:rsidRPr="00243E0E" w:rsidRDefault="00AB5DFA" w:rsidP="00AB5DFA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B5DFA" w:rsidRPr="00243E0E" w:rsidTr="00AB5DFA">
        <w:tc>
          <w:tcPr>
            <w:tcW w:w="675" w:type="dxa"/>
          </w:tcPr>
          <w:p w:rsidR="00AB5DFA" w:rsidRPr="00243E0E" w:rsidRDefault="00AB5DFA" w:rsidP="00AB5DFA">
            <w:pPr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>3.6</w:t>
            </w:r>
          </w:p>
        </w:tc>
        <w:tc>
          <w:tcPr>
            <w:tcW w:w="4395" w:type="dxa"/>
          </w:tcPr>
          <w:p w:rsidR="00AB5DFA" w:rsidRPr="00243E0E" w:rsidRDefault="00AB5DFA" w:rsidP="00AB5DFA">
            <w:pPr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>15: «Улица Комиссаров» - 1</w:t>
            </w:r>
          </w:p>
        </w:tc>
        <w:tc>
          <w:tcPr>
            <w:tcW w:w="1989" w:type="dxa"/>
            <w:vMerge/>
          </w:tcPr>
          <w:p w:rsidR="00AB5DFA" w:rsidRPr="00243E0E" w:rsidRDefault="00AB5DFA" w:rsidP="00AB5DFA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88" w:type="dxa"/>
            <w:vMerge/>
          </w:tcPr>
          <w:p w:rsidR="00AB5DFA" w:rsidRPr="00243E0E" w:rsidRDefault="00AB5DFA" w:rsidP="00AB5DFA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AB5DFA" w:rsidRPr="00243E0E" w:rsidRDefault="00AB5DFA" w:rsidP="00AB5DFA">
      <w:pPr>
        <w:spacing w:before="80"/>
        <w:ind w:firstLine="720"/>
        <w:jc w:val="both"/>
        <w:rPr>
          <w:rFonts w:ascii="Liberation Serif" w:hAnsi="Liberation Serif"/>
          <w:sz w:val="28"/>
          <w:szCs w:val="28"/>
        </w:rPr>
      </w:pPr>
      <w:r w:rsidRPr="00243E0E">
        <w:rPr>
          <w:rFonts w:ascii="Liberation Serif" w:hAnsi="Liberation Serif"/>
          <w:sz w:val="28"/>
          <w:szCs w:val="28"/>
        </w:rPr>
        <w:t xml:space="preserve">4.3. Мероприятия по обследованию технического состояния  остановочных пунктов на маршрутах, включенных в Реестр, проводятся владельцем муниципальных объектов дорожного хозяйства - МКУ «УГХ» в сроки согласно Таблице 5. </w:t>
      </w:r>
    </w:p>
    <w:p w:rsidR="00AB5DFA" w:rsidRPr="00243E0E" w:rsidRDefault="00AB5DFA" w:rsidP="00AB5DFA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243E0E">
        <w:rPr>
          <w:rFonts w:ascii="Liberation Serif" w:hAnsi="Liberation Serif"/>
          <w:sz w:val="28"/>
          <w:szCs w:val="28"/>
        </w:rPr>
        <w:t xml:space="preserve">Приведение остановочных пунктов на маршрутах, включенных в Реестр,  в соответствие </w:t>
      </w:r>
      <w:r w:rsidR="003B3D7F">
        <w:rPr>
          <w:rFonts w:ascii="Liberation Serif" w:hAnsi="Liberation Serif"/>
          <w:sz w:val="28"/>
          <w:szCs w:val="28"/>
        </w:rPr>
        <w:t xml:space="preserve">с </w:t>
      </w:r>
      <w:r w:rsidRPr="00243E0E">
        <w:rPr>
          <w:rFonts w:ascii="Liberation Serif" w:hAnsi="Liberation Serif"/>
          <w:sz w:val="28"/>
          <w:szCs w:val="28"/>
        </w:rPr>
        <w:t>требованиями национальных стандартов осуществляется МКУ «УГХ» в соответствии с муниципальной программой «Обеспечение функционирования городского хозяйства в Каменск-Уральском городском округе на 2020 - 2026». </w:t>
      </w:r>
    </w:p>
    <w:p w:rsidR="00AB5DFA" w:rsidRPr="00243E0E" w:rsidRDefault="00AB5DFA" w:rsidP="00AB5DFA">
      <w:pPr>
        <w:ind w:firstLine="720"/>
        <w:jc w:val="right"/>
        <w:rPr>
          <w:rFonts w:ascii="Liberation Serif" w:hAnsi="Liberation Serif"/>
          <w:sz w:val="28"/>
          <w:szCs w:val="28"/>
        </w:rPr>
      </w:pPr>
      <w:r w:rsidRPr="00243E0E">
        <w:rPr>
          <w:rFonts w:ascii="Liberation Serif" w:hAnsi="Liberation Serif"/>
          <w:sz w:val="28"/>
          <w:szCs w:val="28"/>
        </w:rPr>
        <w:t>Таблица 5</w:t>
      </w:r>
    </w:p>
    <w:tbl>
      <w:tblPr>
        <w:tblStyle w:val="ad"/>
        <w:tblW w:w="9890" w:type="dxa"/>
        <w:tblLayout w:type="fixed"/>
        <w:tblLook w:val="04A0"/>
      </w:tblPr>
      <w:tblGrid>
        <w:gridCol w:w="5070"/>
        <w:gridCol w:w="2694"/>
        <w:gridCol w:w="2126"/>
      </w:tblGrid>
      <w:tr w:rsidR="00AB5DFA" w:rsidRPr="00243E0E" w:rsidTr="00AB5DFA">
        <w:tc>
          <w:tcPr>
            <w:tcW w:w="5070" w:type="dxa"/>
            <w:vAlign w:val="center"/>
          </w:tcPr>
          <w:p w:rsidR="00AB5DFA" w:rsidRPr="00243E0E" w:rsidRDefault="00AB5DFA" w:rsidP="00AB5DF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>Номер существующего (планируемого) муниципального маршрута, на котором будет производиться обследование</w:t>
            </w:r>
            <w:r w:rsidRPr="00243E0E">
              <w:rPr>
                <w:rStyle w:val="af0"/>
                <w:rFonts w:ascii="Liberation Serif" w:hAnsi="Liberation Serif"/>
                <w:sz w:val="24"/>
                <w:szCs w:val="24"/>
              </w:rPr>
              <w:footnoteReference w:id="2"/>
            </w:r>
            <w:r w:rsidRPr="00243E0E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</w:tc>
        <w:tc>
          <w:tcPr>
            <w:tcW w:w="2694" w:type="dxa"/>
            <w:vAlign w:val="center"/>
          </w:tcPr>
          <w:p w:rsidR="00AB5DFA" w:rsidRPr="00243E0E" w:rsidRDefault="00AB5DFA" w:rsidP="00AB5DF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 xml:space="preserve">Срок проведения обследования </w:t>
            </w:r>
          </w:p>
          <w:p w:rsidR="00AB5DFA" w:rsidRPr="00243E0E" w:rsidRDefault="00AB5DFA" w:rsidP="00AB5DF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>(квартал, год)</w:t>
            </w:r>
          </w:p>
        </w:tc>
        <w:tc>
          <w:tcPr>
            <w:tcW w:w="2126" w:type="dxa"/>
            <w:vAlign w:val="center"/>
          </w:tcPr>
          <w:p w:rsidR="00AB5DFA" w:rsidRPr="00243E0E" w:rsidRDefault="00AB5DFA" w:rsidP="00AB5DF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>Ответственный исполнитель</w:t>
            </w:r>
          </w:p>
        </w:tc>
      </w:tr>
      <w:tr w:rsidR="00AB5DFA" w:rsidRPr="00243E0E" w:rsidTr="00AB5DFA">
        <w:tc>
          <w:tcPr>
            <w:tcW w:w="5070" w:type="dxa"/>
          </w:tcPr>
          <w:p w:rsidR="00AB5DFA" w:rsidRPr="00243E0E" w:rsidRDefault="00AB5DFA" w:rsidP="00AB5DFA">
            <w:pPr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 xml:space="preserve">1, 2, </w:t>
            </w:r>
            <w:r w:rsidR="003B556F" w:rsidRPr="00243E0E">
              <w:rPr>
                <w:rFonts w:ascii="Liberation Serif" w:hAnsi="Liberation Serif"/>
                <w:sz w:val="24"/>
                <w:szCs w:val="24"/>
              </w:rPr>
              <w:t xml:space="preserve">(3), </w:t>
            </w:r>
            <w:r w:rsidRPr="00243E0E">
              <w:rPr>
                <w:rFonts w:ascii="Liberation Serif" w:hAnsi="Liberation Serif"/>
                <w:sz w:val="24"/>
                <w:szCs w:val="24"/>
              </w:rPr>
              <w:t xml:space="preserve">4, 5, </w:t>
            </w:r>
            <w:r w:rsidR="00B9271C" w:rsidRPr="00243E0E">
              <w:rPr>
                <w:rFonts w:ascii="Liberation Serif" w:hAnsi="Liberation Serif"/>
                <w:sz w:val="24"/>
                <w:szCs w:val="24"/>
              </w:rPr>
              <w:t>(</w:t>
            </w:r>
            <w:r w:rsidRPr="00243E0E">
              <w:rPr>
                <w:rFonts w:ascii="Liberation Serif" w:hAnsi="Liberation Serif"/>
                <w:sz w:val="24"/>
                <w:szCs w:val="24"/>
              </w:rPr>
              <w:t>6</w:t>
            </w:r>
            <w:r w:rsidR="00B9271C" w:rsidRPr="00243E0E">
              <w:rPr>
                <w:rFonts w:ascii="Liberation Serif" w:hAnsi="Liberation Serif"/>
                <w:sz w:val="24"/>
                <w:szCs w:val="24"/>
              </w:rPr>
              <w:t>)</w:t>
            </w:r>
            <w:r w:rsidRPr="00243E0E">
              <w:rPr>
                <w:rFonts w:ascii="Liberation Serif" w:hAnsi="Liberation Serif"/>
                <w:sz w:val="24"/>
                <w:szCs w:val="24"/>
              </w:rPr>
              <w:t>, 7, 8, 9, 11, 12, 14, 15, 16, 17</w:t>
            </w:r>
          </w:p>
        </w:tc>
        <w:tc>
          <w:tcPr>
            <w:tcW w:w="2694" w:type="dxa"/>
          </w:tcPr>
          <w:p w:rsidR="00AB5DFA" w:rsidRPr="00243E0E" w:rsidRDefault="00AB5DFA" w:rsidP="00AB5DFA">
            <w:pPr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>2-3 квартал  2021, 2023, 2025</w:t>
            </w:r>
          </w:p>
        </w:tc>
        <w:tc>
          <w:tcPr>
            <w:tcW w:w="2126" w:type="dxa"/>
          </w:tcPr>
          <w:p w:rsidR="00AB5DFA" w:rsidRPr="00243E0E" w:rsidRDefault="00AB5DFA" w:rsidP="00AB5DFA">
            <w:pPr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 xml:space="preserve">МКУ «УГХ» </w:t>
            </w:r>
          </w:p>
          <w:p w:rsidR="00AB5DFA" w:rsidRPr="00243E0E" w:rsidRDefault="00AB5DFA" w:rsidP="00AB5DFA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AB5DFA" w:rsidRPr="00243E0E" w:rsidRDefault="00AB5DFA" w:rsidP="00AB5DFA">
      <w:pPr>
        <w:spacing w:before="80"/>
        <w:ind w:firstLine="720"/>
        <w:jc w:val="both"/>
        <w:rPr>
          <w:rFonts w:ascii="Liberation Serif" w:hAnsi="Liberation Serif"/>
          <w:sz w:val="28"/>
          <w:szCs w:val="28"/>
        </w:rPr>
      </w:pPr>
      <w:r w:rsidRPr="00243E0E">
        <w:rPr>
          <w:rFonts w:ascii="Liberation Serif" w:hAnsi="Liberation Serif"/>
          <w:sz w:val="28"/>
          <w:szCs w:val="28"/>
        </w:rPr>
        <w:t>4.4. График проведения конкурсов, сроки и основания для проведения конкурсов.</w:t>
      </w:r>
    </w:p>
    <w:p w:rsidR="00AB5DFA" w:rsidRPr="00243E0E" w:rsidRDefault="00AB5DFA" w:rsidP="00AB5DFA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243E0E">
        <w:rPr>
          <w:rFonts w:ascii="Liberation Serif" w:hAnsi="Liberation Serif"/>
          <w:sz w:val="28"/>
          <w:szCs w:val="28"/>
        </w:rPr>
        <w:t>График проведения конкурсов для заключения муниципальных контрактов (выдачи свидетельства об осуществлении перевозок) по маршрутам регулярных перевозок, включенным в Реестр (Таблица 6):</w:t>
      </w:r>
    </w:p>
    <w:p w:rsidR="00AB5DFA" w:rsidRPr="00243E0E" w:rsidRDefault="00AB5DFA" w:rsidP="00AB5DFA">
      <w:pPr>
        <w:ind w:firstLine="720"/>
        <w:jc w:val="right"/>
        <w:rPr>
          <w:rFonts w:ascii="Liberation Serif" w:hAnsi="Liberation Serif"/>
          <w:sz w:val="28"/>
          <w:szCs w:val="28"/>
        </w:rPr>
      </w:pPr>
      <w:r w:rsidRPr="00243E0E">
        <w:rPr>
          <w:rFonts w:ascii="Liberation Serif" w:hAnsi="Liberation Serif"/>
          <w:sz w:val="28"/>
          <w:szCs w:val="28"/>
        </w:rPr>
        <w:t> Таблица 6</w:t>
      </w:r>
    </w:p>
    <w:tbl>
      <w:tblPr>
        <w:tblStyle w:val="ad"/>
        <w:tblW w:w="9889" w:type="dxa"/>
        <w:tblLayout w:type="fixed"/>
        <w:tblLook w:val="04A0"/>
      </w:tblPr>
      <w:tblGrid>
        <w:gridCol w:w="534"/>
        <w:gridCol w:w="850"/>
        <w:gridCol w:w="2552"/>
        <w:gridCol w:w="2268"/>
        <w:gridCol w:w="2126"/>
        <w:gridCol w:w="1559"/>
      </w:tblGrid>
      <w:tr w:rsidR="00AB5DFA" w:rsidRPr="00243E0E" w:rsidTr="00F70375">
        <w:trPr>
          <w:cantSplit/>
          <w:trHeight w:val="2517"/>
        </w:trPr>
        <w:tc>
          <w:tcPr>
            <w:tcW w:w="534" w:type="dxa"/>
            <w:vAlign w:val="center"/>
          </w:tcPr>
          <w:p w:rsidR="00AB5DFA" w:rsidRPr="00243E0E" w:rsidRDefault="00AB5DFA" w:rsidP="00AB5DF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 xml:space="preserve">№ </w:t>
            </w:r>
            <w:proofErr w:type="spellStart"/>
            <w:r w:rsidRPr="00243E0E">
              <w:rPr>
                <w:rFonts w:ascii="Liberation Serif" w:hAnsi="Liberation Serif"/>
                <w:sz w:val="24"/>
                <w:szCs w:val="24"/>
              </w:rPr>
              <w:t>п</w:t>
            </w:r>
            <w:proofErr w:type="spellEnd"/>
            <w:r w:rsidRPr="00243E0E">
              <w:rPr>
                <w:rFonts w:ascii="Liberation Serif" w:hAnsi="Liberation Serif"/>
                <w:sz w:val="24"/>
                <w:szCs w:val="24"/>
              </w:rPr>
              <w:t>/</w:t>
            </w:r>
            <w:proofErr w:type="spellStart"/>
            <w:r w:rsidRPr="00243E0E">
              <w:rPr>
                <w:rFonts w:ascii="Liberation Serif" w:hAnsi="Liberation Serif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50" w:type="dxa"/>
            <w:textDirection w:val="btLr"/>
            <w:vAlign w:val="center"/>
          </w:tcPr>
          <w:p w:rsidR="00AB5DFA" w:rsidRPr="00243E0E" w:rsidRDefault="00AB5DFA" w:rsidP="00AB5DFA">
            <w:pPr>
              <w:ind w:left="113" w:right="113"/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>№ маршрута существующий (плановый)</w:t>
            </w:r>
          </w:p>
        </w:tc>
        <w:tc>
          <w:tcPr>
            <w:tcW w:w="2552" w:type="dxa"/>
            <w:vAlign w:val="center"/>
          </w:tcPr>
          <w:p w:rsidR="00AB5DFA" w:rsidRPr="00243E0E" w:rsidRDefault="00AB5DFA" w:rsidP="00AB5DF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 xml:space="preserve">Наименование, условное наименование маршрута </w:t>
            </w:r>
          </w:p>
        </w:tc>
        <w:tc>
          <w:tcPr>
            <w:tcW w:w="2268" w:type="dxa"/>
            <w:vAlign w:val="center"/>
          </w:tcPr>
          <w:p w:rsidR="00AB5DFA" w:rsidRPr="00243E0E" w:rsidRDefault="00AB5DFA" w:rsidP="00AB5DF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>Основания для проведения конкурсов</w:t>
            </w:r>
          </w:p>
        </w:tc>
        <w:tc>
          <w:tcPr>
            <w:tcW w:w="2126" w:type="dxa"/>
            <w:vAlign w:val="center"/>
          </w:tcPr>
          <w:p w:rsidR="00AB5DFA" w:rsidRPr="00243E0E" w:rsidRDefault="00AB5DFA" w:rsidP="00AB5DF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>Плановый срок заключения муниципального контракта/ выдачи свидетельства</w:t>
            </w:r>
          </w:p>
        </w:tc>
        <w:tc>
          <w:tcPr>
            <w:tcW w:w="1559" w:type="dxa"/>
            <w:vAlign w:val="center"/>
          </w:tcPr>
          <w:p w:rsidR="00AB5DFA" w:rsidRPr="00243E0E" w:rsidRDefault="00AB5DFA" w:rsidP="00AB5DF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243E0E">
              <w:rPr>
                <w:rFonts w:ascii="Liberation Serif" w:hAnsi="Liberation Serif"/>
                <w:sz w:val="24"/>
                <w:szCs w:val="24"/>
              </w:rPr>
              <w:t>Ответствен-ный</w:t>
            </w:r>
            <w:proofErr w:type="spellEnd"/>
            <w:r w:rsidRPr="00243E0E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proofErr w:type="spellStart"/>
            <w:r w:rsidRPr="00243E0E">
              <w:rPr>
                <w:rFonts w:ascii="Liberation Serif" w:hAnsi="Liberation Serif"/>
                <w:sz w:val="24"/>
                <w:szCs w:val="24"/>
              </w:rPr>
              <w:t>испол-нитель</w:t>
            </w:r>
            <w:proofErr w:type="spellEnd"/>
          </w:p>
        </w:tc>
      </w:tr>
    </w:tbl>
    <w:p w:rsidR="00AB5DFA" w:rsidRPr="00243E0E" w:rsidRDefault="00AB5DFA" w:rsidP="00AB5DFA">
      <w:pPr>
        <w:rPr>
          <w:sz w:val="2"/>
          <w:szCs w:val="2"/>
        </w:rPr>
      </w:pPr>
    </w:p>
    <w:tbl>
      <w:tblPr>
        <w:tblStyle w:val="ad"/>
        <w:tblW w:w="9889" w:type="dxa"/>
        <w:tblLayout w:type="fixed"/>
        <w:tblLook w:val="04A0"/>
      </w:tblPr>
      <w:tblGrid>
        <w:gridCol w:w="534"/>
        <w:gridCol w:w="850"/>
        <w:gridCol w:w="2530"/>
        <w:gridCol w:w="2290"/>
        <w:gridCol w:w="2126"/>
        <w:gridCol w:w="1559"/>
      </w:tblGrid>
      <w:tr w:rsidR="00AB5DFA" w:rsidRPr="00243E0E" w:rsidTr="00F70375">
        <w:trPr>
          <w:tblHeader/>
        </w:trPr>
        <w:tc>
          <w:tcPr>
            <w:tcW w:w="534" w:type="dxa"/>
            <w:vAlign w:val="center"/>
          </w:tcPr>
          <w:p w:rsidR="00AB5DFA" w:rsidRPr="00243E0E" w:rsidRDefault="00AB5DFA" w:rsidP="00AB5DFA">
            <w:pPr>
              <w:pStyle w:val="af1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850" w:type="dxa"/>
            <w:vAlign w:val="center"/>
          </w:tcPr>
          <w:p w:rsidR="00AB5DFA" w:rsidRPr="00243E0E" w:rsidRDefault="00AB5DFA" w:rsidP="00AB5DF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2530" w:type="dxa"/>
            <w:vAlign w:val="center"/>
          </w:tcPr>
          <w:p w:rsidR="00AB5DFA" w:rsidRPr="00243E0E" w:rsidRDefault="00AB5DFA" w:rsidP="00AB5DF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2290" w:type="dxa"/>
            <w:vAlign w:val="center"/>
          </w:tcPr>
          <w:p w:rsidR="00AB5DFA" w:rsidRPr="00243E0E" w:rsidRDefault="00AB5DFA" w:rsidP="00AB5DF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2126" w:type="dxa"/>
            <w:vAlign w:val="center"/>
          </w:tcPr>
          <w:p w:rsidR="00AB5DFA" w:rsidRPr="00243E0E" w:rsidRDefault="00AB5DFA" w:rsidP="00AB5DF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1559" w:type="dxa"/>
            <w:vAlign w:val="center"/>
          </w:tcPr>
          <w:p w:rsidR="00AB5DFA" w:rsidRPr="00243E0E" w:rsidRDefault="00AB5DFA" w:rsidP="00AB5DF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</w:tr>
      <w:tr w:rsidR="00AB5DFA" w:rsidRPr="00243E0E" w:rsidTr="00F70375">
        <w:tc>
          <w:tcPr>
            <w:tcW w:w="534" w:type="dxa"/>
          </w:tcPr>
          <w:p w:rsidR="00AB5DFA" w:rsidRPr="00243E0E" w:rsidRDefault="00AB5DFA" w:rsidP="00F70375">
            <w:pPr>
              <w:pStyle w:val="af1"/>
              <w:pageBreakBefore/>
              <w:numPr>
                <w:ilvl w:val="0"/>
                <w:numId w:val="2"/>
              </w:numPr>
              <w:ind w:left="0" w:firstLine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AB5DFA" w:rsidRPr="00243E0E" w:rsidRDefault="00AB5DFA" w:rsidP="00F70375">
            <w:pPr>
              <w:pageBreakBefore/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2530" w:type="dxa"/>
          </w:tcPr>
          <w:p w:rsidR="00AB5DFA" w:rsidRPr="00243E0E" w:rsidRDefault="00AB5DFA" w:rsidP="00F70375">
            <w:pPr>
              <w:pageBreakBefore/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>«Деревня Кодинка - заводоуправление Уральского алюминиевого завода»</w:t>
            </w:r>
          </w:p>
        </w:tc>
        <w:tc>
          <w:tcPr>
            <w:tcW w:w="2290" w:type="dxa"/>
          </w:tcPr>
          <w:p w:rsidR="00AB5DFA" w:rsidRPr="00243E0E" w:rsidRDefault="00AB5DFA" w:rsidP="00F70375">
            <w:pPr>
              <w:pageBreakBefore/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>Окончание срока действия муниципального контракта</w:t>
            </w:r>
          </w:p>
        </w:tc>
        <w:tc>
          <w:tcPr>
            <w:tcW w:w="2126" w:type="dxa"/>
          </w:tcPr>
          <w:p w:rsidR="00AB5DFA" w:rsidRPr="00243E0E" w:rsidRDefault="00AB5DFA" w:rsidP="00F70375">
            <w:pPr>
              <w:pageBreakBefore/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>До</w:t>
            </w:r>
            <w:r w:rsidR="003B556F" w:rsidRPr="00243E0E">
              <w:rPr>
                <w:rFonts w:ascii="Liberation Serif" w:hAnsi="Liberation Serif"/>
                <w:sz w:val="24"/>
                <w:szCs w:val="24"/>
              </w:rPr>
              <w:t xml:space="preserve"> 01.01.2022 </w:t>
            </w:r>
            <w:r w:rsidRPr="00243E0E">
              <w:rPr>
                <w:rFonts w:ascii="Liberation Serif" w:hAnsi="Liberation Serif"/>
                <w:sz w:val="24"/>
                <w:szCs w:val="24"/>
              </w:rPr>
              <w:t>(заключение контракта)</w:t>
            </w:r>
          </w:p>
        </w:tc>
        <w:tc>
          <w:tcPr>
            <w:tcW w:w="1559" w:type="dxa"/>
          </w:tcPr>
          <w:p w:rsidR="00AB5DFA" w:rsidRPr="00243E0E" w:rsidRDefault="00AB5DFA" w:rsidP="00F70375">
            <w:pPr>
              <w:pageBreakBefore/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 xml:space="preserve">МКУ </w:t>
            </w:r>
            <w:r w:rsidR="003B556F" w:rsidRPr="00243E0E">
              <w:rPr>
                <w:rFonts w:ascii="Liberation Serif" w:hAnsi="Liberation Serif"/>
                <w:sz w:val="24"/>
                <w:szCs w:val="24"/>
              </w:rPr>
              <w:t>«ЕДС</w:t>
            </w:r>
            <w:r w:rsidRPr="00243E0E">
              <w:rPr>
                <w:rFonts w:ascii="Liberation Serif" w:hAnsi="Liberation Serif"/>
                <w:sz w:val="24"/>
                <w:szCs w:val="24"/>
              </w:rPr>
              <w:t>ПТ»</w:t>
            </w:r>
          </w:p>
        </w:tc>
      </w:tr>
      <w:tr w:rsidR="00AB5DFA" w:rsidRPr="00243E0E" w:rsidTr="00F70375">
        <w:tc>
          <w:tcPr>
            <w:tcW w:w="534" w:type="dxa"/>
          </w:tcPr>
          <w:p w:rsidR="00AB5DFA" w:rsidRPr="00243E0E" w:rsidRDefault="00AB5DFA" w:rsidP="00AB5DFA">
            <w:pPr>
              <w:pStyle w:val="af1"/>
              <w:numPr>
                <w:ilvl w:val="0"/>
                <w:numId w:val="2"/>
              </w:numPr>
              <w:ind w:left="0" w:firstLine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AB5DFA" w:rsidRPr="00243E0E" w:rsidRDefault="00AB5DFA" w:rsidP="00AB5DFA">
            <w:pPr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2530" w:type="dxa"/>
          </w:tcPr>
          <w:p w:rsidR="00AB5DFA" w:rsidRPr="00243E0E" w:rsidRDefault="00AB5DFA" w:rsidP="00AB5DFA">
            <w:pPr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 xml:space="preserve">«Поселок Чкалова - </w:t>
            </w:r>
            <w:proofErr w:type="spellStart"/>
            <w:r w:rsidRPr="00243E0E">
              <w:rPr>
                <w:rFonts w:ascii="Liberation Serif" w:hAnsi="Liberation Serif"/>
                <w:sz w:val="24"/>
                <w:szCs w:val="24"/>
              </w:rPr>
              <w:t>мкр</w:t>
            </w:r>
            <w:proofErr w:type="spellEnd"/>
            <w:r w:rsidRPr="00243E0E">
              <w:rPr>
                <w:rFonts w:ascii="Liberation Serif" w:hAnsi="Liberation Serif"/>
                <w:sz w:val="24"/>
                <w:szCs w:val="24"/>
              </w:rPr>
              <w:t>. Южный - улица Московская»</w:t>
            </w:r>
          </w:p>
        </w:tc>
        <w:tc>
          <w:tcPr>
            <w:tcW w:w="2290" w:type="dxa"/>
          </w:tcPr>
          <w:p w:rsidR="00AB5DFA" w:rsidRPr="00243E0E" w:rsidRDefault="00AB5DFA" w:rsidP="00AB5DFA">
            <w:pPr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>Окончание срока действия свидетельства об осуществлении перевозок по маршруту регулярных перевозок</w:t>
            </w:r>
          </w:p>
        </w:tc>
        <w:tc>
          <w:tcPr>
            <w:tcW w:w="2126" w:type="dxa"/>
          </w:tcPr>
          <w:p w:rsidR="00AB5DFA" w:rsidRPr="00243E0E" w:rsidRDefault="00C767CC" w:rsidP="00AB5DFA">
            <w:pPr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>Д</w:t>
            </w:r>
            <w:r w:rsidR="00AB5DFA" w:rsidRPr="00243E0E">
              <w:rPr>
                <w:rFonts w:ascii="Liberation Serif" w:hAnsi="Liberation Serif"/>
                <w:sz w:val="24"/>
                <w:szCs w:val="24"/>
              </w:rPr>
              <w:t>о 15.10.2024 (выдача свидетельства)</w:t>
            </w:r>
          </w:p>
        </w:tc>
        <w:tc>
          <w:tcPr>
            <w:tcW w:w="1559" w:type="dxa"/>
          </w:tcPr>
          <w:p w:rsidR="00AB5DFA" w:rsidRPr="00243E0E" w:rsidRDefault="00AB5DFA" w:rsidP="00AB5DFA">
            <w:pPr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>Отраслевой орган</w:t>
            </w:r>
          </w:p>
        </w:tc>
      </w:tr>
      <w:tr w:rsidR="00AB5DFA" w:rsidRPr="00243E0E" w:rsidTr="00F70375">
        <w:tc>
          <w:tcPr>
            <w:tcW w:w="534" w:type="dxa"/>
          </w:tcPr>
          <w:p w:rsidR="00AB5DFA" w:rsidRPr="00243E0E" w:rsidRDefault="00AB5DFA" w:rsidP="00AB5DFA">
            <w:pPr>
              <w:pStyle w:val="af1"/>
              <w:numPr>
                <w:ilvl w:val="0"/>
                <w:numId w:val="2"/>
              </w:numPr>
              <w:ind w:left="0" w:firstLine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AB5DFA" w:rsidRPr="00243E0E" w:rsidRDefault="00AB5DFA" w:rsidP="00AB5DFA">
            <w:pPr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>11</w:t>
            </w:r>
          </w:p>
        </w:tc>
        <w:tc>
          <w:tcPr>
            <w:tcW w:w="2530" w:type="dxa"/>
          </w:tcPr>
          <w:p w:rsidR="00AB5DFA" w:rsidRPr="00243E0E" w:rsidRDefault="00AB5DFA" w:rsidP="00AB5DFA">
            <w:pPr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>«Улица Московская - поселок Чкалова»</w:t>
            </w:r>
          </w:p>
        </w:tc>
        <w:tc>
          <w:tcPr>
            <w:tcW w:w="2290" w:type="dxa"/>
          </w:tcPr>
          <w:p w:rsidR="00AB5DFA" w:rsidRPr="00243E0E" w:rsidRDefault="00AB5DFA" w:rsidP="00AB5DFA">
            <w:pPr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>Окончание срока действия свидетельства об осуществлении перевозок по маршруту регулярных перевозок</w:t>
            </w:r>
          </w:p>
        </w:tc>
        <w:tc>
          <w:tcPr>
            <w:tcW w:w="2126" w:type="dxa"/>
          </w:tcPr>
          <w:p w:rsidR="00AB5DFA" w:rsidRPr="00243E0E" w:rsidRDefault="00C767CC" w:rsidP="00AB5DFA">
            <w:pPr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>Д</w:t>
            </w:r>
            <w:r w:rsidR="00AB5DFA" w:rsidRPr="00243E0E">
              <w:rPr>
                <w:rFonts w:ascii="Liberation Serif" w:hAnsi="Liberation Serif"/>
                <w:sz w:val="24"/>
                <w:szCs w:val="24"/>
              </w:rPr>
              <w:t>о 26.11.2023 (выдача свидетельства)</w:t>
            </w:r>
          </w:p>
        </w:tc>
        <w:tc>
          <w:tcPr>
            <w:tcW w:w="1559" w:type="dxa"/>
          </w:tcPr>
          <w:p w:rsidR="00AB5DFA" w:rsidRPr="00243E0E" w:rsidRDefault="00AB5DFA" w:rsidP="00AB5DFA">
            <w:pPr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>Отраслевой орган</w:t>
            </w:r>
          </w:p>
        </w:tc>
      </w:tr>
      <w:tr w:rsidR="00AB5DFA" w:rsidRPr="00243E0E" w:rsidTr="00F70375">
        <w:tc>
          <w:tcPr>
            <w:tcW w:w="534" w:type="dxa"/>
          </w:tcPr>
          <w:p w:rsidR="00AB5DFA" w:rsidRPr="00243E0E" w:rsidRDefault="00AB5DFA" w:rsidP="00AB5DFA">
            <w:pPr>
              <w:pStyle w:val="af1"/>
              <w:numPr>
                <w:ilvl w:val="0"/>
                <w:numId w:val="2"/>
              </w:numPr>
              <w:ind w:left="0" w:firstLine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AB5DFA" w:rsidRPr="00243E0E" w:rsidRDefault="00AB5DFA" w:rsidP="00AB5DFA">
            <w:pPr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>12</w:t>
            </w:r>
          </w:p>
        </w:tc>
        <w:tc>
          <w:tcPr>
            <w:tcW w:w="2530" w:type="dxa"/>
          </w:tcPr>
          <w:p w:rsidR="00AB5DFA" w:rsidRPr="00243E0E" w:rsidRDefault="00AB5DFA" w:rsidP="00AB5DFA">
            <w:pPr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>«Улица Московская - деревня Новый Завод»</w:t>
            </w:r>
          </w:p>
        </w:tc>
        <w:tc>
          <w:tcPr>
            <w:tcW w:w="2290" w:type="dxa"/>
          </w:tcPr>
          <w:p w:rsidR="00AB5DFA" w:rsidRPr="00243E0E" w:rsidRDefault="00AB5DFA" w:rsidP="00AB5DFA">
            <w:pPr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>Окончание срока действия муниципального контракта</w:t>
            </w:r>
          </w:p>
        </w:tc>
        <w:tc>
          <w:tcPr>
            <w:tcW w:w="2126" w:type="dxa"/>
          </w:tcPr>
          <w:p w:rsidR="00AB5DFA" w:rsidRPr="00243E0E" w:rsidRDefault="00AB5DFA" w:rsidP="003B556F">
            <w:pPr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 xml:space="preserve">До </w:t>
            </w:r>
            <w:r w:rsidR="003B556F" w:rsidRPr="00243E0E">
              <w:rPr>
                <w:rFonts w:ascii="Liberation Serif" w:hAnsi="Liberation Serif"/>
                <w:sz w:val="24"/>
                <w:szCs w:val="24"/>
              </w:rPr>
              <w:t xml:space="preserve">01.01.2022 </w:t>
            </w:r>
            <w:r w:rsidRPr="00243E0E">
              <w:rPr>
                <w:rFonts w:ascii="Liberation Serif" w:hAnsi="Liberation Serif"/>
                <w:sz w:val="24"/>
                <w:szCs w:val="24"/>
              </w:rPr>
              <w:t>(заключение контракта)</w:t>
            </w:r>
          </w:p>
        </w:tc>
        <w:tc>
          <w:tcPr>
            <w:tcW w:w="1559" w:type="dxa"/>
          </w:tcPr>
          <w:p w:rsidR="00AB5DFA" w:rsidRPr="00243E0E" w:rsidRDefault="003B556F" w:rsidP="00AB5DFA">
            <w:pPr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>МКУ «ЕДС</w:t>
            </w:r>
            <w:r w:rsidR="00AB5DFA" w:rsidRPr="00243E0E">
              <w:rPr>
                <w:rFonts w:ascii="Liberation Serif" w:hAnsi="Liberation Serif"/>
                <w:sz w:val="24"/>
                <w:szCs w:val="24"/>
              </w:rPr>
              <w:t>ПТ»</w:t>
            </w:r>
          </w:p>
        </w:tc>
      </w:tr>
      <w:tr w:rsidR="00AB5DFA" w:rsidRPr="00243E0E" w:rsidTr="00F70375">
        <w:tc>
          <w:tcPr>
            <w:tcW w:w="534" w:type="dxa"/>
          </w:tcPr>
          <w:p w:rsidR="00AB5DFA" w:rsidRPr="00243E0E" w:rsidRDefault="00AB5DFA" w:rsidP="00AB5DFA">
            <w:pPr>
              <w:pStyle w:val="af1"/>
              <w:numPr>
                <w:ilvl w:val="0"/>
                <w:numId w:val="2"/>
              </w:numPr>
              <w:ind w:left="0" w:firstLine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AB5DFA" w:rsidRPr="00243E0E" w:rsidRDefault="00AB5DFA" w:rsidP="00AB5DFA">
            <w:pPr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>14</w:t>
            </w:r>
          </w:p>
        </w:tc>
        <w:tc>
          <w:tcPr>
            <w:tcW w:w="2530" w:type="dxa"/>
          </w:tcPr>
          <w:p w:rsidR="00AB5DFA" w:rsidRPr="00243E0E" w:rsidRDefault="00AB5DFA" w:rsidP="00AB5DFA">
            <w:pPr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>«Городская больница № 2 - поселок Чкалова»</w:t>
            </w:r>
          </w:p>
        </w:tc>
        <w:tc>
          <w:tcPr>
            <w:tcW w:w="2290" w:type="dxa"/>
          </w:tcPr>
          <w:p w:rsidR="00AB5DFA" w:rsidRPr="00243E0E" w:rsidRDefault="00AB5DFA" w:rsidP="00AB5DFA">
            <w:pPr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>Окончание срока действия муниципального контракта</w:t>
            </w:r>
          </w:p>
        </w:tc>
        <w:tc>
          <w:tcPr>
            <w:tcW w:w="2126" w:type="dxa"/>
          </w:tcPr>
          <w:p w:rsidR="00AB5DFA" w:rsidRPr="00243E0E" w:rsidRDefault="00AB5DFA" w:rsidP="003B556F">
            <w:pPr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 xml:space="preserve">До </w:t>
            </w:r>
            <w:r w:rsidR="003B556F" w:rsidRPr="00243E0E">
              <w:rPr>
                <w:rFonts w:ascii="Liberation Serif" w:hAnsi="Liberation Serif"/>
                <w:sz w:val="24"/>
                <w:szCs w:val="24"/>
              </w:rPr>
              <w:t xml:space="preserve">01.01.2022 </w:t>
            </w:r>
            <w:r w:rsidRPr="00243E0E">
              <w:rPr>
                <w:rFonts w:ascii="Liberation Serif" w:hAnsi="Liberation Serif"/>
                <w:sz w:val="24"/>
                <w:szCs w:val="24"/>
              </w:rPr>
              <w:t>(заключение контракта)</w:t>
            </w:r>
          </w:p>
        </w:tc>
        <w:tc>
          <w:tcPr>
            <w:tcW w:w="1559" w:type="dxa"/>
          </w:tcPr>
          <w:p w:rsidR="00AB5DFA" w:rsidRPr="00243E0E" w:rsidRDefault="003B556F" w:rsidP="00AB5DFA">
            <w:pPr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>МКУ «ЕДС</w:t>
            </w:r>
            <w:r w:rsidR="00AB5DFA" w:rsidRPr="00243E0E">
              <w:rPr>
                <w:rFonts w:ascii="Liberation Serif" w:hAnsi="Liberation Serif"/>
                <w:sz w:val="24"/>
                <w:szCs w:val="24"/>
              </w:rPr>
              <w:t>ПТ»</w:t>
            </w:r>
          </w:p>
        </w:tc>
      </w:tr>
      <w:tr w:rsidR="00AB5DFA" w:rsidRPr="00243E0E" w:rsidTr="00F70375">
        <w:tc>
          <w:tcPr>
            <w:tcW w:w="534" w:type="dxa"/>
          </w:tcPr>
          <w:p w:rsidR="00AB5DFA" w:rsidRPr="00243E0E" w:rsidRDefault="00AB5DFA" w:rsidP="00AB5DFA">
            <w:pPr>
              <w:pStyle w:val="af1"/>
              <w:numPr>
                <w:ilvl w:val="0"/>
                <w:numId w:val="2"/>
              </w:numPr>
              <w:ind w:left="0" w:firstLine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AB5DFA" w:rsidRPr="00243E0E" w:rsidRDefault="00AB5DFA" w:rsidP="00AB5DFA">
            <w:pPr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>15</w:t>
            </w:r>
          </w:p>
        </w:tc>
        <w:tc>
          <w:tcPr>
            <w:tcW w:w="2530" w:type="dxa"/>
          </w:tcPr>
          <w:p w:rsidR="00AB5DFA" w:rsidRPr="00243E0E" w:rsidRDefault="00AB5DFA" w:rsidP="00AB5DFA">
            <w:pPr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>«Заводоуправление Уральского алюминиевого завода - деревня Монастырка»</w:t>
            </w:r>
          </w:p>
        </w:tc>
        <w:tc>
          <w:tcPr>
            <w:tcW w:w="2290" w:type="dxa"/>
          </w:tcPr>
          <w:p w:rsidR="00AB5DFA" w:rsidRPr="00243E0E" w:rsidRDefault="00AB5DFA" w:rsidP="00AB5DFA">
            <w:pPr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>Окончание срока действия муниципального контракта</w:t>
            </w:r>
          </w:p>
        </w:tc>
        <w:tc>
          <w:tcPr>
            <w:tcW w:w="2126" w:type="dxa"/>
          </w:tcPr>
          <w:p w:rsidR="00AB5DFA" w:rsidRPr="00243E0E" w:rsidRDefault="00C767CC" w:rsidP="003B556F">
            <w:pPr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>Д</w:t>
            </w:r>
            <w:r w:rsidR="00AB5DFA" w:rsidRPr="00243E0E">
              <w:rPr>
                <w:rFonts w:ascii="Liberation Serif" w:hAnsi="Liberation Serif"/>
                <w:sz w:val="24"/>
                <w:szCs w:val="24"/>
              </w:rPr>
              <w:t xml:space="preserve">о </w:t>
            </w:r>
            <w:r w:rsidR="003B556F" w:rsidRPr="00243E0E">
              <w:rPr>
                <w:rFonts w:ascii="Liberation Serif" w:hAnsi="Liberation Serif"/>
                <w:sz w:val="24"/>
                <w:szCs w:val="24"/>
              </w:rPr>
              <w:t xml:space="preserve">01.01.2023 </w:t>
            </w:r>
            <w:r w:rsidR="00AB5DFA" w:rsidRPr="00243E0E">
              <w:rPr>
                <w:rFonts w:ascii="Liberation Serif" w:hAnsi="Liberation Serif"/>
                <w:sz w:val="24"/>
                <w:szCs w:val="24"/>
              </w:rPr>
              <w:t>(заключение контракта)</w:t>
            </w:r>
          </w:p>
        </w:tc>
        <w:tc>
          <w:tcPr>
            <w:tcW w:w="1559" w:type="dxa"/>
          </w:tcPr>
          <w:p w:rsidR="00AB5DFA" w:rsidRPr="00243E0E" w:rsidRDefault="003B556F" w:rsidP="00AB5DFA">
            <w:pPr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>МКУ «ЕДС</w:t>
            </w:r>
            <w:r w:rsidR="00AB5DFA" w:rsidRPr="00243E0E">
              <w:rPr>
                <w:rFonts w:ascii="Liberation Serif" w:hAnsi="Liberation Serif"/>
                <w:sz w:val="24"/>
                <w:szCs w:val="24"/>
              </w:rPr>
              <w:t>ПТ»</w:t>
            </w:r>
          </w:p>
        </w:tc>
      </w:tr>
      <w:tr w:rsidR="00AB5DFA" w:rsidRPr="00243E0E" w:rsidTr="00F70375">
        <w:tc>
          <w:tcPr>
            <w:tcW w:w="534" w:type="dxa"/>
          </w:tcPr>
          <w:p w:rsidR="00AB5DFA" w:rsidRPr="00243E0E" w:rsidRDefault="00AB5DFA" w:rsidP="00AB5DFA">
            <w:pPr>
              <w:pStyle w:val="af1"/>
              <w:numPr>
                <w:ilvl w:val="0"/>
                <w:numId w:val="2"/>
              </w:numPr>
              <w:ind w:left="0" w:firstLine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AB5DFA" w:rsidRPr="00243E0E" w:rsidRDefault="00AB5DFA" w:rsidP="00AB5DFA">
            <w:pPr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2530" w:type="dxa"/>
          </w:tcPr>
          <w:p w:rsidR="00AB5DFA" w:rsidRPr="00243E0E" w:rsidRDefault="00AB5DFA" w:rsidP="00AB5DFA">
            <w:pPr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>«Городская больница № 7 - поселок Силикатный»</w:t>
            </w:r>
          </w:p>
        </w:tc>
        <w:tc>
          <w:tcPr>
            <w:tcW w:w="2290" w:type="dxa"/>
          </w:tcPr>
          <w:p w:rsidR="00AB5DFA" w:rsidRPr="00243E0E" w:rsidRDefault="00AB5DFA" w:rsidP="00AB5DFA">
            <w:pPr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>Окончание срока действия муниципального контракта</w:t>
            </w:r>
          </w:p>
        </w:tc>
        <w:tc>
          <w:tcPr>
            <w:tcW w:w="2126" w:type="dxa"/>
          </w:tcPr>
          <w:p w:rsidR="00AB5DFA" w:rsidRPr="00243E0E" w:rsidRDefault="00C767CC" w:rsidP="00C767CC">
            <w:pPr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>До 01.01.</w:t>
            </w:r>
            <w:r w:rsidR="00AB5DFA" w:rsidRPr="00243E0E">
              <w:rPr>
                <w:rFonts w:ascii="Liberation Serif" w:hAnsi="Liberation Serif"/>
                <w:sz w:val="24"/>
                <w:szCs w:val="24"/>
              </w:rPr>
              <w:t>202</w:t>
            </w:r>
            <w:r w:rsidRPr="00243E0E">
              <w:rPr>
                <w:rFonts w:ascii="Liberation Serif" w:hAnsi="Liberation Serif"/>
                <w:sz w:val="24"/>
                <w:szCs w:val="24"/>
              </w:rPr>
              <w:t>2</w:t>
            </w:r>
            <w:r w:rsidR="00AB5DFA" w:rsidRPr="00243E0E">
              <w:rPr>
                <w:rFonts w:ascii="Liberation Serif" w:hAnsi="Liberation Serif"/>
                <w:sz w:val="24"/>
                <w:szCs w:val="24"/>
              </w:rPr>
              <w:t xml:space="preserve"> (заключение контракта)</w:t>
            </w:r>
          </w:p>
        </w:tc>
        <w:tc>
          <w:tcPr>
            <w:tcW w:w="1559" w:type="dxa"/>
          </w:tcPr>
          <w:p w:rsidR="00AB5DFA" w:rsidRPr="00243E0E" w:rsidRDefault="00C767CC" w:rsidP="00AB5DFA">
            <w:pPr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>МКУ «ЕДС</w:t>
            </w:r>
            <w:r w:rsidR="00AB5DFA" w:rsidRPr="00243E0E">
              <w:rPr>
                <w:rFonts w:ascii="Liberation Serif" w:hAnsi="Liberation Serif"/>
                <w:sz w:val="24"/>
                <w:szCs w:val="24"/>
              </w:rPr>
              <w:t>ПТ»</w:t>
            </w:r>
          </w:p>
        </w:tc>
      </w:tr>
      <w:tr w:rsidR="00AB5DFA" w:rsidRPr="00243E0E" w:rsidTr="00F70375">
        <w:tc>
          <w:tcPr>
            <w:tcW w:w="534" w:type="dxa"/>
          </w:tcPr>
          <w:p w:rsidR="00AB5DFA" w:rsidRPr="00243E0E" w:rsidRDefault="00AB5DFA" w:rsidP="00AB5DFA">
            <w:pPr>
              <w:pStyle w:val="af1"/>
              <w:numPr>
                <w:ilvl w:val="0"/>
                <w:numId w:val="2"/>
              </w:numPr>
              <w:ind w:left="0" w:firstLine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AB5DFA" w:rsidRPr="00243E0E" w:rsidRDefault="00AB5DFA" w:rsidP="00AB5DFA">
            <w:pPr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2530" w:type="dxa"/>
          </w:tcPr>
          <w:p w:rsidR="00AB5DFA" w:rsidRPr="00243E0E" w:rsidRDefault="00AB5DFA" w:rsidP="00AB5DFA">
            <w:pPr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 xml:space="preserve">«Краеведческий музей - </w:t>
            </w:r>
            <w:proofErr w:type="spellStart"/>
            <w:r w:rsidRPr="00243E0E">
              <w:rPr>
                <w:rFonts w:ascii="Liberation Serif" w:hAnsi="Liberation Serif"/>
                <w:sz w:val="24"/>
                <w:szCs w:val="24"/>
              </w:rPr>
              <w:t>Хозспособ</w:t>
            </w:r>
            <w:proofErr w:type="spellEnd"/>
            <w:r w:rsidRPr="00243E0E">
              <w:rPr>
                <w:rFonts w:ascii="Liberation Serif" w:hAnsi="Liberation Serif"/>
                <w:sz w:val="24"/>
                <w:szCs w:val="24"/>
              </w:rPr>
              <w:t xml:space="preserve"> - Воинская часть»</w:t>
            </w:r>
          </w:p>
        </w:tc>
        <w:tc>
          <w:tcPr>
            <w:tcW w:w="2290" w:type="dxa"/>
          </w:tcPr>
          <w:p w:rsidR="00AB5DFA" w:rsidRPr="00243E0E" w:rsidRDefault="00AB5DFA" w:rsidP="00AB5DFA">
            <w:pPr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>Окончание срока действия муниципального контракта</w:t>
            </w:r>
          </w:p>
        </w:tc>
        <w:tc>
          <w:tcPr>
            <w:tcW w:w="2126" w:type="dxa"/>
          </w:tcPr>
          <w:p w:rsidR="00AB5DFA" w:rsidRPr="00243E0E" w:rsidRDefault="00C767CC" w:rsidP="00C767CC">
            <w:pPr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>Д</w:t>
            </w:r>
            <w:r w:rsidR="00AB5DFA" w:rsidRPr="00243E0E">
              <w:rPr>
                <w:rFonts w:ascii="Liberation Serif" w:hAnsi="Liberation Serif"/>
                <w:sz w:val="24"/>
                <w:szCs w:val="24"/>
              </w:rPr>
              <w:t xml:space="preserve">о </w:t>
            </w:r>
            <w:r w:rsidRPr="00243E0E">
              <w:rPr>
                <w:rFonts w:ascii="Liberation Serif" w:hAnsi="Liberation Serif"/>
                <w:sz w:val="24"/>
                <w:szCs w:val="24"/>
              </w:rPr>
              <w:t>01.01</w:t>
            </w:r>
            <w:r w:rsidR="00AB5DFA" w:rsidRPr="00243E0E">
              <w:rPr>
                <w:rFonts w:ascii="Liberation Serif" w:hAnsi="Liberation Serif"/>
                <w:sz w:val="24"/>
                <w:szCs w:val="24"/>
              </w:rPr>
              <w:t>.202</w:t>
            </w:r>
            <w:r w:rsidRPr="00243E0E">
              <w:rPr>
                <w:rFonts w:ascii="Liberation Serif" w:hAnsi="Liberation Serif"/>
                <w:sz w:val="24"/>
                <w:szCs w:val="24"/>
              </w:rPr>
              <w:t>3</w:t>
            </w:r>
            <w:r w:rsidR="00AB5DFA" w:rsidRPr="00243E0E">
              <w:rPr>
                <w:rFonts w:ascii="Liberation Serif" w:hAnsi="Liberation Serif"/>
                <w:sz w:val="24"/>
                <w:szCs w:val="24"/>
              </w:rPr>
              <w:t xml:space="preserve"> (заключение контракта)</w:t>
            </w:r>
          </w:p>
        </w:tc>
        <w:tc>
          <w:tcPr>
            <w:tcW w:w="1559" w:type="dxa"/>
          </w:tcPr>
          <w:p w:rsidR="00AB5DFA" w:rsidRPr="00243E0E" w:rsidRDefault="00AB5DFA" w:rsidP="00AB5DFA">
            <w:pPr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>МКУ «ЕДС ПТ»</w:t>
            </w:r>
          </w:p>
        </w:tc>
      </w:tr>
      <w:tr w:rsidR="00AB5DFA" w:rsidRPr="00243E0E" w:rsidTr="00F70375">
        <w:tc>
          <w:tcPr>
            <w:tcW w:w="534" w:type="dxa"/>
          </w:tcPr>
          <w:p w:rsidR="00AB5DFA" w:rsidRPr="00243E0E" w:rsidRDefault="00AB5DFA" w:rsidP="00AB5DFA">
            <w:pPr>
              <w:pStyle w:val="af1"/>
              <w:numPr>
                <w:ilvl w:val="0"/>
                <w:numId w:val="2"/>
              </w:numPr>
              <w:ind w:left="0" w:firstLine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AB5DFA" w:rsidRPr="00243E0E" w:rsidRDefault="00AB5DFA" w:rsidP="00AB5DFA">
            <w:pPr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>9</w:t>
            </w:r>
          </w:p>
        </w:tc>
        <w:tc>
          <w:tcPr>
            <w:tcW w:w="2530" w:type="dxa"/>
          </w:tcPr>
          <w:p w:rsidR="00AB5DFA" w:rsidRPr="00243E0E" w:rsidRDefault="00AB5DFA" w:rsidP="00AB5DFA">
            <w:pPr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>«Вокзал - заводоуправление Уральского алюминиевого завода»</w:t>
            </w:r>
          </w:p>
        </w:tc>
        <w:tc>
          <w:tcPr>
            <w:tcW w:w="2290" w:type="dxa"/>
          </w:tcPr>
          <w:p w:rsidR="00AB5DFA" w:rsidRPr="00243E0E" w:rsidRDefault="00AB5DFA" w:rsidP="00AB5DFA">
            <w:pPr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>Окончание срока действия свидетельства об осуществлении перевозок по маршруту регулярных перевозок</w:t>
            </w:r>
          </w:p>
        </w:tc>
        <w:tc>
          <w:tcPr>
            <w:tcW w:w="2126" w:type="dxa"/>
          </w:tcPr>
          <w:p w:rsidR="00AB5DFA" w:rsidRPr="00243E0E" w:rsidRDefault="00C767CC" w:rsidP="00C767CC">
            <w:pPr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>Д</w:t>
            </w:r>
            <w:r w:rsidR="00AB5DFA" w:rsidRPr="00243E0E">
              <w:rPr>
                <w:rFonts w:ascii="Liberation Serif" w:hAnsi="Liberation Serif"/>
                <w:sz w:val="24"/>
                <w:szCs w:val="24"/>
              </w:rPr>
              <w:t>о 15.10.202</w:t>
            </w:r>
            <w:r w:rsidRPr="00243E0E">
              <w:rPr>
                <w:rFonts w:ascii="Liberation Serif" w:hAnsi="Liberation Serif"/>
                <w:sz w:val="24"/>
                <w:szCs w:val="24"/>
              </w:rPr>
              <w:t>4</w:t>
            </w:r>
            <w:r w:rsidR="00AB5DFA" w:rsidRPr="00243E0E">
              <w:rPr>
                <w:rFonts w:ascii="Liberation Serif" w:hAnsi="Liberation Serif"/>
                <w:sz w:val="24"/>
                <w:szCs w:val="24"/>
              </w:rPr>
              <w:t xml:space="preserve"> (выдача свидетельства)</w:t>
            </w:r>
          </w:p>
        </w:tc>
        <w:tc>
          <w:tcPr>
            <w:tcW w:w="1559" w:type="dxa"/>
          </w:tcPr>
          <w:p w:rsidR="00AB5DFA" w:rsidRPr="00243E0E" w:rsidRDefault="00AB5DFA" w:rsidP="00AB5DFA">
            <w:pPr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>Отраслевой орган</w:t>
            </w:r>
          </w:p>
        </w:tc>
      </w:tr>
      <w:tr w:rsidR="00AB5DFA" w:rsidRPr="00243E0E" w:rsidTr="00F70375">
        <w:tc>
          <w:tcPr>
            <w:tcW w:w="534" w:type="dxa"/>
          </w:tcPr>
          <w:p w:rsidR="00AB5DFA" w:rsidRPr="00243E0E" w:rsidRDefault="00AB5DFA" w:rsidP="00F70375">
            <w:pPr>
              <w:pStyle w:val="af1"/>
              <w:pageBreakBefore/>
              <w:numPr>
                <w:ilvl w:val="0"/>
                <w:numId w:val="2"/>
              </w:numPr>
              <w:ind w:left="0" w:firstLine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AB5DFA" w:rsidRPr="00243E0E" w:rsidRDefault="00AB5DFA" w:rsidP="00F70375">
            <w:pPr>
              <w:pageBreakBefore/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>16</w:t>
            </w:r>
          </w:p>
        </w:tc>
        <w:tc>
          <w:tcPr>
            <w:tcW w:w="2530" w:type="dxa"/>
          </w:tcPr>
          <w:p w:rsidR="00AB5DFA" w:rsidRPr="00243E0E" w:rsidRDefault="00AB5DFA" w:rsidP="00F70375">
            <w:pPr>
              <w:pageBreakBefore/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>«Деревня Кодинка - улица Слесарей»</w:t>
            </w:r>
          </w:p>
        </w:tc>
        <w:tc>
          <w:tcPr>
            <w:tcW w:w="2290" w:type="dxa"/>
          </w:tcPr>
          <w:p w:rsidR="00AB5DFA" w:rsidRPr="00243E0E" w:rsidRDefault="00AB5DFA" w:rsidP="00F70375">
            <w:pPr>
              <w:pageBreakBefore/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>Окончание срока действия муниципального контракта</w:t>
            </w:r>
          </w:p>
        </w:tc>
        <w:tc>
          <w:tcPr>
            <w:tcW w:w="2126" w:type="dxa"/>
          </w:tcPr>
          <w:p w:rsidR="00AB5DFA" w:rsidRPr="00243E0E" w:rsidRDefault="00C767CC" w:rsidP="00F70375">
            <w:pPr>
              <w:pageBreakBefore/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 xml:space="preserve">До 01.01.2022 </w:t>
            </w:r>
            <w:r w:rsidR="00AB5DFA" w:rsidRPr="00243E0E">
              <w:rPr>
                <w:rFonts w:ascii="Liberation Serif" w:hAnsi="Liberation Serif"/>
                <w:sz w:val="24"/>
                <w:szCs w:val="24"/>
              </w:rPr>
              <w:t xml:space="preserve"> (заключение контракта)</w:t>
            </w:r>
          </w:p>
        </w:tc>
        <w:tc>
          <w:tcPr>
            <w:tcW w:w="1559" w:type="dxa"/>
          </w:tcPr>
          <w:p w:rsidR="00AB5DFA" w:rsidRPr="00243E0E" w:rsidRDefault="00C767CC" w:rsidP="00F70375">
            <w:pPr>
              <w:pageBreakBefore/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>МКУ «ЕДС</w:t>
            </w:r>
            <w:r w:rsidR="00AB5DFA" w:rsidRPr="00243E0E">
              <w:rPr>
                <w:rFonts w:ascii="Liberation Serif" w:hAnsi="Liberation Serif"/>
                <w:sz w:val="24"/>
                <w:szCs w:val="24"/>
              </w:rPr>
              <w:t>ПТ»</w:t>
            </w:r>
          </w:p>
        </w:tc>
      </w:tr>
      <w:tr w:rsidR="00AB5DFA" w:rsidRPr="00243E0E" w:rsidTr="00F70375">
        <w:tc>
          <w:tcPr>
            <w:tcW w:w="534" w:type="dxa"/>
          </w:tcPr>
          <w:p w:rsidR="00AB5DFA" w:rsidRPr="00243E0E" w:rsidRDefault="00AB5DFA" w:rsidP="00F70375">
            <w:pPr>
              <w:pStyle w:val="af1"/>
              <w:numPr>
                <w:ilvl w:val="0"/>
                <w:numId w:val="2"/>
              </w:numPr>
              <w:ind w:left="0" w:firstLine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AB5DFA" w:rsidRPr="00243E0E" w:rsidRDefault="00AB5DFA" w:rsidP="00F70375">
            <w:pPr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>17</w:t>
            </w:r>
          </w:p>
        </w:tc>
        <w:tc>
          <w:tcPr>
            <w:tcW w:w="2530" w:type="dxa"/>
          </w:tcPr>
          <w:p w:rsidR="00AB5DFA" w:rsidRPr="00243E0E" w:rsidRDefault="00AB5DFA" w:rsidP="00F70375">
            <w:pPr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>«Заводоуправление Уральского алюминиевого завода - станция УАЗ»</w:t>
            </w:r>
          </w:p>
        </w:tc>
        <w:tc>
          <w:tcPr>
            <w:tcW w:w="2290" w:type="dxa"/>
          </w:tcPr>
          <w:p w:rsidR="00AB5DFA" w:rsidRPr="00243E0E" w:rsidRDefault="00AB5DFA" w:rsidP="00F70375">
            <w:pPr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>Окончание срока действия муниципального контракта</w:t>
            </w:r>
          </w:p>
        </w:tc>
        <w:tc>
          <w:tcPr>
            <w:tcW w:w="2126" w:type="dxa"/>
          </w:tcPr>
          <w:p w:rsidR="00AB5DFA" w:rsidRPr="00243E0E" w:rsidRDefault="00AB5DFA" w:rsidP="00F70375">
            <w:pPr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 xml:space="preserve">До </w:t>
            </w:r>
            <w:r w:rsidR="00C767CC" w:rsidRPr="00243E0E">
              <w:rPr>
                <w:rFonts w:ascii="Liberation Serif" w:hAnsi="Liberation Serif"/>
                <w:sz w:val="24"/>
                <w:szCs w:val="24"/>
              </w:rPr>
              <w:t xml:space="preserve">01.01.2023 </w:t>
            </w:r>
            <w:r w:rsidRPr="00243E0E">
              <w:rPr>
                <w:rFonts w:ascii="Liberation Serif" w:hAnsi="Liberation Serif"/>
                <w:sz w:val="24"/>
                <w:szCs w:val="24"/>
              </w:rPr>
              <w:t>(заключение контракта)</w:t>
            </w:r>
          </w:p>
        </w:tc>
        <w:tc>
          <w:tcPr>
            <w:tcW w:w="1559" w:type="dxa"/>
          </w:tcPr>
          <w:p w:rsidR="00AB5DFA" w:rsidRPr="00243E0E" w:rsidRDefault="00C767CC" w:rsidP="00F70375">
            <w:pPr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>МКУ «ЕДС</w:t>
            </w:r>
            <w:r w:rsidR="00AB5DFA" w:rsidRPr="00243E0E">
              <w:rPr>
                <w:rFonts w:ascii="Liberation Serif" w:hAnsi="Liberation Serif"/>
                <w:sz w:val="24"/>
                <w:szCs w:val="24"/>
              </w:rPr>
              <w:t>ПТ»</w:t>
            </w:r>
          </w:p>
        </w:tc>
      </w:tr>
      <w:tr w:rsidR="00AB5DFA" w:rsidRPr="00243E0E" w:rsidTr="00F70375">
        <w:tc>
          <w:tcPr>
            <w:tcW w:w="534" w:type="dxa"/>
          </w:tcPr>
          <w:p w:rsidR="00AB5DFA" w:rsidRPr="00243E0E" w:rsidRDefault="00AB5DFA" w:rsidP="00AB5DFA">
            <w:pPr>
              <w:pStyle w:val="af1"/>
              <w:numPr>
                <w:ilvl w:val="0"/>
                <w:numId w:val="2"/>
              </w:numPr>
              <w:ind w:left="0" w:firstLine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AB5DFA" w:rsidRPr="00243E0E" w:rsidRDefault="00AB5DFA" w:rsidP="00AB5DFA">
            <w:pPr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2530" w:type="dxa"/>
          </w:tcPr>
          <w:p w:rsidR="00AB5DFA" w:rsidRPr="00243E0E" w:rsidRDefault="00AB5DFA" w:rsidP="00AB5DFA">
            <w:pPr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>«Вокзал - площадь Беляева - поселок Северный (</w:t>
            </w:r>
            <w:proofErr w:type="spellStart"/>
            <w:r w:rsidRPr="00243E0E">
              <w:rPr>
                <w:rFonts w:ascii="Liberation Serif" w:hAnsi="Liberation Serif"/>
                <w:sz w:val="24"/>
                <w:szCs w:val="24"/>
              </w:rPr>
              <w:t>СинТЗ</w:t>
            </w:r>
            <w:proofErr w:type="spellEnd"/>
            <w:r w:rsidRPr="00243E0E">
              <w:rPr>
                <w:rFonts w:ascii="Liberation Serif" w:hAnsi="Liberation Serif"/>
                <w:sz w:val="24"/>
                <w:szCs w:val="24"/>
              </w:rPr>
              <w:t xml:space="preserve">)» </w:t>
            </w:r>
          </w:p>
        </w:tc>
        <w:tc>
          <w:tcPr>
            <w:tcW w:w="2290" w:type="dxa"/>
          </w:tcPr>
          <w:p w:rsidR="00AB5DFA" w:rsidRPr="00243E0E" w:rsidRDefault="00AB5DFA" w:rsidP="00AB5DFA">
            <w:pPr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>Окончание срока действия муниципального контракта</w:t>
            </w:r>
          </w:p>
        </w:tc>
        <w:tc>
          <w:tcPr>
            <w:tcW w:w="2126" w:type="dxa"/>
          </w:tcPr>
          <w:p w:rsidR="00AB5DFA" w:rsidRPr="00243E0E" w:rsidRDefault="00AB5DFA" w:rsidP="00C767CC">
            <w:pPr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 xml:space="preserve">До </w:t>
            </w:r>
            <w:r w:rsidR="00C767CC" w:rsidRPr="00243E0E">
              <w:rPr>
                <w:rFonts w:ascii="Liberation Serif" w:hAnsi="Liberation Serif"/>
                <w:sz w:val="24"/>
                <w:szCs w:val="24"/>
              </w:rPr>
              <w:t>01.09</w:t>
            </w:r>
            <w:r w:rsidRPr="00243E0E">
              <w:rPr>
                <w:rFonts w:ascii="Liberation Serif" w:hAnsi="Liberation Serif"/>
                <w:sz w:val="24"/>
                <w:szCs w:val="24"/>
              </w:rPr>
              <w:t>.2021 (заключение контракта)</w:t>
            </w:r>
          </w:p>
        </w:tc>
        <w:tc>
          <w:tcPr>
            <w:tcW w:w="1559" w:type="dxa"/>
          </w:tcPr>
          <w:p w:rsidR="00AB5DFA" w:rsidRPr="00243E0E" w:rsidRDefault="00C767CC" w:rsidP="00AB5DFA">
            <w:pPr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>МКУ «ЕДС</w:t>
            </w:r>
            <w:r w:rsidR="00AB5DFA" w:rsidRPr="00243E0E">
              <w:rPr>
                <w:rFonts w:ascii="Liberation Serif" w:hAnsi="Liberation Serif"/>
                <w:sz w:val="24"/>
                <w:szCs w:val="24"/>
              </w:rPr>
              <w:t>ПТ»</w:t>
            </w:r>
          </w:p>
        </w:tc>
      </w:tr>
      <w:tr w:rsidR="00AB5DFA" w:rsidRPr="00243E0E" w:rsidTr="00F70375">
        <w:tc>
          <w:tcPr>
            <w:tcW w:w="534" w:type="dxa"/>
          </w:tcPr>
          <w:p w:rsidR="00AB5DFA" w:rsidRPr="00243E0E" w:rsidRDefault="00AB5DFA" w:rsidP="00AB5DFA">
            <w:pPr>
              <w:pStyle w:val="af1"/>
              <w:numPr>
                <w:ilvl w:val="0"/>
                <w:numId w:val="2"/>
              </w:numPr>
              <w:ind w:left="0" w:firstLine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AB5DFA" w:rsidRPr="00243E0E" w:rsidRDefault="00AB5DFA" w:rsidP="00AB5DFA">
            <w:pPr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>(6)</w:t>
            </w:r>
          </w:p>
        </w:tc>
        <w:tc>
          <w:tcPr>
            <w:tcW w:w="2530" w:type="dxa"/>
          </w:tcPr>
          <w:p w:rsidR="00AB5DFA" w:rsidRPr="00243E0E" w:rsidRDefault="00AB5DFA" w:rsidP="00AB5DFA">
            <w:pPr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>«Вокзал - улица Героев Отечества - Детский культурный центр»</w:t>
            </w:r>
          </w:p>
        </w:tc>
        <w:tc>
          <w:tcPr>
            <w:tcW w:w="2290" w:type="dxa"/>
          </w:tcPr>
          <w:p w:rsidR="00AB5DFA" w:rsidRPr="00243E0E" w:rsidRDefault="00AB5DFA" w:rsidP="00AB5DFA">
            <w:pPr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>Установление нового маршрута. Удовлетворение потребности в регулярных пассажирских перевозках населения микрорайона Южный (отсутствие муниципального маршрута)</w:t>
            </w:r>
          </w:p>
        </w:tc>
        <w:tc>
          <w:tcPr>
            <w:tcW w:w="2126" w:type="dxa"/>
          </w:tcPr>
          <w:p w:rsidR="00AB5DFA" w:rsidRPr="00243E0E" w:rsidRDefault="00C767CC" w:rsidP="00AB5DFA">
            <w:pPr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>Д</w:t>
            </w:r>
            <w:r w:rsidR="00AB5DFA" w:rsidRPr="00243E0E">
              <w:rPr>
                <w:rFonts w:ascii="Liberation Serif" w:hAnsi="Liberation Serif"/>
                <w:sz w:val="24"/>
                <w:szCs w:val="24"/>
              </w:rPr>
              <w:t>о 01.10.2021  (выдача свидетельства)</w:t>
            </w:r>
          </w:p>
        </w:tc>
        <w:tc>
          <w:tcPr>
            <w:tcW w:w="1559" w:type="dxa"/>
          </w:tcPr>
          <w:p w:rsidR="00AB5DFA" w:rsidRPr="00243E0E" w:rsidRDefault="00AB5DFA" w:rsidP="00AB5DFA">
            <w:pPr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>Отраслевой орган</w:t>
            </w:r>
          </w:p>
        </w:tc>
      </w:tr>
      <w:tr w:rsidR="00AB5DFA" w:rsidRPr="00243E0E" w:rsidTr="00F70375">
        <w:tc>
          <w:tcPr>
            <w:tcW w:w="534" w:type="dxa"/>
          </w:tcPr>
          <w:p w:rsidR="00AB5DFA" w:rsidRPr="00243E0E" w:rsidRDefault="00AB5DFA" w:rsidP="00AB5DFA">
            <w:pPr>
              <w:pStyle w:val="af1"/>
              <w:numPr>
                <w:ilvl w:val="0"/>
                <w:numId w:val="2"/>
              </w:numPr>
              <w:ind w:left="0" w:firstLine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AB5DFA" w:rsidRPr="00243E0E" w:rsidRDefault="00AB5DFA" w:rsidP="00AB5DFA">
            <w:pPr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2530" w:type="dxa"/>
          </w:tcPr>
          <w:p w:rsidR="00AB5DFA" w:rsidRPr="00243E0E" w:rsidRDefault="00AB5DFA" w:rsidP="00AB5DFA">
            <w:pPr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 xml:space="preserve">«Краеведческий музей - улица Московская - </w:t>
            </w:r>
            <w:proofErr w:type="spellStart"/>
            <w:r w:rsidRPr="00243E0E">
              <w:rPr>
                <w:rFonts w:ascii="Liberation Serif" w:hAnsi="Liberation Serif"/>
                <w:sz w:val="24"/>
                <w:szCs w:val="24"/>
              </w:rPr>
              <w:t>Хозспособ</w:t>
            </w:r>
            <w:proofErr w:type="spellEnd"/>
            <w:r w:rsidRPr="00243E0E"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2290" w:type="dxa"/>
          </w:tcPr>
          <w:p w:rsidR="00AB5DFA" w:rsidRPr="00243E0E" w:rsidRDefault="00AB5DFA" w:rsidP="00AB5DFA">
            <w:pPr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>Окончание срока действия свидетельства об осуществлении перевозок по маршруту регулярных перевозок</w:t>
            </w:r>
          </w:p>
        </w:tc>
        <w:tc>
          <w:tcPr>
            <w:tcW w:w="2126" w:type="dxa"/>
          </w:tcPr>
          <w:p w:rsidR="00AB5DFA" w:rsidRPr="00243E0E" w:rsidRDefault="00C767CC" w:rsidP="00AB5DFA">
            <w:pPr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 xml:space="preserve">До </w:t>
            </w:r>
            <w:r w:rsidR="00AB5DFA" w:rsidRPr="00243E0E">
              <w:rPr>
                <w:rFonts w:ascii="Liberation Serif" w:hAnsi="Liberation Serif"/>
                <w:sz w:val="24"/>
                <w:szCs w:val="24"/>
              </w:rPr>
              <w:t>11.11.2024 (выдача свидетельства)</w:t>
            </w:r>
          </w:p>
        </w:tc>
        <w:tc>
          <w:tcPr>
            <w:tcW w:w="1559" w:type="dxa"/>
          </w:tcPr>
          <w:p w:rsidR="00AB5DFA" w:rsidRPr="00243E0E" w:rsidRDefault="00AB5DFA" w:rsidP="00AB5DFA">
            <w:pPr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>Отраслевой орган</w:t>
            </w:r>
          </w:p>
        </w:tc>
      </w:tr>
      <w:tr w:rsidR="00AB5DFA" w:rsidRPr="00243E0E" w:rsidTr="00F70375">
        <w:tc>
          <w:tcPr>
            <w:tcW w:w="534" w:type="dxa"/>
          </w:tcPr>
          <w:p w:rsidR="00AB5DFA" w:rsidRPr="00243E0E" w:rsidRDefault="00AB5DFA" w:rsidP="00AB5DFA">
            <w:pPr>
              <w:pStyle w:val="af1"/>
              <w:numPr>
                <w:ilvl w:val="0"/>
                <w:numId w:val="2"/>
              </w:numPr>
              <w:ind w:left="0" w:firstLine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AB5DFA" w:rsidRPr="00243E0E" w:rsidRDefault="00AB5DFA" w:rsidP="00AB5DFA">
            <w:pPr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>(3)</w:t>
            </w:r>
          </w:p>
        </w:tc>
        <w:tc>
          <w:tcPr>
            <w:tcW w:w="2530" w:type="dxa"/>
          </w:tcPr>
          <w:p w:rsidR="00AB5DFA" w:rsidRPr="00243E0E" w:rsidRDefault="00AB5DFA" w:rsidP="00AB5DFA">
            <w:pPr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>«Поселок Мирный - Вокзал»</w:t>
            </w:r>
          </w:p>
        </w:tc>
        <w:tc>
          <w:tcPr>
            <w:tcW w:w="2290" w:type="dxa"/>
          </w:tcPr>
          <w:p w:rsidR="00AB5DFA" w:rsidRPr="00243E0E" w:rsidRDefault="00AB5DFA" w:rsidP="00AB5DFA">
            <w:pPr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>Планируемое установление нового маршрута. Удовлетворение потребности в регулярных пассажирских перевозках населения п.Мирный (отсутствие муниципального маршрута)</w:t>
            </w:r>
          </w:p>
        </w:tc>
        <w:tc>
          <w:tcPr>
            <w:tcW w:w="2126" w:type="dxa"/>
          </w:tcPr>
          <w:p w:rsidR="00AB5DFA" w:rsidRPr="00243E0E" w:rsidRDefault="00B9271C" w:rsidP="00B9271C">
            <w:pPr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 xml:space="preserve">До </w:t>
            </w:r>
            <w:r w:rsidR="00AB5DFA" w:rsidRPr="00243E0E">
              <w:rPr>
                <w:rFonts w:ascii="Liberation Serif" w:hAnsi="Liberation Serif"/>
                <w:sz w:val="24"/>
                <w:szCs w:val="24"/>
              </w:rPr>
              <w:t>01.</w:t>
            </w:r>
            <w:r w:rsidRPr="00243E0E">
              <w:rPr>
                <w:rFonts w:ascii="Liberation Serif" w:hAnsi="Liberation Serif"/>
                <w:sz w:val="24"/>
                <w:szCs w:val="24"/>
              </w:rPr>
              <w:t>07</w:t>
            </w:r>
            <w:r w:rsidR="00AB5DFA" w:rsidRPr="00243E0E">
              <w:rPr>
                <w:rFonts w:ascii="Liberation Serif" w:hAnsi="Liberation Serif"/>
                <w:sz w:val="24"/>
                <w:szCs w:val="24"/>
              </w:rPr>
              <w:t>. 2022 (заключение контракта)</w:t>
            </w:r>
          </w:p>
        </w:tc>
        <w:tc>
          <w:tcPr>
            <w:tcW w:w="1559" w:type="dxa"/>
          </w:tcPr>
          <w:p w:rsidR="00AB5DFA" w:rsidRPr="00243E0E" w:rsidRDefault="00C767CC" w:rsidP="00AB5DFA">
            <w:pPr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>МКУ «ЕДС</w:t>
            </w:r>
            <w:r w:rsidR="00AB5DFA" w:rsidRPr="00243E0E">
              <w:rPr>
                <w:rFonts w:ascii="Liberation Serif" w:hAnsi="Liberation Serif"/>
                <w:sz w:val="24"/>
                <w:szCs w:val="24"/>
              </w:rPr>
              <w:t>ПТ»</w:t>
            </w:r>
          </w:p>
        </w:tc>
      </w:tr>
    </w:tbl>
    <w:p w:rsidR="00AB5DFA" w:rsidRPr="00243E0E" w:rsidRDefault="00AB5DFA" w:rsidP="00AB5DFA">
      <w:pPr>
        <w:spacing w:before="80"/>
        <w:ind w:firstLine="720"/>
        <w:jc w:val="both"/>
        <w:rPr>
          <w:rFonts w:ascii="Liberation Serif" w:hAnsi="Liberation Serif"/>
          <w:sz w:val="28"/>
          <w:szCs w:val="28"/>
        </w:rPr>
      </w:pPr>
      <w:r w:rsidRPr="00243E0E">
        <w:rPr>
          <w:rFonts w:ascii="Liberation Serif" w:hAnsi="Liberation Serif"/>
          <w:sz w:val="28"/>
          <w:szCs w:val="28"/>
        </w:rPr>
        <w:t>4.5. Перечень периодов и (или) дней недели повышенного спроса на транспортные услуги автомобильного транспорта на муниципальных маршрутах, а также перечень маршрутов, на которых изменяется порядок обслуживания в периоды (дни) повышенного спроса.</w:t>
      </w:r>
    </w:p>
    <w:p w:rsidR="00AB5DFA" w:rsidRPr="00243E0E" w:rsidRDefault="00AB5DFA" w:rsidP="00AB5DFA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243E0E">
        <w:rPr>
          <w:rFonts w:ascii="Liberation Serif" w:hAnsi="Liberation Serif"/>
          <w:sz w:val="28"/>
          <w:szCs w:val="28"/>
        </w:rPr>
        <w:t>Периоды повышенного спроса на транспортные услуги автомобильного транспорта на отдельных муниципальных маршрутах (Таблица 7):</w:t>
      </w:r>
    </w:p>
    <w:p w:rsidR="00AB5DFA" w:rsidRPr="00243E0E" w:rsidRDefault="00AB5DFA" w:rsidP="00AB5DFA">
      <w:pPr>
        <w:ind w:firstLine="720"/>
        <w:jc w:val="right"/>
        <w:rPr>
          <w:rFonts w:ascii="Liberation Serif" w:hAnsi="Liberation Serif"/>
          <w:sz w:val="28"/>
          <w:szCs w:val="28"/>
        </w:rPr>
      </w:pPr>
      <w:r w:rsidRPr="00243E0E">
        <w:rPr>
          <w:rFonts w:ascii="Liberation Serif" w:hAnsi="Liberation Serif"/>
          <w:sz w:val="28"/>
          <w:szCs w:val="28"/>
        </w:rPr>
        <w:t>Таблица 7</w:t>
      </w:r>
    </w:p>
    <w:tbl>
      <w:tblPr>
        <w:tblStyle w:val="ad"/>
        <w:tblW w:w="0" w:type="auto"/>
        <w:tblLook w:val="04A0"/>
      </w:tblPr>
      <w:tblGrid>
        <w:gridCol w:w="4927"/>
        <w:gridCol w:w="4927"/>
      </w:tblGrid>
      <w:tr w:rsidR="00AB5DFA" w:rsidRPr="00243E0E" w:rsidTr="00AB5DFA">
        <w:tc>
          <w:tcPr>
            <w:tcW w:w="4927" w:type="dxa"/>
            <w:vAlign w:val="center"/>
          </w:tcPr>
          <w:p w:rsidR="00AB5DFA" w:rsidRPr="00243E0E" w:rsidRDefault="00AB5DFA" w:rsidP="00AB5DF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>Месяц</w:t>
            </w:r>
          </w:p>
        </w:tc>
        <w:tc>
          <w:tcPr>
            <w:tcW w:w="4927" w:type="dxa"/>
            <w:vAlign w:val="center"/>
          </w:tcPr>
          <w:p w:rsidR="00AB5DFA" w:rsidRPr="00243E0E" w:rsidRDefault="00AB5DFA" w:rsidP="00AB5DF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>День недели</w:t>
            </w:r>
          </w:p>
        </w:tc>
      </w:tr>
      <w:tr w:rsidR="006D3CFF" w:rsidRPr="00243E0E" w:rsidTr="006D3CFF">
        <w:tc>
          <w:tcPr>
            <w:tcW w:w="4927" w:type="dxa"/>
          </w:tcPr>
          <w:p w:rsidR="006D3CFF" w:rsidRPr="00243E0E" w:rsidRDefault="006D3CFF" w:rsidP="00AB5DFA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Май </w:t>
            </w:r>
          </w:p>
        </w:tc>
        <w:tc>
          <w:tcPr>
            <w:tcW w:w="4927" w:type="dxa"/>
            <w:vMerge w:val="restart"/>
            <w:vAlign w:val="center"/>
          </w:tcPr>
          <w:p w:rsidR="006D3CFF" w:rsidRPr="00243E0E" w:rsidRDefault="006D3CFF" w:rsidP="006D3CF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Весь период</w:t>
            </w:r>
          </w:p>
        </w:tc>
      </w:tr>
      <w:tr w:rsidR="006D3CFF" w:rsidRPr="00243E0E" w:rsidTr="007B2A86">
        <w:tc>
          <w:tcPr>
            <w:tcW w:w="4927" w:type="dxa"/>
          </w:tcPr>
          <w:p w:rsidR="006D3CFF" w:rsidRPr="00243E0E" w:rsidRDefault="006D3CFF" w:rsidP="007B2A86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>Июнь</w:t>
            </w:r>
          </w:p>
        </w:tc>
        <w:tc>
          <w:tcPr>
            <w:tcW w:w="4927" w:type="dxa"/>
            <w:vMerge/>
          </w:tcPr>
          <w:p w:rsidR="006D3CFF" w:rsidRPr="00243E0E" w:rsidRDefault="006D3CFF" w:rsidP="007B2A86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6D3CFF" w:rsidRPr="00243E0E" w:rsidTr="00AB5DFA">
        <w:tc>
          <w:tcPr>
            <w:tcW w:w="4927" w:type="dxa"/>
          </w:tcPr>
          <w:p w:rsidR="006D3CFF" w:rsidRPr="00243E0E" w:rsidRDefault="006D3CFF" w:rsidP="00AB5DFA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Июль</w:t>
            </w:r>
          </w:p>
        </w:tc>
        <w:tc>
          <w:tcPr>
            <w:tcW w:w="4927" w:type="dxa"/>
            <w:vMerge/>
          </w:tcPr>
          <w:p w:rsidR="006D3CFF" w:rsidRPr="00243E0E" w:rsidRDefault="006D3CFF" w:rsidP="00AB5DFA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6D3CFF" w:rsidRPr="00243E0E" w:rsidTr="00AB5DFA">
        <w:tc>
          <w:tcPr>
            <w:tcW w:w="4927" w:type="dxa"/>
          </w:tcPr>
          <w:p w:rsidR="006D3CFF" w:rsidRPr="00243E0E" w:rsidRDefault="006D3CFF" w:rsidP="00AB5DFA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>Август</w:t>
            </w:r>
          </w:p>
        </w:tc>
        <w:tc>
          <w:tcPr>
            <w:tcW w:w="4927" w:type="dxa"/>
            <w:vMerge/>
          </w:tcPr>
          <w:p w:rsidR="006D3CFF" w:rsidRPr="00243E0E" w:rsidRDefault="006D3CFF" w:rsidP="00AB5DFA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6D3CFF" w:rsidRPr="00243E0E" w:rsidTr="00AB5DFA">
        <w:tc>
          <w:tcPr>
            <w:tcW w:w="4927" w:type="dxa"/>
          </w:tcPr>
          <w:p w:rsidR="006D3CFF" w:rsidRPr="00243E0E" w:rsidRDefault="006D3CFF" w:rsidP="00AB5DFA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>Сентябрь</w:t>
            </w:r>
          </w:p>
        </w:tc>
        <w:tc>
          <w:tcPr>
            <w:tcW w:w="4927" w:type="dxa"/>
            <w:vMerge/>
          </w:tcPr>
          <w:p w:rsidR="006D3CFF" w:rsidRPr="00243E0E" w:rsidRDefault="006D3CFF" w:rsidP="00AB5DFA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6D3CFF" w:rsidRPr="00243E0E" w:rsidTr="00AB5DFA">
        <w:tc>
          <w:tcPr>
            <w:tcW w:w="4927" w:type="dxa"/>
          </w:tcPr>
          <w:p w:rsidR="006D3CFF" w:rsidRPr="00243E0E" w:rsidRDefault="006D3CFF" w:rsidP="00AB5DFA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>Октябрь</w:t>
            </w:r>
          </w:p>
        </w:tc>
        <w:tc>
          <w:tcPr>
            <w:tcW w:w="4927" w:type="dxa"/>
            <w:vMerge/>
            <w:vAlign w:val="center"/>
          </w:tcPr>
          <w:p w:rsidR="006D3CFF" w:rsidRPr="00243E0E" w:rsidRDefault="006D3CFF" w:rsidP="00AB5DFA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B5DFA" w:rsidRPr="00243E0E" w:rsidTr="00AB5DFA">
        <w:tc>
          <w:tcPr>
            <w:tcW w:w="4927" w:type="dxa"/>
          </w:tcPr>
          <w:p w:rsidR="00AB5DFA" w:rsidRPr="00243E0E" w:rsidRDefault="00AB5DFA" w:rsidP="00AB5DFA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>Январь - декабрь</w:t>
            </w:r>
          </w:p>
        </w:tc>
        <w:tc>
          <w:tcPr>
            <w:tcW w:w="4927" w:type="dxa"/>
            <w:vAlign w:val="center"/>
          </w:tcPr>
          <w:p w:rsidR="00AB5DFA" w:rsidRPr="00243E0E" w:rsidRDefault="00AB5DFA" w:rsidP="00AB5DFA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43E0E">
              <w:rPr>
                <w:rFonts w:ascii="Liberation Serif" w:hAnsi="Liberation Serif"/>
                <w:sz w:val="24"/>
                <w:szCs w:val="24"/>
              </w:rPr>
              <w:t>Выходные и праздничные дни</w:t>
            </w:r>
          </w:p>
        </w:tc>
      </w:tr>
    </w:tbl>
    <w:p w:rsidR="00AB5DFA" w:rsidRPr="00243E0E" w:rsidRDefault="00AB5DFA" w:rsidP="00AB5DFA">
      <w:pPr>
        <w:spacing w:before="80"/>
        <w:ind w:firstLine="720"/>
        <w:jc w:val="both"/>
        <w:rPr>
          <w:rFonts w:ascii="Liberation Serif" w:hAnsi="Liberation Serif"/>
          <w:sz w:val="28"/>
          <w:szCs w:val="28"/>
        </w:rPr>
      </w:pPr>
      <w:r w:rsidRPr="00243E0E">
        <w:rPr>
          <w:rFonts w:ascii="Liberation Serif" w:hAnsi="Liberation Serif"/>
          <w:sz w:val="28"/>
          <w:szCs w:val="28"/>
        </w:rPr>
        <w:t>Повышенный спрос на услуги транспорта общего пользования на маршрутах, включенных в Реестр, связан с сезонными садово-огородническими работами населения в период с мая по октябрь. В период с июня по сентябрь данный повышенный спрос снижается в связи с уменьшением поездок учащихся, что связано с окончанием учебного года.</w:t>
      </w:r>
    </w:p>
    <w:p w:rsidR="00AB5DFA" w:rsidRPr="00243E0E" w:rsidRDefault="00AB5DFA" w:rsidP="00AB5DFA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243E0E">
        <w:rPr>
          <w:rFonts w:ascii="Liberation Serif" w:hAnsi="Liberation Serif"/>
          <w:sz w:val="28"/>
          <w:szCs w:val="28"/>
        </w:rPr>
        <w:t>Маршрутами, включенными в Реестр, на которых изменяется порядок обслуживания  в периоды  повышенного  спроса,  являются следующие -  № 12, № 15 (расписание движения на зимний период / расписание движения на летний период).</w:t>
      </w:r>
    </w:p>
    <w:p w:rsidR="00F6751A" w:rsidRPr="00243E0E" w:rsidRDefault="00AB5DFA" w:rsidP="00AB5DFA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243E0E">
        <w:rPr>
          <w:rFonts w:ascii="Liberation Serif" w:hAnsi="Liberation Serif"/>
          <w:sz w:val="28"/>
          <w:szCs w:val="28"/>
        </w:rPr>
        <w:t>Маршрутам</w:t>
      </w:r>
      <w:r w:rsidR="003B3D7F">
        <w:rPr>
          <w:rFonts w:ascii="Liberation Serif" w:hAnsi="Liberation Serif"/>
          <w:sz w:val="28"/>
          <w:szCs w:val="28"/>
        </w:rPr>
        <w:t>и</w:t>
      </w:r>
      <w:r w:rsidRPr="00243E0E">
        <w:rPr>
          <w:rFonts w:ascii="Liberation Serif" w:hAnsi="Liberation Serif"/>
          <w:sz w:val="28"/>
          <w:szCs w:val="28"/>
        </w:rPr>
        <w:t xml:space="preserve">, включенными в Реестр, на которых изменяется порядок обслуживания в зависимости от спроса, являются также следующие - № 2, № 5, </w:t>
      </w:r>
      <w:r w:rsidR="00B9271C" w:rsidRPr="00243E0E">
        <w:rPr>
          <w:rFonts w:ascii="Liberation Serif" w:hAnsi="Liberation Serif"/>
          <w:sz w:val="28"/>
          <w:szCs w:val="28"/>
        </w:rPr>
        <w:t xml:space="preserve">№ 9, </w:t>
      </w:r>
      <w:r w:rsidRPr="00243E0E">
        <w:rPr>
          <w:rFonts w:ascii="Liberation Serif" w:hAnsi="Liberation Serif"/>
          <w:sz w:val="28"/>
          <w:szCs w:val="28"/>
        </w:rPr>
        <w:t>№ 14, № 16 (расписание движения на будние дни / расписание движения на выходные и праздничные дни).</w:t>
      </w:r>
    </w:p>
    <w:sectPr w:rsidR="00F6751A" w:rsidRPr="00243E0E" w:rsidSect="00F70375">
      <w:headerReference w:type="default" r:id="rId14"/>
      <w:pgSz w:w="11906" w:h="16838"/>
      <w:pgMar w:top="568" w:right="567" w:bottom="1418" w:left="1701" w:header="709" w:footer="30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3BD9" w:rsidRDefault="00143BD9" w:rsidP="00B8068F">
      <w:r>
        <w:separator/>
      </w:r>
    </w:p>
  </w:endnote>
  <w:endnote w:type="continuationSeparator" w:id="0">
    <w:p w:rsidR="00143BD9" w:rsidRDefault="00143BD9" w:rsidP="00B806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3BD9" w:rsidRDefault="00143BD9" w:rsidP="00B8068F">
      <w:r>
        <w:separator/>
      </w:r>
    </w:p>
  </w:footnote>
  <w:footnote w:type="continuationSeparator" w:id="0">
    <w:p w:rsidR="00143BD9" w:rsidRDefault="00143BD9" w:rsidP="00B8068F">
      <w:r>
        <w:continuationSeparator/>
      </w:r>
    </w:p>
  </w:footnote>
  <w:footnote w:id="1">
    <w:p w:rsidR="00AB5DFA" w:rsidRPr="006872E9" w:rsidRDefault="00AB5DFA" w:rsidP="00AB5DFA">
      <w:pPr>
        <w:pStyle w:val="ae"/>
        <w:jc w:val="both"/>
        <w:rPr>
          <w:rFonts w:ascii="Liberation Serif" w:hAnsi="Liberation Serif"/>
        </w:rPr>
      </w:pPr>
      <w:r>
        <w:rPr>
          <w:rStyle w:val="af0"/>
        </w:rPr>
        <w:footnoteRef/>
      </w:r>
      <w:r>
        <w:t xml:space="preserve"> </w:t>
      </w:r>
      <w:r w:rsidRPr="00941235">
        <w:rPr>
          <w:rFonts w:ascii="Liberation Serif" w:hAnsi="Liberation Serif"/>
          <w:color w:val="000000"/>
          <w:sz w:val="14"/>
          <w:szCs w:val="14"/>
        </w:rPr>
        <w:t xml:space="preserve">По результатам проведенных обследований могут быть приняты решения об установлении новых остановочных пунктов (об изменении мест расположения остановочных пунктов) с включением работ по их созданию (строительству, переносу) в муниципальную программу «Обеспечение функционирования городского хозяйства в Каменск-Уральском городском округе на 2020 - 2026» на соответствующий финансовый год. Новые (измененные) остановочные пункты отражаются </w:t>
      </w:r>
      <w:r w:rsidRPr="003B3D7F">
        <w:rPr>
          <w:rFonts w:ascii="Liberation Serif" w:hAnsi="Liberation Serif"/>
          <w:color w:val="000000"/>
          <w:sz w:val="14"/>
          <w:szCs w:val="14"/>
        </w:rPr>
        <w:t>в Реестре.</w:t>
      </w:r>
    </w:p>
  </w:footnote>
  <w:footnote w:id="2">
    <w:p w:rsidR="00AB5DFA" w:rsidRDefault="00AB5DFA" w:rsidP="00AB5DFA">
      <w:pPr>
        <w:pStyle w:val="ae"/>
        <w:jc w:val="both"/>
      </w:pPr>
      <w:r>
        <w:rPr>
          <w:rStyle w:val="af0"/>
        </w:rPr>
        <w:footnoteRef/>
      </w:r>
      <w:r>
        <w:t xml:space="preserve"> </w:t>
      </w:r>
      <w:r w:rsidRPr="00941235">
        <w:rPr>
          <w:rFonts w:ascii="Liberation Serif" w:hAnsi="Liberation Serif"/>
          <w:color w:val="000000"/>
          <w:sz w:val="14"/>
          <w:szCs w:val="14"/>
        </w:rPr>
        <w:t>По результатам проведенных обследований могут быть приняты решения о приведении участков улично-дорожной сети, по которым проходят соответствующие муниципальные маршруты, в соответствие с нормативно-техническими требованиями в сфере безопасности дорожного движения, а также об изменении схемы движения на отдельном участке маршрута или об отмене маршрутов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815658"/>
      <w:docPartObj>
        <w:docPartGallery w:val="Page Numbers (Top of Page)"/>
        <w:docPartUnique/>
      </w:docPartObj>
    </w:sdtPr>
    <w:sdtContent>
      <w:p w:rsidR="00AB5DFA" w:rsidRDefault="005A60F1" w:rsidP="004D64CD">
        <w:pPr>
          <w:pStyle w:val="a9"/>
          <w:jc w:val="center"/>
        </w:pPr>
        <w:fldSimple w:instr=" PAGE   \* MERGEFORMAT ">
          <w:r w:rsidR="00B47F1E">
            <w:rPr>
              <w:noProof/>
            </w:rPr>
            <w:t>3</w:t>
          </w:r>
        </w:fldSimple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004459"/>
    <w:multiLevelType w:val="multilevel"/>
    <w:tmpl w:val="4B72EA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  <w:szCs w:val="28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D061DE0"/>
    <w:multiLevelType w:val="hybridMultilevel"/>
    <w:tmpl w:val="BC5466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6751A"/>
    <w:rsid w:val="000339FC"/>
    <w:rsid w:val="000473F7"/>
    <w:rsid w:val="000550E3"/>
    <w:rsid w:val="000749E3"/>
    <w:rsid w:val="000A5FD1"/>
    <w:rsid w:val="00133698"/>
    <w:rsid w:val="00143BD9"/>
    <w:rsid w:val="00174D44"/>
    <w:rsid w:val="002004B2"/>
    <w:rsid w:val="0023226A"/>
    <w:rsid w:val="00243E0E"/>
    <w:rsid w:val="00254570"/>
    <w:rsid w:val="00262FEE"/>
    <w:rsid w:val="00264862"/>
    <w:rsid w:val="00275285"/>
    <w:rsid w:val="00276E34"/>
    <w:rsid w:val="002A0F5D"/>
    <w:rsid w:val="002C1762"/>
    <w:rsid w:val="002C3859"/>
    <w:rsid w:val="002D27A0"/>
    <w:rsid w:val="00301773"/>
    <w:rsid w:val="003050E8"/>
    <w:rsid w:val="00311136"/>
    <w:rsid w:val="003511E1"/>
    <w:rsid w:val="00352B7E"/>
    <w:rsid w:val="00374C89"/>
    <w:rsid w:val="0038126A"/>
    <w:rsid w:val="003B3D7F"/>
    <w:rsid w:val="003B556F"/>
    <w:rsid w:val="003F6459"/>
    <w:rsid w:val="00495728"/>
    <w:rsid w:val="004C3D72"/>
    <w:rsid w:val="004D64CD"/>
    <w:rsid w:val="004F1BF0"/>
    <w:rsid w:val="004F27C2"/>
    <w:rsid w:val="004F4246"/>
    <w:rsid w:val="00536788"/>
    <w:rsid w:val="00576D43"/>
    <w:rsid w:val="00584E57"/>
    <w:rsid w:val="0059029C"/>
    <w:rsid w:val="005A60F1"/>
    <w:rsid w:val="005D6AE3"/>
    <w:rsid w:val="00601B4F"/>
    <w:rsid w:val="006134CB"/>
    <w:rsid w:val="00631D48"/>
    <w:rsid w:val="006616FB"/>
    <w:rsid w:val="006872E9"/>
    <w:rsid w:val="006C6C5E"/>
    <w:rsid w:val="006D3CFF"/>
    <w:rsid w:val="006E07F5"/>
    <w:rsid w:val="006E2BE1"/>
    <w:rsid w:val="00702165"/>
    <w:rsid w:val="00720985"/>
    <w:rsid w:val="00724075"/>
    <w:rsid w:val="00813F22"/>
    <w:rsid w:val="0083594B"/>
    <w:rsid w:val="008556E0"/>
    <w:rsid w:val="00871148"/>
    <w:rsid w:val="00896CBC"/>
    <w:rsid w:val="008C0E41"/>
    <w:rsid w:val="008F7BAD"/>
    <w:rsid w:val="00921383"/>
    <w:rsid w:val="0094346A"/>
    <w:rsid w:val="00956960"/>
    <w:rsid w:val="00970BD4"/>
    <w:rsid w:val="00975A1C"/>
    <w:rsid w:val="009B2BA7"/>
    <w:rsid w:val="009D2DE4"/>
    <w:rsid w:val="00A0248F"/>
    <w:rsid w:val="00A1076A"/>
    <w:rsid w:val="00A26589"/>
    <w:rsid w:val="00A64D94"/>
    <w:rsid w:val="00A7388A"/>
    <w:rsid w:val="00AB4983"/>
    <w:rsid w:val="00AB5DFA"/>
    <w:rsid w:val="00AB61E6"/>
    <w:rsid w:val="00AD684B"/>
    <w:rsid w:val="00AE4D5E"/>
    <w:rsid w:val="00B06E59"/>
    <w:rsid w:val="00B10506"/>
    <w:rsid w:val="00B47F1E"/>
    <w:rsid w:val="00B8068F"/>
    <w:rsid w:val="00B91D93"/>
    <w:rsid w:val="00B9271C"/>
    <w:rsid w:val="00B95DBC"/>
    <w:rsid w:val="00BA63F2"/>
    <w:rsid w:val="00BA7870"/>
    <w:rsid w:val="00BC77AC"/>
    <w:rsid w:val="00BF6E52"/>
    <w:rsid w:val="00C14F85"/>
    <w:rsid w:val="00C55198"/>
    <w:rsid w:val="00C767CC"/>
    <w:rsid w:val="00C8290F"/>
    <w:rsid w:val="00CA14D7"/>
    <w:rsid w:val="00CC4588"/>
    <w:rsid w:val="00CD1726"/>
    <w:rsid w:val="00CF364B"/>
    <w:rsid w:val="00CF7251"/>
    <w:rsid w:val="00D031BE"/>
    <w:rsid w:val="00D46873"/>
    <w:rsid w:val="00D921D5"/>
    <w:rsid w:val="00DA38D8"/>
    <w:rsid w:val="00DB72D4"/>
    <w:rsid w:val="00DE4BE7"/>
    <w:rsid w:val="00E21CEC"/>
    <w:rsid w:val="00E66BF3"/>
    <w:rsid w:val="00E8190F"/>
    <w:rsid w:val="00ED4DA5"/>
    <w:rsid w:val="00EE1DFB"/>
    <w:rsid w:val="00EE3C37"/>
    <w:rsid w:val="00EE4587"/>
    <w:rsid w:val="00F00FAC"/>
    <w:rsid w:val="00F129BF"/>
    <w:rsid w:val="00F230C2"/>
    <w:rsid w:val="00F6751A"/>
    <w:rsid w:val="00F70375"/>
    <w:rsid w:val="00F75F25"/>
    <w:rsid w:val="00FA194B"/>
    <w:rsid w:val="00FA3C20"/>
    <w:rsid w:val="00FD41B4"/>
    <w:rsid w:val="00FD7DEC"/>
    <w:rsid w:val="00FE224B"/>
    <w:rsid w:val="00FE77E9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F6751A"/>
    <w:rPr>
      <w:color w:val="000080"/>
      <w:u w:val="single"/>
    </w:rPr>
  </w:style>
  <w:style w:type="paragraph" w:styleId="a8">
    <w:name w:val="Normal (Web)"/>
    <w:basedOn w:val="a"/>
    <w:uiPriority w:val="99"/>
    <w:unhideWhenUsed/>
    <w:rsid w:val="00F6751A"/>
    <w:pPr>
      <w:spacing w:before="100" w:beforeAutospacing="1" w:after="119"/>
    </w:pPr>
    <w:rPr>
      <w:sz w:val="24"/>
      <w:szCs w:val="24"/>
    </w:rPr>
  </w:style>
  <w:style w:type="paragraph" w:styleId="a9">
    <w:name w:val="header"/>
    <w:basedOn w:val="a"/>
    <w:link w:val="aa"/>
    <w:uiPriority w:val="99"/>
    <w:rsid w:val="00B8068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B8068F"/>
  </w:style>
  <w:style w:type="paragraph" w:styleId="ab">
    <w:name w:val="footer"/>
    <w:basedOn w:val="a"/>
    <w:link w:val="ac"/>
    <w:rsid w:val="00B8068F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B8068F"/>
  </w:style>
  <w:style w:type="table" w:styleId="ad">
    <w:name w:val="Table Grid"/>
    <w:basedOn w:val="a1"/>
    <w:rsid w:val="00E8190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footnote text"/>
    <w:basedOn w:val="a"/>
    <w:link w:val="af"/>
    <w:rsid w:val="00DA38D8"/>
  </w:style>
  <w:style w:type="character" w:customStyle="1" w:styleId="af">
    <w:name w:val="Текст сноски Знак"/>
    <w:basedOn w:val="a0"/>
    <w:link w:val="ae"/>
    <w:rsid w:val="00DA38D8"/>
  </w:style>
  <w:style w:type="character" w:styleId="af0">
    <w:name w:val="footnote reference"/>
    <w:basedOn w:val="a0"/>
    <w:rsid w:val="00DA38D8"/>
    <w:rPr>
      <w:vertAlign w:val="superscript"/>
    </w:rPr>
  </w:style>
  <w:style w:type="paragraph" w:styleId="af1">
    <w:name w:val="List Paragraph"/>
    <w:basedOn w:val="a"/>
    <w:uiPriority w:val="34"/>
    <w:qFormat/>
    <w:rsid w:val="00BA63F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267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4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3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249DE814A767D3F5449FB751E9403A40F52BB5AF8619216953D503FF9CFDB7A8F21263F4E3129DE2B1D701457A0F8705B55815E56AF68E20v5v7E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249DE814A767D3F5449FA95CFF2C644AF629ECA18115233F0B8905A8C3ADB1FDB25265A1A05690E2B0DD57123C51DE55F71319E672EA8F2049F32AC0vEv5E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249DE814A767D3F5449FA95CFF2C644AF629ECA182162C3C068905A8C3ADB1FDB25265A1A05690E2B0DC55153E51DE55F71319E672EA8F2049F32AC0vEv5E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249DE814A767D3F5449FB751E9403A40F62AB0AA8618216953D503FF9CFDB7A8E0123BF8E21483E2B2C257143Cv5vAE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49DE814A767D3F5449FB751E9403A40F523B2AC8618216953D503FF9CFDB7A8E0123BF8E21483E2B2C257143Cv5vAE" TargetMode="Externa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4;&#1086;&#1082;&#1091;&#1084;&#1077;&#1085;&#1090;&#1099;%20&#1043;&#1080;&#1083;&#1105;&#1074;&#1086;&#1081;\&#1064;&#1040;&#1041;&#1051;&#1054;&#1053;&#1067;\2&#1064;&#1040;&#1041;&#1051;&#1054;&#1053;&#1067;%20Word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1F6133-06C7-4022-A774-CE277ACAA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</TotalTime>
  <Pages>11</Pages>
  <Words>2217</Words>
  <Characters>16890</Characters>
  <Application>Microsoft Office Word</Application>
  <DocSecurity>0</DocSecurity>
  <Lines>140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19069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Gileva</dc:creator>
  <cp:lastModifiedBy>Gileva</cp:lastModifiedBy>
  <cp:revision>2</cp:revision>
  <cp:lastPrinted>2020-07-16T11:22:00Z</cp:lastPrinted>
  <dcterms:created xsi:type="dcterms:W3CDTF">2021-01-29T07:08:00Z</dcterms:created>
  <dcterms:modified xsi:type="dcterms:W3CDTF">2021-01-29T07:08:00Z</dcterms:modified>
</cp:coreProperties>
</file>