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A13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A131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qZB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cHRKXP98muwud0qbF0y2yC5SrKD9DpzeXmljk6HJzsXGEjLnTeMk0IgHB+A4nEBouGpt&#10;NgnX0U9xEC+miynxSDReeCTIMu8inxNvnIeTUXaazedZ+NnGDUlS87JkwobZqSskf9a9rc4HXez1&#10;pWXDSwtnU9JqtZw3Ct1SUHfuPldysBzc/IdpuCIAl0eUwogEl1Hs5ePpxCM5GXnxJJh6QRhfxuOA&#10;xCTLH1K64oL9OyXUpzgeRaNBS4ekH3EL3PeUG01abmB+NLwFReydaGIVuBCla62hvBnWR6Ww6R9K&#10;Ae3eNdrp1Up0EKtZL9eAYkW8lOUdKFdJUBbIE4YeLGqpPmLUwwBJsYAJh1HzUoD245CAOpFxGzKa&#10;RLBRx5blsYWKAoBSbDAalnMzzKibTvFVDXF2r+0C3kvOnZYPOW1fGYwIR2k7zuwMOt47r8PQnf0G&#10;AAD//wMAUEsDBBQABgAIAAAAIQA+cvJo3QAAAAoBAAAPAAAAZHJzL2Rvd25yZXYueG1sTI9BTsMw&#10;EEX3SNzBmkrsqB0rqdoQp0IF1kDhAG48xGliO4rdNnB6hhVdjubp//er7ewGdsYpdsEryJYCGPom&#10;mM63Cj4/Xu7XwGLS3ugheFTwjRG29e1NpUsTLv4dz/vUMgrxsdQKbEpjyXlsLDodl2FET7+vMDmd&#10;6JxabiZ9oXA3cCnEijvdeWqwesSdxabfn5yCtXCvfb+Rb9HlP1lhd0/heTwqdbeYHx+AJZzTPwx/&#10;+qQONTkdwsmbyAYFuSwkoQqkoAkEFHKVATsQmW8k8Lri1xPqXwAAAP//AwBQSwECLQAUAAYACAAA&#10;ACEAtoM4kv4AAADhAQAAEwAAAAAAAAAAAAAAAAAAAAAAW0NvbnRlbnRfVHlwZXNdLnhtbFBLAQIt&#10;ABQABgAIAAAAIQA4/SH/1gAAAJQBAAALAAAAAAAAAAAAAAAAAC8BAABfcmVscy8ucmVsc1BLAQIt&#10;ABQABgAIAAAAIQBcMqZBywIAALwFAAAOAAAAAAAAAAAAAAAAAC4CAABkcnMvZTJvRG9jLnhtbFBL&#10;AQItABQABgAIAAAAIQA+cvJo3QAAAAoBAAAPAAAAAAAAAAAAAAAAACUFAABkcnMvZG93bnJldi54&#10;bWxQSwUGAAAAAAQABADzAAAALwYAAAAA&#10;" filled="f" stroked="f">
            <v:textbox style="mso-fit-shape-to-text:t">
              <w:txbxContent>
                <w:p w:rsidR="00761552" w:rsidRDefault="00F715F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A131A" w:rsidP="00133698">
      <w:pPr>
        <w:spacing w:before="400"/>
        <w:rPr>
          <w:rFonts w:ascii="Liberation Serif" w:hAnsi="Liberation Serif" w:cs="Liberation Serif"/>
          <w:sz w:val="24"/>
        </w:rPr>
      </w:pPr>
      <w:r w:rsidRPr="003A131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D40CB">
        <w:rPr>
          <w:rFonts w:ascii="Liberation Serif" w:hAnsi="Liberation Serif" w:cs="Liberation Serif"/>
          <w:sz w:val="24"/>
        </w:rPr>
        <w:t>от 21.01.2021  № 2</w:t>
      </w:r>
      <w:r w:rsidR="00C53464">
        <w:rPr>
          <w:rFonts w:ascii="Liberation Serif" w:hAnsi="Liberation Serif" w:cs="Liberation Serif"/>
          <w:sz w:val="24"/>
        </w:rPr>
        <w:t>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715F5" w:rsidRDefault="00F715F5" w:rsidP="00F715F5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 Каменска-Уральского от 25.07.2017 № 631 «Об утверждении адресного перечня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  <w:r w:rsidR="00C61A12">
        <w:rPr>
          <w:rFonts w:ascii="Liberation Serif" w:hAnsi="Liberation Serif" w:cs="Liberation Serif"/>
          <w:sz w:val="28"/>
          <w:szCs w:val="28"/>
        </w:rPr>
        <w:t>»</w:t>
      </w:r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В соответствии с постановлением Правительства Свердловской области от 29 октября 2013 года № 1330-ПП «Об утверждении государственной программы Свердловской области «Развитие жилищно-коммунального хозяйства и повышение энергетической эффективности в Свердловской области до 2024 года» для реализации мероприятий, направленных на формирование современной городской среды на территории Каменск-</w:t>
      </w:r>
      <w:proofErr w:type="gramStart"/>
      <w:r>
        <w:rPr>
          <w:rFonts w:ascii="Liberation Serif" w:hAnsi="Liberation Serif" w:cs="Times New Roman"/>
          <w:b w:val="0"/>
          <w:sz w:val="28"/>
          <w:szCs w:val="28"/>
        </w:rPr>
        <w:t>Уральского городского округа, в целях приведения в соответствие с решениями Городской Думы  города Каменска-Уральского от 17.06.2020 № 691 «О внесение изменений в Устав муниципального образования город Каменск – Уральский», от 22.07.2020 № 700 «О переименовании Администрации города Каменска-Уральского и о внесении изменений в решение Городской Думы  города Каменска-Уральского от 27.04.2011 № 334 (в редакции решений Городской Думы города Каменска-Уральского от 19.03.2014 № 263, от 17.06.2015</w:t>
      </w:r>
      <w:proofErr w:type="gramEnd"/>
      <w:r>
        <w:rPr>
          <w:rFonts w:ascii="Liberation Serif" w:hAnsi="Liberation Serif" w:cs="Times New Roman"/>
          <w:b w:val="0"/>
          <w:sz w:val="28"/>
          <w:szCs w:val="28"/>
        </w:rPr>
        <w:t xml:space="preserve"> № </w:t>
      </w:r>
      <w:proofErr w:type="gramStart"/>
      <w:r>
        <w:rPr>
          <w:rFonts w:ascii="Liberation Serif" w:hAnsi="Liberation Serif" w:cs="Times New Roman"/>
          <w:b w:val="0"/>
          <w:sz w:val="28"/>
          <w:szCs w:val="28"/>
        </w:rPr>
        <w:t>443, от 07.08.2019 № 537) «Об утверждении Положения об Администрации города Каменска-Уральского», Администрация   Каменск-Уральского городского округа</w:t>
      </w:r>
      <w:proofErr w:type="gramEnd"/>
    </w:p>
    <w:p w:rsidR="00F715F5" w:rsidRDefault="00F715F5" w:rsidP="00F715F5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Times New Roman"/>
          <w:b w:val="0"/>
          <w:sz w:val="28"/>
          <w:szCs w:val="28"/>
        </w:rPr>
        <w:t>Внести в постановление Администрации города Каменска-Уральского от  25.07.2017 № 631 «Об утверждении адресного перечня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 2020 года» (в редакции постановлений Администрации города Каменска-Уральского от 09.04.2018 № 267, от 01.04.2019 № 254, от 15.01.2020 № 13) (далее - Постановление) следующие изменения:</w:t>
      </w:r>
      <w:proofErr w:type="gramEnd"/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>1) в наименовании и по всему тексту Постановления слова «не позднее 2020 года» заменить словами «не позднее 2024 года»;</w:t>
      </w:r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2) пункт 3 Постановления изложить в следующей редакции:</w:t>
      </w:r>
    </w:p>
    <w:p w:rsidR="00F715F5" w:rsidRPr="00527826" w:rsidRDefault="00F715F5" w:rsidP="0052782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715F5">
        <w:rPr>
          <w:rFonts w:ascii="Liberation Serif" w:hAnsi="Liberation Serif"/>
          <w:sz w:val="28"/>
          <w:szCs w:val="28"/>
        </w:rPr>
        <w:t>«3. Органами, уполномоченными от имени Администраци</w:t>
      </w:r>
      <w:r w:rsidR="00CD5622">
        <w:rPr>
          <w:rFonts w:ascii="Liberation Serif" w:hAnsi="Liberation Serif"/>
          <w:sz w:val="28"/>
          <w:szCs w:val="28"/>
        </w:rPr>
        <w:t>и                Каменск</w:t>
      </w:r>
      <w:r w:rsidRPr="00F715F5">
        <w:rPr>
          <w:rFonts w:ascii="Liberation Serif" w:hAnsi="Liberation Serif"/>
          <w:sz w:val="28"/>
          <w:szCs w:val="28"/>
        </w:rPr>
        <w:t>-Уральского</w:t>
      </w:r>
      <w:r w:rsidR="00CD5622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715F5">
        <w:rPr>
          <w:rFonts w:ascii="Liberation Serif" w:hAnsi="Liberation Serif"/>
          <w:sz w:val="28"/>
          <w:szCs w:val="28"/>
        </w:rPr>
        <w:t xml:space="preserve"> на заключение соглашений о благоустройстве объектов недвижимого имущества</w:t>
      </w:r>
      <w:r w:rsidR="003E10E1">
        <w:rPr>
          <w:rFonts w:ascii="Liberation Serif" w:hAnsi="Liberation Serif"/>
          <w:sz w:val="28"/>
          <w:szCs w:val="28"/>
        </w:rPr>
        <w:t xml:space="preserve"> (включая объекты незавершенного строительства)  </w:t>
      </w:r>
      <w:r w:rsidRPr="00F715F5">
        <w:rPr>
          <w:rFonts w:ascii="Liberation Serif" w:hAnsi="Liberation Serif"/>
          <w:sz w:val="28"/>
          <w:szCs w:val="28"/>
        </w:rPr>
        <w:t xml:space="preserve"> и земельных участков, находящихся в собственности (пользовании) юридических лиц и индивидуальных предпринимателей, я</w:t>
      </w:r>
      <w:r w:rsidR="00CD5622">
        <w:rPr>
          <w:rFonts w:ascii="Liberation Serif" w:hAnsi="Liberation Serif"/>
          <w:sz w:val="28"/>
          <w:szCs w:val="28"/>
        </w:rPr>
        <w:t>вляются территориальные органы Администрации Каменск</w:t>
      </w:r>
      <w:r w:rsidRPr="00F715F5">
        <w:rPr>
          <w:rFonts w:ascii="Liberation Serif" w:hAnsi="Liberation Serif"/>
          <w:sz w:val="28"/>
          <w:szCs w:val="28"/>
        </w:rPr>
        <w:t>-Уральского</w:t>
      </w:r>
      <w:r w:rsidR="00CD5622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715F5">
        <w:rPr>
          <w:rFonts w:ascii="Liberation Serif" w:hAnsi="Liberation Serif"/>
          <w:sz w:val="28"/>
          <w:szCs w:val="28"/>
        </w:rPr>
        <w:t xml:space="preserve"> «Администрация </w:t>
      </w:r>
      <w:proofErr w:type="spellStart"/>
      <w:r w:rsidRPr="00F715F5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Pr="00F715F5">
        <w:rPr>
          <w:rFonts w:ascii="Liberation Serif" w:hAnsi="Liberation Serif"/>
          <w:sz w:val="28"/>
          <w:szCs w:val="28"/>
        </w:rPr>
        <w:t xml:space="preserve"> района» и «Администрация Красногорского района</w:t>
      </w:r>
      <w:proofErr w:type="gramStart"/>
      <w:r w:rsidR="00233020">
        <w:rPr>
          <w:rFonts w:ascii="Liberation Serif" w:hAnsi="Liberation Serif"/>
          <w:sz w:val="28"/>
          <w:szCs w:val="28"/>
        </w:rPr>
        <w:t>.</w:t>
      </w:r>
      <w:r w:rsidRPr="00F715F5">
        <w:rPr>
          <w:rFonts w:ascii="Liberation Serif" w:hAnsi="Liberation Serif"/>
          <w:sz w:val="28"/>
          <w:szCs w:val="28"/>
        </w:rPr>
        <w:t>».</w:t>
      </w:r>
      <w:proofErr w:type="gramEnd"/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2.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года, утвержденный Постановлением, изложить в новой редакции согласно приложению к настоящему постановлению.</w:t>
      </w:r>
    </w:p>
    <w:p w:rsidR="00F715F5" w:rsidRDefault="00F715F5" w:rsidP="00F715F5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3. </w:t>
      </w:r>
      <w:proofErr w:type="gramStart"/>
      <w:r w:rsidR="00186610">
        <w:rPr>
          <w:rFonts w:ascii="Liberation Serif" w:hAnsi="Liberation Serif" w:cs="Times New Roman"/>
          <w:b w:val="0"/>
          <w:sz w:val="28"/>
          <w:szCs w:val="28"/>
        </w:rPr>
        <w:t>Р</w:t>
      </w:r>
      <w:r>
        <w:rPr>
          <w:rFonts w:ascii="Liberation Serif" w:hAnsi="Liberation Serif" w:cs="Times New Roman"/>
          <w:b w:val="0"/>
          <w:sz w:val="28"/>
          <w:szCs w:val="28"/>
        </w:rPr>
        <w:t>азместить</w:t>
      </w:r>
      <w:proofErr w:type="gramEnd"/>
      <w:r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186610">
        <w:rPr>
          <w:rFonts w:ascii="Liberation Serif" w:hAnsi="Liberation Serif" w:cs="Times New Roman"/>
          <w:b w:val="0"/>
          <w:sz w:val="28"/>
          <w:szCs w:val="28"/>
        </w:rPr>
        <w:t xml:space="preserve">настоящее постановление </w:t>
      </w:r>
      <w:r>
        <w:rPr>
          <w:rFonts w:ascii="Liberation Serif" w:hAnsi="Liberation Serif" w:cs="Times New Roman"/>
          <w:b w:val="0"/>
          <w:sz w:val="28"/>
          <w:szCs w:val="28"/>
        </w:rPr>
        <w:t>на официальном сайте муниципального образования.</w:t>
      </w:r>
    </w:p>
    <w:p w:rsidR="00F715F5" w:rsidRDefault="00F715F5" w:rsidP="00527826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Контроль исполнения настоящего постановления возложить на заместителя главы Администрации городского округа</w:t>
      </w:r>
      <w:r w:rsidR="003739C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Орлова Н.В.</w:t>
      </w:r>
    </w:p>
    <w:p w:rsidR="00527826" w:rsidRDefault="00527826" w:rsidP="00527826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27826" w:rsidRPr="00527826" w:rsidRDefault="00527826" w:rsidP="00527826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715F5" w:rsidRDefault="00F715F5" w:rsidP="00F715F5">
      <w:pPr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F715F5" w:rsidRDefault="00F715F5" w:rsidP="00F715F5">
      <w:pPr>
        <w:rPr>
          <w:sz w:val="28"/>
          <w:szCs w:val="28"/>
        </w:rPr>
      </w:pPr>
    </w:p>
    <w:p w:rsidR="00F715F5" w:rsidRDefault="00F715F5" w:rsidP="00F715F5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715F5" w:rsidRDefault="00F715F5" w:rsidP="00F715F5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33698" w:rsidRDefault="00133698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715F5" w:rsidRDefault="00F715F5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E10E1" w:rsidRDefault="003E10E1" w:rsidP="00527826">
      <w:pPr>
        <w:pStyle w:val="ConsPlusTitle"/>
        <w:ind w:left="5103"/>
        <w:jc w:val="both"/>
        <w:rPr>
          <w:rFonts w:ascii="Liberation Serif" w:hAnsi="Liberation Serif" w:cs="Liberation Serif"/>
          <w:sz w:val="28"/>
          <w:szCs w:val="28"/>
        </w:rPr>
      </w:pPr>
    </w:p>
    <w:p w:rsidR="00527826" w:rsidRPr="00BF4431" w:rsidRDefault="00527826" w:rsidP="0052782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Приложение </w:t>
      </w:r>
    </w:p>
    <w:p w:rsidR="00527826" w:rsidRPr="00BF4431" w:rsidRDefault="00527826" w:rsidP="0052782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>к пост</w:t>
      </w:r>
      <w:r>
        <w:rPr>
          <w:rFonts w:ascii="Liberation Serif" w:hAnsi="Liberation Serif" w:cs="Times New Roman"/>
          <w:b w:val="0"/>
          <w:sz w:val="28"/>
          <w:szCs w:val="28"/>
        </w:rPr>
        <w:t>ановлению Администрации Каменск</w:t>
      </w:r>
      <w:r w:rsidRPr="00BF4431">
        <w:rPr>
          <w:rFonts w:ascii="Liberation Serif" w:hAnsi="Liberation Serif" w:cs="Times New Roman"/>
          <w:b w:val="0"/>
          <w:sz w:val="28"/>
          <w:szCs w:val="28"/>
        </w:rPr>
        <w:t>-Уральского городского округа</w:t>
      </w:r>
      <w:r w:rsidR="008246AD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 w:rsidR="00FD40CB">
        <w:rPr>
          <w:rFonts w:ascii="Liberation Serif" w:hAnsi="Liberation Serif" w:cs="Times New Roman"/>
          <w:b w:val="0"/>
          <w:sz w:val="28"/>
          <w:szCs w:val="28"/>
        </w:rPr>
        <w:t>21.01.2021</w:t>
      </w:r>
      <w:r>
        <w:rPr>
          <w:rFonts w:ascii="Liberation Serif" w:hAnsi="Liberation Serif" w:cs="Times New Roman"/>
          <w:b w:val="0"/>
          <w:sz w:val="28"/>
          <w:szCs w:val="28"/>
        </w:rPr>
        <w:t xml:space="preserve"> № </w:t>
      </w:r>
      <w:r w:rsidR="00FD40CB">
        <w:rPr>
          <w:rFonts w:ascii="Liberation Serif" w:hAnsi="Liberation Serif" w:cs="Times New Roman"/>
          <w:b w:val="0"/>
          <w:sz w:val="28"/>
          <w:szCs w:val="28"/>
        </w:rPr>
        <w:t>2</w:t>
      </w:r>
      <w:r w:rsidR="00C53464">
        <w:rPr>
          <w:rFonts w:ascii="Liberation Serif" w:hAnsi="Liberation Serif" w:cs="Times New Roman"/>
          <w:b w:val="0"/>
          <w:sz w:val="28"/>
          <w:szCs w:val="28"/>
        </w:rPr>
        <w:t>6</w:t>
      </w:r>
      <w:bookmarkStart w:id="0" w:name="_GoBack"/>
      <w:bookmarkEnd w:id="0"/>
    </w:p>
    <w:p w:rsidR="00527826" w:rsidRDefault="00527826" w:rsidP="00527826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27826" w:rsidRDefault="00527826" w:rsidP="00527826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27826" w:rsidRPr="007402EE" w:rsidRDefault="00527826" w:rsidP="00527826">
      <w:pPr>
        <w:jc w:val="center"/>
        <w:rPr>
          <w:rFonts w:ascii="Liberation Serif" w:hAnsi="Liberation Serif"/>
          <w:sz w:val="28"/>
          <w:szCs w:val="28"/>
        </w:rPr>
      </w:pPr>
      <w:r w:rsidRPr="007402EE">
        <w:rPr>
          <w:rFonts w:ascii="Liberation Serif" w:hAnsi="Liberation Serif"/>
          <w:sz w:val="28"/>
          <w:szCs w:val="28"/>
        </w:rPr>
        <w:t xml:space="preserve">Адресный перечень </w:t>
      </w:r>
    </w:p>
    <w:p w:rsidR="00527826" w:rsidRDefault="00527826" w:rsidP="00527826">
      <w:pPr>
        <w:jc w:val="center"/>
        <w:rPr>
          <w:rFonts w:ascii="Liberation Serif" w:hAnsi="Liberation Serif"/>
          <w:sz w:val="28"/>
          <w:szCs w:val="28"/>
        </w:rPr>
      </w:pPr>
      <w:r w:rsidRPr="007402EE">
        <w:rPr>
          <w:rFonts w:ascii="Liberation Serif" w:hAnsi="Liberation Serif"/>
          <w:sz w:val="28"/>
          <w:szCs w:val="28"/>
        </w:rPr>
        <w:t>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</w:r>
      <w:r>
        <w:rPr>
          <w:rFonts w:ascii="Liberation Serif" w:hAnsi="Liberation Serif"/>
          <w:sz w:val="28"/>
          <w:szCs w:val="28"/>
        </w:rPr>
        <w:t>4</w:t>
      </w:r>
      <w:r w:rsidRPr="007402EE">
        <w:rPr>
          <w:rFonts w:ascii="Liberation Serif" w:hAnsi="Liberation Serif"/>
          <w:sz w:val="28"/>
          <w:szCs w:val="28"/>
        </w:rPr>
        <w:t xml:space="preserve"> года</w:t>
      </w:r>
    </w:p>
    <w:p w:rsidR="00527826" w:rsidRPr="007402EE" w:rsidRDefault="00527826" w:rsidP="00527826">
      <w:pPr>
        <w:jc w:val="center"/>
        <w:rPr>
          <w:rFonts w:ascii="Liberation Serif" w:hAnsi="Liberation Serif"/>
          <w:sz w:val="28"/>
          <w:szCs w:val="28"/>
        </w:rPr>
      </w:pPr>
    </w:p>
    <w:p w:rsidR="00527826" w:rsidRPr="00C34CE3" w:rsidRDefault="00527826" w:rsidP="00527826">
      <w:pPr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9"/>
        <w:gridCol w:w="38"/>
        <w:gridCol w:w="8789"/>
      </w:tblGrid>
      <w:tr w:rsidR="00527826" w:rsidRPr="00E42BAE" w:rsidTr="000C3D69">
        <w:trPr>
          <w:trHeight w:val="613"/>
        </w:trPr>
        <w:tc>
          <w:tcPr>
            <w:tcW w:w="779" w:type="dxa"/>
          </w:tcPr>
          <w:p w:rsidR="00527826" w:rsidRPr="007402EE" w:rsidRDefault="00527826" w:rsidP="000C3D6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402EE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7402EE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7402EE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527826" w:rsidRPr="00E42BAE" w:rsidTr="000C3D69">
        <w:trPr>
          <w:trHeight w:val="292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г. Каменск-Уральский, улица Репина, дом № 10</w:t>
            </w:r>
          </w:p>
        </w:tc>
      </w:tr>
      <w:tr w:rsidR="00527826" w:rsidRPr="00E42BAE" w:rsidTr="000C3D69">
        <w:trPr>
          <w:trHeight w:val="267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г. Каменск-Уральский, проспект Победы, дом № 49</w:t>
            </w:r>
          </w:p>
        </w:tc>
      </w:tr>
      <w:tr w:rsidR="00527826" w:rsidRPr="00E42BAE" w:rsidTr="000C3D69">
        <w:trPr>
          <w:trHeight w:val="272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г. Каменск-Уральский, улица Ленина, 5 (МАУ «Спортивный комплекс «Космос»)</w:t>
            </w:r>
          </w:p>
        </w:tc>
      </w:tr>
      <w:tr w:rsidR="00527826" w:rsidRPr="00E42BAE" w:rsidTr="000C3D69">
        <w:trPr>
          <w:trHeight w:val="289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г. Каменск-Уральский, проспект Победы, 2 (МБУК «Дворец культуры «Юность»)</w:t>
            </w:r>
          </w:p>
        </w:tc>
      </w:tr>
      <w:tr w:rsidR="00527826" w:rsidRPr="00E42BAE" w:rsidTr="000C3D69">
        <w:trPr>
          <w:trHeight w:val="266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г. Каменск-Уральский, улица Челябинская, 19 (МАОУ Средняя школа № 17)</w:t>
            </w:r>
          </w:p>
        </w:tc>
      </w:tr>
      <w:tr w:rsidR="00527826" w:rsidRPr="00E42BAE" w:rsidTr="000C3D69">
        <w:trPr>
          <w:trHeight w:val="613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улица Алюминиевая, 43 (МАУ </w:t>
            </w:r>
            <w:proofErr w:type="gramStart"/>
            <w:r w:rsidRPr="007402EE">
              <w:rPr>
                <w:rFonts w:ascii="Liberation Serif" w:hAnsi="Liberation Serif"/>
                <w:sz w:val="28"/>
                <w:szCs w:val="28"/>
              </w:rPr>
              <w:t>ДО</w:t>
            </w:r>
            <w:proofErr w:type="gramEnd"/>
            <w:r w:rsidRPr="007402EE">
              <w:rPr>
                <w:rFonts w:ascii="Liberation Serif" w:hAnsi="Liberation Serif"/>
                <w:sz w:val="28"/>
                <w:szCs w:val="28"/>
              </w:rPr>
              <w:t> «</w:t>
            </w:r>
            <w:proofErr w:type="gramStart"/>
            <w:r w:rsidRPr="007402EE">
              <w:rPr>
                <w:rFonts w:ascii="Liberation Serif" w:hAnsi="Liberation Serif"/>
                <w:sz w:val="28"/>
                <w:szCs w:val="28"/>
              </w:rPr>
              <w:t>Детская</w:t>
            </w:r>
            <w:proofErr w:type="gramEnd"/>
            <w:r w:rsidRPr="007402EE">
              <w:rPr>
                <w:rFonts w:ascii="Liberation Serif" w:hAnsi="Liberation Serif"/>
                <w:sz w:val="28"/>
                <w:szCs w:val="28"/>
              </w:rPr>
              <w:t xml:space="preserve"> школа искусств № 2 города Каменска-Уральского»)</w:t>
            </w:r>
          </w:p>
        </w:tc>
      </w:tr>
      <w:tr w:rsidR="00527826" w:rsidRPr="00E42BAE" w:rsidTr="000C3D69">
        <w:trPr>
          <w:trHeight w:val="613"/>
        </w:trPr>
        <w:tc>
          <w:tcPr>
            <w:tcW w:w="77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882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г. Каменск-Уральский, улица Кирова, 13 (МБДОУ детский сад № 25 Комбинированного вида)</w:t>
            </w:r>
          </w:p>
        </w:tc>
      </w:tr>
      <w:tr w:rsidR="00527826" w:rsidRPr="00E42BAE" w:rsidTr="000C3D69">
        <w:trPr>
          <w:trHeight w:val="301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улица 4-й Пятилетки, дом № 36 (МБДОУ «Детский сад № 90 комбинированного вида»)</w:t>
            </w:r>
          </w:p>
        </w:tc>
      </w:tr>
      <w:tr w:rsidR="00527826" w:rsidRPr="00E42BAE" w:rsidTr="000C3D69">
        <w:trPr>
          <w:trHeight w:val="405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улица Шестакова, дом № 17 (МБДОУ «Детский сад № 95 комбинированного вида»)</w:t>
            </w:r>
          </w:p>
        </w:tc>
      </w:tr>
      <w:tr w:rsidR="00527826" w:rsidRPr="00E42BAE" w:rsidTr="000C3D69">
        <w:trPr>
          <w:trHeight w:val="536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улица Гоголя, дом № 44 (Муниципальное автономное учреждение «Центр развития физической культуры и спорта города Каменска-Уральского»)</w:t>
            </w:r>
          </w:p>
        </w:tc>
      </w:tr>
      <w:tr w:rsidR="00527826" w:rsidRPr="00E42BAE" w:rsidTr="000C3D69">
        <w:trPr>
          <w:trHeight w:val="448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gramStart"/>
            <w:r w:rsidRPr="007402EE">
              <w:rPr>
                <w:rFonts w:ascii="Liberation Serif" w:hAnsi="Liberation Serif"/>
                <w:sz w:val="28"/>
                <w:szCs w:val="28"/>
              </w:rPr>
              <w:t>Алюминиевая</w:t>
            </w:r>
            <w:proofErr w:type="gramEnd"/>
            <w:r w:rsidRPr="007402EE">
              <w:rPr>
                <w:rFonts w:ascii="Liberation Serif" w:hAnsi="Liberation Serif"/>
                <w:sz w:val="28"/>
                <w:szCs w:val="28"/>
              </w:rPr>
              <w:t>,  43А (МБДОУ «Детский сад № 73 комбинированного вида»)</w:t>
            </w:r>
          </w:p>
        </w:tc>
      </w:tr>
      <w:tr w:rsidR="00527826" w:rsidRPr="00E42BAE" w:rsidTr="000C3D69">
        <w:trPr>
          <w:trHeight w:val="412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пр. Победы, 15А (МКУ  «Управление образования города Каменска-Уральского»)</w:t>
            </w:r>
          </w:p>
        </w:tc>
      </w:tr>
      <w:tr w:rsidR="00527826" w:rsidRPr="00E42BAE" w:rsidTr="000C3D69">
        <w:trPr>
          <w:trHeight w:val="275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ул. Лермонтова, д. 133 (МАУК ДК «Современник»)</w:t>
            </w:r>
          </w:p>
        </w:tc>
      </w:tr>
      <w:tr w:rsidR="00527826" w:rsidRPr="00E42BAE" w:rsidTr="000C3D69">
        <w:trPr>
          <w:trHeight w:val="536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8789" w:type="dxa"/>
          </w:tcPr>
          <w:p w:rsidR="005570D9" w:rsidRPr="007402EE" w:rsidRDefault="00527826" w:rsidP="008246A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 xml:space="preserve">бульвар Парижской коммуны, д. 11 (МБУДО «Центр дополнительного образования» Геологический музей им. В.П. </w:t>
            </w:r>
            <w:proofErr w:type="spellStart"/>
            <w:r w:rsidRPr="007402EE">
              <w:rPr>
                <w:rFonts w:ascii="Liberation Serif" w:hAnsi="Liberation Serif"/>
                <w:sz w:val="28"/>
                <w:szCs w:val="28"/>
              </w:rPr>
              <w:t>Шевалева</w:t>
            </w:r>
            <w:proofErr w:type="spellEnd"/>
            <w:r w:rsidRPr="007402EE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527826" w:rsidRPr="00E42BAE" w:rsidTr="000C3D69">
        <w:trPr>
          <w:trHeight w:val="536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7D3E">
              <w:rPr>
                <w:rFonts w:ascii="Liberation Serif" w:hAnsi="Liberation Serif"/>
                <w:sz w:val="28"/>
                <w:szCs w:val="28"/>
              </w:rPr>
              <w:t>г. Каменск-Уральский пр. Победы, дом № 79 (МАОУ «Средняя образовательная школа с углубленным изучением отдельных предметов № 1»)</w:t>
            </w:r>
          </w:p>
        </w:tc>
      </w:tr>
      <w:tr w:rsidR="00527826" w:rsidRPr="00E42BAE" w:rsidTr="000C3D69">
        <w:trPr>
          <w:trHeight w:val="536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lastRenderedPageBreak/>
              <w:t>16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7D3E">
              <w:rPr>
                <w:rFonts w:ascii="Liberation Serif" w:hAnsi="Liberation Serif"/>
                <w:sz w:val="28"/>
                <w:szCs w:val="28"/>
              </w:rPr>
              <w:t>г. Каменск-Уральский пр</w:t>
            </w:r>
            <w:proofErr w:type="gramStart"/>
            <w:r w:rsidRPr="00417D3E">
              <w:rPr>
                <w:rFonts w:ascii="Liberation Serif" w:hAnsi="Liberation Serif"/>
                <w:sz w:val="28"/>
                <w:szCs w:val="28"/>
              </w:rPr>
              <w:t>.П</w:t>
            </w:r>
            <w:proofErr w:type="gramEnd"/>
            <w:r w:rsidRPr="00417D3E">
              <w:rPr>
                <w:rFonts w:ascii="Liberation Serif" w:hAnsi="Liberation Serif"/>
                <w:sz w:val="28"/>
                <w:szCs w:val="28"/>
              </w:rPr>
              <w:t>обеды, дом № 2 (МАУК Дворец культуры «Юность»)</w:t>
            </w:r>
          </w:p>
        </w:tc>
      </w:tr>
      <w:tr w:rsidR="00527826" w:rsidRPr="00E42BAE" w:rsidTr="000C3D69">
        <w:trPr>
          <w:trHeight w:val="536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7D3E">
              <w:rPr>
                <w:rFonts w:ascii="Liberation Serif" w:hAnsi="Liberation Serif"/>
                <w:sz w:val="28"/>
                <w:szCs w:val="28"/>
              </w:rPr>
              <w:t xml:space="preserve">г. Каменск-Уральский </w:t>
            </w:r>
            <w:proofErr w:type="spellStart"/>
            <w:r w:rsidRPr="00417D3E"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gramStart"/>
            <w:r w:rsidRPr="00417D3E">
              <w:rPr>
                <w:rFonts w:ascii="Liberation Serif" w:hAnsi="Liberation Serif"/>
                <w:sz w:val="28"/>
                <w:szCs w:val="28"/>
              </w:rPr>
              <w:t>.Т</w:t>
            </w:r>
            <w:proofErr w:type="gramEnd"/>
            <w:r w:rsidRPr="00417D3E">
              <w:rPr>
                <w:rFonts w:ascii="Liberation Serif" w:hAnsi="Liberation Serif"/>
                <w:sz w:val="28"/>
                <w:szCs w:val="28"/>
              </w:rPr>
              <w:t>евосяна</w:t>
            </w:r>
            <w:proofErr w:type="spellEnd"/>
            <w:r w:rsidRPr="00417D3E">
              <w:rPr>
                <w:rFonts w:ascii="Liberation Serif" w:hAnsi="Liberation Serif"/>
                <w:sz w:val="28"/>
                <w:szCs w:val="28"/>
              </w:rPr>
              <w:t>, дом № 2 (МАОУ Лицей 10)</w:t>
            </w:r>
          </w:p>
        </w:tc>
      </w:tr>
      <w:tr w:rsidR="00527826" w:rsidRPr="00E42BAE" w:rsidTr="000C3D69">
        <w:trPr>
          <w:trHeight w:val="536"/>
        </w:trPr>
        <w:tc>
          <w:tcPr>
            <w:tcW w:w="817" w:type="dxa"/>
            <w:gridSpan w:val="2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2EE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8789" w:type="dxa"/>
          </w:tcPr>
          <w:p w:rsidR="00527826" w:rsidRPr="007402EE" w:rsidRDefault="00527826" w:rsidP="000C3D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7D3E">
              <w:rPr>
                <w:rFonts w:ascii="Liberation Serif" w:hAnsi="Liberation Serif"/>
                <w:sz w:val="28"/>
                <w:szCs w:val="28"/>
              </w:rPr>
              <w:t xml:space="preserve">г. Каменск-Уральский ул. </w:t>
            </w:r>
            <w:proofErr w:type="spellStart"/>
            <w:r w:rsidRPr="00417D3E">
              <w:rPr>
                <w:rFonts w:ascii="Liberation Serif" w:hAnsi="Liberation Serif"/>
                <w:sz w:val="28"/>
                <w:szCs w:val="28"/>
              </w:rPr>
              <w:t>Исетская</w:t>
            </w:r>
            <w:proofErr w:type="spellEnd"/>
            <w:r w:rsidRPr="00417D3E">
              <w:rPr>
                <w:rFonts w:ascii="Liberation Serif" w:hAnsi="Liberation Serif"/>
                <w:sz w:val="28"/>
                <w:szCs w:val="28"/>
              </w:rPr>
              <w:t>, дом № 38 (Детский сад №74 1 корпус)</w:t>
            </w:r>
          </w:p>
        </w:tc>
      </w:tr>
    </w:tbl>
    <w:p w:rsidR="00527826" w:rsidRDefault="00527826" w:rsidP="00527826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27826" w:rsidRDefault="00527826" w:rsidP="00527826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27826" w:rsidRDefault="00527826" w:rsidP="00527826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27826" w:rsidRDefault="00527826" w:rsidP="00527826">
      <w:pPr>
        <w:jc w:val="both"/>
        <w:rPr>
          <w:sz w:val="28"/>
          <w:szCs w:val="28"/>
        </w:rPr>
      </w:pPr>
    </w:p>
    <w:p w:rsidR="00527826" w:rsidRDefault="00527826" w:rsidP="0013369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715F5" w:rsidRPr="00B91D93" w:rsidRDefault="00F715F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602E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3D8" w:rsidRDefault="008833D8" w:rsidP="00D81F93">
      <w:r>
        <w:separator/>
      </w:r>
    </w:p>
  </w:endnote>
  <w:endnote w:type="continuationSeparator" w:id="1">
    <w:p w:rsidR="008833D8" w:rsidRDefault="008833D8" w:rsidP="00D81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E44" w:rsidRDefault="00602E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E44" w:rsidRDefault="00602E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E44" w:rsidRDefault="00602E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3D8" w:rsidRDefault="008833D8" w:rsidP="00D81F93">
      <w:r>
        <w:separator/>
      </w:r>
    </w:p>
  </w:footnote>
  <w:footnote w:type="continuationSeparator" w:id="1">
    <w:p w:rsidR="008833D8" w:rsidRDefault="008833D8" w:rsidP="00D81F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E44" w:rsidRDefault="00602E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2699567"/>
      <w:docPartObj>
        <w:docPartGallery w:val="Page Numbers (Top of Page)"/>
        <w:docPartUnique/>
      </w:docPartObj>
    </w:sdtPr>
    <w:sdtContent>
      <w:p w:rsidR="00602E44" w:rsidRDefault="003A131A">
        <w:pPr>
          <w:pStyle w:val="a7"/>
          <w:jc w:val="center"/>
        </w:pPr>
        <w:r>
          <w:fldChar w:fldCharType="begin"/>
        </w:r>
        <w:r w:rsidR="001102DD">
          <w:instrText xml:space="preserve"> PAGE   \* MERGEFORMAT </w:instrText>
        </w:r>
        <w:r>
          <w:fldChar w:fldCharType="separate"/>
        </w:r>
        <w:r w:rsidR="008246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1F93" w:rsidRDefault="00D81F9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E44" w:rsidRDefault="00602E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15F5"/>
    <w:rsid w:val="00010608"/>
    <w:rsid w:val="000E1EC6"/>
    <w:rsid w:val="001102DD"/>
    <w:rsid w:val="00133698"/>
    <w:rsid w:val="00186610"/>
    <w:rsid w:val="0023226A"/>
    <w:rsid w:val="00233020"/>
    <w:rsid w:val="00262FEE"/>
    <w:rsid w:val="00301773"/>
    <w:rsid w:val="00311136"/>
    <w:rsid w:val="00352B7E"/>
    <w:rsid w:val="003739CA"/>
    <w:rsid w:val="00374C89"/>
    <w:rsid w:val="003A131A"/>
    <w:rsid w:val="003E10E1"/>
    <w:rsid w:val="003F6459"/>
    <w:rsid w:val="004C3D72"/>
    <w:rsid w:val="004F1BF0"/>
    <w:rsid w:val="004F4246"/>
    <w:rsid w:val="00527826"/>
    <w:rsid w:val="00536788"/>
    <w:rsid w:val="005570D9"/>
    <w:rsid w:val="00602E44"/>
    <w:rsid w:val="00614025"/>
    <w:rsid w:val="006B1E50"/>
    <w:rsid w:val="006C6C5E"/>
    <w:rsid w:val="006E09D4"/>
    <w:rsid w:val="006E2BE1"/>
    <w:rsid w:val="00702165"/>
    <w:rsid w:val="00720985"/>
    <w:rsid w:val="00730CD3"/>
    <w:rsid w:val="00761552"/>
    <w:rsid w:val="0077670B"/>
    <w:rsid w:val="008246AD"/>
    <w:rsid w:val="0083594B"/>
    <w:rsid w:val="008556E0"/>
    <w:rsid w:val="00871148"/>
    <w:rsid w:val="008833D8"/>
    <w:rsid w:val="00890333"/>
    <w:rsid w:val="00896CBC"/>
    <w:rsid w:val="008C0E41"/>
    <w:rsid w:val="00900EE6"/>
    <w:rsid w:val="00956960"/>
    <w:rsid w:val="00975A1C"/>
    <w:rsid w:val="00A1076A"/>
    <w:rsid w:val="00A26589"/>
    <w:rsid w:val="00A71E91"/>
    <w:rsid w:val="00B91D93"/>
    <w:rsid w:val="00B95DBC"/>
    <w:rsid w:val="00BA7870"/>
    <w:rsid w:val="00BC77AC"/>
    <w:rsid w:val="00BD5E3C"/>
    <w:rsid w:val="00BF6E52"/>
    <w:rsid w:val="00C2263F"/>
    <w:rsid w:val="00C53464"/>
    <w:rsid w:val="00C55198"/>
    <w:rsid w:val="00C61A12"/>
    <w:rsid w:val="00C8290F"/>
    <w:rsid w:val="00CA14D7"/>
    <w:rsid w:val="00CA5D7D"/>
    <w:rsid w:val="00CD11A6"/>
    <w:rsid w:val="00CD5622"/>
    <w:rsid w:val="00CF7251"/>
    <w:rsid w:val="00D46873"/>
    <w:rsid w:val="00D63182"/>
    <w:rsid w:val="00D81F93"/>
    <w:rsid w:val="00D921D5"/>
    <w:rsid w:val="00DE4BE7"/>
    <w:rsid w:val="00DF20E2"/>
    <w:rsid w:val="00ED4DA5"/>
    <w:rsid w:val="00EE4587"/>
    <w:rsid w:val="00F129BF"/>
    <w:rsid w:val="00F715F5"/>
    <w:rsid w:val="00FA194B"/>
    <w:rsid w:val="00FA3C20"/>
    <w:rsid w:val="00FD40CB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15F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F715F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D81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1F93"/>
  </w:style>
  <w:style w:type="paragraph" w:styleId="a9">
    <w:name w:val="footer"/>
    <w:basedOn w:val="a"/>
    <w:link w:val="aa"/>
    <w:rsid w:val="00D81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1F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15F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F715F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D81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1F93"/>
  </w:style>
  <w:style w:type="paragraph" w:styleId="a9">
    <w:name w:val="footer"/>
    <w:basedOn w:val="a"/>
    <w:link w:val="aa"/>
    <w:rsid w:val="00D81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1F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74;&#1085;&#1077;&#1089;&#1077;&#1085;&#1080;&#1077;%20&#1080;&#1079;&#1084;&#1077;&#1085;&#1077;&#1085;&#1080;&#1081;%20&#1074;%20631%20&#1086;&#1090;%2025.07.2017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DB5F7-F9A5-4494-93AB-B8DDB9EA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внесение изменений в 631 от 25.07.2017</Template>
  <TotalTime>5</TotalTime>
  <Pages>4</Pages>
  <Words>643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2021-02-08T09:27:00Z</cp:lastPrinted>
  <dcterms:created xsi:type="dcterms:W3CDTF">2021-02-08T06:05:00Z</dcterms:created>
  <dcterms:modified xsi:type="dcterms:W3CDTF">2021-02-08T09:30:00Z</dcterms:modified>
</cp:coreProperties>
</file>