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28" w:rsidRPr="00B91D93" w:rsidRDefault="00486F6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86F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F4A28" w:rsidRDefault="000D66E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F4A28" w:rsidRPr="00B91D93" w:rsidRDefault="009F4A2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9F4A28" w:rsidRPr="00B91D93" w:rsidRDefault="009F4A2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F4A28" w:rsidRPr="00B91D93" w:rsidRDefault="009F4A2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F4A28" w:rsidRPr="00B91D93" w:rsidRDefault="009F4A2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F4A28" w:rsidRPr="00B91D93" w:rsidRDefault="009F4A2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F4A28" w:rsidRPr="00B91D93" w:rsidRDefault="009F4A28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F4A28" w:rsidRPr="00B91D93" w:rsidRDefault="009F4A2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9F4A28" w:rsidRPr="00B91D93" w:rsidRDefault="00486F6E" w:rsidP="00133698">
      <w:pPr>
        <w:spacing w:before="400"/>
        <w:rPr>
          <w:rFonts w:ascii="Liberation Serif" w:hAnsi="Liberation Serif" w:cs="Liberation Serif"/>
          <w:sz w:val="24"/>
        </w:rPr>
      </w:pPr>
      <w:r w:rsidRPr="00486F6E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F4A28" w:rsidRPr="00B91D93">
        <w:rPr>
          <w:rFonts w:ascii="Liberation Serif" w:hAnsi="Liberation Serif" w:cs="Liberation Serif"/>
          <w:sz w:val="24"/>
        </w:rPr>
        <w:t xml:space="preserve">от </w:t>
      </w:r>
      <w:r w:rsidR="009F4A28">
        <w:rPr>
          <w:rFonts w:ascii="Liberation Serif" w:hAnsi="Liberation Serif" w:cs="Liberation Serif"/>
          <w:sz w:val="24"/>
        </w:rPr>
        <w:t>08.02.2021</w:t>
      </w:r>
      <w:r w:rsidR="009F4A28" w:rsidRPr="00B91D93">
        <w:rPr>
          <w:rFonts w:ascii="Liberation Serif" w:hAnsi="Liberation Serif" w:cs="Liberation Serif"/>
          <w:sz w:val="24"/>
        </w:rPr>
        <w:t xml:space="preserve">  № </w:t>
      </w:r>
      <w:r w:rsidR="009F4A28">
        <w:rPr>
          <w:rFonts w:ascii="Liberation Serif" w:hAnsi="Liberation Serif" w:cs="Liberation Serif"/>
          <w:sz w:val="24"/>
        </w:rPr>
        <w:t>89</w:t>
      </w:r>
    </w:p>
    <w:p w:rsidR="009F4A28" w:rsidRPr="00B91D93" w:rsidRDefault="009F4A28" w:rsidP="00133698">
      <w:pPr>
        <w:rPr>
          <w:rFonts w:ascii="Liberation Serif" w:hAnsi="Liberation Serif" w:cs="Liberation Serif"/>
          <w:sz w:val="28"/>
          <w:szCs w:val="28"/>
        </w:rPr>
      </w:pPr>
    </w:p>
    <w:p w:rsidR="009F4A28" w:rsidRPr="00B91D93" w:rsidRDefault="009F4A28" w:rsidP="00133698">
      <w:pPr>
        <w:rPr>
          <w:rFonts w:ascii="Liberation Serif" w:hAnsi="Liberation Serif" w:cs="Liberation Serif"/>
          <w:sz w:val="28"/>
          <w:szCs w:val="28"/>
        </w:rPr>
      </w:pPr>
    </w:p>
    <w:p w:rsidR="009F4A28" w:rsidRPr="00155E12" w:rsidRDefault="009F4A28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55E12">
        <w:rPr>
          <w:rFonts w:ascii="Liberation Serif" w:hAnsi="Liberation Serif" w:cs="Liberation Serif"/>
          <w:b/>
          <w:bCs/>
          <w:sz w:val="28"/>
          <w:szCs w:val="28"/>
        </w:rPr>
        <w:t>О мерах по усилению пожарной безопасности на территории Каменск-Уральск</w:t>
      </w:r>
      <w:r>
        <w:rPr>
          <w:rFonts w:ascii="Liberation Serif" w:hAnsi="Liberation Serif" w:cs="Liberation Serif"/>
          <w:b/>
          <w:bCs/>
          <w:sz w:val="28"/>
          <w:szCs w:val="28"/>
        </w:rPr>
        <w:t>ого городского округа</w:t>
      </w:r>
      <w:r w:rsidRPr="00155E12">
        <w:rPr>
          <w:rFonts w:ascii="Liberation Serif" w:hAnsi="Liberation Serif" w:cs="Liberation Serif"/>
          <w:b/>
          <w:bCs/>
          <w:sz w:val="28"/>
          <w:szCs w:val="28"/>
        </w:rPr>
        <w:t xml:space="preserve"> в весенне-летний </w:t>
      </w:r>
    </w:p>
    <w:p w:rsidR="009F4A28" w:rsidRPr="00155E12" w:rsidRDefault="009F4A28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55E12">
        <w:rPr>
          <w:rFonts w:ascii="Liberation Serif" w:hAnsi="Liberation Serif" w:cs="Liberation Serif"/>
          <w:b/>
          <w:bCs/>
          <w:sz w:val="28"/>
          <w:szCs w:val="28"/>
        </w:rPr>
        <w:t>пожароопасный период 202</w:t>
      </w:r>
      <w:r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Pr="00155E12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9F4A28" w:rsidRPr="002C18BD" w:rsidRDefault="009F4A28" w:rsidP="0034343D">
      <w:pPr>
        <w:pStyle w:val="9"/>
        <w:ind w:firstLine="708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требованиями ф</w:t>
      </w:r>
      <w:r w:rsidRPr="002C18BD">
        <w:rPr>
          <w:rFonts w:ascii="Liberation Serif" w:hAnsi="Liberation Serif" w:cs="Liberation Serif"/>
          <w:sz w:val="28"/>
          <w:szCs w:val="28"/>
        </w:rPr>
        <w:t>едеральных законов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</w:t>
      </w:r>
      <w:r w:rsidRPr="004C72F0"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 xml:space="preserve">Законом Свердловской области от 15.07.2005 № 82-ОЗ «Об обеспечении пожарной безопасности на территории Свердловской области», 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 w:rsidRPr="00A13348">
        <w:rPr>
          <w:rFonts w:ascii="Liberation Serif" w:hAnsi="Liberation Serif"/>
          <w:sz w:val="28"/>
          <w:szCs w:val="28"/>
        </w:rPr>
        <w:t xml:space="preserve"> 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в целях предотвращения и минимизации последствий пожаров </w:t>
      </w:r>
      <w:r>
        <w:rPr>
          <w:rFonts w:ascii="Liberation Serif" w:hAnsi="Liberation Serif" w:cs="Liberation Serif"/>
          <w:sz w:val="28"/>
          <w:szCs w:val="28"/>
        </w:rPr>
        <w:t xml:space="preserve">на </w:t>
      </w:r>
      <w:r w:rsidRPr="00A13348">
        <w:rPr>
          <w:rFonts w:ascii="Liberation Serif" w:hAnsi="Liberation Serif"/>
          <w:sz w:val="28"/>
          <w:szCs w:val="28"/>
        </w:rPr>
        <w:t xml:space="preserve">территории </w:t>
      </w:r>
      <w:r w:rsidRPr="00A13348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A13348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A13348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9F4A28" w:rsidRPr="002C18BD" w:rsidRDefault="009F4A28" w:rsidP="002C18BD">
      <w:pPr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 (прилагается).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2. Муниципальному казенному учреждению «Управление по делам гражданской обороны и чрезвычайным ситуациям  города Каменска-Уральского» (Матвеенко</w:t>
      </w:r>
      <w:r>
        <w:rPr>
          <w:rFonts w:ascii="Liberation Serif" w:hAnsi="Liberation Serif" w:cs="Liberation Serif"/>
          <w:sz w:val="28"/>
          <w:szCs w:val="28"/>
        </w:rPr>
        <w:t xml:space="preserve"> Л.Н.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) совместно с главами Синарского и </w:t>
      </w:r>
      <w:r w:rsidRPr="00560AE9">
        <w:rPr>
          <w:rFonts w:ascii="Liberation Serif" w:hAnsi="Liberation Serif" w:cs="Liberation Serif"/>
          <w:sz w:val="28"/>
          <w:szCs w:val="28"/>
        </w:rPr>
        <w:t xml:space="preserve">Красногорского районов (Ялунин А.В., Башарин Д.В.), </w:t>
      </w:r>
      <w:r w:rsidRPr="00560AE9">
        <w:rPr>
          <w:rFonts w:ascii="Liberation Serif" w:hAnsi="Liberation Serif" w:cs="Liberation Serif"/>
          <w:color w:val="000000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</w:r>
      <w:r w:rsidRPr="00560AE9">
        <w:rPr>
          <w:rFonts w:ascii="Liberation Serif" w:hAnsi="Liberation Serif" w:cs="Liberation Serif"/>
          <w:sz w:val="28"/>
          <w:szCs w:val="28"/>
        </w:rPr>
        <w:t>(Давыдов И.Н.)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принять меры по организации обучения населения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мерам пожарной безопасности.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3. Рекомендовать Отделу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>
        <w:rPr>
          <w:rFonts w:ascii="Liberation Serif" w:hAnsi="Liberation Serif" w:cs="Liberation Serif"/>
          <w:sz w:val="28"/>
          <w:szCs w:val="28"/>
        </w:rPr>
        <w:t xml:space="preserve"> В.В.</w:t>
      </w:r>
      <w:r w:rsidRPr="002C18BD">
        <w:rPr>
          <w:rFonts w:ascii="Liberation Serif" w:hAnsi="Liberation Serif" w:cs="Liberation Serif"/>
          <w:sz w:val="28"/>
          <w:szCs w:val="28"/>
        </w:rPr>
        <w:t>) в срок до 31 мая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 обеспечить проведение проверок соблюдения населением мер пожарной безопасности в сельских населенных пунктах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и отдаленных городских территориях. 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lastRenderedPageBreak/>
        <w:t>4. Рекомендовать: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1) генеральному директору акционерного общества «Водоканал Каменск-Уральский» Глазунову</w:t>
      </w:r>
      <w:r>
        <w:rPr>
          <w:rFonts w:ascii="Liberation Serif" w:hAnsi="Liberation Serif" w:cs="Liberation Serif"/>
          <w:sz w:val="28"/>
          <w:szCs w:val="28"/>
        </w:rPr>
        <w:t xml:space="preserve"> С.К.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обеспечить содержание в исправном состоянии сетей противопожарного водоснабжения;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2C18BD">
        <w:rPr>
          <w:rFonts w:ascii="Liberation Serif" w:hAnsi="Liberation Serif" w:cs="Liberation Serif"/>
          <w:sz w:val="28"/>
          <w:szCs w:val="28"/>
        </w:rPr>
        <w:t>генеральному директору акционерного общества «Горвнешблагоустройство» Шарапову</w:t>
      </w:r>
      <w:r>
        <w:rPr>
          <w:rFonts w:ascii="Liberation Serif" w:hAnsi="Liberation Serif" w:cs="Liberation Serif"/>
          <w:sz w:val="28"/>
          <w:szCs w:val="28"/>
        </w:rPr>
        <w:t xml:space="preserve"> Р.Н.</w:t>
      </w:r>
      <w:r w:rsidRPr="002C18BD">
        <w:rPr>
          <w:rFonts w:ascii="Liberation Serif" w:hAnsi="Liberation Serif" w:cs="Liberation Serif"/>
          <w:sz w:val="28"/>
          <w:szCs w:val="28"/>
        </w:rPr>
        <w:t>:</w:t>
      </w:r>
    </w:p>
    <w:p w:rsidR="009F4A28" w:rsidRPr="002C18BD" w:rsidRDefault="009F4A28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                           на городском полигоне бытовых отходов;</w:t>
      </w:r>
    </w:p>
    <w:p w:rsidR="009F4A28" w:rsidRPr="002C18BD" w:rsidRDefault="009F4A28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материалов;</w:t>
      </w:r>
    </w:p>
    <w:p w:rsidR="009F4A28" w:rsidRPr="002C18BD" w:rsidRDefault="009F4A28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совместно с акционерным обществом «Водоканал Каменск-Уральский»                 (Глазунов</w:t>
      </w:r>
      <w:r>
        <w:rPr>
          <w:rFonts w:ascii="Liberation Serif" w:hAnsi="Liberation Serif" w:cs="Liberation Serif"/>
          <w:sz w:val="28"/>
          <w:szCs w:val="28"/>
        </w:rPr>
        <w:t xml:space="preserve"> С.К.</w:t>
      </w:r>
      <w:r w:rsidRPr="002C18BD">
        <w:rPr>
          <w:rFonts w:ascii="Liberation Serif" w:hAnsi="Liberation Serif" w:cs="Liberation Serif"/>
          <w:sz w:val="28"/>
          <w:szCs w:val="28"/>
        </w:rPr>
        <w:t>) обеспечить готовность поливочной техники к работе в условиях ликвидации пожаров.</w:t>
      </w:r>
    </w:p>
    <w:p w:rsidR="009F4A28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 xml:space="preserve">5. Рекомендовать руководителям управляющих организаций, председателям товариществ собственников жилья совместно </w:t>
      </w:r>
      <w:r w:rsidRPr="006E495B">
        <w:rPr>
          <w:rFonts w:ascii="Liberation Serif" w:hAnsi="Liberation Serif"/>
          <w:sz w:val="28"/>
          <w:szCs w:val="28"/>
        </w:rPr>
        <w:t>МО МВД России «Камен</w:t>
      </w:r>
      <w:r>
        <w:rPr>
          <w:rFonts w:ascii="Liberation Serif" w:hAnsi="Liberation Serif"/>
          <w:sz w:val="28"/>
          <w:szCs w:val="28"/>
        </w:rPr>
        <w:t>ск-Уральский» (Козырчиков И.Н)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обеспечить свободный проезд пожарной техники во дворы многоквартирных домов.</w:t>
      </w:r>
    </w:p>
    <w:p w:rsidR="009F4A28" w:rsidRPr="002C18BD" w:rsidRDefault="009F4A28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</w:t>
      </w:r>
      <w:r>
        <w:rPr>
          <w:rFonts w:ascii="Liberation Serif" w:hAnsi="Liberation Serif"/>
          <w:color w:val="000000"/>
          <w:sz w:val="28"/>
          <w:szCs w:val="28"/>
        </w:rPr>
        <w:t>С</w:t>
      </w:r>
      <w:r w:rsidRPr="00E05832">
        <w:rPr>
          <w:rFonts w:ascii="Liberation Serif" w:hAnsi="Liberation Serif"/>
          <w:color w:val="000000"/>
          <w:sz w:val="28"/>
          <w:szCs w:val="28"/>
        </w:rPr>
        <w:t>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</w:t>
      </w:r>
      <w:r>
        <w:rPr>
          <w:rFonts w:ascii="Liberation Serif" w:hAnsi="Liberation Serif"/>
          <w:color w:val="000000"/>
          <w:sz w:val="28"/>
          <w:szCs w:val="28"/>
        </w:rPr>
        <w:t>, принять меры по недопущению выжигания сухой травянистой растительности</w:t>
      </w:r>
      <w:r w:rsidRPr="00E05832">
        <w:rPr>
          <w:rFonts w:ascii="Liberation Serif" w:hAnsi="Liberation Serif"/>
          <w:color w:val="000000"/>
          <w:sz w:val="28"/>
          <w:szCs w:val="28"/>
        </w:rPr>
        <w:t>.</w:t>
      </w:r>
    </w:p>
    <w:p w:rsidR="009F4A28" w:rsidRDefault="009F4A28" w:rsidP="00B13232">
      <w:pPr>
        <w:pStyle w:val="a8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F4A28" w:rsidRDefault="009F4A28" w:rsidP="00B13232">
      <w:pPr>
        <w:pStyle w:val="a8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Pr="00A13348">
        <w:rPr>
          <w:rFonts w:ascii="Liberation Serif" w:hAnsi="Liberation Serif"/>
          <w:color w:val="000000"/>
          <w:sz w:val="28"/>
          <w:szCs w:val="28"/>
        </w:rPr>
        <w:t>первого заместителя главы Администрации городского округа Герасимова А.А.</w:t>
      </w:r>
    </w:p>
    <w:p w:rsidR="009F4A28" w:rsidRPr="002C18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И.о. г</w:t>
      </w:r>
      <w:r w:rsidRPr="00263CBD">
        <w:rPr>
          <w:rFonts w:ascii="Liberation Serif" w:hAnsi="Liberation Serif"/>
          <w:sz w:val="28"/>
          <w:szCs w:val="28"/>
        </w:rPr>
        <w:t>лав</w:t>
      </w:r>
      <w:r w:rsidRPr="00263CBD">
        <w:rPr>
          <w:rFonts w:ascii="Liberation Serif" w:hAnsi="Liberation Serif"/>
          <w:color w:val="000000"/>
          <w:sz w:val="28"/>
          <w:szCs w:val="28"/>
        </w:rPr>
        <w:t>ы</w:t>
      </w: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Pr="00263CBD">
        <w:rPr>
          <w:rFonts w:ascii="Liberation Serif" w:hAnsi="Liberation Serif"/>
          <w:sz w:val="28"/>
          <w:szCs w:val="28"/>
        </w:rPr>
        <w:t xml:space="preserve">   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263CBD" w:rsidRDefault="009F4A28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F4A28" w:rsidRPr="00560AE9" w:rsidRDefault="009F4A28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lastRenderedPageBreak/>
        <w:t>УТВЕРЖДЕН</w:t>
      </w:r>
    </w:p>
    <w:p w:rsidR="009F4A28" w:rsidRPr="00560AE9" w:rsidRDefault="009F4A28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9F4A28" w:rsidRPr="00560AE9" w:rsidRDefault="009F4A28" w:rsidP="00E72198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 xml:space="preserve">08.02.2021 </w:t>
      </w:r>
      <w:r w:rsidRPr="00560AE9">
        <w:rPr>
          <w:rFonts w:ascii="Liberation Serif" w:hAnsi="Liberation Serif" w:cs="Liberation Serif"/>
        </w:rPr>
        <w:t xml:space="preserve"> №</w:t>
      </w:r>
      <w:r w:rsidR="000D66ED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89</w:t>
      </w:r>
      <w:r w:rsidRPr="00560AE9">
        <w:rPr>
          <w:rFonts w:ascii="Liberation Serif" w:hAnsi="Liberation Serif" w:cs="Liberation Serif"/>
        </w:rPr>
        <w:t xml:space="preserve"> </w:t>
      </w:r>
    </w:p>
    <w:p w:rsidR="009F4A28" w:rsidRPr="00560AE9" w:rsidRDefault="009F4A28" w:rsidP="00560AE9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«</w:t>
      </w:r>
      <w:r w:rsidRPr="00560AE9">
        <w:rPr>
          <w:rFonts w:ascii="Liberation Serif" w:hAnsi="Liberation Serif" w:cs="Liberation Serif"/>
          <w:bCs/>
          <w:sz w:val="24"/>
          <w:szCs w:val="24"/>
        </w:rPr>
        <w:t>О мерах по усилению пожарной безопасности на территории Каменск-Уральского городского округа в весенне-летний пожароопасный период 2021 года</w:t>
      </w:r>
      <w:r>
        <w:rPr>
          <w:rFonts w:ascii="Liberation Serif" w:hAnsi="Liberation Serif" w:cs="Liberation Serif"/>
          <w:bCs/>
          <w:sz w:val="24"/>
          <w:szCs w:val="24"/>
        </w:rPr>
        <w:t>»</w:t>
      </w:r>
    </w:p>
    <w:p w:rsidR="009F4A28" w:rsidRPr="00780B31" w:rsidRDefault="009F4A28" w:rsidP="00E72198">
      <w:pPr>
        <w:pStyle w:val="a8"/>
        <w:spacing w:before="0" w:beforeAutospacing="0" w:after="0"/>
        <w:ind w:left="5041"/>
        <w:rPr>
          <w:rFonts w:ascii="Liberation Serif" w:hAnsi="Liberation Serif" w:cs="Liberation Serif"/>
        </w:rPr>
      </w:pPr>
    </w:p>
    <w:p w:rsidR="009F4A28" w:rsidRPr="00780B31" w:rsidRDefault="009F4A28" w:rsidP="00E72198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9F4A28" w:rsidRPr="00780B31" w:rsidRDefault="009F4A28" w:rsidP="00742CA0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780B31">
        <w:rPr>
          <w:rFonts w:ascii="Liberation Serif" w:hAnsi="Liberation Serif" w:cs="Liberation Serif"/>
        </w:rPr>
        <w:t>ПЛАН</w:t>
      </w:r>
    </w:p>
    <w:p w:rsidR="009F4A28" w:rsidRDefault="009F4A28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мероприятий, направленных на предотвращение пожаров на территории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весенне-летний </w:t>
      </w:r>
    </w:p>
    <w:p w:rsidR="009F4A28" w:rsidRPr="00780B31" w:rsidRDefault="009F4A28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2C18BD">
        <w:rPr>
          <w:rFonts w:ascii="Liberation Serif" w:hAnsi="Liberation Serif" w:cs="Liberation Serif"/>
          <w:sz w:val="28"/>
          <w:szCs w:val="28"/>
        </w:rPr>
        <w:t>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</w:t>
      </w:r>
    </w:p>
    <w:tbl>
      <w:tblPr>
        <w:tblW w:w="492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64"/>
        <w:gridCol w:w="4450"/>
        <w:gridCol w:w="3196"/>
        <w:gridCol w:w="1510"/>
      </w:tblGrid>
      <w:tr w:rsidR="009F4A28" w:rsidRPr="00780B31" w:rsidTr="00FA0FF3">
        <w:trPr>
          <w:trHeight w:val="675"/>
          <w:tblCellSpacing w:w="0" w:type="dxa"/>
        </w:trPr>
        <w:tc>
          <w:tcPr>
            <w:tcW w:w="290" w:type="pct"/>
            <w:vAlign w:val="center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№</w:t>
            </w:r>
          </w:p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п.п</w:t>
            </w:r>
          </w:p>
        </w:tc>
        <w:tc>
          <w:tcPr>
            <w:tcW w:w="2289" w:type="pct"/>
            <w:vAlign w:val="center"/>
          </w:tcPr>
          <w:p w:rsidR="009F4A28" w:rsidRPr="00780B31" w:rsidRDefault="009F4A28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44" w:type="pct"/>
            <w:vAlign w:val="center"/>
          </w:tcPr>
          <w:p w:rsidR="009F4A28" w:rsidRPr="00780B31" w:rsidRDefault="009F4A28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78" w:type="pct"/>
            <w:vAlign w:val="center"/>
          </w:tcPr>
          <w:p w:rsidR="009F4A28" w:rsidRPr="00780B31" w:rsidRDefault="009F4A28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9F4A28" w:rsidRPr="00780B31" w:rsidTr="00FA0FF3">
        <w:trPr>
          <w:trHeight w:val="255"/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9F4A28" w:rsidRPr="00780B31" w:rsidRDefault="009F4A28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44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8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4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расширенных заседаний КЧС и ОПБ с участием руководителей организаций, управляющих компаний, ТСЖ по подготовке к весенне-летнему пожароопасному периоду, повышению противопожарной устойчивости и организации тушения возможных пожаров, возгораний мусора, сухой травы, лесных насаждений, а также рассмотрения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вопросов содержания источников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наружного противопожарного водоснабжения.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КЧС и ОПБ,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МКУ «Управление ГОЧС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FA0FF3">
            <w:pPr>
              <w:spacing w:line="240" w:lineRule="atLeast"/>
              <w:ind w:right="-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март -               август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9F4A28" w:rsidRPr="00EB157F" w:rsidRDefault="009F4A28" w:rsidP="00AB2D6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157F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плана мероприятий по обеспечению пожарной безопасности территорий Каменск-Уральского городского округа, прилегающих к лесам, в 2021 году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МКУ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«Управление ГОЧС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март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Определение мест размещения и установки аншлагов, стендов, щитов противопожарной агитации на территории городских лесов.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                 МКУ «У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апрель </w:t>
            </w:r>
          </w:p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Обследование  технического  состояния пожарных  гидрантов, подъездных путей к ним, наличия и состояния указателей 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источникам пожарного водоснабжения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. Принятие неотложных мер по приведению источников наружного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противопожарного водоснабжения в исправное состояние.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АО «Водоканал КУ»</w:t>
            </w:r>
          </w:p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                 периода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Осуществление разъяснительной работы с населением по   мерам пожарной безопасности и действиям в случае пожара посредством проведения собраний (сходов), распространения листовок, оформления информационных стендов, уголков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1644" w:type="pct"/>
          </w:tcPr>
          <w:p w:rsidR="009F4A28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Главы Администраций Синарского и Красногорского районов, МКУ «Управление ГОЧС </w:t>
            </w:r>
          </w:p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обследования сельских населенных пунктов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и отдаленных городских территорий на предмет наличия первичных средств пожаротушения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емкостей с водой, огнетушителей, лопат, багров, топоров и т.п., для возможного использования при тушении пожаров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главы Администраций Синарского и Красногорского районов, ОНД и ПР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апрель-июль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08EF">
              <w:rPr>
                <w:rFonts w:ascii="Liberation Serif" w:hAnsi="Liberation Serif"/>
                <w:sz w:val="24"/>
                <w:szCs w:val="24"/>
              </w:rPr>
              <w:t>Про</w:t>
            </w:r>
            <w:r>
              <w:rPr>
                <w:rFonts w:ascii="Liberation Serif" w:hAnsi="Liberation Serif"/>
                <w:sz w:val="24"/>
                <w:szCs w:val="24"/>
              </w:rPr>
              <w:t>ведение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работ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по обследованию территорий на предмет выявления ветхих, заброшенных строений, несанкционированных свалок мусора и приняти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мер по их ликвидации.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Составление перечня неэксплуатируемых, ветхих зданий, проведение обследований по каждому из них и подготовка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предложений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по их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дальнейшей эксплуатации или сносу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в соответствии с полномочиями. 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ОМС «Комитет по управлению имуществом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август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(в рамках Месячника по пожарной безопасности и Дня защиты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детей).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Очистка территории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от горючих отходов, мусора, несанкционированных свалок, сухой травы и листьев, установка противопожарных разрывов между зданиями, сооружениями. 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МКУ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», председатели садоводческих товариществ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F4A28" w:rsidRPr="00780B31" w:rsidTr="00FA0FF3">
        <w:trPr>
          <w:trHeight w:val="135"/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Обеспечение соблюдения режима безопасности и контроля по недопущению несанкционированного проникновения посторонних лиц в чердачные и подвальные помещения жилых многоквартирных домов, а также в неэксплуатируемые здания и сооружения. Проведение огнезащитной обработки деревянных конструкций чердачных помещений.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289" w:type="pct"/>
          </w:tcPr>
          <w:p w:rsidR="009F4A28" w:rsidRPr="00264C0E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4C0E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проверок </w:t>
            </w:r>
            <w:r w:rsidRPr="00264C0E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исправност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</w:t>
            </w:r>
            <w:r w:rsidRPr="00264C0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Органы местного самоуправления,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очистке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ение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лес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противопожарной минерализованной полосой шириной не менее 0,5 метра или иным противопожарным барьером.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МКУ «Управление ГОЧС                 г. Каменска-Уральского»,                  МКУ «У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уководители предприятий и учреждений, председатели садоводческих товариществ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_DdeLink__1698_2112693127"/>
            <w:bookmarkEnd w:id="0"/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14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Осуществление профилактической работы с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лиц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ами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постоянно проживающи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на дачных участках, проведение с ними под роспись инструктажа о соблюдении требований норм и правил пожарной безопасности.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Главы Администраций Синарского и Красногорского районов, председатели садоводческих товариществ,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совместно с участковыми уполномоченными целевых обходов частных домовладений, мест проживания престарелых граждан и инвалидов, многодетных семей, неблагополучных семей, лиц, склонных к употреблению спиртных напитков, входящими в группу риска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 целью выяснения состояния  пожарной безопасности и проведения противопожарного инструктажа.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Главы Администраций Синарского и Красногорского районов, МО МВД России «Каменск-Уральский» (по согласованию),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организация издания листовок, памяток на противопожарную тематику. Распространение листовок и памяток среди населения через органы местного самоуправления,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другие организации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учреждения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 привлечением внештатных инструкторов пожарной профилактики. 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778" w:type="pct"/>
          </w:tcPr>
          <w:p w:rsidR="009F4A28" w:rsidRDefault="009F4A28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9F4A28" w:rsidRPr="00780B31" w:rsidRDefault="009F4A28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Информирование работников предприятий об обстановке с пожарами через кабинеты охраны труда. Включение в тексты инструктажей для работников предприятий вопросов обучения мерам пожарной безопасности в быту, статистики пожаров.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</w:p>
        </w:tc>
        <w:tc>
          <w:tcPr>
            <w:tcW w:w="778" w:type="pct"/>
          </w:tcPr>
          <w:p w:rsidR="009F4A28" w:rsidRDefault="009F4A28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9F4A28" w:rsidRPr="00780B31" w:rsidRDefault="009F4A28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289" w:type="pct"/>
          </w:tcPr>
          <w:p w:rsidR="009F4A28" w:rsidRPr="00B40E5E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E5E">
              <w:rPr>
                <w:rFonts w:ascii="Liberation Serif" w:hAnsi="Liberation Serif" w:cs="Liberation Serif"/>
                <w:sz w:val="24"/>
                <w:szCs w:val="24"/>
              </w:rPr>
              <w:t>Подготовка и еженедельное предоставление в средства массовой информации (СМИ) видеоматериалов и информации о пожарах, происшедших на территории Каменск-Уральского городского округа, в городских лесах, садоводческих товариществах, изготовление видеороликов по профилактике пожаров.</w:t>
            </w:r>
          </w:p>
        </w:tc>
        <w:tc>
          <w:tcPr>
            <w:tcW w:w="1644" w:type="pct"/>
          </w:tcPr>
          <w:p w:rsidR="009F4A28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Пред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ставление информации об обстановке с пожарами и гибелью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людей, выдача листовок и памяток в местные приходы и храмы для проведения обучения и распространения среди прихожан листовок по соблюдению правил пожарной безопасности в быту и действий в случае пожара.</w:t>
            </w:r>
          </w:p>
        </w:tc>
        <w:tc>
          <w:tcPr>
            <w:tcW w:w="1644" w:type="pct"/>
          </w:tcPr>
          <w:p w:rsidR="009F4A28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МКУ «Управление ГОЧС </w:t>
            </w:r>
          </w:p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63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20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289" w:type="pct"/>
          </w:tcPr>
          <w:p w:rsidR="009F4A28" w:rsidRPr="00B40E5E" w:rsidRDefault="009F4A28" w:rsidP="00B40E5E">
            <w:pPr>
              <w:pStyle w:val="a8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</w:t>
            </w:r>
            <w:r w:rsidRPr="00B40E5E">
              <w:rPr>
                <w:rFonts w:ascii="Liberation Serif" w:hAnsi="Liberation Serif"/>
                <w:color w:val="000000"/>
              </w:rPr>
              <w:t>рове</w:t>
            </w:r>
            <w:r>
              <w:rPr>
                <w:rFonts w:ascii="Liberation Serif" w:hAnsi="Liberation Serif"/>
                <w:color w:val="000000"/>
              </w:rPr>
              <w:t>дение</w:t>
            </w:r>
            <w:r w:rsidRPr="00B40E5E">
              <w:rPr>
                <w:rFonts w:ascii="Liberation Serif" w:hAnsi="Liberation Serif"/>
                <w:color w:val="000000"/>
              </w:rPr>
              <w:t xml:space="preserve"> осмотр</w:t>
            </w:r>
            <w:r>
              <w:rPr>
                <w:rFonts w:ascii="Liberation Serif" w:hAnsi="Liberation Serif"/>
                <w:color w:val="000000"/>
              </w:rPr>
              <w:t>ов</w:t>
            </w:r>
            <w:r w:rsidRPr="00B40E5E">
              <w:rPr>
                <w:rFonts w:ascii="Liberation Serif" w:hAnsi="Liberation Serif"/>
                <w:color w:val="000000"/>
              </w:rPr>
              <w:t xml:space="preserve"> теплотрасс</w:t>
            </w:r>
            <w:r>
              <w:rPr>
                <w:rFonts w:ascii="Liberation Serif" w:hAnsi="Liberation Serif"/>
                <w:color w:val="000000"/>
              </w:rPr>
              <w:t xml:space="preserve"> (тепловых камер)</w:t>
            </w:r>
            <w:r w:rsidRPr="00B40E5E">
              <w:rPr>
                <w:rFonts w:ascii="Liberation Serif" w:hAnsi="Liberation Serif"/>
                <w:color w:val="000000"/>
              </w:rPr>
              <w:t xml:space="preserve"> с целью выявления и ликвидации мест возможного нахождения лиц без определенного места жительства, очист</w:t>
            </w:r>
            <w:r>
              <w:rPr>
                <w:rFonts w:ascii="Liberation Serif" w:hAnsi="Liberation Serif"/>
                <w:color w:val="000000"/>
              </w:rPr>
              <w:t>ка</w:t>
            </w:r>
            <w:r w:rsidRPr="00B40E5E">
              <w:rPr>
                <w:rFonts w:ascii="Liberation Serif" w:hAnsi="Liberation Serif"/>
                <w:color w:val="000000"/>
              </w:rPr>
              <w:t xml:space="preserve"> тепловы</w:t>
            </w:r>
            <w:r>
              <w:rPr>
                <w:rFonts w:ascii="Liberation Serif" w:hAnsi="Liberation Serif"/>
                <w:color w:val="000000"/>
              </w:rPr>
              <w:t>х</w:t>
            </w:r>
            <w:r w:rsidRPr="00B40E5E">
              <w:rPr>
                <w:rFonts w:ascii="Liberation Serif" w:hAnsi="Liberation Serif"/>
                <w:color w:val="000000"/>
              </w:rPr>
              <w:t xml:space="preserve"> камер от посторонних предметов и мусора.</w:t>
            </w:r>
          </w:p>
        </w:tc>
        <w:tc>
          <w:tcPr>
            <w:tcW w:w="1644" w:type="pct"/>
          </w:tcPr>
          <w:p w:rsidR="009F4A28" w:rsidRPr="00B40E5E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>ООО «Управляющ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ая</w:t>
            </w: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компани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я</w:t>
            </w: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«Теплокомплекс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по противопожарной пропаганде, приуроченных к Международному дню защиты детей.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КУГО ВДПО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01 июня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Обучение членов уличных комитетов д. Монастырка, д. Новый Завод, д. Кодинка по организации работы по предупреждению и тушению пожаров до приезда подразделений Федеральной противопожарной службы имеющимися пожарно-техническими средствами.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лавы Администраций Синарского и Красногорского районов,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Подготовка первичных средств пожаротушения для возможного использования при тушении природных пожаров в населенных пунктах: д. Новый Завод, д. Кодинка, Малая Кодинка, д. Монастырка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п. Поселок Госдороги.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Использование всех средств массовой информации в осуществлении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комплекса мер информационно-профилактической направленности для обучения населения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правилам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пожарной безопасности, включая:</w:t>
            </w:r>
          </w:p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- размещение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памяток, листовок в транспорте,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общественных местах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на информационных щитах жилых домов и торговых предприятий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; </w:t>
            </w:r>
          </w:p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- показ телепередач и видеороликов по каналам ТВ;</w:t>
            </w:r>
          </w:p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- информирование населения и размещение информации в печатных изданиях;</w:t>
            </w:r>
          </w:p>
          <w:p w:rsidR="009F4A28" w:rsidRDefault="009F4A28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77BE">
              <w:rPr>
                <w:rFonts w:ascii="Liberation Serif" w:hAnsi="Liberation Serif" w:cs="Liberation Serif"/>
                <w:sz w:val="24"/>
                <w:szCs w:val="24"/>
              </w:rPr>
              <w:t>- трансляции радиопередач, особенно в местах с массовым пребыванием людей (рынки, вокзалы, крупные торговые предприятия, учебные заведения, спортивные сооружения и стадионы, учреждения культуры)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9F4A28" w:rsidRPr="00780B31" w:rsidRDefault="009F4A28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МКУ «Управление ГОЧС г. Каменска-Уральского»,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главы Администраций Синарского и Красногорского районов,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</w:t>
            </w:r>
          </w:p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Курсы УМЦ ГОЧС 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Каменска-Уральского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(по согласованию),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руководители организаций города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предприятий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2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совместно с представителями заинтересованных служб профилактических рейдов по многоквартирным домам и частному жилому сектору, проведение с населением разъяснительной работы по соблюдению мер пожарной безопасности, распространение наглядной агитации.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Территориальные комиссии по делам несовершеннолетних (по согласованию),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обучения неработающего населения в учебно-консультационных пунктах по гражданской обороне в соответствии с Планом работы учебно-консультационных пунктов по гражданской обороне по вопросам пожарной безопасности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год.</w:t>
            </w: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собраний, распространения наглядной агитации в пунктах оплаты услуг ЖКХ, в почтовых отделениях, пассажирском транспорте, на предприятиях торговли, в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местах массового пребывания людей. </w:t>
            </w: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МКУ «Управление ГОЧС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главы Администраций Синарского и Красногорского районов,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(по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lastRenderedPageBreak/>
              <w:t>2</w:t>
            </w: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Агитационная и пропагандистская работа среди населения по установке пожарных извещателей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813356">
              <w:rPr>
                <w:spacing w:val="-3"/>
                <w:sz w:val="24"/>
                <w:szCs w:val="24"/>
              </w:rPr>
              <w:t>места</w:t>
            </w:r>
            <w:r>
              <w:rPr>
                <w:spacing w:val="-3"/>
                <w:sz w:val="24"/>
                <w:szCs w:val="24"/>
              </w:rPr>
              <w:t>х</w:t>
            </w:r>
            <w:r w:rsidRPr="00813356">
              <w:rPr>
                <w:spacing w:val="-3"/>
                <w:sz w:val="24"/>
                <w:szCs w:val="24"/>
              </w:rPr>
              <w:t xml:space="preserve"> проживания семей социального риска, многодетны</w:t>
            </w:r>
            <w:r>
              <w:rPr>
                <w:spacing w:val="-3"/>
                <w:sz w:val="24"/>
                <w:szCs w:val="24"/>
              </w:rPr>
              <w:t>х</w:t>
            </w:r>
            <w:r w:rsidRPr="00813356">
              <w:rPr>
                <w:spacing w:val="-3"/>
                <w:sz w:val="24"/>
                <w:szCs w:val="24"/>
              </w:rPr>
              <w:t xml:space="preserve"> сем</w:t>
            </w:r>
            <w:r>
              <w:rPr>
                <w:spacing w:val="-3"/>
                <w:sz w:val="24"/>
                <w:szCs w:val="24"/>
              </w:rPr>
              <w:t>ей и</w:t>
            </w:r>
            <w:r w:rsidRPr="00813356">
              <w:rPr>
                <w:spacing w:val="-3"/>
                <w:sz w:val="24"/>
                <w:szCs w:val="24"/>
              </w:rPr>
              <w:t xml:space="preserve"> людей пожилого возраста</w:t>
            </w:r>
            <w:r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Главы Администраций Синарского и Красногорского районов, МКУ «Управление ГОЧС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Еженедельный анализ оперативной обстановки с пожарами в жилом секторе. Определение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Своевременный сбор и передача информации о лесных пожарах на территории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в ФГКУ «Центр управления в кризисных ситуациях ГУ МЧС России по Свердловской области».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ЕДДС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F4A28" w:rsidRPr="00780B31" w:rsidTr="00FA0FF3">
        <w:trPr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644" w:type="pct"/>
          </w:tcPr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  г. Каменска-Уральского», МКУ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», ЕДДС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F4A28" w:rsidRPr="00780B31" w:rsidTr="00FA0FF3">
        <w:trPr>
          <w:trHeight w:val="2758"/>
          <w:tblCellSpacing w:w="0" w:type="dxa"/>
        </w:trPr>
        <w:tc>
          <w:tcPr>
            <w:tcW w:w="290" w:type="pct"/>
          </w:tcPr>
          <w:p w:rsidR="009F4A28" w:rsidRPr="00780B31" w:rsidRDefault="009F4A28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9F4A28" w:rsidRPr="00780B31" w:rsidRDefault="009F4A28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дение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процедур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составления паспорта населенного пункта, подверженного угрозе лесных пожаров. Организация контроля и содействия в устранении нарушений требований пожарной безопасности, выявленных контрольно-надзорными органами.</w:t>
            </w:r>
          </w:p>
        </w:tc>
        <w:tc>
          <w:tcPr>
            <w:tcW w:w="1644" w:type="pct"/>
          </w:tcPr>
          <w:p w:rsidR="009F4A28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МКУ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</w:p>
          <w:p w:rsidR="009F4A28" w:rsidRPr="00780B31" w:rsidRDefault="009F4A28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Главы Администраций Синарского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и     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Красногорского районов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9F4A28" w:rsidRPr="00780B31" w:rsidRDefault="009F4A28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до 1                 апреля 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</w:tbl>
    <w:p w:rsidR="009F4A28" w:rsidRDefault="009F4A28" w:rsidP="00742CA0">
      <w:pPr>
        <w:pStyle w:val="a8"/>
        <w:spacing w:after="0"/>
        <w:jc w:val="center"/>
        <w:rPr>
          <w:rFonts w:ascii="Liberation Serif" w:hAnsi="Liberation Serif" w:cs="Liberation Serif"/>
        </w:rPr>
      </w:pPr>
    </w:p>
    <w:p w:rsidR="009F4A28" w:rsidRPr="009C47D7" w:rsidRDefault="009F4A28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lastRenderedPageBreak/>
        <w:t>Список сокращений:</w:t>
      </w:r>
    </w:p>
    <w:p w:rsidR="009F4A28" w:rsidRPr="00780B31" w:rsidRDefault="009F4A28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5737"/>
        <w:gridCol w:w="3485"/>
      </w:tblGrid>
      <w:tr w:rsidR="009F4A28" w:rsidRPr="00DF70A6" w:rsidTr="003239A1">
        <w:tc>
          <w:tcPr>
            <w:tcW w:w="608" w:type="dxa"/>
            <w:vAlign w:val="center"/>
          </w:tcPr>
          <w:p w:rsidR="009F4A28" w:rsidRPr="00A45C91" w:rsidRDefault="009F4A28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9F4A28" w:rsidRPr="00A45C91" w:rsidRDefault="009F4A28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737" w:type="dxa"/>
            <w:vAlign w:val="center"/>
          </w:tcPr>
          <w:p w:rsidR="009F4A28" w:rsidRPr="00A45C91" w:rsidRDefault="009F4A28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485" w:type="dxa"/>
            <w:vAlign w:val="center"/>
          </w:tcPr>
          <w:p w:rsidR="009F4A28" w:rsidRPr="00A45C91" w:rsidRDefault="009F4A28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9F4A28" w:rsidRPr="00DF70A6" w:rsidTr="004827B7">
        <w:tc>
          <w:tcPr>
            <w:tcW w:w="608" w:type="dxa"/>
            <w:vAlign w:val="center"/>
          </w:tcPr>
          <w:p w:rsidR="009F4A28" w:rsidRPr="00A45C91" w:rsidRDefault="009F4A28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5737" w:type="dxa"/>
          </w:tcPr>
          <w:p w:rsidR="009F4A28" w:rsidRPr="00A45C91" w:rsidRDefault="009F4A28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3485" w:type="dxa"/>
          </w:tcPr>
          <w:p w:rsidR="009F4A28" w:rsidRPr="00A45C91" w:rsidRDefault="009F4A28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АО «Водоканал КУ»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Глава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территориального органа  Администрации Каменск-Уральского городского округа Администрации Красногорского района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Глава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Глава территориального органа Администрации Каменск-Уральского городского округа Администрации Синарского района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Глава Синарского района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Курсы УМЦ ГОЧС г. Каменска-Уральского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</w:t>
            </w:r>
            <w:r w:rsidRPr="00A45C91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ЕДДС Каменск-Уральск</w:t>
            </w:r>
            <w:r w:rsidRPr="00A45C91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Каменск-Уральское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КУГО «ВДПО»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Комиссии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КЧС и ОПБ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485" w:type="dxa"/>
          </w:tcPr>
          <w:p w:rsidR="009F4A28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«Управление ГОЧС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    </w:t>
            </w:r>
          </w:p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г. Каменска-Уральского»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 xml:space="preserve">городского округа» 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lastRenderedPageBreak/>
              <w:t>ОМС «Управление спорта»</w:t>
            </w: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lastRenderedPageBreak/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ОНД и ПР </w:t>
            </w:r>
          </w:p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9F4A28" w:rsidRPr="00DF70A6" w:rsidTr="003239A1">
        <w:tc>
          <w:tcPr>
            <w:tcW w:w="608" w:type="dxa"/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485" w:type="dxa"/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9F4A28" w:rsidRPr="00DF70A6" w:rsidTr="003239A1">
        <w:trPr>
          <w:trHeight w:val="2529"/>
        </w:trPr>
        <w:tc>
          <w:tcPr>
            <w:tcW w:w="608" w:type="dxa"/>
            <w:tcBorders>
              <w:bottom w:val="single" w:sz="4" w:space="0" w:color="auto"/>
            </w:tcBorders>
          </w:tcPr>
          <w:p w:rsidR="009F4A28" w:rsidRPr="00A45C91" w:rsidRDefault="009F4A28" w:rsidP="00A45C91">
            <w:pPr>
              <w:pStyle w:val="a8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  <w:tcBorders>
              <w:bottom w:val="single" w:sz="4" w:space="0" w:color="auto"/>
            </w:tcBorders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  <w:tcBorders>
              <w:bottom w:val="single" w:sz="4" w:space="0" w:color="auto"/>
            </w:tcBorders>
          </w:tcPr>
          <w:p w:rsidR="009F4A28" w:rsidRPr="00A45C91" w:rsidRDefault="009F4A28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</w:tbl>
    <w:p w:rsidR="009F4A28" w:rsidRDefault="009F4A28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9F4A28" w:rsidRPr="00263CBD" w:rsidRDefault="009F4A28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9F4A28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A28" w:rsidRDefault="009F4A28" w:rsidP="00263CBD">
      <w:r>
        <w:separator/>
      </w:r>
    </w:p>
  </w:endnote>
  <w:endnote w:type="continuationSeparator" w:id="1">
    <w:p w:rsidR="009F4A28" w:rsidRDefault="009F4A28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A28" w:rsidRDefault="009F4A28" w:rsidP="00263CBD">
      <w:r>
        <w:separator/>
      </w:r>
    </w:p>
  </w:footnote>
  <w:footnote w:type="continuationSeparator" w:id="1">
    <w:p w:rsidR="009F4A28" w:rsidRDefault="009F4A28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A28" w:rsidRDefault="00486F6E">
    <w:pPr>
      <w:pStyle w:val="a9"/>
      <w:jc w:val="center"/>
    </w:pPr>
    <w:fldSimple w:instr=" PAGE   \* MERGEFORMAT ">
      <w:r w:rsidR="000D66ED">
        <w:rPr>
          <w:noProof/>
        </w:rPr>
        <w:t>2</w:t>
      </w:r>
    </w:fldSimple>
  </w:p>
  <w:p w:rsidR="009F4A28" w:rsidRDefault="009F4A2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5EE3"/>
    <w:rsid w:val="00010608"/>
    <w:rsid w:val="0001287E"/>
    <w:rsid w:val="000D66ED"/>
    <w:rsid w:val="0010529F"/>
    <w:rsid w:val="00133698"/>
    <w:rsid w:val="00145402"/>
    <w:rsid w:val="00155E12"/>
    <w:rsid w:val="0015777B"/>
    <w:rsid w:val="00167271"/>
    <w:rsid w:val="0017704E"/>
    <w:rsid w:val="001B0F6E"/>
    <w:rsid w:val="001F2547"/>
    <w:rsid w:val="0023226A"/>
    <w:rsid w:val="00254042"/>
    <w:rsid w:val="00262FEE"/>
    <w:rsid w:val="00263CBD"/>
    <w:rsid w:val="00264C0E"/>
    <w:rsid w:val="00271F35"/>
    <w:rsid w:val="002C09A6"/>
    <w:rsid w:val="002C18BD"/>
    <w:rsid w:val="002E1A88"/>
    <w:rsid w:val="00301773"/>
    <w:rsid w:val="00311136"/>
    <w:rsid w:val="003239A1"/>
    <w:rsid w:val="0034343D"/>
    <w:rsid w:val="00352B7E"/>
    <w:rsid w:val="00374C89"/>
    <w:rsid w:val="003F6459"/>
    <w:rsid w:val="00443EEC"/>
    <w:rsid w:val="00450F5B"/>
    <w:rsid w:val="004827B7"/>
    <w:rsid w:val="00484157"/>
    <w:rsid w:val="00486F6E"/>
    <w:rsid w:val="004C3D72"/>
    <w:rsid w:val="004C72F0"/>
    <w:rsid w:val="004F1BF0"/>
    <w:rsid w:val="004F4246"/>
    <w:rsid w:val="005068BE"/>
    <w:rsid w:val="00536788"/>
    <w:rsid w:val="005414D2"/>
    <w:rsid w:val="00560AE9"/>
    <w:rsid w:val="005C1C54"/>
    <w:rsid w:val="005C71C2"/>
    <w:rsid w:val="00614AA4"/>
    <w:rsid w:val="00667C26"/>
    <w:rsid w:val="0067179C"/>
    <w:rsid w:val="006860A6"/>
    <w:rsid w:val="006B5598"/>
    <w:rsid w:val="006C6C5E"/>
    <w:rsid w:val="006E2BE1"/>
    <w:rsid w:val="006E495B"/>
    <w:rsid w:val="00702165"/>
    <w:rsid w:val="007145D8"/>
    <w:rsid w:val="00720985"/>
    <w:rsid w:val="00742CA0"/>
    <w:rsid w:val="00761552"/>
    <w:rsid w:val="0076564A"/>
    <w:rsid w:val="00780B31"/>
    <w:rsid w:val="007C6D03"/>
    <w:rsid w:val="00813356"/>
    <w:rsid w:val="00817045"/>
    <w:rsid w:val="00831F11"/>
    <w:rsid w:val="0083594B"/>
    <w:rsid w:val="008556E0"/>
    <w:rsid w:val="00871148"/>
    <w:rsid w:val="00891FE7"/>
    <w:rsid w:val="0089489E"/>
    <w:rsid w:val="00896CBC"/>
    <w:rsid w:val="008B5A35"/>
    <w:rsid w:val="008C0E41"/>
    <w:rsid w:val="008C35D5"/>
    <w:rsid w:val="009277BE"/>
    <w:rsid w:val="00956960"/>
    <w:rsid w:val="00975A1C"/>
    <w:rsid w:val="009C47D7"/>
    <w:rsid w:val="009F4A28"/>
    <w:rsid w:val="00A1076A"/>
    <w:rsid w:val="00A13348"/>
    <w:rsid w:val="00A25B10"/>
    <w:rsid w:val="00A26589"/>
    <w:rsid w:val="00A45C91"/>
    <w:rsid w:val="00A60726"/>
    <w:rsid w:val="00A66982"/>
    <w:rsid w:val="00A77E95"/>
    <w:rsid w:val="00AB2D6F"/>
    <w:rsid w:val="00AE577B"/>
    <w:rsid w:val="00B13232"/>
    <w:rsid w:val="00B40DF1"/>
    <w:rsid w:val="00B40E5E"/>
    <w:rsid w:val="00B47C80"/>
    <w:rsid w:val="00B54853"/>
    <w:rsid w:val="00B62745"/>
    <w:rsid w:val="00B76D18"/>
    <w:rsid w:val="00B83291"/>
    <w:rsid w:val="00B91D93"/>
    <w:rsid w:val="00B95DBC"/>
    <w:rsid w:val="00BA7870"/>
    <w:rsid w:val="00BC77AC"/>
    <w:rsid w:val="00BF6E52"/>
    <w:rsid w:val="00C55198"/>
    <w:rsid w:val="00C8290F"/>
    <w:rsid w:val="00CA14D7"/>
    <w:rsid w:val="00CB4872"/>
    <w:rsid w:val="00CD11A6"/>
    <w:rsid w:val="00CF08EF"/>
    <w:rsid w:val="00CF10B1"/>
    <w:rsid w:val="00CF6979"/>
    <w:rsid w:val="00CF7251"/>
    <w:rsid w:val="00D46873"/>
    <w:rsid w:val="00D56C27"/>
    <w:rsid w:val="00D921D5"/>
    <w:rsid w:val="00DA6BF0"/>
    <w:rsid w:val="00DB51AC"/>
    <w:rsid w:val="00DE4BE7"/>
    <w:rsid w:val="00DF70A6"/>
    <w:rsid w:val="00E05832"/>
    <w:rsid w:val="00E173D8"/>
    <w:rsid w:val="00E31D58"/>
    <w:rsid w:val="00E36CEC"/>
    <w:rsid w:val="00E504D5"/>
    <w:rsid w:val="00E517C0"/>
    <w:rsid w:val="00E608AF"/>
    <w:rsid w:val="00E6623C"/>
    <w:rsid w:val="00E72198"/>
    <w:rsid w:val="00E83EF8"/>
    <w:rsid w:val="00EB157F"/>
    <w:rsid w:val="00EC3DB6"/>
    <w:rsid w:val="00ED3A9B"/>
    <w:rsid w:val="00ED4DA5"/>
    <w:rsid w:val="00EE4587"/>
    <w:rsid w:val="00EE4961"/>
    <w:rsid w:val="00F129BF"/>
    <w:rsid w:val="00F314DC"/>
    <w:rsid w:val="00F51736"/>
    <w:rsid w:val="00F63003"/>
    <w:rsid w:val="00F67AFA"/>
    <w:rsid w:val="00F92576"/>
    <w:rsid w:val="00FA0FF3"/>
    <w:rsid w:val="00FA194B"/>
    <w:rsid w:val="00FA3C20"/>
    <w:rsid w:val="00FB5C7A"/>
    <w:rsid w:val="00FC4447"/>
    <w:rsid w:val="00FC5AD7"/>
    <w:rsid w:val="00FD7DEC"/>
    <w:rsid w:val="00FE1A83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3324</Words>
  <Characters>18948</Characters>
  <Application>Microsoft Office Word</Application>
  <DocSecurity>4</DocSecurity>
  <Lines>157</Lines>
  <Paragraphs>44</Paragraphs>
  <ScaleCrop>false</ScaleCrop>
  <Company>MoBIL GROUP</Company>
  <LinksUpToDate>false</LinksUpToDate>
  <CharactersWithSpaces>22228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2</cp:revision>
  <cp:lastPrinted>2021-02-08T09:08:00Z</cp:lastPrinted>
  <dcterms:created xsi:type="dcterms:W3CDTF">2021-02-08T09:15:00Z</dcterms:created>
  <dcterms:modified xsi:type="dcterms:W3CDTF">2021-02-08T09:15:00Z</dcterms:modified>
</cp:coreProperties>
</file>