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33AD" w:rsidRPr="00B91D93" w:rsidRDefault="00C11F49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C11F4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C33AD" w:rsidRDefault="00C11F49" w:rsidP="004C3D72">
                  <w:r w:rsidRPr="00C11F49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55pt;height:55.55pt;visibility:visible">
                        <v:imagedata r:id="rId7" o:title="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7C33AD" w:rsidRPr="00B91D93" w:rsidRDefault="007C33AD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7C33AD" w:rsidRPr="00B91D93" w:rsidRDefault="007C33AD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7C33AD" w:rsidRPr="00B91D93" w:rsidRDefault="007C33AD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7C33AD" w:rsidRPr="00B91D93" w:rsidRDefault="007C33AD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7C33AD" w:rsidRPr="00B91D93" w:rsidRDefault="007C33AD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7C33AD" w:rsidRPr="00B91D93" w:rsidRDefault="007C33AD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7C33AD" w:rsidRPr="00B91D93" w:rsidRDefault="007C33AD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7C33AD" w:rsidRPr="009D3C27" w:rsidRDefault="00C11F49" w:rsidP="00A13348">
      <w:pPr>
        <w:spacing w:before="400"/>
        <w:rPr>
          <w:rFonts w:ascii="Liberation Serif" w:hAnsi="Liberation Serif" w:cs="Liberation Serif"/>
          <w:sz w:val="28"/>
          <w:szCs w:val="28"/>
        </w:rPr>
      </w:pPr>
      <w:r w:rsidRPr="00C11F49">
        <w:rPr>
          <w:noProof/>
        </w:rPr>
        <w:pict>
          <v:line id="Line 3" o:spid="_x0000_s1027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7C33AD" w:rsidRPr="009D3C27">
        <w:rPr>
          <w:rFonts w:ascii="Liberation Serif" w:hAnsi="Liberation Serif" w:cs="Liberation Serif"/>
          <w:sz w:val="28"/>
          <w:szCs w:val="28"/>
        </w:rPr>
        <w:t>от  01</w:t>
      </w:r>
      <w:r w:rsidR="007B55FE">
        <w:rPr>
          <w:rFonts w:ascii="Liberation Serif" w:hAnsi="Liberation Serif" w:cs="Liberation Serif"/>
          <w:sz w:val="28"/>
          <w:szCs w:val="28"/>
        </w:rPr>
        <w:t>.04.</w:t>
      </w:r>
      <w:r w:rsidR="007C33AD" w:rsidRPr="009D3C27">
        <w:rPr>
          <w:rFonts w:ascii="Liberation Serif" w:hAnsi="Liberation Serif" w:cs="Liberation Serif"/>
          <w:sz w:val="28"/>
          <w:szCs w:val="28"/>
        </w:rPr>
        <w:t>2021 № 258</w:t>
      </w:r>
    </w:p>
    <w:p w:rsidR="007C33AD" w:rsidRDefault="007C33AD" w:rsidP="000F3276">
      <w:pPr>
        <w:pStyle w:val="1"/>
        <w:rPr>
          <w:rFonts w:ascii="Liberation Serif" w:hAnsi="Liberation Serif"/>
          <w:sz w:val="27"/>
          <w:szCs w:val="27"/>
        </w:rPr>
      </w:pPr>
    </w:p>
    <w:p w:rsidR="007C33AD" w:rsidRDefault="007C33AD" w:rsidP="000F3276">
      <w:pPr>
        <w:pStyle w:val="1"/>
        <w:rPr>
          <w:rFonts w:ascii="Liberation Serif" w:hAnsi="Liberation Serif"/>
          <w:sz w:val="27"/>
          <w:szCs w:val="27"/>
        </w:rPr>
      </w:pPr>
    </w:p>
    <w:p w:rsidR="007C33AD" w:rsidRDefault="007C33AD" w:rsidP="000F3276">
      <w:pPr>
        <w:pStyle w:val="1"/>
        <w:rPr>
          <w:rFonts w:ascii="Liberation Serif" w:hAnsi="Liberation Serif"/>
        </w:rPr>
      </w:pPr>
      <w:r w:rsidRPr="000F3276">
        <w:rPr>
          <w:rFonts w:ascii="Liberation Serif" w:hAnsi="Liberation Serif"/>
        </w:rPr>
        <w:t xml:space="preserve">Об организации планирования основных мероприятий в области гражданской обороны, предупреждения и ликвидации чрезвычайных ситуаций, обеспечения пожарной безопасности и безопасности людей на водных объектах на территории Каменск-Уральского городского округа </w:t>
      </w:r>
    </w:p>
    <w:p w:rsidR="007C33AD" w:rsidRDefault="007C33AD" w:rsidP="000F3276">
      <w:pPr>
        <w:pStyle w:val="1"/>
        <w:rPr>
          <w:rFonts w:ascii="Liberation Serif" w:hAnsi="Liberation Serif"/>
        </w:rPr>
      </w:pPr>
      <w:r w:rsidRPr="000F3276">
        <w:rPr>
          <w:rFonts w:ascii="Liberation Serif" w:hAnsi="Liberation Serif"/>
        </w:rPr>
        <w:t>в 2022 году</w:t>
      </w:r>
    </w:p>
    <w:p w:rsidR="007C33AD" w:rsidRPr="000F3276" w:rsidRDefault="007C33AD" w:rsidP="000F3276">
      <w:pPr>
        <w:pStyle w:val="ad"/>
        <w:spacing w:after="0"/>
        <w:ind w:firstLine="720"/>
        <w:jc w:val="both"/>
        <w:rPr>
          <w:sz w:val="28"/>
          <w:szCs w:val="28"/>
        </w:rPr>
      </w:pPr>
      <w:proofErr w:type="gramStart"/>
      <w:r w:rsidRPr="000F3276">
        <w:rPr>
          <w:rFonts w:ascii="Liberation Serif" w:hAnsi="Liberation Serif"/>
          <w:sz w:val="28"/>
          <w:szCs w:val="28"/>
        </w:rPr>
        <w:t>Во исполнение Пр</w:t>
      </w:r>
      <w:r>
        <w:rPr>
          <w:rFonts w:ascii="Liberation Serif" w:hAnsi="Liberation Serif"/>
          <w:sz w:val="28"/>
          <w:szCs w:val="28"/>
        </w:rPr>
        <w:t xml:space="preserve">иказа МЧС России от 14.11.2008 </w:t>
      </w:r>
      <w:r w:rsidRPr="00240CB8">
        <w:rPr>
          <w:rFonts w:ascii="Liberation Serif" w:hAnsi="Liberation Serif" w:cs="Liberation Serif"/>
          <w:sz w:val="28"/>
          <w:szCs w:val="28"/>
        </w:rPr>
        <w:t>№</w:t>
      </w:r>
      <w:r w:rsidRPr="000F3276">
        <w:rPr>
          <w:rFonts w:ascii="Liberation Serif" w:hAnsi="Liberation Serif"/>
          <w:sz w:val="28"/>
          <w:szCs w:val="28"/>
        </w:rPr>
        <w:t xml:space="preserve"> 687 «Об утверждении Положения об организации и ведении гражданской обороны в муниципальных образованиях</w:t>
      </w:r>
      <w:r>
        <w:rPr>
          <w:rFonts w:ascii="Liberation Serif" w:hAnsi="Liberation Serif"/>
          <w:sz w:val="28"/>
          <w:szCs w:val="28"/>
        </w:rPr>
        <w:t xml:space="preserve"> и организациях», Р</w:t>
      </w:r>
      <w:r w:rsidRPr="000F3276">
        <w:rPr>
          <w:rFonts w:ascii="Liberation Serif" w:hAnsi="Liberation Serif"/>
          <w:sz w:val="28"/>
          <w:szCs w:val="28"/>
        </w:rPr>
        <w:t>екомендаций Главного управления МЧС России по Свердловской области по организации планирования основных мероприятий в муниципальных образованиях Свердловской области и в целях своевременного планирования основных мероприятий Каменск-Уральского городского округа по вопросам гражданской обороны, предупреждения и ликвидации чрезвычайных ситуаций, обеспечения</w:t>
      </w:r>
      <w:proofErr w:type="gramEnd"/>
      <w:r w:rsidRPr="000F3276">
        <w:rPr>
          <w:rFonts w:ascii="Liberation Serif" w:hAnsi="Liberation Serif"/>
          <w:sz w:val="28"/>
          <w:szCs w:val="28"/>
        </w:rPr>
        <w:t xml:space="preserve"> пожарной безопасности и безопасности людей на водных объектах в 2022 году, Администрация Каменск-Уральского городского округа</w:t>
      </w:r>
    </w:p>
    <w:p w:rsidR="007C33AD" w:rsidRPr="00A13348" w:rsidRDefault="007C33AD" w:rsidP="000F3276">
      <w:pPr>
        <w:pStyle w:val="ad"/>
        <w:spacing w:before="0" w:beforeAutospacing="0" w:after="0" w:line="240" w:lineRule="atLeast"/>
        <w:jc w:val="both"/>
        <w:rPr>
          <w:sz w:val="28"/>
          <w:szCs w:val="28"/>
        </w:rPr>
      </w:pPr>
      <w:r w:rsidRPr="00A13348"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7C33AD" w:rsidRPr="000F3276" w:rsidRDefault="007C33AD" w:rsidP="000F3276">
      <w:pPr>
        <w:pStyle w:val="ad"/>
        <w:spacing w:before="0" w:beforeAutospacing="0" w:after="0" w:line="240" w:lineRule="atLeast"/>
        <w:ind w:firstLine="720"/>
        <w:jc w:val="both"/>
        <w:rPr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 </w:t>
      </w:r>
      <w:proofErr w:type="gramStart"/>
      <w:r>
        <w:rPr>
          <w:rFonts w:ascii="Liberation Serif" w:hAnsi="Liberation Serif"/>
          <w:sz w:val="28"/>
          <w:szCs w:val="28"/>
        </w:rPr>
        <w:t>Руководителям органов</w:t>
      </w:r>
      <w:r w:rsidRPr="000F3276">
        <w:rPr>
          <w:rFonts w:ascii="Liberation Serif" w:hAnsi="Liberation Serif"/>
          <w:sz w:val="28"/>
          <w:szCs w:val="28"/>
        </w:rPr>
        <w:t xml:space="preserve"> местного самоуправления Каменск-Уральского городского округа и организаций, осуществляющих свою деятельность на территории Каменск-Уральского городского округа в срок до 01.10.2021 года разработать и представить в адрес муниципального казённого учреждения «Управление по делам гражданской обороны и чрезвычайным ситуациям города Каменска-Уральского» перечень мероприятий, планируемых к проведению в 2022 году, связанных с гражданской обороной, предупреждением и ликвидацией чрезвычайных ситуаций, обеспечением пожарной безопасности</w:t>
      </w:r>
      <w:proofErr w:type="gramEnd"/>
      <w:r w:rsidRPr="000F3276">
        <w:rPr>
          <w:rFonts w:ascii="Liberation Serif" w:hAnsi="Liberation Serif"/>
          <w:sz w:val="28"/>
          <w:szCs w:val="28"/>
        </w:rPr>
        <w:t xml:space="preserve"> и безопасности людей на водных объектах, с указанием сроков проведения мероприятий и ответственных лиц, подлежащих включению в План основных мероприятий Каменск-Уральского городского округа в области гражданской обороны, предупреждения и ликвидации чрезвычайных ситуаций, обеспечения пожарной безопасности и безопасности людей на водных объектах на 2022 год.</w:t>
      </w:r>
      <w:r w:rsidRPr="000F3276">
        <w:rPr>
          <w:sz w:val="28"/>
          <w:szCs w:val="28"/>
        </w:rPr>
        <w:t xml:space="preserve"> </w:t>
      </w:r>
    </w:p>
    <w:p w:rsidR="007C33AD" w:rsidRPr="000F3276" w:rsidRDefault="007C33AD" w:rsidP="000F3276">
      <w:pPr>
        <w:pStyle w:val="ad"/>
        <w:spacing w:before="0" w:beforeAutospacing="0" w:after="0" w:line="240" w:lineRule="atLeast"/>
        <w:ind w:firstLine="720"/>
        <w:jc w:val="both"/>
        <w:rPr>
          <w:sz w:val="28"/>
          <w:szCs w:val="28"/>
        </w:rPr>
      </w:pPr>
      <w:r w:rsidRPr="000F3276">
        <w:rPr>
          <w:rFonts w:ascii="Liberation Serif" w:hAnsi="Liberation Serif"/>
          <w:sz w:val="28"/>
          <w:szCs w:val="28"/>
        </w:rPr>
        <w:t>2. Муниципальному казённому учреждению «Управление по делам гражданской обороны и чрезвычайным ситуациям города Каменска-Уральского»:</w:t>
      </w:r>
    </w:p>
    <w:p w:rsidR="007C33AD" w:rsidRPr="000F3276" w:rsidRDefault="007C33AD" w:rsidP="000F3276">
      <w:pPr>
        <w:pStyle w:val="ad"/>
        <w:spacing w:before="0" w:beforeAutospacing="0" w:after="0" w:line="240" w:lineRule="atLeast"/>
        <w:ind w:firstLine="720"/>
        <w:jc w:val="both"/>
        <w:rPr>
          <w:sz w:val="28"/>
          <w:szCs w:val="28"/>
        </w:rPr>
      </w:pPr>
      <w:r w:rsidRPr="000F3276">
        <w:rPr>
          <w:rFonts w:ascii="Liberation Serif" w:hAnsi="Liberation Serif"/>
          <w:sz w:val="28"/>
          <w:szCs w:val="28"/>
        </w:rPr>
        <w:t>1) в срок до 11.10.2021 осуществить сбор, обобщение и анализ предложений руководителей органов местного самоуправления и организаций,</w:t>
      </w:r>
      <w:r w:rsidRPr="000F3276">
        <w:rPr>
          <w:sz w:val="28"/>
          <w:szCs w:val="28"/>
        </w:rPr>
        <w:t xml:space="preserve"> </w:t>
      </w:r>
      <w:r w:rsidRPr="000F3276">
        <w:rPr>
          <w:rFonts w:ascii="Liberation Serif" w:hAnsi="Liberation Serif"/>
          <w:sz w:val="28"/>
          <w:szCs w:val="28"/>
        </w:rPr>
        <w:lastRenderedPageBreak/>
        <w:t>осуществляющих свою деятельность на территории Каменск-Уральского городского округа;</w:t>
      </w:r>
      <w:r w:rsidRPr="000F3276">
        <w:rPr>
          <w:sz w:val="28"/>
          <w:szCs w:val="28"/>
        </w:rPr>
        <w:t xml:space="preserve"> </w:t>
      </w:r>
    </w:p>
    <w:p w:rsidR="007C33AD" w:rsidRPr="00A40322" w:rsidRDefault="007C33AD" w:rsidP="00A40322">
      <w:pPr>
        <w:pStyle w:val="ad"/>
        <w:spacing w:before="0" w:beforeAutospacing="0" w:after="0" w:line="240" w:lineRule="atLeast"/>
        <w:ind w:firstLine="709"/>
        <w:jc w:val="both"/>
        <w:rPr>
          <w:sz w:val="28"/>
          <w:szCs w:val="28"/>
        </w:rPr>
      </w:pPr>
      <w:proofErr w:type="gramStart"/>
      <w:r w:rsidRPr="00A40322">
        <w:rPr>
          <w:sz w:val="28"/>
          <w:szCs w:val="28"/>
        </w:rPr>
        <w:t xml:space="preserve">2) </w:t>
      </w:r>
      <w:r w:rsidRPr="00A40322">
        <w:rPr>
          <w:rFonts w:ascii="Liberation Serif" w:hAnsi="Liberation Serif"/>
          <w:sz w:val="28"/>
          <w:szCs w:val="28"/>
        </w:rPr>
        <w:t>в срок до 30.12.2021 с учетом представленных предложений органов</w:t>
      </w:r>
      <w:r w:rsidRPr="00A40322">
        <w:rPr>
          <w:sz w:val="28"/>
          <w:szCs w:val="28"/>
        </w:rPr>
        <w:t xml:space="preserve"> </w:t>
      </w:r>
      <w:r w:rsidRPr="00A40322">
        <w:rPr>
          <w:rFonts w:ascii="Liberation Serif" w:hAnsi="Liberation Serif"/>
          <w:sz w:val="28"/>
          <w:szCs w:val="28"/>
        </w:rPr>
        <w:t>местного самоуправления, соответствующих территориальных органов федеральных органов исполнительной власти и организаций, осуществляющих свою деятельность на территории Каменск-Уральского городского округа, положений Плана основных мероприятий главного управления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области, Плана основных мероприятий Свердловской области, в области гражданской</w:t>
      </w:r>
      <w:proofErr w:type="gramEnd"/>
      <w:r w:rsidRPr="00A40322">
        <w:rPr>
          <w:rFonts w:ascii="Liberation Serif" w:hAnsi="Liberation Serif"/>
          <w:sz w:val="28"/>
          <w:szCs w:val="28"/>
        </w:rPr>
        <w:t xml:space="preserve"> обороны, предупреждения и ликвидации чрезвычайных ситуаций, обеспечения пожарной безопасности и безопасности людей на водных объектах на 2022 год разработать План основных мероприятий Каменск-Уральского городского округа в области гражданской обороны, предупреждения и ликвидации чрезвычайных ситуаций, обеспечения пожарной безопасности и безопасности людей на водных объектах на 2022 год;</w:t>
      </w:r>
    </w:p>
    <w:p w:rsidR="007C33AD" w:rsidRPr="00A40322" w:rsidRDefault="007C33AD" w:rsidP="00A40322">
      <w:pPr>
        <w:pStyle w:val="ad"/>
        <w:spacing w:before="0" w:beforeAutospacing="0" w:after="0" w:line="240" w:lineRule="atLeast"/>
        <w:ind w:firstLine="709"/>
        <w:jc w:val="both"/>
        <w:rPr>
          <w:sz w:val="28"/>
          <w:szCs w:val="28"/>
        </w:rPr>
      </w:pPr>
      <w:r w:rsidRPr="00A40322">
        <w:rPr>
          <w:sz w:val="28"/>
          <w:szCs w:val="28"/>
        </w:rPr>
        <w:t xml:space="preserve">3) </w:t>
      </w:r>
      <w:r w:rsidRPr="00A40322">
        <w:rPr>
          <w:rFonts w:ascii="Liberation Serif" w:hAnsi="Liberation Serif"/>
          <w:sz w:val="28"/>
          <w:szCs w:val="28"/>
        </w:rPr>
        <w:t>в сроки, установленные Главным управлением МЧС России по Свердловской области, выполнить согласование Плана основных мероприятий Каменск-Уральского городского округа в области гражданской обороны, предупреждения и ликвидации чрезвычайных ситуаций, обеспечения пожарной безопасности и безопасности людей на водных объектах на 2022 год с Главным управлением МЧС России по Свердловской области;</w:t>
      </w:r>
    </w:p>
    <w:p w:rsidR="007C33AD" w:rsidRPr="00A40322" w:rsidRDefault="007C33AD" w:rsidP="00A40322">
      <w:pPr>
        <w:pStyle w:val="ad"/>
        <w:spacing w:before="0" w:beforeAutospacing="0" w:after="0" w:line="240" w:lineRule="atLeast"/>
        <w:ind w:firstLine="709"/>
        <w:jc w:val="both"/>
        <w:rPr>
          <w:sz w:val="28"/>
          <w:szCs w:val="28"/>
        </w:rPr>
      </w:pPr>
      <w:proofErr w:type="gramStart"/>
      <w:r w:rsidRPr="00A40322">
        <w:rPr>
          <w:sz w:val="28"/>
          <w:szCs w:val="28"/>
        </w:rPr>
        <w:t xml:space="preserve">4) </w:t>
      </w:r>
      <w:r w:rsidRPr="00A40322">
        <w:rPr>
          <w:rFonts w:ascii="Liberation Serif" w:hAnsi="Liberation Serif"/>
          <w:sz w:val="28"/>
          <w:szCs w:val="28"/>
        </w:rPr>
        <w:t>по результатам согласования и утверждения Плана основных мероприятий Каменск-Уральского городского округа в области гражданской обороны, предупреждения и ликвидации чрезвычайных ситуаций, обеспечения пожарной безопасности и безопасности людей на водных объектах на 2022 год организовать его доведение до заинтересованных органов местного самоуправления, соответствующих территориальных органов федеральных органов исполнительной власти и организаций,</w:t>
      </w:r>
      <w:r w:rsidRPr="00A40322">
        <w:rPr>
          <w:sz w:val="28"/>
          <w:szCs w:val="28"/>
        </w:rPr>
        <w:t xml:space="preserve"> </w:t>
      </w:r>
      <w:r w:rsidRPr="00A40322">
        <w:rPr>
          <w:rFonts w:ascii="Liberation Serif" w:hAnsi="Liberation Serif"/>
          <w:sz w:val="28"/>
          <w:szCs w:val="28"/>
        </w:rPr>
        <w:t>осуществляющих свою деятельность на территории Каменск-Уральского городского округа.</w:t>
      </w:r>
      <w:proofErr w:type="gramEnd"/>
    </w:p>
    <w:p w:rsidR="007C33AD" w:rsidRDefault="007C33AD" w:rsidP="007B6ED4">
      <w:pPr>
        <w:pStyle w:val="ad"/>
        <w:spacing w:before="0" w:beforeAutospacing="0" w:after="0"/>
        <w:ind w:firstLine="737"/>
        <w:jc w:val="both"/>
        <w:rPr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3</w:t>
      </w:r>
      <w:r>
        <w:rPr>
          <w:rFonts w:ascii="Liberation Serif" w:hAnsi="Liberation Serif"/>
          <w:sz w:val="28"/>
          <w:szCs w:val="28"/>
        </w:rPr>
        <w:t xml:space="preserve">. </w:t>
      </w:r>
      <w:proofErr w:type="gramStart"/>
      <w:r>
        <w:rPr>
          <w:rFonts w:ascii="Liberation Serif" w:hAnsi="Liberation Serif"/>
          <w:sz w:val="28"/>
          <w:szCs w:val="28"/>
        </w:rPr>
        <w:t>Р</w:t>
      </w:r>
      <w:r w:rsidRPr="00A13348">
        <w:rPr>
          <w:rFonts w:ascii="Liberation Serif" w:hAnsi="Liberation Serif"/>
          <w:sz w:val="28"/>
          <w:szCs w:val="28"/>
        </w:rPr>
        <w:t>азместить</w:t>
      </w:r>
      <w:proofErr w:type="gramEnd"/>
      <w:r w:rsidRPr="00240CB8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</w:t>
      </w:r>
      <w:r w:rsidRPr="00A13348">
        <w:rPr>
          <w:rFonts w:ascii="Liberation Serif" w:hAnsi="Liberation Serif"/>
          <w:sz w:val="28"/>
          <w:szCs w:val="28"/>
        </w:rPr>
        <w:t>астоящее постановление на официальном сайте муниципального образования.</w:t>
      </w:r>
    </w:p>
    <w:p w:rsidR="007C33AD" w:rsidRDefault="007C33AD" w:rsidP="007B6ED4">
      <w:pPr>
        <w:pStyle w:val="ad"/>
        <w:spacing w:before="0" w:beforeAutospacing="0" w:after="0"/>
        <w:ind w:firstLine="737"/>
        <w:jc w:val="both"/>
        <w:rPr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4</w:t>
      </w:r>
      <w:r w:rsidRPr="00A13348">
        <w:rPr>
          <w:rFonts w:ascii="Liberation Serif" w:hAnsi="Liberation Serif"/>
          <w:sz w:val="28"/>
          <w:szCs w:val="28"/>
        </w:rPr>
        <w:t xml:space="preserve">. 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A13348">
        <w:rPr>
          <w:rFonts w:ascii="Liberation Serif" w:hAnsi="Liberation Serif"/>
          <w:sz w:val="28"/>
          <w:szCs w:val="28"/>
        </w:rPr>
        <w:t>Контроль исполнения на</w:t>
      </w:r>
      <w:r>
        <w:rPr>
          <w:rFonts w:ascii="Liberation Serif" w:hAnsi="Liberation Serif"/>
          <w:sz w:val="28"/>
          <w:szCs w:val="28"/>
        </w:rPr>
        <w:t>стоящего постановления оставляю з</w:t>
      </w:r>
      <w:r w:rsidRPr="00A13348">
        <w:rPr>
          <w:rFonts w:ascii="Liberation Serif" w:hAnsi="Liberation Serif"/>
          <w:sz w:val="28"/>
          <w:szCs w:val="28"/>
        </w:rPr>
        <w:t xml:space="preserve">а </w:t>
      </w:r>
      <w:r>
        <w:rPr>
          <w:rFonts w:ascii="Liberation Serif" w:hAnsi="Liberation Serif"/>
          <w:sz w:val="28"/>
          <w:szCs w:val="28"/>
        </w:rPr>
        <w:t xml:space="preserve">собой. </w:t>
      </w:r>
    </w:p>
    <w:p w:rsidR="007C33AD" w:rsidRDefault="007C33AD" w:rsidP="00A13348">
      <w:pPr>
        <w:pStyle w:val="ad"/>
        <w:spacing w:before="0" w:beforeAutospacing="0" w:after="0"/>
        <w:jc w:val="both"/>
        <w:rPr>
          <w:sz w:val="28"/>
          <w:szCs w:val="28"/>
        </w:rPr>
      </w:pPr>
    </w:p>
    <w:p w:rsidR="007C33AD" w:rsidRDefault="007C33AD" w:rsidP="00A13348">
      <w:pPr>
        <w:pStyle w:val="ad"/>
        <w:spacing w:before="0" w:beforeAutospacing="0" w:after="0"/>
        <w:jc w:val="both"/>
        <w:rPr>
          <w:sz w:val="28"/>
          <w:szCs w:val="28"/>
        </w:rPr>
      </w:pPr>
    </w:p>
    <w:p w:rsidR="007C33AD" w:rsidRDefault="007C33AD" w:rsidP="00A13348">
      <w:pPr>
        <w:pStyle w:val="ad"/>
        <w:spacing w:before="0" w:beforeAutospacing="0" w:after="0"/>
        <w:jc w:val="both"/>
        <w:rPr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Г</w:t>
      </w:r>
      <w:r w:rsidRPr="00A13348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а</w:t>
      </w:r>
    </w:p>
    <w:p w:rsidR="007C33AD" w:rsidRPr="00A13348" w:rsidRDefault="007C33AD" w:rsidP="00A13348">
      <w:pPr>
        <w:pStyle w:val="ad"/>
        <w:spacing w:before="0" w:beforeAutospacing="0" w:after="0"/>
        <w:jc w:val="both"/>
        <w:rPr>
          <w:sz w:val="28"/>
          <w:szCs w:val="28"/>
        </w:rPr>
      </w:pPr>
      <w:r w:rsidRPr="00A13348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  <w:r>
        <w:rPr>
          <w:rFonts w:ascii="Liberation Serif" w:hAnsi="Liberation Serif"/>
          <w:sz w:val="28"/>
          <w:szCs w:val="28"/>
        </w:rPr>
        <w:t xml:space="preserve">                                      </w:t>
      </w:r>
      <w:r w:rsidRPr="00A13348">
        <w:rPr>
          <w:rFonts w:ascii="Liberation Serif" w:hAnsi="Liberation Serif"/>
          <w:color w:val="000000"/>
          <w:sz w:val="28"/>
          <w:szCs w:val="28"/>
        </w:rPr>
        <w:t>А.А. Герасимов</w:t>
      </w:r>
    </w:p>
    <w:p w:rsidR="007C33AD" w:rsidRDefault="007C33AD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C33AD" w:rsidRDefault="007C33AD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C33AD" w:rsidRDefault="007C33AD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C33AD" w:rsidRDefault="007C33AD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C33AD" w:rsidRDefault="007C33AD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C33AD" w:rsidRDefault="007C33AD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C33AD" w:rsidRDefault="007C33AD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sectPr w:rsidR="007C33AD" w:rsidSect="00941585">
      <w:headerReference w:type="default" r:id="rId8"/>
      <w:pgSz w:w="11906" w:h="16838"/>
      <w:pgMar w:top="284" w:right="567" w:bottom="113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33AD" w:rsidRDefault="007C33AD" w:rsidP="00941585">
      <w:r>
        <w:separator/>
      </w:r>
    </w:p>
  </w:endnote>
  <w:endnote w:type="continuationSeparator" w:id="1">
    <w:p w:rsidR="007C33AD" w:rsidRDefault="007C33AD" w:rsidP="009415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33AD" w:rsidRDefault="007C33AD" w:rsidP="00941585">
      <w:r>
        <w:separator/>
      </w:r>
    </w:p>
  </w:footnote>
  <w:footnote w:type="continuationSeparator" w:id="1">
    <w:p w:rsidR="007C33AD" w:rsidRDefault="007C33AD" w:rsidP="009415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3AD" w:rsidRDefault="00C11F49">
    <w:pPr>
      <w:pStyle w:val="a8"/>
      <w:jc w:val="center"/>
    </w:pPr>
    <w:fldSimple w:instr=" PAGE   \* MERGEFORMAT ">
      <w:r w:rsidR="007B55FE">
        <w:rPr>
          <w:noProof/>
        </w:rPr>
        <w:t>2</w:t>
      </w:r>
    </w:fldSimple>
  </w:p>
  <w:p w:rsidR="007C33AD" w:rsidRDefault="007C33AD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055CFE"/>
    <w:multiLevelType w:val="hybridMultilevel"/>
    <w:tmpl w:val="A79CB876"/>
    <w:lvl w:ilvl="0" w:tplc="FC40DB9C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6210"/>
    <w:rsid w:val="00017ECF"/>
    <w:rsid w:val="00037F84"/>
    <w:rsid w:val="000478B6"/>
    <w:rsid w:val="00052346"/>
    <w:rsid w:val="00070DE0"/>
    <w:rsid w:val="00082466"/>
    <w:rsid w:val="000A477B"/>
    <w:rsid w:val="000F16D4"/>
    <w:rsid w:val="000F3276"/>
    <w:rsid w:val="001030A0"/>
    <w:rsid w:val="00111E9C"/>
    <w:rsid w:val="00133698"/>
    <w:rsid w:val="001765FF"/>
    <w:rsid w:val="001B2644"/>
    <w:rsid w:val="001C5DB3"/>
    <w:rsid w:val="001D7791"/>
    <w:rsid w:val="001E7606"/>
    <w:rsid w:val="0020085D"/>
    <w:rsid w:val="002042D6"/>
    <w:rsid w:val="00210C49"/>
    <w:rsid w:val="002231F4"/>
    <w:rsid w:val="0023226A"/>
    <w:rsid w:val="002401D8"/>
    <w:rsid w:val="00240CB8"/>
    <w:rsid w:val="002463D3"/>
    <w:rsid w:val="00262FEE"/>
    <w:rsid w:val="00266F06"/>
    <w:rsid w:val="002A3B29"/>
    <w:rsid w:val="002A457A"/>
    <w:rsid w:val="002F3B75"/>
    <w:rsid w:val="00301773"/>
    <w:rsid w:val="00306EF7"/>
    <w:rsid w:val="00311136"/>
    <w:rsid w:val="00311EB3"/>
    <w:rsid w:val="00321325"/>
    <w:rsid w:val="00330F54"/>
    <w:rsid w:val="0033325E"/>
    <w:rsid w:val="00352B7E"/>
    <w:rsid w:val="00364E20"/>
    <w:rsid w:val="00372C90"/>
    <w:rsid w:val="00374C89"/>
    <w:rsid w:val="0039635C"/>
    <w:rsid w:val="003C75ED"/>
    <w:rsid w:val="003F6459"/>
    <w:rsid w:val="00402E1F"/>
    <w:rsid w:val="004054B4"/>
    <w:rsid w:val="00417673"/>
    <w:rsid w:val="00421495"/>
    <w:rsid w:val="004B53FA"/>
    <w:rsid w:val="004C3D72"/>
    <w:rsid w:val="004F1BF0"/>
    <w:rsid w:val="004F4246"/>
    <w:rsid w:val="00500D34"/>
    <w:rsid w:val="00505615"/>
    <w:rsid w:val="00532037"/>
    <w:rsid w:val="00536788"/>
    <w:rsid w:val="005518F5"/>
    <w:rsid w:val="005904BE"/>
    <w:rsid w:val="005C0E10"/>
    <w:rsid w:val="005C4173"/>
    <w:rsid w:val="005F0751"/>
    <w:rsid w:val="00600F54"/>
    <w:rsid w:val="00622188"/>
    <w:rsid w:val="00627357"/>
    <w:rsid w:val="00651C88"/>
    <w:rsid w:val="006C6C5E"/>
    <w:rsid w:val="006E2BE1"/>
    <w:rsid w:val="006E543A"/>
    <w:rsid w:val="006F2A76"/>
    <w:rsid w:val="00702165"/>
    <w:rsid w:val="00712132"/>
    <w:rsid w:val="00720985"/>
    <w:rsid w:val="00724511"/>
    <w:rsid w:val="0074639A"/>
    <w:rsid w:val="007B55FE"/>
    <w:rsid w:val="007B6ED4"/>
    <w:rsid w:val="007C33AD"/>
    <w:rsid w:val="007D6F23"/>
    <w:rsid w:val="007E06DB"/>
    <w:rsid w:val="007F07BD"/>
    <w:rsid w:val="00804045"/>
    <w:rsid w:val="00823169"/>
    <w:rsid w:val="008232EF"/>
    <w:rsid w:val="0083594B"/>
    <w:rsid w:val="008556E0"/>
    <w:rsid w:val="008667AB"/>
    <w:rsid w:val="00871148"/>
    <w:rsid w:val="00871520"/>
    <w:rsid w:val="00887E5A"/>
    <w:rsid w:val="00896CBC"/>
    <w:rsid w:val="008B09BB"/>
    <w:rsid w:val="008C0E41"/>
    <w:rsid w:val="008E1BD5"/>
    <w:rsid w:val="008F1BD2"/>
    <w:rsid w:val="00941585"/>
    <w:rsid w:val="009556BF"/>
    <w:rsid w:val="00956960"/>
    <w:rsid w:val="00962DEE"/>
    <w:rsid w:val="00971C54"/>
    <w:rsid w:val="00975A1C"/>
    <w:rsid w:val="00982B8C"/>
    <w:rsid w:val="0099452D"/>
    <w:rsid w:val="009C4B9B"/>
    <w:rsid w:val="009D315E"/>
    <w:rsid w:val="009D344E"/>
    <w:rsid w:val="009D3C27"/>
    <w:rsid w:val="009F18D9"/>
    <w:rsid w:val="00A039AF"/>
    <w:rsid w:val="00A056BD"/>
    <w:rsid w:val="00A1076A"/>
    <w:rsid w:val="00A13348"/>
    <w:rsid w:val="00A2202A"/>
    <w:rsid w:val="00A25975"/>
    <w:rsid w:val="00A26589"/>
    <w:rsid w:val="00A31E53"/>
    <w:rsid w:val="00A40322"/>
    <w:rsid w:val="00A44A90"/>
    <w:rsid w:val="00A566F1"/>
    <w:rsid w:val="00AA3C12"/>
    <w:rsid w:val="00AD07B8"/>
    <w:rsid w:val="00AE669C"/>
    <w:rsid w:val="00AF0DA7"/>
    <w:rsid w:val="00B01F3B"/>
    <w:rsid w:val="00B037A3"/>
    <w:rsid w:val="00B12957"/>
    <w:rsid w:val="00B328DF"/>
    <w:rsid w:val="00B34907"/>
    <w:rsid w:val="00B74D89"/>
    <w:rsid w:val="00B91D93"/>
    <w:rsid w:val="00B92B23"/>
    <w:rsid w:val="00B94209"/>
    <w:rsid w:val="00B95DBC"/>
    <w:rsid w:val="00BA2D87"/>
    <w:rsid w:val="00BA4D55"/>
    <w:rsid w:val="00BA7870"/>
    <w:rsid w:val="00BC77AC"/>
    <w:rsid w:val="00BD60F1"/>
    <w:rsid w:val="00BD683D"/>
    <w:rsid w:val="00BE6210"/>
    <w:rsid w:val="00BF6E52"/>
    <w:rsid w:val="00C11F49"/>
    <w:rsid w:val="00C43DD5"/>
    <w:rsid w:val="00C51635"/>
    <w:rsid w:val="00C55198"/>
    <w:rsid w:val="00C8290F"/>
    <w:rsid w:val="00C929E4"/>
    <w:rsid w:val="00C94060"/>
    <w:rsid w:val="00CA14D7"/>
    <w:rsid w:val="00CB4F4F"/>
    <w:rsid w:val="00CB6656"/>
    <w:rsid w:val="00CE42B3"/>
    <w:rsid w:val="00CF7251"/>
    <w:rsid w:val="00D05F10"/>
    <w:rsid w:val="00D17087"/>
    <w:rsid w:val="00D17254"/>
    <w:rsid w:val="00D433C5"/>
    <w:rsid w:val="00D46873"/>
    <w:rsid w:val="00D5612D"/>
    <w:rsid w:val="00D60012"/>
    <w:rsid w:val="00D61DFF"/>
    <w:rsid w:val="00D90804"/>
    <w:rsid w:val="00D921D5"/>
    <w:rsid w:val="00DA5C68"/>
    <w:rsid w:val="00DE4BE7"/>
    <w:rsid w:val="00DF1A4F"/>
    <w:rsid w:val="00E05832"/>
    <w:rsid w:val="00E0762F"/>
    <w:rsid w:val="00E37556"/>
    <w:rsid w:val="00E37557"/>
    <w:rsid w:val="00E43FF0"/>
    <w:rsid w:val="00E85B3C"/>
    <w:rsid w:val="00E979B2"/>
    <w:rsid w:val="00EA6E69"/>
    <w:rsid w:val="00EC283D"/>
    <w:rsid w:val="00ED4DA5"/>
    <w:rsid w:val="00EE4587"/>
    <w:rsid w:val="00F129BF"/>
    <w:rsid w:val="00F1556D"/>
    <w:rsid w:val="00F224CC"/>
    <w:rsid w:val="00F50A7B"/>
    <w:rsid w:val="00F578D2"/>
    <w:rsid w:val="00FA194B"/>
    <w:rsid w:val="00FA3C20"/>
    <w:rsid w:val="00FA4ECE"/>
    <w:rsid w:val="00FD3B6E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F1BD2"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8F1BD2"/>
    <w:rPr>
      <w:rFonts w:cs="Times New Roman"/>
      <w:sz w:val="20"/>
      <w:szCs w:val="20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FA3C20"/>
    <w:rPr>
      <w:rFonts w:ascii="Tahoma" w:hAnsi="Tahoma" w:cs="Times New Roman"/>
      <w:sz w:val="16"/>
    </w:rPr>
  </w:style>
  <w:style w:type="paragraph" w:customStyle="1" w:styleId="ConsPlusNormal">
    <w:name w:val="ConsPlusNormal"/>
    <w:uiPriority w:val="99"/>
    <w:rsid w:val="005C4173"/>
    <w:pPr>
      <w:widowControl w:val="0"/>
      <w:autoSpaceDE w:val="0"/>
      <w:autoSpaceDN w:val="0"/>
    </w:pPr>
    <w:rPr>
      <w:sz w:val="28"/>
      <w:szCs w:val="20"/>
    </w:rPr>
  </w:style>
  <w:style w:type="paragraph" w:styleId="a8">
    <w:name w:val="header"/>
    <w:basedOn w:val="a"/>
    <w:link w:val="a9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941585"/>
    <w:rPr>
      <w:rFonts w:cs="Times New Roman"/>
    </w:rPr>
  </w:style>
  <w:style w:type="paragraph" w:styleId="aa">
    <w:name w:val="footer"/>
    <w:basedOn w:val="a"/>
    <w:link w:val="ab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941585"/>
    <w:rPr>
      <w:rFonts w:cs="Times New Roman"/>
    </w:rPr>
  </w:style>
  <w:style w:type="paragraph" w:styleId="ac">
    <w:name w:val="List Paragraph"/>
    <w:basedOn w:val="a"/>
    <w:uiPriority w:val="99"/>
    <w:qFormat/>
    <w:rsid w:val="00D61DFF"/>
    <w:pPr>
      <w:ind w:left="720"/>
      <w:contextualSpacing/>
    </w:pPr>
  </w:style>
  <w:style w:type="paragraph" w:styleId="ad">
    <w:name w:val="Normal (Web)"/>
    <w:basedOn w:val="a"/>
    <w:uiPriority w:val="99"/>
    <w:rsid w:val="00A13348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3411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11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11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11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11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11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11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11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11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11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264</TotalTime>
  <Pages>2</Pages>
  <Words>498</Words>
  <Characters>3981</Characters>
  <Application>Microsoft Office Word</Application>
  <DocSecurity>0</DocSecurity>
  <Lines>33</Lines>
  <Paragraphs>8</Paragraphs>
  <ScaleCrop>false</ScaleCrop>
  <Company>MoBIL GROUP</Company>
  <LinksUpToDate>false</LinksUpToDate>
  <CharactersWithSpaces>4471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Gileva</dc:creator>
  <cp:keywords/>
  <dc:description/>
  <cp:lastModifiedBy>Пользователь Windows</cp:lastModifiedBy>
  <cp:revision>18</cp:revision>
  <cp:lastPrinted>2021-03-23T09:37:00Z</cp:lastPrinted>
  <dcterms:created xsi:type="dcterms:W3CDTF">2021-01-29T06:46:00Z</dcterms:created>
  <dcterms:modified xsi:type="dcterms:W3CDTF">2021-04-07T04:35:00Z</dcterms:modified>
</cp:coreProperties>
</file>