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EB2DE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EB2DEF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EB2DEF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B2DEF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952D5">
        <w:rPr>
          <w:rFonts w:ascii="Liberation Serif" w:hAnsi="Liberation Serif" w:cs="Liberation Serif"/>
          <w:sz w:val="24"/>
        </w:rPr>
        <w:t>29.04.2021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D952D5">
        <w:rPr>
          <w:rFonts w:ascii="Liberation Serif" w:hAnsi="Liberation Serif" w:cs="Liberation Serif"/>
          <w:sz w:val="24"/>
        </w:rPr>
        <w:t>362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E1A67" w:rsidRPr="004E30A2" w:rsidRDefault="002E1A67" w:rsidP="002E1A67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E30A2">
        <w:rPr>
          <w:rFonts w:ascii="Liberation Serif" w:hAnsi="Liberation Serif"/>
          <w:b/>
          <w:bCs/>
          <w:iCs/>
          <w:sz w:val="28"/>
          <w:szCs w:val="28"/>
        </w:rPr>
        <w:t>Об утверждении Порядка предоставления субсидий из бюджета Каменск-Уральского городского округа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 Каменск-Уральского городского округа</w:t>
      </w:r>
    </w:p>
    <w:p w:rsidR="002E1A67" w:rsidRPr="004E30A2" w:rsidRDefault="002E1A67" w:rsidP="002E1A67">
      <w:pPr>
        <w:jc w:val="center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2E1A67" w:rsidRPr="004E30A2" w:rsidRDefault="002E1A67" w:rsidP="002E1A67">
      <w:pPr>
        <w:pStyle w:val="ConsTitle"/>
        <w:widowControl/>
        <w:ind w:right="0" w:firstLine="72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proofErr w:type="gramStart"/>
      <w:r w:rsidRPr="004E30A2">
        <w:rPr>
          <w:rFonts w:ascii="Liberation Serif" w:hAnsi="Liberation Serif" w:cs="Liberation Serif"/>
          <w:b w:val="0"/>
          <w:sz w:val="28"/>
          <w:szCs w:val="28"/>
        </w:rPr>
        <w:t>В соответствии с пунктом 2 статьи 78.1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18.09.2020 № 1492 «</w:t>
      </w:r>
      <w:r w:rsidRPr="004E30A2">
        <w:rPr>
          <w:rFonts w:ascii="Liberation Serif" w:hAnsi="Liberation Serif" w:cs="Liberation Serif"/>
          <w:b w:val="0"/>
          <w:bCs/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</w:t>
      </w:r>
      <w:proofErr w:type="gramEnd"/>
      <w:r w:rsidRPr="004E30A2">
        <w:rPr>
          <w:rFonts w:ascii="Liberation Serif" w:hAnsi="Liberation Serif" w:cs="Liberation Serif"/>
          <w:b w:val="0"/>
          <w:bCs/>
          <w:sz w:val="28"/>
          <w:szCs w:val="28"/>
        </w:rPr>
        <w:t xml:space="preserve"> также физическим лицам – производителям товаров, работ, услуг, и о признании </w:t>
      </w:r>
      <w:proofErr w:type="gramStart"/>
      <w:r w:rsidRPr="004E30A2">
        <w:rPr>
          <w:rFonts w:ascii="Liberation Serif" w:hAnsi="Liberation Serif" w:cs="Liberation Serif"/>
          <w:b w:val="0"/>
          <w:bCs/>
          <w:sz w:val="28"/>
          <w:szCs w:val="28"/>
        </w:rPr>
        <w:t>утратившими</w:t>
      </w:r>
      <w:proofErr w:type="gramEnd"/>
      <w:r w:rsidRPr="004E30A2">
        <w:rPr>
          <w:rFonts w:ascii="Liberation Serif" w:hAnsi="Liberation Serif" w:cs="Liberation Serif"/>
          <w:b w:val="0"/>
          <w:bCs/>
          <w:sz w:val="28"/>
          <w:szCs w:val="28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Федерации», </w:t>
      </w:r>
      <w:r w:rsidRPr="004E30A2">
        <w:rPr>
          <w:rFonts w:ascii="Liberation Serif" w:hAnsi="Liberation Serif" w:cs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2E1A67" w:rsidRPr="004E30A2" w:rsidRDefault="002E1A67" w:rsidP="002E1A67">
      <w:pPr>
        <w:spacing w:before="120" w:after="120"/>
        <w:jc w:val="both"/>
        <w:rPr>
          <w:rFonts w:ascii="Liberation Serif" w:hAnsi="Liberation Serif"/>
          <w:b/>
          <w:bCs/>
          <w:sz w:val="28"/>
          <w:szCs w:val="28"/>
        </w:rPr>
      </w:pPr>
      <w:r w:rsidRPr="004E30A2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2E1A67" w:rsidRPr="004E30A2" w:rsidRDefault="002E1A67" w:rsidP="002E1A67">
      <w:pPr>
        <w:numPr>
          <w:ilvl w:val="0"/>
          <w:numId w:val="5"/>
        </w:numPr>
        <w:tabs>
          <w:tab w:val="clear" w:pos="72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30A2">
        <w:rPr>
          <w:rFonts w:ascii="Liberation Serif" w:hAnsi="Liberation Serif" w:cs="Liberation Serif"/>
          <w:sz w:val="28"/>
          <w:szCs w:val="28"/>
        </w:rPr>
        <w:t xml:space="preserve">Утвердить Порядок предоставления субсидий из бюджета Каменск-Уральского городского округа телевизионным средствам массовой информации, </w:t>
      </w:r>
      <w:r w:rsidRPr="004E30A2">
        <w:rPr>
          <w:rFonts w:ascii="Liberation Serif" w:hAnsi="Liberation Serif"/>
          <w:sz w:val="28"/>
          <w:szCs w:val="28"/>
        </w:rPr>
        <w:t xml:space="preserve">осуществляющим информирование населения о деятельности органов местного самоуправления и (или) муниципальных казенных учреждений </w:t>
      </w:r>
      <w:r w:rsidR="00D6701B">
        <w:rPr>
          <w:rFonts w:ascii="Liberation Serif" w:hAnsi="Liberation Serif"/>
          <w:sz w:val="28"/>
          <w:szCs w:val="28"/>
        </w:rPr>
        <w:t>Каменск</w:t>
      </w:r>
      <w:r w:rsidRPr="004E30A2">
        <w:rPr>
          <w:rFonts w:ascii="Liberation Serif" w:hAnsi="Liberation Serif"/>
          <w:sz w:val="28"/>
          <w:szCs w:val="28"/>
        </w:rPr>
        <w:t>-Уральского</w:t>
      </w:r>
      <w:r w:rsidR="00D6701B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4E30A2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2E1A67" w:rsidRPr="004E30A2" w:rsidRDefault="002E1A67" w:rsidP="002E1A67">
      <w:pPr>
        <w:numPr>
          <w:ilvl w:val="0"/>
          <w:numId w:val="5"/>
        </w:numPr>
        <w:tabs>
          <w:tab w:val="clear" w:pos="72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30A2">
        <w:rPr>
          <w:rFonts w:ascii="Liberation Serif" w:hAnsi="Liberation Serif" w:cs="Liberation Serif"/>
          <w:sz w:val="28"/>
          <w:szCs w:val="28"/>
        </w:rPr>
        <w:t xml:space="preserve">Признать утратившим силу </w:t>
      </w:r>
      <w:r w:rsidR="009F3931">
        <w:rPr>
          <w:rFonts w:ascii="Liberation Serif" w:hAnsi="Liberation Serif" w:cs="Liberation Serif"/>
          <w:sz w:val="28"/>
          <w:szCs w:val="28"/>
        </w:rPr>
        <w:t>постановление А</w:t>
      </w:r>
      <w:r w:rsidRPr="004E30A2">
        <w:rPr>
          <w:rFonts w:ascii="Liberation Serif" w:hAnsi="Liberation Serif" w:cs="Liberation Serif"/>
          <w:sz w:val="28"/>
          <w:szCs w:val="28"/>
        </w:rPr>
        <w:t>дминистрации города Каменска-Уральского от 26.03.2019 № 233 «</w:t>
      </w:r>
      <w:r w:rsidRPr="004E30A2">
        <w:rPr>
          <w:rFonts w:ascii="Liberation Serif" w:hAnsi="Liberation Serif"/>
          <w:bCs/>
          <w:iCs/>
          <w:sz w:val="28"/>
          <w:szCs w:val="28"/>
        </w:rPr>
        <w:t>Об утверждении Порядка предоставления субсидий из бюджета муниципального образования город Каменск-Уральский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 города Каменска-Уральского»</w:t>
      </w:r>
      <w:r w:rsidR="009F3931">
        <w:rPr>
          <w:rFonts w:ascii="Liberation Serif" w:hAnsi="Liberation Serif"/>
          <w:bCs/>
          <w:iCs/>
          <w:sz w:val="28"/>
          <w:szCs w:val="28"/>
        </w:rPr>
        <w:t>.</w:t>
      </w:r>
    </w:p>
    <w:p w:rsidR="002E1A67" w:rsidRPr="004E30A2" w:rsidRDefault="002E1A67" w:rsidP="002E1A67">
      <w:pPr>
        <w:numPr>
          <w:ilvl w:val="0"/>
          <w:numId w:val="5"/>
        </w:numPr>
        <w:tabs>
          <w:tab w:val="clear" w:pos="72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30A2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7464B" w:rsidRPr="0067464B" w:rsidRDefault="0067464B" w:rsidP="0067464B">
      <w:pPr>
        <w:ind w:left="709"/>
        <w:jc w:val="both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numPr>
          <w:ilvl w:val="0"/>
          <w:numId w:val="5"/>
        </w:numPr>
        <w:tabs>
          <w:tab w:val="clear" w:pos="720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4E30A2">
        <w:rPr>
          <w:rFonts w:ascii="Liberation Serif" w:hAnsi="Liberation Serif" w:cs="Liberation Serif"/>
          <w:sz w:val="28"/>
          <w:szCs w:val="28"/>
        </w:rPr>
        <w:lastRenderedPageBreak/>
        <w:t>Контроль за</w:t>
      </w:r>
      <w:proofErr w:type="gramEnd"/>
      <w:r w:rsidRPr="004E30A2">
        <w:rPr>
          <w:rFonts w:ascii="Liberation Serif" w:hAnsi="Liberation Serif" w:cs="Liberation Serif"/>
          <w:sz w:val="28"/>
          <w:szCs w:val="28"/>
        </w:rPr>
        <w:t xml:space="preserve"> исполнением </w:t>
      </w:r>
      <w:r w:rsidR="009F3931">
        <w:rPr>
          <w:rFonts w:ascii="Liberation Serif" w:hAnsi="Liberation Serif" w:cs="Liberation Serif"/>
          <w:sz w:val="28"/>
          <w:szCs w:val="28"/>
        </w:rPr>
        <w:t>настоящего</w:t>
      </w:r>
      <w:r w:rsidRPr="004E30A2">
        <w:rPr>
          <w:rFonts w:ascii="Liberation Serif" w:hAnsi="Liberation Serif" w:cs="Liberation Serif"/>
          <w:sz w:val="28"/>
          <w:szCs w:val="28"/>
        </w:rPr>
        <w:t xml:space="preserve"> постановления возложить на руководителя аппарата Администрации городского округа </w:t>
      </w:r>
      <w:proofErr w:type="spellStart"/>
      <w:r w:rsidRPr="004E30A2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4E30A2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2E1A67" w:rsidRPr="004E30A2" w:rsidRDefault="002E1A67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9F3931" w:rsidRDefault="002E1A67" w:rsidP="002E1A67">
      <w:pPr>
        <w:jc w:val="both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>Глава</w:t>
      </w:r>
    </w:p>
    <w:p w:rsidR="002E1A67" w:rsidRPr="004E30A2" w:rsidRDefault="002E1A67" w:rsidP="002E1A67">
      <w:pPr>
        <w:jc w:val="both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9F3931">
        <w:rPr>
          <w:rFonts w:ascii="Liberation Serif" w:hAnsi="Liberation Serif"/>
          <w:sz w:val="28"/>
          <w:szCs w:val="28"/>
        </w:rPr>
        <w:tab/>
      </w:r>
      <w:r w:rsidR="009F3931">
        <w:rPr>
          <w:rFonts w:ascii="Liberation Serif" w:hAnsi="Liberation Serif"/>
          <w:sz w:val="28"/>
          <w:szCs w:val="28"/>
        </w:rPr>
        <w:tab/>
      </w:r>
      <w:r w:rsidR="009F3931">
        <w:rPr>
          <w:rFonts w:ascii="Liberation Serif" w:hAnsi="Liberation Serif"/>
          <w:sz w:val="28"/>
          <w:szCs w:val="28"/>
        </w:rPr>
        <w:tab/>
        <w:t xml:space="preserve">              </w:t>
      </w:r>
      <w:r w:rsidRPr="004E30A2">
        <w:rPr>
          <w:rFonts w:ascii="Liberation Serif" w:hAnsi="Liberation Serif"/>
          <w:sz w:val="28"/>
          <w:szCs w:val="28"/>
        </w:rPr>
        <w:t xml:space="preserve">     А.А. Герасимов</w:t>
      </w: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Default="002E1A67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BA1E0A" w:rsidRDefault="00BA1E0A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BA1E0A" w:rsidRPr="004E30A2" w:rsidRDefault="00BA1E0A" w:rsidP="002E1A67">
      <w:pPr>
        <w:jc w:val="right"/>
        <w:rPr>
          <w:rFonts w:ascii="Liberation Serif" w:hAnsi="Liberation Serif"/>
          <w:sz w:val="28"/>
          <w:szCs w:val="28"/>
        </w:rPr>
      </w:pPr>
    </w:p>
    <w:p w:rsidR="002E1A67" w:rsidRPr="006912EA" w:rsidRDefault="00BA1E0A" w:rsidP="002E1A67">
      <w:pPr>
        <w:ind w:left="5103"/>
        <w:jc w:val="right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1A387F" w:rsidRPr="006912EA" w:rsidRDefault="002E1A67" w:rsidP="002E1A67">
      <w:pPr>
        <w:ind w:left="5103"/>
        <w:jc w:val="right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 w:rsidRPr="006912EA">
        <w:rPr>
          <w:rFonts w:ascii="Liberation Serif" w:hAnsi="Liberation Serif"/>
          <w:bCs/>
          <w:iCs/>
          <w:sz w:val="28"/>
          <w:szCs w:val="28"/>
        </w:rPr>
        <w:t xml:space="preserve">от </w:t>
      </w:r>
      <w:r w:rsidR="00D952D5">
        <w:rPr>
          <w:rFonts w:ascii="Liberation Serif" w:hAnsi="Liberation Serif"/>
          <w:bCs/>
          <w:iCs/>
          <w:sz w:val="28"/>
          <w:szCs w:val="28"/>
        </w:rPr>
        <w:t>29.04.2021</w:t>
      </w:r>
      <w:r w:rsidR="00BA1E0A" w:rsidRPr="006912EA">
        <w:rPr>
          <w:rFonts w:ascii="Liberation Serif" w:hAnsi="Liberation Serif"/>
          <w:bCs/>
          <w:iCs/>
          <w:sz w:val="28"/>
          <w:szCs w:val="28"/>
        </w:rPr>
        <w:t xml:space="preserve"> № </w:t>
      </w:r>
      <w:r w:rsidR="00D952D5">
        <w:rPr>
          <w:rFonts w:ascii="Liberation Serif" w:hAnsi="Liberation Serif"/>
          <w:bCs/>
          <w:iCs/>
          <w:sz w:val="28"/>
          <w:szCs w:val="28"/>
        </w:rPr>
        <w:t>362</w:t>
      </w:r>
      <w:bookmarkStart w:id="0" w:name="_GoBack"/>
      <w:bookmarkEnd w:id="0"/>
      <w:r w:rsidRPr="006912EA">
        <w:rPr>
          <w:rFonts w:ascii="Liberation Serif" w:hAnsi="Liberation Serif"/>
          <w:bCs/>
          <w:iCs/>
          <w:sz w:val="28"/>
          <w:szCs w:val="28"/>
        </w:rPr>
        <w:t>.</w:t>
      </w:r>
      <w:r w:rsidRPr="006912EA">
        <w:rPr>
          <w:rFonts w:ascii="Liberation Serif" w:hAnsi="Liberation Serif"/>
          <w:sz w:val="28"/>
          <w:szCs w:val="28"/>
        </w:rPr>
        <w:t xml:space="preserve"> </w:t>
      </w:r>
    </w:p>
    <w:p w:rsidR="002E1A67" w:rsidRPr="006912EA" w:rsidRDefault="002E1A67" w:rsidP="002E1A67">
      <w:pPr>
        <w:ind w:left="5103"/>
        <w:jc w:val="right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bCs/>
          <w:iCs/>
          <w:sz w:val="28"/>
          <w:szCs w:val="28"/>
        </w:rPr>
        <w:t>«</w:t>
      </w:r>
      <w:r w:rsidR="00BA1E0A" w:rsidRPr="006912EA">
        <w:rPr>
          <w:rFonts w:ascii="Liberation Serif" w:hAnsi="Liberation Serif"/>
          <w:bCs/>
          <w:iCs/>
          <w:sz w:val="28"/>
          <w:szCs w:val="28"/>
        </w:rPr>
        <w:t xml:space="preserve">Об утверждении Порядка </w:t>
      </w:r>
      <w:r w:rsidRPr="006912EA">
        <w:rPr>
          <w:rFonts w:ascii="Liberation Serif" w:hAnsi="Liberation Serif"/>
          <w:bCs/>
          <w:iCs/>
          <w:sz w:val="28"/>
          <w:szCs w:val="28"/>
        </w:rPr>
        <w:t>предоставления субсидий из бюджета Каменск-Уральского городского округа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 Каменск-Уральского городского округа»</w:t>
      </w:r>
    </w:p>
    <w:p w:rsidR="002E1A67" w:rsidRPr="006912EA" w:rsidRDefault="002E1A67" w:rsidP="002E1A67">
      <w:pPr>
        <w:jc w:val="center"/>
        <w:rPr>
          <w:rFonts w:ascii="Liberation Serif" w:hAnsi="Liberation Serif"/>
          <w:sz w:val="28"/>
          <w:szCs w:val="28"/>
        </w:rPr>
      </w:pPr>
    </w:p>
    <w:p w:rsidR="002E1A67" w:rsidRPr="006912EA" w:rsidRDefault="002E1A67" w:rsidP="002E1A67">
      <w:pPr>
        <w:jc w:val="center"/>
        <w:rPr>
          <w:rFonts w:ascii="Liberation Serif" w:hAnsi="Liberation Serif"/>
          <w:sz w:val="28"/>
          <w:szCs w:val="28"/>
        </w:rPr>
      </w:pPr>
    </w:p>
    <w:p w:rsidR="002E1A67" w:rsidRPr="006912EA" w:rsidRDefault="002E1A67" w:rsidP="002E1A67">
      <w:pPr>
        <w:jc w:val="center"/>
        <w:rPr>
          <w:rFonts w:ascii="Liberation Serif" w:hAnsi="Liberation Serif"/>
          <w:sz w:val="28"/>
          <w:szCs w:val="28"/>
        </w:rPr>
      </w:pPr>
    </w:p>
    <w:p w:rsidR="002E1A67" w:rsidRPr="006912EA" w:rsidRDefault="002E1A67" w:rsidP="002E1A67">
      <w:pPr>
        <w:jc w:val="center"/>
        <w:rPr>
          <w:rFonts w:ascii="Liberation Serif" w:hAnsi="Liberation Serif"/>
          <w:b/>
          <w:sz w:val="28"/>
          <w:szCs w:val="28"/>
        </w:rPr>
      </w:pPr>
      <w:r w:rsidRPr="006912EA">
        <w:rPr>
          <w:rFonts w:ascii="Liberation Serif" w:hAnsi="Liberation Serif"/>
          <w:b/>
          <w:sz w:val="28"/>
          <w:szCs w:val="28"/>
        </w:rPr>
        <w:t>ПОРЯДОК</w:t>
      </w:r>
    </w:p>
    <w:p w:rsidR="002E1A67" w:rsidRPr="006912EA" w:rsidRDefault="002E1A67" w:rsidP="002E1A67">
      <w:pPr>
        <w:pStyle w:val="11"/>
        <w:ind w:left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6912EA">
        <w:rPr>
          <w:rFonts w:ascii="Liberation Serif" w:hAnsi="Liberation Serif"/>
          <w:b/>
          <w:bCs/>
          <w:iCs/>
          <w:sz w:val="28"/>
          <w:szCs w:val="28"/>
        </w:rPr>
        <w:t>предоставления субсидий из бюджета Каменск-Уральского городского округа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</w:t>
      </w:r>
    </w:p>
    <w:p w:rsidR="002E1A67" w:rsidRPr="006912EA" w:rsidRDefault="002E1A67" w:rsidP="002E1A67">
      <w:pPr>
        <w:pStyle w:val="11"/>
        <w:ind w:left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6912EA">
        <w:rPr>
          <w:rFonts w:ascii="Liberation Serif" w:hAnsi="Liberation Serif"/>
          <w:b/>
          <w:bCs/>
          <w:iCs/>
          <w:sz w:val="28"/>
          <w:szCs w:val="28"/>
        </w:rPr>
        <w:t>Каменск-Уральского городского округа</w:t>
      </w:r>
    </w:p>
    <w:p w:rsidR="002E1A67" w:rsidRPr="006912EA" w:rsidRDefault="002E1A67" w:rsidP="002E1A67">
      <w:pPr>
        <w:pStyle w:val="11"/>
        <w:ind w:left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2E1A67" w:rsidRPr="006912EA" w:rsidRDefault="002E1A67" w:rsidP="002E1A67">
      <w:pPr>
        <w:pStyle w:val="4"/>
        <w:keepLines w:val="0"/>
        <w:numPr>
          <w:ilvl w:val="0"/>
          <w:numId w:val="7"/>
        </w:numPr>
        <w:spacing w:before="0"/>
        <w:ind w:left="357" w:hanging="357"/>
        <w:jc w:val="center"/>
        <w:rPr>
          <w:rFonts w:ascii="Liberation Serif" w:hAnsi="Liberation Serif"/>
          <w:i w:val="0"/>
          <w:color w:val="auto"/>
          <w:sz w:val="28"/>
          <w:szCs w:val="28"/>
        </w:rPr>
      </w:pPr>
      <w:r w:rsidRPr="006912EA">
        <w:rPr>
          <w:rFonts w:ascii="Liberation Serif" w:hAnsi="Liberation Serif"/>
          <w:i w:val="0"/>
          <w:color w:val="auto"/>
          <w:sz w:val="28"/>
          <w:szCs w:val="28"/>
        </w:rPr>
        <w:t>ОБЩИЕ ПОЛОЖЕНИЯ</w:t>
      </w:r>
    </w:p>
    <w:p w:rsidR="002E1A67" w:rsidRPr="006912EA" w:rsidRDefault="002E1A67" w:rsidP="002E1A67">
      <w:pPr>
        <w:rPr>
          <w:rFonts w:ascii="Liberation Serif" w:hAnsi="Liberation Serif"/>
          <w:sz w:val="28"/>
          <w:szCs w:val="28"/>
        </w:rPr>
      </w:pPr>
    </w:p>
    <w:p w:rsidR="002E1A67" w:rsidRPr="006912EA" w:rsidRDefault="002E1A67" w:rsidP="002E1A67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6912EA">
        <w:rPr>
          <w:rFonts w:ascii="Liberation Serif" w:hAnsi="Liberation Serif"/>
          <w:sz w:val="28"/>
          <w:szCs w:val="28"/>
        </w:rPr>
        <w:t xml:space="preserve">1.1. </w:t>
      </w:r>
      <w:proofErr w:type="gramStart"/>
      <w:r w:rsidRPr="006912EA">
        <w:rPr>
          <w:rFonts w:ascii="Liberation Serif" w:eastAsia="Calibri" w:hAnsi="Liberation Serif"/>
          <w:sz w:val="28"/>
          <w:szCs w:val="28"/>
        </w:rPr>
        <w:t xml:space="preserve">Настоящий Порядок разработан в соответствии с </w:t>
      </w:r>
      <w:r w:rsidRPr="006912EA">
        <w:rPr>
          <w:rFonts w:ascii="Liberation Serif" w:hAnsi="Liberation Serif"/>
          <w:sz w:val="28"/>
          <w:szCs w:val="28"/>
        </w:rPr>
        <w:t xml:space="preserve">пунктом 2 статьи 78.1 </w:t>
      </w:r>
      <w:r w:rsidRPr="006912EA">
        <w:rPr>
          <w:rFonts w:ascii="Liberation Serif" w:eastAsia="Calibri" w:hAnsi="Liberation Serif"/>
          <w:sz w:val="28"/>
          <w:szCs w:val="28"/>
        </w:rPr>
        <w:t>Бюджетного кодекса Российской Федерации,</w:t>
      </w:r>
      <w:r w:rsidRPr="006912EA">
        <w:rPr>
          <w:rFonts w:ascii="Liberation Serif" w:hAnsi="Liberation Serif"/>
          <w:sz w:val="28"/>
          <w:szCs w:val="28"/>
        </w:rPr>
        <w:t xml:space="preserve"> Федеральным законом от 6 октября 2003 года № 131-ФЗ «Об общих принципах организации местного самоуправления в Российской Федерации», </w:t>
      </w:r>
      <w:r w:rsidRPr="006912EA">
        <w:rPr>
          <w:rFonts w:ascii="Liberation Serif" w:eastAsia="Calibri" w:hAnsi="Liberation Serif"/>
          <w:sz w:val="28"/>
          <w:szCs w:val="28"/>
        </w:rPr>
        <w:t>постановлением Правительства Российской Федерации от 18.09.2020 № 1492 «</w:t>
      </w:r>
      <w:r w:rsidRPr="006912EA">
        <w:rPr>
          <w:rFonts w:ascii="Liberation Serif" w:eastAsia="Calibri" w:hAnsi="Liberation Serif"/>
          <w:bCs/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</w:t>
      </w:r>
      <w:proofErr w:type="gramEnd"/>
      <w:r w:rsidRPr="006912EA">
        <w:rPr>
          <w:rFonts w:ascii="Liberation Serif" w:eastAsia="Calibri" w:hAnsi="Liberation Serif"/>
          <w:bCs/>
          <w:sz w:val="28"/>
          <w:szCs w:val="28"/>
        </w:rPr>
        <w:t xml:space="preserve">, </w:t>
      </w:r>
      <w:proofErr w:type="gramStart"/>
      <w:r w:rsidRPr="006912EA">
        <w:rPr>
          <w:rFonts w:ascii="Liberation Serif" w:eastAsia="Calibri" w:hAnsi="Liberation Serif"/>
          <w:bCs/>
          <w:sz w:val="28"/>
          <w:szCs w:val="28"/>
        </w:rPr>
        <w:t>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Pr="006912EA">
        <w:rPr>
          <w:rFonts w:ascii="Liberation Serif" w:eastAsia="Calibri" w:hAnsi="Liberation Serif"/>
          <w:sz w:val="28"/>
          <w:szCs w:val="28"/>
        </w:rPr>
        <w:t xml:space="preserve">, </w:t>
      </w:r>
      <w:r w:rsidRPr="006912EA">
        <w:rPr>
          <w:rFonts w:ascii="Liberation Serif" w:eastAsia="Calibri" w:hAnsi="Liberation Serif"/>
          <w:sz w:val="28"/>
          <w:szCs w:val="28"/>
          <w:lang w:eastAsia="en-US"/>
        </w:rPr>
        <w:t>устанавливает цели, условия и порядок предоставления субсидий из бюджета Каменск-Уральского городского округа</w:t>
      </w:r>
      <w:r w:rsidR="001A387F" w:rsidRPr="006912EA">
        <w:rPr>
          <w:rFonts w:ascii="Liberation Serif" w:eastAsia="Calibri" w:hAnsi="Liberation Serif"/>
          <w:sz w:val="28"/>
          <w:szCs w:val="28"/>
          <w:lang w:eastAsia="en-US"/>
        </w:rPr>
        <w:t xml:space="preserve"> (далее – местный бюджет)</w:t>
      </w:r>
      <w:r w:rsidRPr="006912EA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6912EA">
        <w:rPr>
          <w:rFonts w:ascii="Liberation Serif" w:hAnsi="Liberation Serif"/>
          <w:bCs/>
          <w:iCs/>
          <w:sz w:val="28"/>
          <w:szCs w:val="28"/>
        </w:rPr>
        <w:t>телевизионным средствам массовой информации (далее – СМИ), осуществляющим информирование населения о деятельности органов местного самоуправления и (или) муниципальных</w:t>
      </w:r>
      <w:proofErr w:type="gramEnd"/>
      <w:r w:rsidRPr="006912EA">
        <w:rPr>
          <w:rFonts w:ascii="Liberation Serif" w:hAnsi="Liberation Serif"/>
          <w:bCs/>
          <w:iCs/>
          <w:sz w:val="28"/>
          <w:szCs w:val="28"/>
        </w:rPr>
        <w:t xml:space="preserve"> </w:t>
      </w:r>
      <w:proofErr w:type="gramStart"/>
      <w:r w:rsidRPr="006912EA">
        <w:rPr>
          <w:rFonts w:ascii="Liberation Serif" w:hAnsi="Liberation Serif"/>
          <w:bCs/>
          <w:iCs/>
          <w:sz w:val="28"/>
          <w:szCs w:val="28"/>
        </w:rPr>
        <w:t>казенных учреждений Каменск-Уральского городского округа</w:t>
      </w:r>
      <w:r w:rsidRPr="006912EA">
        <w:rPr>
          <w:rFonts w:ascii="Liberation Serif" w:hAnsi="Liberation Serif"/>
          <w:sz w:val="28"/>
          <w:szCs w:val="28"/>
        </w:rPr>
        <w:t>, осуществляющим деятельность на территории  Каменск-Уральского городского округа (далее – субсидия),</w:t>
      </w:r>
      <w:r w:rsidRPr="006912EA">
        <w:rPr>
          <w:rFonts w:ascii="Liberation Serif" w:eastAsia="Calibri" w:hAnsi="Liberation Serif"/>
          <w:sz w:val="28"/>
          <w:szCs w:val="28"/>
          <w:lang w:eastAsia="en-US"/>
        </w:rPr>
        <w:t xml:space="preserve"> а также требования </w:t>
      </w:r>
      <w:r w:rsidRPr="006912EA">
        <w:rPr>
          <w:rFonts w:ascii="Liberation Serif" w:eastAsia="Calibri" w:hAnsi="Liberation Serif"/>
          <w:sz w:val="28"/>
          <w:szCs w:val="28"/>
          <w:lang w:eastAsia="en-US"/>
        </w:rPr>
        <w:lastRenderedPageBreak/>
        <w:t>об осуществлении контроля за соблюдением условий, целей и порядка предоставления субсидий, ответственности за их нарушение.</w:t>
      </w:r>
      <w:proofErr w:type="gramEnd"/>
    </w:p>
    <w:p w:rsidR="002E1A67" w:rsidRPr="006912EA" w:rsidRDefault="002E1A67" w:rsidP="002E1A67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/>
          <w:color w:val="FF0000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1.2. </w:t>
      </w:r>
      <w:proofErr w:type="gramStart"/>
      <w:r w:rsidRPr="006912EA">
        <w:rPr>
          <w:rFonts w:ascii="Liberation Serif" w:hAnsi="Liberation Serif"/>
          <w:sz w:val="28"/>
          <w:szCs w:val="28"/>
        </w:rPr>
        <w:t>Цель</w:t>
      </w:r>
      <w:r w:rsidRPr="006912EA">
        <w:rPr>
          <w:rFonts w:ascii="Liberation Serif" w:hAnsi="Liberation Serif"/>
          <w:sz w:val="28"/>
          <w:szCs w:val="28"/>
          <w:lang w:eastAsia="en-US"/>
        </w:rPr>
        <w:t xml:space="preserve"> предоставления с</w:t>
      </w:r>
      <w:r w:rsidRPr="006912EA">
        <w:rPr>
          <w:rFonts w:ascii="Liberation Serif" w:hAnsi="Liberation Serif"/>
          <w:sz w:val="28"/>
          <w:szCs w:val="28"/>
        </w:rPr>
        <w:t>убсидий</w:t>
      </w:r>
      <w:r w:rsidRPr="006912EA">
        <w:rPr>
          <w:rFonts w:ascii="Liberation Serif" w:hAnsi="Liberation Serif"/>
          <w:b/>
          <w:sz w:val="28"/>
          <w:szCs w:val="28"/>
        </w:rPr>
        <w:t xml:space="preserve"> </w:t>
      </w:r>
      <w:r w:rsidRPr="006912EA">
        <w:rPr>
          <w:rFonts w:ascii="Liberation Serif" w:hAnsi="Liberation Serif"/>
          <w:sz w:val="28"/>
          <w:szCs w:val="28"/>
        </w:rPr>
        <w:t>–</w:t>
      </w:r>
      <w:r w:rsidRPr="006912EA">
        <w:rPr>
          <w:rFonts w:ascii="Liberation Serif" w:hAnsi="Liberation Serif"/>
          <w:color w:val="000000"/>
          <w:sz w:val="28"/>
          <w:szCs w:val="28"/>
        </w:rPr>
        <w:t xml:space="preserve"> поддержка СМИ, </w:t>
      </w:r>
      <w:r w:rsidRPr="006912EA">
        <w:rPr>
          <w:rFonts w:ascii="Liberation Serif" w:eastAsia="Calibri" w:hAnsi="Liberation Serif"/>
          <w:sz w:val="28"/>
          <w:szCs w:val="28"/>
        </w:rPr>
        <w:t>не являющихся государственными (муниципальными) учреждениями</w:t>
      </w:r>
      <w:r w:rsidRPr="006912EA">
        <w:rPr>
          <w:rFonts w:ascii="Liberation Serif" w:hAnsi="Liberation Serif"/>
          <w:color w:val="000000"/>
          <w:sz w:val="28"/>
          <w:szCs w:val="28"/>
        </w:rPr>
        <w:t xml:space="preserve"> и осуществляющих деятельность на территории Каменск-Уральского городского округа в рамках реализации мероприятий подпрограммы «Реализация прочих мероприятий на 2020 – 2026 годы»</w:t>
      </w:r>
      <w:r w:rsidRPr="006912EA">
        <w:rPr>
          <w:rFonts w:ascii="Liberation Serif" w:eastAsia="Calibri" w:hAnsi="Liberation Serif"/>
          <w:color w:val="FF0000"/>
          <w:sz w:val="28"/>
          <w:szCs w:val="28"/>
          <w:lang w:eastAsia="en-US"/>
        </w:rPr>
        <w:t xml:space="preserve"> </w:t>
      </w:r>
      <w:r w:rsidRPr="006912EA">
        <w:rPr>
          <w:rFonts w:ascii="Liberation Serif" w:eastAsia="Calibri" w:hAnsi="Liberation Serif"/>
          <w:sz w:val="28"/>
          <w:szCs w:val="28"/>
          <w:lang w:eastAsia="en-US"/>
        </w:rPr>
        <w:t>муниципальной программы «Обеспечение развития гражданского общества и муниципального управления в Каменск-Уральском городском округе на 2020–2026 годы», утвержденной постановлением Администрации города Каменска-Уральского от 10.10.2019 № 830 (далее – Программа).</w:t>
      </w:r>
      <w:proofErr w:type="gramEnd"/>
    </w:p>
    <w:p w:rsidR="002E1A67" w:rsidRPr="006912EA" w:rsidRDefault="002E1A67" w:rsidP="002E1A6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6912EA">
        <w:rPr>
          <w:rFonts w:ascii="Liberation Serif" w:hAnsi="Liberation Serif"/>
          <w:color w:val="000000"/>
          <w:sz w:val="28"/>
          <w:szCs w:val="28"/>
        </w:rPr>
        <w:t>1.3. Главным распорядителем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субсидий, в пределах средств, предусмотренных на соответствующий финансовый год и плановый период на реализацию Программы, является Администрация Каменск-Уральского городского округа (далее – Администрация городского округа).</w:t>
      </w:r>
    </w:p>
    <w:p w:rsidR="002E1A67" w:rsidRPr="006912EA" w:rsidRDefault="002E1A67" w:rsidP="002E1A6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6912EA">
        <w:rPr>
          <w:rFonts w:ascii="Liberation Serif" w:hAnsi="Liberation Serif"/>
          <w:color w:val="000000"/>
          <w:sz w:val="28"/>
          <w:szCs w:val="28"/>
        </w:rPr>
        <w:t xml:space="preserve">1.4. Получателями субсидий являются </w:t>
      </w:r>
      <w:r w:rsidRPr="006912EA">
        <w:rPr>
          <w:rFonts w:ascii="Liberation Serif" w:hAnsi="Liberation Serif"/>
          <w:bCs/>
          <w:iCs/>
          <w:sz w:val="28"/>
          <w:szCs w:val="28"/>
        </w:rPr>
        <w:t>телевизионны</w:t>
      </w:r>
      <w:r w:rsidR="001A387F" w:rsidRPr="006912EA">
        <w:rPr>
          <w:rFonts w:ascii="Liberation Serif" w:hAnsi="Liberation Serif"/>
          <w:bCs/>
          <w:iCs/>
          <w:sz w:val="28"/>
          <w:szCs w:val="28"/>
        </w:rPr>
        <w:t>е средства</w:t>
      </w:r>
      <w:r w:rsidRPr="006912EA">
        <w:rPr>
          <w:rFonts w:ascii="Liberation Serif" w:hAnsi="Liberation Serif"/>
          <w:bCs/>
          <w:iCs/>
          <w:sz w:val="28"/>
          <w:szCs w:val="28"/>
        </w:rPr>
        <w:t xml:space="preserve"> массовой информации, осуществляющи</w:t>
      </w:r>
      <w:r w:rsidR="001A387F" w:rsidRPr="006912EA">
        <w:rPr>
          <w:rFonts w:ascii="Liberation Serif" w:hAnsi="Liberation Serif"/>
          <w:bCs/>
          <w:iCs/>
          <w:sz w:val="28"/>
          <w:szCs w:val="28"/>
        </w:rPr>
        <w:t>е</w:t>
      </w:r>
      <w:r w:rsidRPr="006912EA">
        <w:rPr>
          <w:rFonts w:ascii="Liberation Serif" w:hAnsi="Liberation Serif"/>
          <w:bCs/>
          <w:iCs/>
          <w:sz w:val="28"/>
          <w:szCs w:val="28"/>
        </w:rPr>
        <w:t xml:space="preserve"> информирование населения о деятельности органов местного самоуправления и (или) муниципальных казенных учреждений Каменск-Уральского городского округа</w:t>
      </w:r>
      <w:r w:rsidRPr="006912EA">
        <w:rPr>
          <w:rFonts w:ascii="Liberation Serif" w:hAnsi="Liberation Serif"/>
          <w:sz w:val="28"/>
          <w:szCs w:val="28"/>
        </w:rPr>
        <w:t>, осуществляющи</w:t>
      </w:r>
      <w:r w:rsidR="001A387F" w:rsidRPr="006912EA">
        <w:rPr>
          <w:rFonts w:ascii="Liberation Serif" w:hAnsi="Liberation Serif"/>
          <w:sz w:val="28"/>
          <w:szCs w:val="28"/>
        </w:rPr>
        <w:t>е</w:t>
      </w:r>
      <w:r w:rsidRPr="006912EA">
        <w:rPr>
          <w:rFonts w:ascii="Liberation Serif" w:hAnsi="Liberation Serif"/>
          <w:sz w:val="28"/>
          <w:szCs w:val="28"/>
        </w:rPr>
        <w:t xml:space="preserve"> деятельность на территории  Каменск-Уральского городского округа</w:t>
      </w:r>
      <w:r w:rsidRPr="006912EA">
        <w:rPr>
          <w:rFonts w:ascii="Liberation Serif" w:hAnsi="Liberation Serif"/>
          <w:color w:val="000000"/>
          <w:sz w:val="28"/>
          <w:szCs w:val="28"/>
        </w:rPr>
        <w:t>.</w:t>
      </w:r>
    </w:p>
    <w:p w:rsidR="002E1A67" w:rsidRPr="006912EA" w:rsidRDefault="002E1A67" w:rsidP="002E1A6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6912EA">
        <w:rPr>
          <w:rFonts w:ascii="Liberation Serif" w:hAnsi="Liberation Serif"/>
          <w:color w:val="000000"/>
          <w:sz w:val="28"/>
          <w:szCs w:val="28"/>
        </w:rPr>
        <w:t>1.5.  Информация о субсидиях размещается на едином портале бюджетной системы Российской Федерации в информационно-телекоммуникационной сети «Интернет».</w:t>
      </w:r>
    </w:p>
    <w:p w:rsidR="002E1A67" w:rsidRPr="006912EA" w:rsidRDefault="002E1A67" w:rsidP="002E1A67">
      <w:pPr>
        <w:pStyle w:val="11"/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2E1A67" w:rsidRPr="006912EA" w:rsidRDefault="002E1A67" w:rsidP="00B04D3C">
      <w:pPr>
        <w:pStyle w:val="4"/>
        <w:numPr>
          <w:ilvl w:val="0"/>
          <w:numId w:val="6"/>
        </w:numPr>
        <w:spacing w:after="180"/>
        <w:jc w:val="center"/>
        <w:rPr>
          <w:rFonts w:ascii="Liberation Serif" w:hAnsi="Liberation Serif"/>
          <w:i w:val="0"/>
          <w:color w:val="auto"/>
          <w:sz w:val="28"/>
          <w:szCs w:val="28"/>
        </w:rPr>
      </w:pPr>
      <w:r w:rsidRPr="006912EA">
        <w:rPr>
          <w:rFonts w:ascii="Liberation Serif" w:hAnsi="Liberation Serif"/>
          <w:i w:val="0"/>
          <w:color w:val="auto"/>
          <w:sz w:val="28"/>
          <w:szCs w:val="28"/>
        </w:rPr>
        <w:t>УСЛОВИЯ И ПОРЯДОК ПРЕДОСТАВЛЕНИЯ СУБСИДИЙ</w:t>
      </w:r>
    </w:p>
    <w:p w:rsidR="002E1A67" w:rsidRPr="006912EA" w:rsidRDefault="002E1A67" w:rsidP="002E1A67">
      <w:pPr>
        <w:pStyle w:val="11"/>
        <w:widowControl w:val="0"/>
        <w:autoSpaceDE w:val="0"/>
        <w:autoSpaceDN w:val="0"/>
        <w:adjustRightInd w:val="0"/>
        <w:ind w:left="0"/>
        <w:jc w:val="both"/>
        <w:rPr>
          <w:rFonts w:ascii="Liberation Serif" w:hAnsi="Liberation Serif"/>
          <w:sz w:val="28"/>
          <w:szCs w:val="28"/>
        </w:rPr>
      </w:pPr>
    </w:p>
    <w:p w:rsidR="002E1A67" w:rsidRPr="006912EA" w:rsidRDefault="002E1A67" w:rsidP="002E1A67">
      <w:pPr>
        <w:pStyle w:val="11"/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912EA">
        <w:rPr>
          <w:rFonts w:ascii="Liberation Serif" w:hAnsi="Liberation Serif"/>
          <w:sz w:val="28"/>
          <w:szCs w:val="28"/>
        </w:rPr>
        <w:t>Субсидии предоставляются юридическим лицам (за исключением государственных (муниципальных) учреждений) и индивидуальным предпринимателям, являющимся СМИ, имеющим лицензию на осуществление телевизионного вещания, осуществившим информирование населения о деятельности органов местного самоуправления и (или) муниципальных казенных учреждений Каменск-Уральского городского округа (далее – Получатель субсидии).</w:t>
      </w:r>
      <w:proofErr w:type="gramEnd"/>
    </w:p>
    <w:p w:rsidR="002E1A67" w:rsidRPr="006912EA" w:rsidRDefault="002E1A67" w:rsidP="002E1A67">
      <w:pPr>
        <w:pStyle w:val="11"/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Субсидии предоставляются с целью возмещения затрат Получателей субсидий, связанных с информированием населения о деятельности органов местного самоуправления и (или) муниципальных казенных учреждений Каменск-Уральского городского округа, указанных в подпункте «б» пункта 2.</w:t>
      </w:r>
      <w:r w:rsidR="00B04D3C" w:rsidRPr="006912EA">
        <w:rPr>
          <w:rFonts w:ascii="Liberation Serif" w:hAnsi="Liberation Serif"/>
          <w:sz w:val="28"/>
          <w:szCs w:val="28"/>
        </w:rPr>
        <w:t>9</w:t>
      </w:r>
      <w:r w:rsidRPr="006912EA">
        <w:rPr>
          <w:rFonts w:ascii="Liberation Serif" w:hAnsi="Liberation Serif"/>
          <w:sz w:val="28"/>
          <w:szCs w:val="28"/>
        </w:rPr>
        <w:t xml:space="preserve"> настоящего Порядка.</w:t>
      </w:r>
    </w:p>
    <w:p w:rsidR="002E1A67" w:rsidRPr="006912EA" w:rsidRDefault="002E1A67" w:rsidP="002E1A67">
      <w:pPr>
        <w:pStyle w:val="11"/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912EA">
        <w:rPr>
          <w:rFonts w:ascii="Liberation Serif" w:hAnsi="Liberation Serif"/>
          <w:sz w:val="28"/>
          <w:szCs w:val="28"/>
        </w:rPr>
        <w:t>Размер выплачиваемых в соответствии с настоящим Порядком субсиди</w:t>
      </w:r>
      <w:r w:rsidR="00D6701B">
        <w:rPr>
          <w:rFonts w:ascii="Liberation Serif" w:hAnsi="Liberation Serif"/>
          <w:sz w:val="28"/>
          <w:szCs w:val="28"/>
        </w:rPr>
        <w:t>й</w:t>
      </w:r>
      <w:r w:rsidRPr="006912EA">
        <w:rPr>
          <w:rFonts w:ascii="Liberation Serif" w:hAnsi="Liberation Serif"/>
          <w:sz w:val="28"/>
          <w:szCs w:val="28"/>
        </w:rPr>
        <w:t xml:space="preserve"> исчисляется исходя из фактических затрат Получателя субсиди</w:t>
      </w:r>
      <w:r w:rsidR="00D6701B">
        <w:rPr>
          <w:rFonts w:ascii="Liberation Serif" w:hAnsi="Liberation Serif"/>
          <w:sz w:val="28"/>
          <w:szCs w:val="28"/>
        </w:rPr>
        <w:t>и</w:t>
      </w:r>
      <w:r w:rsidRPr="006912EA">
        <w:rPr>
          <w:rFonts w:ascii="Liberation Serif" w:hAnsi="Liberation Serif"/>
          <w:sz w:val="28"/>
          <w:szCs w:val="28"/>
        </w:rPr>
        <w:t xml:space="preserve"> на </w:t>
      </w:r>
      <w:r w:rsidRPr="006912EA">
        <w:rPr>
          <w:rFonts w:ascii="Liberation Serif" w:hAnsi="Liberation Serif"/>
          <w:sz w:val="28"/>
          <w:szCs w:val="28"/>
        </w:rPr>
        <w:lastRenderedPageBreak/>
        <w:t xml:space="preserve">изготовление и прокат телевизионных сюжетов и программ, указанных в пункте 2.2 настоящего Порядка, но не более 1000 рублей за одну минуту телевизионного сюжета в новостях и (или) не более 500 рублей за одну минуту телевизионной программы, и не может превышать 50500 рублей в квартал. </w:t>
      </w:r>
      <w:proofErr w:type="gramEnd"/>
    </w:p>
    <w:p w:rsidR="002E1A67" w:rsidRPr="006912EA" w:rsidRDefault="002E1A67" w:rsidP="002E1A67">
      <w:pPr>
        <w:pStyle w:val="11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В расчет субсидии не включаются затраты Получателя субсидии, связанные с повторами телевизионных сюжетов и программ.</w:t>
      </w:r>
    </w:p>
    <w:p w:rsidR="002E1A67" w:rsidRPr="006912EA" w:rsidRDefault="002E1A67" w:rsidP="002E1A67">
      <w:pPr>
        <w:pStyle w:val="11"/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Размер фактических затрат, понесенных Получателем субсидии, определяется на основании документов, указанных в </w:t>
      </w:r>
      <w:hyperlink w:anchor="Par57" w:history="1">
        <w:r w:rsidRPr="006912EA">
          <w:rPr>
            <w:rFonts w:ascii="Liberation Serif" w:hAnsi="Liberation Serif"/>
            <w:sz w:val="28"/>
            <w:szCs w:val="28"/>
          </w:rPr>
          <w:t>пункте 2.</w:t>
        </w:r>
        <w:r w:rsidR="00B04D3C" w:rsidRPr="006912EA">
          <w:rPr>
            <w:rFonts w:ascii="Liberation Serif" w:hAnsi="Liberation Serif"/>
            <w:sz w:val="28"/>
            <w:szCs w:val="28"/>
          </w:rPr>
          <w:t>9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настоящего Порядка.</w:t>
      </w:r>
    </w:p>
    <w:p w:rsidR="002E1A67" w:rsidRPr="006912EA" w:rsidRDefault="002E1A67" w:rsidP="002E1A67">
      <w:pPr>
        <w:pStyle w:val="11"/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912EA">
        <w:rPr>
          <w:rFonts w:ascii="Liberation Serif" w:hAnsi="Liberation Serif"/>
          <w:sz w:val="28"/>
          <w:szCs w:val="28"/>
        </w:rPr>
        <w:t>Субсидии предоставляются ежеквартально на безвозмездной и безвозвратной основе в пределах денежных средств, предусмотренных в местном бюджете на соответствующие цели в текущем году, на основании соглашения о предоставлении субсидии, заключаемого между Получателем субсидии и главным распорядителем средств местного бюджета ежегодно</w:t>
      </w:r>
      <w:r w:rsidR="001A387F" w:rsidRPr="006912EA">
        <w:rPr>
          <w:rFonts w:ascii="Liberation Serif" w:hAnsi="Liberation Serif"/>
          <w:sz w:val="28"/>
          <w:szCs w:val="28"/>
        </w:rPr>
        <w:t xml:space="preserve"> в соответствии с типовой формой, утвержденной приказом </w:t>
      </w:r>
      <w:r w:rsidR="00D6701B">
        <w:rPr>
          <w:rFonts w:ascii="Liberation Serif" w:hAnsi="Liberation Serif"/>
          <w:sz w:val="28"/>
          <w:szCs w:val="28"/>
        </w:rPr>
        <w:t>ф</w:t>
      </w:r>
      <w:r w:rsidR="001A387F" w:rsidRPr="006912EA">
        <w:rPr>
          <w:rFonts w:ascii="Liberation Serif" w:hAnsi="Liberation Serif"/>
          <w:sz w:val="28"/>
          <w:szCs w:val="28"/>
        </w:rPr>
        <w:t>ункционального органа Администрации Каменск-Уральского городского округа Финансово-бюджетное управление</w:t>
      </w:r>
      <w:r w:rsidRPr="006912EA">
        <w:rPr>
          <w:rFonts w:ascii="Liberation Serif" w:hAnsi="Liberation Serif"/>
          <w:sz w:val="28"/>
          <w:szCs w:val="28"/>
        </w:rPr>
        <w:t>.</w:t>
      </w:r>
      <w:proofErr w:type="gramEnd"/>
    </w:p>
    <w:p w:rsidR="002E1A67" w:rsidRPr="006912EA" w:rsidRDefault="002E1A67" w:rsidP="002E1A67">
      <w:pPr>
        <w:pStyle w:val="11"/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color w:val="000000"/>
          <w:sz w:val="28"/>
          <w:szCs w:val="28"/>
        </w:rPr>
        <w:t>Требования, которым должны соответствовать Получатели субсидий на первое число месяца,</w:t>
      </w:r>
      <w:r w:rsidR="00DE058E" w:rsidRPr="006912EA">
        <w:rPr>
          <w:rFonts w:ascii="Liberation Serif" w:hAnsi="Liberation Serif"/>
          <w:color w:val="000000"/>
          <w:sz w:val="28"/>
          <w:szCs w:val="28"/>
        </w:rPr>
        <w:t xml:space="preserve"> предшествующего месяцу,</w:t>
      </w:r>
      <w:r w:rsidRPr="006912EA">
        <w:rPr>
          <w:rFonts w:ascii="Liberation Serif" w:hAnsi="Liberation Serif"/>
          <w:color w:val="000000"/>
          <w:sz w:val="28"/>
          <w:szCs w:val="28"/>
        </w:rPr>
        <w:t xml:space="preserve"> в котором планируется заключение соглашения о предоставлении субсидии</w:t>
      </w:r>
      <w:r w:rsidRPr="006912EA">
        <w:rPr>
          <w:rFonts w:ascii="Liberation Serif" w:hAnsi="Liberation Serif"/>
          <w:sz w:val="28"/>
          <w:szCs w:val="28"/>
          <w:lang w:eastAsia="en-US"/>
        </w:rPr>
        <w:t>:</w:t>
      </w:r>
    </w:p>
    <w:p w:rsidR="002E1A67" w:rsidRPr="006912EA" w:rsidRDefault="002E1A67" w:rsidP="002E1A67">
      <w:pPr>
        <w:pStyle w:val="11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осуществляют</w:t>
      </w:r>
      <w:r w:rsidRPr="006912EA">
        <w:rPr>
          <w:rFonts w:ascii="Liberation Serif" w:hAnsi="Liberation Serif"/>
          <w:color w:val="000000"/>
          <w:sz w:val="28"/>
          <w:szCs w:val="28"/>
        </w:rPr>
        <w:t xml:space="preserve"> деятельность на территории Каменск-Уральского городского округа;</w:t>
      </w:r>
    </w:p>
    <w:p w:rsidR="002E1A67" w:rsidRPr="006912EA" w:rsidRDefault="002E1A67" w:rsidP="002E1A67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912EA">
        <w:rPr>
          <w:rFonts w:ascii="Liberation Serif" w:hAnsi="Liberation Serif" w:cs="Times New Roman"/>
          <w:sz w:val="28"/>
          <w:szCs w:val="28"/>
        </w:rPr>
        <w:t xml:space="preserve">– не имеют </w:t>
      </w:r>
      <w:r w:rsidRPr="006912EA">
        <w:rPr>
          <w:rFonts w:ascii="Liberation Serif" w:hAnsi="Liberation Serif"/>
          <w:sz w:val="28"/>
          <w:szCs w:val="28"/>
        </w:rPr>
        <w:t>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E1A67" w:rsidRPr="006912EA" w:rsidRDefault="002E1A67" w:rsidP="002E1A67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912EA">
        <w:rPr>
          <w:rFonts w:ascii="Liberation Serif" w:hAnsi="Liberation Serif" w:cs="Times New Roman"/>
          <w:sz w:val="28"/>
          <w:szCs w:val="28"/>
        </w:rPr>
        <w:t>– Получатели субсидий – юридические лица не находятся в процессе реорганизации, ликвидации, ба</w:t>
      </w:r>
      <w:r w:rsidR="00D6701B">
        <w:rPr>
          <w:rFonts w:ascii="Liberation Serif" w:hAnsi="Liberation Serif" w:cs="Times New Roman"/>
          <w:sz w:val="28"/>
          <w:szCs w:val="28"/>
        </w:rPr>
        <w:t>нкротства, а Получатели субсидий</w:t>
      </w:r>
      <w:r w:rsidRPr="006912EA">
        <w:rPr>
          <w:rFonts w:ascii="Liberation Serif" w:hAnsi="Liberation Serif" w:cs="Times New Roman"/>
          <w:sz w:val="28"/>
          <w:szCs w:val="28"/>
        </w:rPr>
        <w:t xml:space="preserve"> – индивидуальные предприниматели не должны прекратить деятельность в качестве индивидуального предпринимателя;</w:t>
      </w:r>
    </w:p>
    <w:p w:rsidR="002E1A67" w:rsidRPr="006912EA" w:rsidRDefault="002E1A67" w:rsidP="002E1A67">
      <w:pPr>
        <w:pStyle w:val="11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6912EA">
        <w:rPr>
          <w:rFonts w:ascii="Liberation Serif" w:hAnsi="Liberation Serif"/>
          <w:sz w:val="28"/>
          <w:szCs w:val="28"/>
        </w:rPr>
        <w:t>– не являются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</w:t>
      </w:r>
      <w:proofErr w:type="gramEnd"/>
      <w:r w:rsidRPr="006912EA">
        <w:rPr>
          <w:rFonts w:ascii="Liberation Serif" w:hAnsi="Liberation Serif"/>
          <w:sz w:val="28"/>
          <w:szCs w:val="28"/>
        </w:rPr>
        <w:t xml:space="preserve"> юридических лиц, в совокупности превышает 50 процентов;</w:t>
      </w:r>
    </w:p>
    <w:p w:rsidR="002E1A67" w:rsidRPr="006912EA" w:rsidRDefault="002E1A67" w:rsidP="002E1A67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не должны получать средства из местного бюджета в соответствии с иными муниципальными правовыми актами на цели, указанные в настоящем Порядке</w:t>
      </w:r>
      <w:r w:rsidR="00A24C88" w:rsidRPr="006912EA">
        <w:rPr>
          <w:rFonts w:ascii="Liberation Serif" w:hAnsi="Liberation Serif"/>
          <w:sz w:val="28"/>
          <w:szCs w:val="28"/>
        </w:rPr>
        <w:t>;</w:t>
      </w:r>
    </w:p>
    <w:p w:rsidR="002E1A67" w:rsidRPr="006912EA" w:rsidRDefault="002E1A67" w:rsidP="002E1A67">
      <w:pPr>
        <w:widowControl w:val="0"/>
        <w:tabs>
          <w:tab w:val="left" w:pos="1276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- не должны являться государственными (муниципальными) учреждениями</w:t>
      </w:r>
      <w:r w:rsidR="00D6701B">
        <w:rPr>
          <w:rFonts w:ascii="Liberation Serif" w:hAnsi="Liberation Serif"/>
          <w:sz w:val="28"/>
          <w:szCs w:val="28"/>
        </w:rPr>
        <w:t>;</w:t>
      </w:r>
    </w:p>
    <w:p w:rsidR="002E1A67" w:rsidRPr="006912EA" w:rsidRDefault="002E1A67" w:rsidP="002E1A67">
      <w:pPr>
        <w:widowControl w:val="0"/>
        <w:tabs>
          <w:tab w:val="left" w:pos="1276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- должны иметь действующую лицензию на осуществление телевизионного вещания.</w:t>
      </w:r>
    </w:p>
    <w:p w:rsidR="002E1A67" w:rsidRPr="006912EA" w:rsidRDefault="002E1A67" w:rsidP="002E1A67">
      <w:pPr>
        <w:pStyle w:val="11"/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lastRenderedPageBreak/>
        <w:t xml:space="preserve">Для заключения соглашения о предоставлении субсидии (далее – соглашение) Получатель субсидии, указанный в </w:t>
      </w:r>
      <w:hyperlink w:anchor="Par44" w:history="1">
        <w:r w:rsidRPr="006912EA">
          <w:rPr>
            <w:rFonts w:ascii="Liberation Serif" w:hAnsi="Liberation Serif"/>
            <w:sz w:val="28"/>
            <w:szCs w:val="28"/>
          </w:rPr>
          <w:t>пункте 2</w:t>
        </w:r>
      </w:hyperlink>
      <w:r w:rsidRPr="006912EA">
        <w:rPr>
          <w:rFonts w:ascii="Liberation Serif" w:hAnsi="Liberation Serif"/>
          <w:sz w:val="28"/>
          <w:szCs w:val="28"/>
        </w:rPr>
        <w:t xml:space="preserve">.1 настоящего Порядка, представляет в Администрацию городского округа (г. Каменск-Уральский, ул. Ленина, 32, </w:t>
      </w:r>
      <w:proofErr w:type="spellStart"/>
      <w:r w:rsidRPr="006912EA">
        <w:rPr>
          <w:rFonts w:ascii="Liberation Serif" w:hAnsi="Liberation Serif"/>
          <w:sz w:val="28"/>
          <w:szCs w:val="28"/>
        </w:rPr>
        <w:t>каб</w:t>
      </w:r>
      <w:proofErr w:type="spellEnd"/>
      <w:r w:rsidRPr="006912EA">
        <w:rPr>
          <w:rFonts w:ascii="Liberation Serif" w:hAnsi="Liberation Serif"/>
          <w:sz w:val="28"/>
          <w:szCs w:val="28"/>
        </w:rPr>
        <w:t xml:space="preserve">. 426) в срок до 1 </w:t>
      </w:r>
      <w:r w:rsidR="00056872" w:rsidRPr="006912EA">
        <w:rPr>
          <w:rFonts w:ascii="Liberation Serif" w:hAnsi="Liberation Serif"/>
          <w:sz w:val="28"/>
          <w:szCs w:val="28"/>
        </w:rPr>
        <w:t>апреля</w:t>
      </w:r>
      <w:r w:rsidRPr="006912EA">
        <w:rPr>
          <w:rFonts w:ascii="Liberation Serif" w:hAnsi="Liberation Serif"/>
          <w:sz w:val="28"/>
          <w:szCs w:val="28"/>
        </w:rPr>
        <w:t xml:space="preserve"> года</w:t>
      </w:r>
      <w:r w:rsidR="00056872" w:rsidRPr="006912EA">
        <w:rPr>
          <w:rFonts w:ascii="Liberation Serif" w:hAnsi="Liberation Serif"/>
          <w:sz w:val="28"/>
          <w:szCs w:val="28"/>
        </w:rPr>
        <w:t>,</w:t>
      </w:r>
      <w:r w:rsidRPr="006912EA">
        <w:rPr>
          <w:rFonts w:ascii="Liberation Serif" w:hAnsi="Liberation Serif"/>
          <w:sz w:val="28"/>
          <w:szCs w:val="28"/>
        </w:rPr>
        <w:t xml:space="preserve"> в котором планируется заключение соглашения, следующие документы: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копию свидетельства о внесении записи в Единый государственный реестр юридических лиц (Единый государственный реестр индивидуальных предпринимателей) либо копию листа записи в Единый государственный реестр юридических лиц о юридическом лице;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копию свидетельства о государственной регистрации средства массовой информации;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копию Устава (для юридических лиц);</w:t>
      </w:r>
      <w:bookmarkStart w:id="1" w:name="Par55"/>
      <w:bookmarkEnd w:id="1"/>
    </w:p>
    <w:p w:rsidR="002E1A67" w:rsidRPr="006912EA" w:rsidRDefault="002E1A67" w:rsidP="002E1A67">
      <w:pPr>
        <w:pStyle w:val="11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копию лицензии на осуществление телевизионного вещания;</w:t>
      </w:r>
    </w:p>
    <w:p w:rsidR="002E1A67" w:rsidRPr="006912EA" w:rsidRDefault="002E1A67" w:rsidP="002E1A67">
      <w:pPr>
        <w:pStyle w:val="11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копию документа, подтверждающего полномочия лица на подписание соглашения о предоставлении субсидии;</w:t>
      </w:r>
    </w:p>
    <w:p w:rsidR="002E1A67" w:rsidRPr="006912EA" w:rsidRDefault="002E1A67" w:rsidP="002E1A67">
      <w:pPr>
        <w:pStyle w:val="11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справку из федеральной налоговой службы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на первое число месяца,</w:t>
      </w:r>
      <w:r w:rsidR="00056872" w:rsidRPr="006912EA">
        <w:rPr>
          <w:rFonts w:ascii="Liberation Serif" w:hAnsi="Liberation Serif"/>
          <w:sz w:val="28"/>
          <w:szCs w:val="28"/>
        </w:rPr>
        <w:t xml:space="preserve"> предшествующего месяцу,</w:t>
      </w:r>
      <w:r w:rsidRPr="006912EA">
        <w:rPr>
          <w:rFonts w:ascii="Liberation Serif" w:hAnsi="Liberation Serif"/>
          <w:sz w:val="28"/>
          <w:szCs w:val="28"/>
        </w:rPr>
        <w:t xml:space="preserve"> в котором </w:t>
      </w:r>
      <w:r w:rsidR="00056872" w:rsidRPr="006912EA">
        <w:rPr>
          <w:rFonts w:ascii="Liberation Serif" w:hAnsi="Liberation Serif"/>
          <w:sz w:val="28"/>
          <w:szCs w:val="28"/>
        </w:rPr>
        <w:t xml:space="preserve">планируется </w:t>
      </w:r>
      <w:r w:rsidRPr="006912EA">
        <w:rPr>
          <w:rFonts w:ascii="Liberation Serif" w:hAnsi="Liberation Serif"/>
          <w:sz w:val="28"/>
          <w:szCs w:val="28"/>
        </w:rPr>
        <w:t>заключен</w:t>
      </w:r>
      <w:r w:rsidR="00056872" w:rsidRPr="006912EA">
        <w:rPr>
          <w:rFonts w:ascii="Liberation Serif" w:hAnsi="Liberation Serif"/>
          <w:sz w:val="28"/>
          <w:szCs w:val="28"/>
        </w:rPr>
        <w:t>ие</w:t>
      </w:r>
      <w:r w:rsidRPr="006912EA">
        <w:rPr>
          <w:rFonts w:ascii="Liberation Serif" w:hAnsi="Liberation Serif"/>
          <w:sz w:val="28"/>
          <w:szCs w:val="28"/>
        </w:rPr>
        <w:t xml:space="preserve"> соглашени</w:t>
      </w:r>
      <w:r w:rsidR="00056872" w:rsidRPr="006912EA">
        <w:rPr>
          <w:rFonts w:ascii="Liberation Serif" w:hAnsi="Liberation Serif"/>
          <w:sz w:val="28"/>
          <w:szCs w:val="28"/>
        </w:rPr>
        <w:t>я</w:t>
      </w:r>
      <w:r w:rsidRPr="006912EA">
        <w:rPr>
          <w:rFonts w:ascii="Liberation Serif" w:hAnsi="Liberation Serif"/>
          <w:sz w:val="28"/>
          <w:szCs w:val="28"/>
        </w:rPr>
        <w:t>;</w:t>
      </w:r>
    </w:p>
    <w:p w:rsidR="002E1A67" w:rsidRPr="006912EA" w:rsidRDefault="002E1A67" w:rsidP="002E1A67">
      <w:pPr>
        <w:pStyle w:val="11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письмо на официальном бланке о том, что СМИ соответствует требованиям, перечисленным в п. 2.6 настоящего Порядка;</w:t>
      </w:r>
    </w:p>
    <w:p w:rsidR="002E1A67" w:rsidRPr="006912EA" w:rsidRDefault="002E1A67" w:rsidP="002E1A67">
      <w:pPr>
        <w:pStyle w:val="11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реквизиты банковского счета для перечисления субсидии.</w:t>
      </w:r>
    </w:p>
    <w:p w:rsidR="002E1A67" w:rsidRPr="006912EA" w:rsidRDefault="002E1A67" w:rsidP="002E1A67">
      <w:pPr>
        <w:pStyle w:val="11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Все представленные копии документов должны быть заверены подписью руководителя и печатью Получателя субсидии.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В случае если указанные документы не представлены или представлены не в полном объёме </w:t>
      </w:r>
      <w:r w:rsidR="00056872" w:rsidRPr="006912EA">
        <w:rPr>
          <w:rFonts w:ascii="Liberation Serif" w:hAnsi="Liberation Serif"/>
          <w:sz w:val="28"/>
          <w:szCs w:val="28"/>
        </w:rPr>
        <w:t xml:space="preserve">в срок </w:t>
      </w:r>
      <w:r w:rsidRPr="006912EA">
        <w:rPr>
          <w:rFonts w:ascii="Liberation Serif" w:hAnsi="Liberation Serif"/>
          <w:sz w:val="28"/>
          <w:szCs w:val="28"/>
        </w:rPr>
        <w:t xml:space="preserve">до 1 </w:t>
      </w:r>
      <w:r w:rsidR="00056872" w:rsidRPr="006912EA">
        <w:rPr>
          <w:rFonts w:ascii="Liberation Serif" w:hAnsi="Liberation Serif"/>
          <w:sz w:val="28"/>
          <w:szCs w:val="28"/>
        </w:rPr>
        <w:t>апреля</w:t>
      </w:r>
      <w:r w:rsidRPr="006912EA">
        <w:rPr>
          <w:rFonts w:ascii="Liberation Serif" w:hAnsi="Liberation Serif"/>
          <w:sz w:val="28"/>
          <w:szCs w:val="28"/>
        </w:rPr>
        <w:t xml:space="preserve"> года</w:t>
      </w:r>
      <w:r w:rsidR="00D6701B">
        <w:rPr>
          <w:rFonts w:ascii="Liberation Serif" w:hAnsi="Liberation Serif"/>
          <w:sz w:val="28"/>
          <w:szCs w:val="28"/>
        </w:rPr>
        <w:t>,</w:t>
      </w:r>
      <w:r w:rsidRPr="006912EA">
        <w:rPr>
          <w:rFonts w:ascii="Liberation Serif" w:hAnsi="Liberation Serif"/>
          <w:sz w:val="28"/>
          <w:szCs w:val="28"/>
        </w:rPr>
        <w:t xml:space="preserve"> в котором планируется заключение соглашения, то выплата субсидии осуществляется с момента подписания соответствующего соглашения.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Администрация городского округа в течение пяти рабочих дней рассматривает представленные документы, указанные в пункте 2.</w:t>
      </w:r>
      <w:r w:rsidR="00B04D3C" w:rsidRPr="006912EA">
        <w:rPr>
          <w:rFonts w:ascii="Liberation Serif" w:hAnsi="Liberation Serif"/>
          <w:sz w:val="28"/>
          <w:szCs w:val="28"/>
        </w:rPr>
        <w:t>7</w:t>
      </w:r>
      <w:r w:rsidRPr="006912EA">
        <w:rPr>
          <w:rFonts w:ascii="Liberation Serif" w:hAnsi="Liberation Serif"/>
          <w:sz w:val="28"/>
          <w:szCs w:val="28"/>
        </w:rPr>
        <w:t xml:space="preserve"> настоящего Порядка, и при наличии доведенных лимитов бюджетных обязательств на цели предоставления субсидии направляет Получателю субсидии проект соглашения о предоставлении субсидии либо отказывает в заключение соглашения о предоставлении субсидии с указанием причин отказа.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Администрация городского округа отказывает в заключение соглашения о предоставлении субсидии в следующих случаях: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- несоответствие представленных Получателем субсидии документов, требов</w:t>
      </w:r>
      <w:r w:rsidR="00B04D3C" w:rsidRPr="006912EA">
        <w:rPr>
          <w:rFonts w:ascii="Liberation Serif" w:hAnsi="Liberation Serif"/>
          <w:sz w:val="28"/>
          <w:szCs w:val="28"/>
        </w:rPr>
        <w:t>аниям, определенных пунктами 2.7</w:t>
      </w:r>
      <w:r w:rsidRPr="006912EA">
        <w:rPr>
          <w:rFonts w:ascii="Liberation Serif" w:hAnsi="Liberation Serif"/>
          <w:sz w:val="28"/>
          <w:szCs w:val="28"/>
        </w:rPr>
        <w:t xml:space="preserve"> настоящего Порядка или </w:t>
      </w:r>
      <w:proofErr w:type="spellStart"/>
      <w:r w:rsidRPr="006912EA">
        <w:rPr>
          <w:rFonts w:ascii="Liberation Serif" w:hAnsi="Liberation Serif"/>
          <w:sz w:val="28"/>
          <w:szCs w:val="28"/>
        </w:rPr>
        <w:t>непредоставление</w:t>
      </w:r>
      <w:proofErr w:type="spellEnd"/>
      <w:r w:rsidRPr="006912EA">
        <w:rPr>
          <w:rFonts w:ascii="Liberation Serif" w:hAnsi="Liberation Serif"/>
          <w:sz w:val="28"/>
          <w:szCs w:val="28"/>
        </w:rPr>
        <w:t xml:space="preserve"> </w:t>
      </w:r>
      <w:r w:rsidR="00056872" w:rsidRPr="006912EA">
        <w:rPr>
          <w:rFonts w:ascii="Liberation Serif" w:hAnsi="Liberation Serif"/>
          <w:sz w:val="28"/>
          <w:szCs w:val="28"/>
        </w:rPr>
        <w:t xml:space="preserve">(предоставление </w:t>
      </w:r>
      <w:r w:rsidRPr="006912EA">
        <w:rPr>
          <w:rFonts w:ascii="Liberation Serif" w:hAnsi="Liberation Serif"/>
          <w:sz w:val="28"/>
          <w:szCs w:val="28"/>
        </w:rPr>
        <w:t>не в полном объеме) указанных документов;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- несоответствие Получателя субсидии требованиям, </w:t>
      </w:r>
      <w:proofErr w:type="gramStart"/>
      <w:r w:rsidRPr="006912EA">
        <w:rPr>
          <w:rFonts w:ascii="Liberation Serif" w:hAnsi="Liberation Serif"/>
          <w:sz w:val="28"/>
          <w:szCs w:val="28"/>
        </w:rPr>
        <w:t>установленных</w:t>
      </w:r>
      <w:proofErr w:type="gramEnd"/>
      <w:r w:rsidRPr="006912EA">
        <w:rPr>
          <w:rFonts w:ascii="Liberation Serif" w:hAnsi="Liberation Serif"/>
          <w:sz w:val="28"/>
          <w:szCs w:val="28"/>
        </w:rPr>
        <w:t xml:space="preserve"> пунктами 2.1., 2.6. настоящего Порядка;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- недостоверность представленной Получателем субсидии информации.</w:t>
      </w:r>
    </w:p>
    <w:p w:rsidR="002E1A67" w:rsidRPr="006912EA" w:rsidRDefault="002E1A67" w:rsidP="002E1A67">
      <w:pPr>
        <w:pStyle w:val="11"/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Обязательным условием предоставления субсидии, включаемым в </w:t>
      </w:r>
      <w:r w:rsidRPr="006912EA">
        <w:rPr>
          <w:rFonts w:ascii="Liberation Serif" w:hAnsi="Liberation Serif"/>
          <w:sz w:val="28"/>
          <w:szCs w:val="28"/>
        </w:rPr>
        <w:lastRenderedPageBreak/>
        <w:t>соглашение о предоставлении субсидии, является согласие Получателей субсидии на осуществление Администрацией городского округа и органом муниципального финансового контроля проверок соблюдения Получателями субсидии условий, целей и порядка их предоставления.</w:t>
      </w:r>
    </w:p>
    <w:p w:rsidR="002E1A67" w:rsidRPr="006912EA" w:rsidRDefault="002E1A67" w:rsidP="002E1A67">
      <w:pPr>
        <w:pStyle w:val="11"/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Для расчета размера субсидии Получатель субсидии ежеквартально, до 10 числа месяца, следующего за отчетным кварталом текущего года (в </w:t>
      </w:r>
      <w:r w:rsidRPr="006912EA">
        <w:rPr>
          <w:rFonts w:ascii="Liberation Serif" w:hAnsi="Liberation Serif"/>
          <w:sz w:val="28"/>
          <w:szCs w:val="28"/>
          <w:lang w:val="en-US"/>
        </w:rPr>
        <w:t>IV</w:t>
      </w:r>
      <w:r w:rsidRPr="006912EA">
        <w:rPr>
          <w:rFonts w:ascii="Liberation Serif" w:hAnsi="Liberation Serif"/>
          <w:sz w:val="28"/>
          <w:szCs w:val="28"/>
        </w:rPr>
        <w:t xml:space="preserve"> квартале до 1 декабря текущего года) представляет в Администрацию городского округа (г. Каменск-Уральский, ул. Ленина, 32, </w:t>
      </w:r>
      <w:proofErr w:type="spellStart"/>
      <w:r w:rsidRPr="006912EA">
        <w:rPr>
          <w:rFonts w:ascii="Liberation Serif" w:hAnsi="Liberation Serif"/>
          <w:sz w:val="28"/>
          <w:szCs w:val="28"/>
        </w:rPr>
        <w:t>каб</w:t>
      </w:r>
      <w:proofErr w:type="spellEnd"/>
      <w:r w:rsidRPr="006912EA">
        <w:rPr>
          <w:rFonts w:ascii="Liberation Serif" w:hAnsi="Liberation Serif"/>
          <w:sz w:val="28"/>
          <w:szCs w:val="28"/>
        </w:rPr>
        <w:t>. 426):</w:t>
      </w:r>
    </w:p>
    <w:p w:rsidR="002E1A67" w:rsidRPr="006912EA" w:rsidRDefault="002E1A67" w:rsidP="002E1A67">
      <w:pPr>
        <w:pStyle w:val="11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а) письменный отчет-заявление о вышедших в эфир телевизионных сюжетах и (или) программах, затраты на изготовление и прокат которых подлежат возмещению, с указанием названия, даты выхода, длительности сюжета и (или) программы по форме согласно Приложению к настоящему Порядку и расчет размера субсидии;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б) информационные материалы на </w:t>
      </w:r>
      <w:r w:rsidRPr="006912EA">
        <w:rPr>
          <w:rFonts w:ascii="Liberation Serif" w:hAnsi="Liberation Serif"/>
          <w:sz w:val="28"/>
          <w:szCs w:val="28"/>
          <w:lang w:val="en-US"/>
        </w:rPr>
        <w:t>DVD</w:t>
      </w:r>
      <w:r w:rsidRPr="006912EA">
        <w:rPr>
          <w:rFonts w:ascii="Liberation Serif" w:hAnsi="Liberation Serif"/>
          <w:sz w:val="28"/>
          <w:szCs w:val="28"/>
        </w:rPr>
        <w:t>-диске, содержащие сюжеты и (или) программы о деятельности следующих органов местного самоуправления и (или) муниципальных казенных учреждений: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Администрации Каменск-Уральского городского округа;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i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iCs/>
          <w:sz w:val="28"/>
          <w:szCs w:val="28"/>
        </w:rPr>
        <w:t xml:space="preserve">Отраслевом </w:t>
      </w:r>
      <w:proofErr w:type="gramStart"/>
      <w:r w:rsidRPr="006912EA">
        <w:rPr>
          <w:rFonts w:ascii="Liberation Serif" w:hAnsi="Liberation Serif"/>
          <w:iCs/>
          <w:sz w:val="28"/>
          <w:szCs w:val="28"/>
        </w:rPr>
        <w:t>органе</w:t>
      </w:r>
      <w:proofErr w:type="gramEnd"/>
      <w:r w:rsidRPr="006912EA">
        <w:rPr>
          <w:rFonts w:ascii="Liberation Serif" w:hAnsi="Liberation Serif"/>
          <w:iCs/>
          <w:sz w:val="28"/>
          <w:szCs w:val="28"/>
        </w:rPr>
        <w:t xml:space="preserve"> Администрации </w:t>
      </w:r>
      <w:r w:rsidRPr="006912E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912EA">
        <w:rPr>
          <w:rFonts w:ascii="Liberation Serif" w:hAnsi="Liberation Serif"/>
          <w:iCs/>
          <w:sz w:val="28"/>
          <w:szCs w:val="28"/>
        </w:rPr>
        <w:t xml:space="preserve"> по жилищному хозяйству;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i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iCs/>
          <w:sz w:val="28"/>
          <w:szCs w:val="28"/>
        </w:rPr>
        <w:t xml:space="preserve">Отраслевом </w:t>
      </w:r>
      <w:proofErr w:type="gramStart"/>
      <w:r w:rsidRPr="006912EA">
        <w:rPr>
          <w:rFonts w:ascii="Liberation Serif" w:hAnsi="Liberation Serif"/>
          <w:iCs/>
          <w:sz w:val="28"/>
          <w:szCs w:val="28"/>
        </w:rPr>
        <w:t>органе</w:t>
      </w:r>
      <w:proofErr w:type="gramEnd"/>
      <w:r w:rsidRPr="006912EA">
        <w:rPr>
          <w:rFonts w:ascii="Liberation Serif" w:hAnsi="Liberation Serif"/>
          <w:iCs/>
          <w:sz w:val="28"/>
          <w:szCs w:val="28"/>
        </w:rPr>
        <w:t xml:space="preserve"> Администрации </w:t>
      </w:r>
      <w:r w:rsidRPr="006912E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912EA">
        <w:rPr>
          <w:rFonts w:ascii="Liberation Serif" w:hAnsi="Liberation Serif"/>
          <w:iCs/>
          <w:sz w:val="28"/>
          <w:szCs w:val="28"/>
        </w:rPr>
        <w:t xml:space="preserve"> по городскому хозяйству;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«Контрольно-счетный орган Каменск-Уральского городского округа»;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</w:t>
      </w:r>
      <w:hyperlink r:id="rId11" w:history="1">
        <w:r w:rsidRPr="006912EA">
          <w:rPr>
            <w:rFonts w:ascii="Liberation Serif" w:hAnsi="Liberation Serif"/>
            <w:sz w:val="28"/>
            <w:szCs w:val="28"/>
          </w:rPr>
          <w:t>Комитет по архитектуре и градостроительству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</w:t>
      </w:r>
      <w:hyperlink r:id="rId12" w:history="1">
        <w:r w:rsidRPr="006912EA">
          <w:rPr>
            <w:rFonts w:ascii="Liberation Serif" w:hAnsi="Liberation Serif"/>
            <w:sz w:val="28"/>
            <w:szCs w:val="28"/>
          </w:rPr>
          <w:t>Комитет по управлению имуществом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</w:t>
      </w:r>
      <w:hyperlink r:id="rId13" w:history="1">
        <w:r w:rsidRPr="006912EA">
          <w:rPr>
            <w:rFonts w:ascii="Liberation Serif" w:hAnsi="Liberation Serif"/>
            <w:sz w:val="28"/>
            <w:szCs w:val="28"/>
          </w:rPr>
          <w:t>Управление образования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</w:t>
      </w:r>
      <w:hyperlink r:id="rId14" w:history="1">
        <w:r w:rsidRPr="006912EA">
          <w:rPr>
            <w:rFonts w:ascii="Liberation Serif" w:hAnsi="Liberation Serif"/>
            <w:sz w:val="28"/>
            <w:szCs w:val="28"/>
          </w:rPr>
          <w:t>Управление по физической культуре и спорту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</w:t>
      </w:r>
      <w:hyperlink r:id="rId15" w:history="1">
        <w:r w:rsidRPr="006912EA">
          <w:rPr>
            <w:rFonts w:ascii="Liberation Serif" w:hAnsi="Liberation Serif"/>
            <w:sz w:val="28"/>
            <w:szCs w:val="28"/>
          </w:rPr>
          <w:t>Управление культуры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bCs/>
          <w:sz w:val="28"/>
          <w:szCs w:val="28"/>
        </w:rPr>
        <w:t>МКУ «Управление городского хозяйства»;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bCs/>
          <w:sz w:val="28"/>
          <w:szCs w:val="28"/>
        </w:rPr>
        <w:t>МКУ «Управление муниципальным жилищным фондом»;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bCs/>
          <w:sz w:val="28"/>
          <w:szCs w:val="28"/>
        </w:rPr>
        <w:t>МКУ «Центр молодежной политики»;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bCs/>
          <w:sz w:val="28"/>
          <w:szCs w:val="28"/>
        </w:rPr>
        <w:t>МКУ «Центр развития туризма города Каменска-Уральского»;</w:t>
      </w:r>
    </w:p>
    <w:p w:rsidR="002E1A67" w:rsidRPr="006912EA" w:rsidRDefault="002E1A67" w:rsidP="002E1A67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Style w:val="A26"/>
          <w:rFonts w:ascii="Liberation Serif" w:hAnsi="Liberation Serif"/>
          <w:color w:val="auto"/>
          <w:sz w:val="28"/>
          <w:szCs w:val="28"/>
        </w:rPr>
        <w:t>МКУ «Управление капитального строительства»;</w:t>
      </w:r>
    </w:p>
    <w:p w:rsidR="002E1A67" w:rsidRPr="006912EA" w:rsidRDefault="002E1A67" w:rsidP="002E1A67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Style w:val="A26"/>
          <w:rFonts w:ascii="Liberation Serif" w:hAnsi="Liberation Serif"/>
          <w:color w:val="auto"/>
          <w:sz w:val="28"/>
          <w:szCs w:val="28"/>
        </w:rPr>
        <w:t xml:space="preserve">МКУ «Единая диспетчерская служба пассажирского транспорта города </w:t>
      </w:r>
      <w:r w:rsidRPr="006912EA">
        <w:rPr>
          <w:rFonts w:ascii="Liberation Serif" w:hAnsi="Liberation Serif"/>
          <w:sz w:val="28"/>
          <w:szCs w:val="28"/>
        </w:rPr>
        <w:t>Каменска-Уральского</w:t>
      </w:r>
      <w:r w:rsidRPr="006912EA">
        <w:rPr>
          <w:rStyle w:val="A26"/>
          <w:rFonts w:ascii="Liberation Serif" w:hAnsi="Liberation Serif"/>
          <w:color w:val="auto"/>
          <w:sz w:val="28"/>
          <w:szCs w:val="28"/>
        </w:rPr>
        <w:t>»;</w:t>
      </w:r>
    </w:p>
    <w:p w:rsidR="002E1A67" w:rsidRPr="006912EA" w:rsidRDefault="002E1A67" w:rsidP="002E1A67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Style w:val="A26"/>
          <w:rFonts w:ascii="Liberation Serif" w:hAnsi="Liberation Serif"/>
          <w:color w:val="auto"/>
          <w:sz w:val="28"/>
          <w:szCs w:val="28"/>
        </w:rPr>
        <w:t xml:space="preserve">МКУ «Расчетный центр города </w:t>
      </w:r>
      <w:r w:rsidRPr="006912EA">
        <w:rPr>
          <w:rFonts w:ascii="Liberation Serif" w:hAnsi="Liberation Serif"/>
          <w:sz w:val="28"/>
          <w:szCs w:val="28"/>
        </w:rPr>
        <w:t>Каменска-Уральского</w:t>
      </w:r>
      <w:r w:rsidRPr="006912EA">
        <w:rPr>
          <w:rStyle w:val="A26"/>
          <w:rFonts w:ascii="Liberation Serif" w:hAnsi="Liberation Serif"/>
          <w:color w:val="auto"/>
          <w:sz w:val="28"/>
          <w:szCs w:val="28"/>
        </w:rPr>
        <w:t>»;</w:t>
      </w:r>
    </w:p>
    <w:p w:rsidR="002E1A67" w:rsidRPr="006912EA" w:rsidRDefault="002E1A67" w:rsidP="002E1A67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Style w:val="A26"/>
          <w:rFonts w:ascii="Liberation Serif" w:hAnsi="Liberation Serif"/>
          <w:color w:val="auto"/>
          <w:sz w:val="28"/>
          <w:szCs w:val="28"/>
        </w:rPr>
        <w:t>МКУ «Управление ГОЧС г</w:t>
      </w:r>
      <w:r w:rsidR="00FE3018" w:rsidRPr="006912EA">
        <w:rPr>
          <w:rStyle w:val="A26"/>
          <w:rFonts w:ascii="Liberation Serif" w:hAnsi="Liberation Serif"/>
          <w:color w:val="auto"/>
          <w:sz w:val="28"/>
          <w:szCs w:val="28"/>
        </w:rPr>
        <w:t>.</w:t>
      </w:r>
      <w:r w:rsidRPr="006912EA">
        <w:rPr>
          <w:rStyle w:val="A26"/>
          <w:rFonts w:ascii="Liberation Serif" w:hAnsi="Liberation Serif"/>
          <w:color w:val="auto"/>
          <w:sz w:val="28"/>
          <w:szCs w:val="28"/>
        </w:rPr>
        <w:t xml:space="preserve"> </w:t>
      </w:r>
      <w:r w:rsidRPr="006912EA">
        <w:rPr>
          <w:rFonts w:ascii="Liberation Serif" w:hAnsi="Liberation Serif"/>
          <w:sz w:val="28"/>
          <w:szCs w:val="28"/>
        </w:rPr>
        <w:t>Каменска-Уральского</w:t>
      </w:r>
      <w:r w:rsidRPr="006912EA">
        <w:rPr>
          <w:rStyle w:val="A26"/>
          <w:rFonts w:ascii="Liberation Serif" w:hAnsi="Liberation Serif"/>
          <w:color w:val="auto"/>
          <w:sz w:val="28"/>
          <w:szCs w:val="28"/>
        </w:rPr>
        <w:t>»;</w:t>
      </w:r>
    </w:p>
    <w:p w:rsidR="002E1A67" w:rsidRPr="006912EA" w:rsidRDefault="002E1A67" w:rsidP="002E1A67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Style w:val="A26"/>
          <w:rFonts w:ascii="Liberation Serif" w:hAnsi="Liberation Serif"/>
          <w:color w:val="auto"/>
          <w:sz w:val="28"/>
          <w:szCs w:val="28"/>
        </w:rPr>
        <w:t xml:space="preserve">МКУ «Архив </w:t>
      </w:r>
      <w:r w:rsidRPr="006912E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912EA">
        <w:rPr>
          <w:rStyle w:val="A26"/>
          <w:rFonts w:ascii="Liberation Serif" w:hAnsi="Liberation Serif"/>
          <w:color w:val="auto"/>
          <w:sz w:val="28"/>
          <w:szCs w:val="28"/>
        </w:rPr>
        <w:t>»;</w:t>
      </w:r>
    </w:p>
    <w:p w:rsidR="002E1A67" w:rsidRPr="006912EA" w:rsidRDefault="002E1A67" w:rsidP="002E1A67">
      <w:pPr>
        <w:ind w:firstLine="709"/>
        <w:jc w:val="both"/>
        <w:rPr>
          <w:rStyle w:val="A26"/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Функциональн</w:t>
      </w:r>
      <w:r w:rsidR="00D6701B">
        <w:rPr>
          <w:rFonts w:ascii="Liberation Serif" w:hAnsi="Liberation Serif"/>
          <w:sz w:val="28"/>
          <w:szCs w:val="28"/>
        </w:rPr>
        <w:t>ого</w:t>
      </w:r>
      <w:r w:rsidR="00A24C88" w:rsidRPr="006912EA">
        <w:rPr>
          <w:rFonts w:ascii="Liberation Serif" w:hAnsi="Liberation Serif"/>
          <w:sz w:val="28"/>
          <w:szCs w:val="28"/>
        </w:rPr>
        <w:t xml:space="preserve"> орган</w:t>
      </w:r>
      <w:r w:rsidR="00D6701B">
        <w:rPr>
          <w:rFonts w:ascii="Liberation Serif" w:hAnsi="Liberation Serif"/>
          <w:sz w:val="28"/>
          <w:szCs w:val="28"/>
        </w:rPr>
        <w:t>а</w:t>
      </w:r>
      <w:r w:rsidRPr="006912EA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Финансово-бюджетное управление (далее – Финансово-бюджетное управление).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lastRenderedPageBreak/>
        <w:t>Сюжеты и (или) программы должны содержать комментарий</w:t>
      </w:r>
      <w:r w:rsidR="00A24C88" w:rsidRPr="006912EA">
        <w:rPr>
          <w:rFonts w:ascii="Liberation Serif" w:hAnsi="Liberation Serif"/>
          <w:sz w:val="28"/>
          <w:szCs w:val="28"/>
        </w:rPr>
        <w:t xml:space="preserve"> (</w:t>
      </w:r>
      <w:proofErr w:type="spellStart"/>
      <w:r w:rsidR="00A24C88" w:rsidRPr="006912EA">
        <w:rPr>
          <w:rFonts w:ascii="Liberation Serif" w:hAnsi="Liberation Serif"/>
          <w:sz w:val="28"/>
          <w:szCs w:val="28"/>
        </w:rPr>
        <w:t>синхрон</w:t>
      </w:r>
      <w:proofErr w:type="spellEnd"/>
      <w:r w:rsidR="00A24C88" w:rsidRPr="006912EA">
        <w:rPr>
          <w:rFonts w:ascii="Liberation Serif" w:hAnsi="Liberation Serif"/>
          <w:sz w:val="28"/>
          <w:szCs w:val="28"/>
        </w:rPr>
        <w:t>)</w:t>
      </w:r>
      <w:r w:rsidRPr="006912EA">
        <w:rPr>
          <w:rFonts w:ascii="Liberation Serif" w:hAnsi="Liberation Serif"/>
          <w:sz w:val="28"/>
          <w:szCs w:val="28"/>
        </w:rPr>
        <w:t xml:space="preserve"> руководителя или сотрудника обозначенных органов местного самоуправления и (или) муниципальных казенных учреждений;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в) расчет себестоимости изготовления и проката одной минуты телевизионного сюжета и (или) программы о деятельности органов местного самоуправления и (или) муниципальных казенных учреждений Каменск-Уральского городского округа за соответствующий квартал, включающий: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расходы на заработную плату сотрудников СМИ, занятых изготовлением одной минуты некоммерческой продукции;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расходы на оплату страховых взносов на обязательное пенсионное, социальное и медицинское страхование сотрудников СМИ, занятых изготовлением одной минуты некоммерческой продукции;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расходы на эксплуатацию собственных или арендуемых зданий (помещений) и коммунальные услуги в доле расходов, связанных с изготовлением одной минуты некоммерческой продукции;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расходы на амортизацию основных средств, использованных для изготовления одной минуты некоммерческой продукции;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прямые материальные затраты, направленные на изготовление одной минуты некоммерческой продукции;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накладные расходы (до 10 процентов от общей суммы производственных расходов).</w:t>
      </w:r>
    </w:p>
    <w:p w:rsidR="002E1A67" w:rsidRPr="006912EA" w:rsidRDefault="002E1A67" w:rsidP="002E1A67">
      <w:pPr>
        <w:pStyle w:val="11"/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Администрация городского округа в течение пяти рабочих дней после представления Получателем субсидии документов, указанных в </w:t>
      </w:r>
      <w:hyperlink w:anchor="Par57" w:history="1">
        <w:r w:rsidRPr="006912EA">
          <w:rPr>
            <w:rFonts w:ascii="Liberation Serif" w:hAnsi="Liberation Serif"/>
            <w:sz w:val="28"/>
            <w:szCs w:val="28"/>
          </w:rPr>
          <w:t>пункте 2.</w:t>
        </w:r>
        <w:r w:rsidR="00B04D3C" w:rsidRPr="006912EA">
          <w:rPr>
            <w:rFonts w:ascii="Liberation Serif" w:hAnsi="Liberation Serif"/>
            <w:sz w:val="28"/>
            <w:szCs w:val="28"/>
          </w:rPr>
          <w:t>9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настоящего Порядка, осуществляет их рассмотрение.</w:t>
      </w:r>
    </w:p>
    <w:p w:rsidR="002E1A67" w:rsidRPr="006912EA" w:rsidRDefault="002E1A67" w:rsidP="002E1A67">
      <w:pPr>
        <w:pStyle w:val="11"/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912EA">
        <w:rPr>
          <w:rFonts w:ascii="Liberation Serif" w:hAnsi="Liberation Serif"/>
          <w:sz w:val="28"/>
          <w:szCs w:val="28"/>
        </w:rPr>
        <w:t xml:space="preserve">По результатам рассмотрения Администрация городского округа, готовит распоряжение Администрации городского округа о перечислении денежных средств и направляет в Финансово-бюджетное управление платежное поручение на перечисление суммы субсидии в размере, подтвержденном представленными Получателем субсидии документами, указанными в </w:t>
      </w:r>
      <w:hyperlink w:anchor="Par57" w:history="1">
        <w:r w:rsidR="00B04D3C" w:rsidRPr="006912EA">
          <w:rPr>
            <w:rFonts w:ascii="Liberation Serif" w:hAnsi="Liberation Serif"/>
            <w:sz w:val="28"/>
            <w:szCs w:val="28"/>
          </w:rPr>
          <w:t>пункте 2.9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настоящего Порядка, с учетом условий, установленных </w:t>
      </w:r>
      <w:hyperlink w:anchor="Par46" w:history="1">
        <w:r w:rsidRPr="006912EA">
          <w:rPr>
            <w:rFonts w:ascii="Liberation Serif" w:hAnsi="Liberation Serif"/>
            <w:sz w:val="28"/>
            <w:szCs w:val="28"/>
          </w:rPr>
          <w:t>пунктами 1.3 и 2.3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настоящего Порядка и соглашением о предоставлении субсиди</w:t>
      </w:r>
      <w:r w:rsidR="00D6701B">
        <w:rPr>
          <w:rFonts w:ascii="Liberation Serif" w:hAnsi="Liberation Serif"/>
          <w:sz w:val="28"/>
          <w:szCs w:val="28"/>
        </w:rPr>
        <w:t>и</w:t>
      </w:r>
      <w:r w:rsidRPr="006912EA">
        <w:rPr>
          <w:rFonts w:ascii="Liberation Serif" w:hAnsi="Liberation Serif"/>
          <w:sz w:val="28"/>
          <w:szCs w:val="28"/>
        </w:rPr>
        <w:t>, или направляет письменный отказ в предоставлении</w:t>
      </w:r>
      <w:proofErr w:type="gramEnd"/>
      <w:r w:rsidRPr="006912EA">
        <w:rPr>
          <w:rFonts w:ascii="Liberation Serif" w:hAnsi="Liberation Serif"/>
          <w:sz w:val="28"/>
          <w:szCs w:val="28"/>
        </w:rPr>
        <w:t xml:space="preserve"> субсидии</w:t>
      </w:r>
      <w:r w:rsidR="00FE3018" w:rsidRPr="006912EA">
        <w:rPr>
          <w:rFonts w:ascii="Liberation Serif" w:hAnsi="Liberation Serif"/>
          <w:sz w:val="28"/>
          <w:szCs w:val="28"/>
        </w:rPr>
        <w:t xml:space="preserve"> П</w:t>
      </w:r>
      <w:r w:rsidRPr="006912EA">
        <w:rPr>
          <w:rFonts w:ascii="Liberation Serif" w:hAnsi="Liberation Serif"/>
          <w:sz w:val="28"/>
          <w:szCs w:val="28"/>
        </w:rPr>
        <w:t>олучателю субсидии с указанием причин отказа.</w:t>
      </w:r>
    </w:p>
    <w:p w:rsidR="002E1A67" w:rsidRPr="006912EA" w:rsidRDefault="002E1A67" w:rsidP="002E1A67">
      <w:pPr>
        <w:pStyle w:val="11"/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Администрация городского округа отказывает в предоставлении субсидии в следующих случаях: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несоответствие представленных Получателем субсидии до</w:t>
      </w:r>
      <w:r w:rsidR="00B04D3C" w:rsidRPr="006912EA">
        <w:rPr>
          <w:rFonts w:ascii="Liberation Serif" w:hAnsi="Liberation Serif"/>
          <w:sz w:val="28"/>
          <w:szCs w:val="28"/>
        </w:rPr>
        <w:t>кументов, требованиям пункта 2.9</w:t>
      </w:r>
      <w:r w:rsidRPr="006912EA">
        <w:rPr>
          <w:rFonts w:ascii="Liberation Serif" w:hAnsi="Liberation Serif"/>
          <w:sz w:val="28"/>
          <w:szCs w:val="28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недостоверность представленной Получателем субсидии информации;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нарушение Получателем субсидии срока представления документов, установленного в пункте 2.</w:t>
      </w:r>
      <w:r w:rsidR="00B04D3C" w:rsidRPr="006912EA">
        <w:rPr>
          <w:rFonts w:ascii="Liberation Serif" w:hAnsi="Liberation Serif"/>
          <w:sz w:val="28"/>
          <w:szCs w:val="28"/>
        </w:rPr>
        <w:t>9</w:t>
      </w:r>
      <w:r w:rsidRPr="006912EA">
        <w:rPr>
          <w:rFonts w:ascii="Liberation Serif" w:hAnsi="Liberation Serif"/>
          <w:sz w:val="28"/>
          <w:szCs w:val="28"/>
        </w:rPr>
        <w:t xml:space="preserve"> настоящего Порядка;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отсутствие в информационных материалах комментария (</w:t>
      </w:r>
      <w:proofErr w:type="spellStart"/>
      <w:r w:rsidRPr="006912EA">
        <w:rPr>
          <w:rFonts w:ascii="Liberation Serif" w:hAnsi="Liberation Serif"/>
          <w:sz w:val="28"/>
          <w:szCs w:val="28"/>
        </w:rPr>
        <w:t>синхрона</w:t>
      </w:r>
      <w:proofErr w:type="spellEnd"/>
      <w:r w:rsidRPr="006912EA">
        <w:rPr>
          <w:rFonts w:ascii="Liberation Serif" w:hAnsi="Liberation Serif"/>
          <w:sz w:val="28"/>
          <w:szCs w:val="28"/>
        </w:rPr>
        <w:t>) руководителя или сотрудника, сюжетов и (или) программ о деятельности органов местного самоуправления и (или) муниципальных казенных учреждений, перечисленных в подпункте «б» пункта 2.</w:t>
      </w:r>
      <w:r w:rsidR="00D6701B">
        <w:rPr>
          <w:rFonts w:ascii="Liberation Serif" w:hAnsi="Liberation Serif"/>
          <w:sz w:val="28"/>
          <w:szCs w:val="28"/>
        </w:rPr>
        <w:t>9</w:t>
      </w:r>
      <w:r w:rsidRPr="006912EA">
        <w:rPr>
          <w:rFonts w:ascii="Liberation Serif" w:hAnsi="Liberation Serif"/>
          <w:sz w:val="28"/>
          <w:szCs w:val="28"/>
        </w:rPr>
        <w:t xml:space="preserve"> настоящего Порядка.</w:t>
      </w:r>
    </w:p>
    <w:p w:rsidR="002E1A67" w:rsidRPr="006912EA" w:rsidRDefault="002E1A67" w:rsidP="002E1A67">
      <w:pPr>
        <w:numPr>
          <w:ilvl w:val="1"/>
          <w:numId w:val="6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lastRenderedPageBreak/>
        <w:t xml:space="preserve">Финансово-бюджетное управление проводит операцию списания средств субсидии с лицевого счета Администрации городского округа на расчетный счет </w:t>
      </w:r>
      <w:r w:rsidR="00FE3018" w:rsidRPr="006912EA">
        <w:rPr>
          <w:rFonts w:ascii="Liberation Serif" w:hAnsi="Liberation Serif"/>
          <w:sz w:val="28"/>
          <w:szCs w:val="28"/>
        </w:rPr>
        <w:t>Получател</w:t>
      </w:r>
      <w:r w:rsidR="00D6701B">
        <w:rPr>
          <w:rFonts w:ascii="Liberation Serif" w:hAnsi="Liberation Serif"/>
          <w:sz w:val="28"/>
          <w:szCs w:val="28"/>
        </w:rPr>
        <w:t>я</w:t>
      </w:r>
      <w:r w:rsidR="00FE3018" w:rsidRPr="006912EA">
        <w:rPr>
          <w:rFonts w:ascii="Liberation Serif" w:hAnsi="Liberation Serif"/>
          <w:sz w:val="28"/>
          <w:szCs w:val="28"/>
        </w:rPr>
        <w:t xml:space="preserve"> субсидии</w:t>
      </w:r>
      <w:r w:rsidRPr="006912EA">
        <w:rPr>
          <w:rFonts w:ascii="Liberation Serif" w:hAnsi="Liberation Serif"/>
          <w:sz w:val="28"/>
          <w:szCs w:val="28"/>
        </w:rPr>
        <w:t>, открытый в кредитной организации и указанный в соглашении, в течение</w:t>
      </w:r>
      <w:r w:rsidR="00FE3018" w:rsidRPr="006912EA">
        <w:rPr>
          <w:rFonts w:ascii="Liberation Serif" w:hAnsi="Liberation Serif"/>
          <w:sz w:val="28"/>
          <w:szCs w:val="28"/>
        </w:rPr>
        <w:t xml:space="preserve"> десяти </w:t>
      </w:r>
      <w:r w:rsidRPr="006912EA">
        <w:rPr>
          <w:rFonts w:ascii="Liberation Serif" w:hAnsi="Liberation Serif"/>
          <w:sz w:val="28"/>
          <w:szCs w:val="28"/>
        </w:rPr>
        <w:t xml:space="preserve">календарных дней </w:t>
      </w:r>
      <w:proofErr w:type="gramStart"/>
      <w:r w:rsidRPr="006912EA">
        <w:rPr>
          <w:rFonts w:ascii="Liberation Serif" w:hAnsi="Liberation Serif"/>
          <w:sz w:val="28"/>
          <w:szCs w:val="28"/>
        </w:rPr>
        <w:t>с даты предоставления</w:t>
      </w:r>
      <w:proofErr w:type="gramEnd"/>
      <w:r w:rsidRPr="006912EA">
        <w:rPr>
          <w:rFonts w:ascii="Liberation Serif" w:hAnsi="Liberation Serif"/>
          <w:sz w:val="28"/>
          <w:szCs w:val="28"/>
        </w:rPr>
        <w:t xml:space="preserve"> платежных документов в Финансово-бюджетное управление.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2E1A67" w:rsidRPr="006912EA" w:rsidRDefault="002E1A67" w:rsidP="002E1A67">
      <w:pPr>
        <w:numPr>
          <w:ilvl w:val="0"/>
          <w:numId w:val="6"/>
        </w:numPr>
        <w:autoSpaceDE w:val="0"/>
        <w:autoSpaceDN w:val="0"/>
        <w:adjustRightInd w:val="0"/>
        <w:contextualSpacing/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6912EA">
        <w:rPr>
          <w:rFonts w:ascii="Liberation Serif" w:hAnsi="Liberation Serif"/>
          <w:b/>
          <w:sz w:val="28"/>
          <w:szCs w:val="28"/>
          <w:lang w:eastAsia="en-US"/>
        </w:rPr>
        <w:t xml:space="preserve">ТРЕБОВАНИЯ ОБ ОСУЩЕСТВЛЕНИИ </w:t>
      </w:r>
      <w:proofErr w:type="gramStart"/>
      <w:r w:rsidRPr="006912EA">
        <w:rPr>
          <w:rFonts w:ascii="Liberation Serif" w:hAnsi="Liberation Serif"/>
          <w:b/>
          <w:sz w:val="28"/>
          <w:szCs w:val="28"/>
          <w:lang w:eastAsia="en-US"/>
        </w:rPr>
        <w:t>КОНТРОЛЯ ЗА</w:t>
      </w:r>
      <w:proofErr w:type="gramEnd"/>
      <w:r w:rsidRPr="006912EA">
        <w:rPr>
          <w:rFonts w:ascii="Liberation Serif" w:hAnsi="Liberation Serif"/>
          <w:b/>
          <w:sz w:val="28"/>
          <w:szCs w:val="28"/>
          <w:lang w:eastAsia="en-US"/>
        </w:rPr>
        <w:t xml:space="preserve"> СОБЛЮДЕНИЕМ УСЛОВИЙ, ЦЕЛЕЙ И ПОРЯДКА ПРЕДОСТАВЛЕНИЯ СУБСИДИЙ И ОТВЕТСТВЕННОСТИ ЗА ИХ НАРУШЕНИЕ</w:t>
      </w:r>
    </w:p>
    <w:p w:rsidR="002E1A67" w:rsidRPr="006912EA" w:rsidRDefault="002E1A67" w:rsidP="002E1A6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2E1A67" w:rsidRPr="006912EA" w:rsidRDefault="002E1A67" w:rsidP="002E1A67">
      <w:pPr>
        <w:numPr>
          <w:ilvl w:val="1"/>
          <w:numId w:val="6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Администрация городского округа и органы муниципального финансового контроля осуществляют обязательную проверку соблюдения условий, целей и порядка предоставления субсиди</w:t>
      </w:r>
      <w:r w:rsidR="00FE3018" w:rsidRPr="006912EA">
        <w:rPr>
          <w:rFonts w:ascii="Liberation Serif" w:hAnsi="Liberation Serif"/>
          <w:sz w:val="28"/>
          <w:szCs w:val="28"/>
        </w:rPr>
        <w:t>й</w:t>
      </w:r>
      <w:r w:rsidRPr="006912EA">
        <w:rPr>
          <w:rFonts w:ascii="Liberation Serif" w:hAnsi="Liberation Serif"/>
          <w:sz w:val="28"/>
          <w:szCs w:val="28"/>
        </w:rPr>
        <w:t xml:space="preserve"> их Получателями в соответствии с муниципальными нормативными правовыми актами, регулирующими осуществление муниципального финансового контроля, внутреннего финансового контроля.</w:t>
      </w:r>
      <w:bookmarkStart w:id="2" w:name="Par72"/>
      <w:bookmarkEnd w:id="2"/>
    </w:p>
    <w:p w:rsidR="002E1A67" w:rsidRPr="006912EA" w:rsidRDefault="002E1A67" w:rsidP="002E1A67">
      <w:pPr>
        <w:numPr>
          <w:ilvl w:val="1"/>
          <w:numId w:val="6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912EA">
        <w:rPr>
          <w:rFonts w:ascii="Liberation Serif" w:hAnsi="Liberation Serif"/>
          <w:sz w:val="28"/>
          <w:szCs w:val="28"/>
        </w:rPr>
        <w:t>В случае выявления по результатам проверок нарушений условий предоставления субсидий</w:t>
      </w:r>
      <w:r w:rsidR="00FE3018" w:rsidRPr="006912EA">
        <w:rPr>
          <w:rFonts w:ascii="Liberation Serif" w:hAnsi="Liberation Serif"/>
          <w:sz w:val="28"/>
          <w:szCs w:val="28"/>
        </w:rPr>
        <w:t xml:space="preserve">, в </w:t>
      </w:r>
      <w:proofErr w:type="spellStart"/>
      <w:r w:rsidR="00FE3018" w:rsidRPr="006912EA">
        <w:rPr>
          <w:rFonts w:ascii="Liberation Serif" w:hAnsi="Liberation Serif"/>
          <w:sz w:val="28"/>
          <w:szCs w:val="28"/>
        </w:rPr>
        <w:t>т.ч</w:t>
      </w:r>
      <w:proofErr w:type="spellEnd"/>
      <w:r w:rsidR="00FE3018" w:rsidRPr="006912EA">
        <w:rPr>
          <w:rFonts w:ascii="Liberation Serif" w:hAnsi="Liberation Serif"/>
          <w:sz w:val="28"/>
          <w:szCs w:val="28"/>
        </w:rPr>
        <w:t xml:space="preserve">. </w:t>
      </w:r>
      <w:r w:rsidRPr="006912EA">
        <w:rPr>
          <w:rFonts w:ascii="Liberation Serif" w:hAnsi="Liberation Serif"/>
          <w:sz w:val="28"/>
          <w:szCs w:val="28"/>
        </w:rPr>
        <w:t xml:space="preserve"> факта представления Получателем субсидии недостоверных сведений (документов), послуживших основанием для неправомерного получения субсидий, суммы субсидий, полученные неправомерно, подлежат возврату </w:t>
      </w:r>
      <w:r w:rsidR="00FE3018" w:rsidRPr="006912EA">
        <w:rPr>
          <w:rFonts w:ascii="Liberation Serif" w:hAnsi="Liberation Serif"/>
          <w:sz w:val="28"/>
          <w:szCs w:val="28"/>
        </w:rPr>
        <w:t xml:space="preserve">Получателем субсидии </w:t>
      </w:r>
      <w:r w:rsidRPr="006912EA">
        <w:rPr>
          <w:rFonts w:ascii="Liberation Serif" w:hAnsi="Liberation Serif"/>
          <w:sz w:val="28"/>
          <w:szCs w:val="28"/>
        </w:rPr>
        <w:t xml:space="preserve">в местный бюджет в течение </w:t>
      </w:r>
      <w:r w:rsidR="004402C2" w:rsidRPr="006912EA">
        <w:rPr>
          <w:rFonts w:ascii="Liberation Serif" w:hAnsi="Liberation Serif"/>
          <w:sz w:val="28"/>
          <w:szCs w:val="28"/>
        </w:rPr>
        <w:t>десяти</w:t>
      </w:r>
      <w:r w:rsidRPr="006912EA">
        <w:rPr>
          <w:rFonts w:ascii="Liberation Serif" w:hAnsi="Liberation Serif"/>
          <w:sz w:val="28"/>
          <w:szCs w:val="28"/>
        </w:rPr>
        <w:t xml:space="preserve"> календарных дней с момента предъявления Администрацией городского округа требования об их возврате.</w:t>
      </w:r>
      <w:proofErr w:type="gramEnd"/>
    </w:p>
    <w:p w:rsidR="002E1A67" w:rsidRPr="006912EA" w:rsidRDefault="002E1A67" w:rsidP="002E1A67">
      <w:pPr>
        <w:numPr>
          <w:ilvl w:val="1"/>
          <w:numId w:val="6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В случае отказа от добровольного возврата субсиди</w:t>
      </w:r>
      <w:r w:rsidR="004402C2" w:rsidRPr="006912EA">
        <w:rPr>
          <w:rFonts w:ascii="Liberation Serif" w:hAnsi="Liberation Serif"/>
          <w:sz w:val="28"/>
          <w:szCs w:val="28"/>
        </w:rPr>
        <w:t>й</w:t>
      </w:r>
      <w:r w:rsidRPr="006912EA">
        <w:rPr>
          <w:rFonts w:ascii="Liberation Serif" w:hAnsi="Liberation Serif"/>
          <w:sz w:val="28"/>
          <w:szCs w:val="28"/>
        </w:rPr>
        <w:t xml:space="preserve"> в срок, установленный </w:t>
      </w:r>
      <w:hyperlink w:anchor="Par72" w:history="1">
        <w:r w:rsidRPr="006912EA">
          <w:rPr>
            <w:rFonts w:ascii="Liberation Serif" w:hAnsi="Liberation Serif"/>
            <w:sz w:val="28"/>
            <w:szCs w:val="28"/>
          </w:rPr>
          <w:t>пунктом 3.2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настоящего Порядка, Администрация городского округа обязана обратиться с соответствующим иском в Арбитражный суд Свердловской области.</w:t>
      </w:r>
    </w:p>
    <w:p w:rsidR="002E1A67" w:rsidRPr="006912EA" w:rsidRDefault="002E1A67" w:rsidP="002E1A67">
      <w:pPr>
        <w:ind w:left="709"/>
        <w:jc w:val="both"/>
        <w:rPr>
          <w:rFonts w:ascii="Liberation Serif" w:hAnsi="Liberation Serif"/>
          <w:sz w:val="28"/>
          <w:szCs w:val="28"/>
        </w:rPr>
      </w:pPr>
    </w:p>
    <w:p w:rsidR="002E1A67" w:rsidRPr="006912EA" w:rsidRDefault="002E1A67" w:rsidP="002E1A67">
      <w:pPr>
        <w:pStyle w:val="11"/>
        <w:widowControl w:val="0"/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contextualSpacing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6912EA">
        <w:rPr>
          <w:rFonts w:ascii="Liberation Serif" w:hAnsi="Liberation Serif"/>
          <w:b/>
          <w:bCs/>
          <w:color w:val="000000"/>
          <w:sz w:val="28"/>
          <w:szCs w:val="28"/>
        </w:rPr>
        <w:t>ЗАКЛЮЧИТЕЛЬНЫЕ ПОЛОЖЕНИЯ</w:t>
      </w:r>
    </w:p>
    <w:p w:rsidR="002E1A67" w:rsidRPr="006912EA" w:rsidRDefault="002E1A67" w:rsidP="002E1A67">
      <w:pPr>
        <w:pStyle w:val="11"/>
        <w:widowControl w:val="0"/>
        <w:autoSpaceDE w:val="0"/>
        <w:autoSpaceDN w:val="0"/>
        <w:adjustRightInd w:val="0"/>
        <w:ind w:left="450"/>
        <w:rPr>
          <w:rFonts w:ascii="Liberation Serif" w:hAnsi="Liberation Serif"/>
          <w:b/>
          <w:bCs/>
          <w:color w:val="000000"/>
          <w:sz w:val="28"/>
          <w:szCs w:val="28"/>
        </w:rPr>
      </w:pPr>
    </w:p>
    <w:p w:rsidR="002E1A67" w:rsidRPr="006912EA" w:rsidRDefault="002E1A67" w:rsidP="002E1A67">
      <w:pPr>
        <w:numPr>
          <w:ilvl w:val="1"/>
          <w:numId w:val="6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Настоящий Порядок не устанавливает требования к отчетности СМИ, поскольку субсидии предоставляются по факту затрат</w:t>
      </w:r>
      <w:r w:rsidR="00154C2E" w:rsidRPr="006912EA">
        <w:rPr>
          <w:rFonts w:ascii="Liberation Serif" w:hAnsi="Liberation Serif"/>
          <w:sz w:val="28"/>
          <w:szCs w:val="28"/>
        </w:rPr>
        <w:t xml:space="preserve">, </w:t>
      </w:r>
      <w:r w:rsidRPr="006912EA">
        <w:rPr>
          <w:rFonts w:ascii="Liberation Serif" w:hAnsi="Liberation Serif"/>
          <w:sz w:val="28"/>
          <w:szCs w:val="28"/>
        </w:rPr>
        <w:t xml:space="preserve"> </w:t>
      </w:r>
      <w:r w:rsidR="00154C2E" w:rsidRPr="006912EA">
        <w:rPr>
          <w:rFonts w:ascii="Liberation Serif" w:hAnsi="Liberation Serif"/>
          <w:sz w:val="28"/>
          <w:szCs w:val="28"/>
        </w:rPr>
        <w:t>произведенных</w:t>
      </w:r>
      <w:r w:rsidR="00D6701B">
        <w:rPr>
          <w:rFonts w:ascii="Liberation Serif" w:hAnsi="Liberation Serif"/>
          <w:sz w:val="28"/>
          <w:szCs w:val="28"/>
        </w:rPr>
        <w:t xml:space="preserve"> СМИ</w:t>
      </w:r>
      <w:r w:rsidR="00154C2E" w:rsidRPr="006912EA">
        <w:rPr>
          <w:rFonts w:ascii="Liberation Serif" w:hAnsi="Liberation Serif"/>
          <w:sz w:val="28"/>
          <w:szCs w:val="28"/>
        </w:rPr>
        <w:t xml:space="preserve"> в связи с информированием населения о деятельности органов местного самоуправления и (или) муниципальных казенных учреждений Камен</w:t>
      </w:r>
      <w:r w:rsidR="00D6701B">
        <w:rPr>
          <w:rFonts w:ascii="Liberation Serif" w:hAnsi="Liberation Serif"/>
          <w:sz w:val="28"/>
          <w:szCs w:val="28"/>
        </w:rPr>
        <w:t>ск-Уральского городского округа</w:t>
      </w:r>
      <w:r w:rsidRPr="006912EA">
        <w:rPr>
          <w:rFonts w:ascii="Liberation Serif" w:hAnsi="Liberation Serif"/>
          <w:sz w:val="28"/>
          <w:szCs w:val="28"/>
        </w:rPr>
        <w:t>.</w:t>
      </w:r>
    </w:p>
    <w:p w:rsidR="002E1A67" w:rsidRPr="006912EA" w:rsidRDefault="002E1A67" w:rsidP="002E1A67">
      <w:pPr>
        <w:pStyle w:val="11"/>
        <w:numPr>
          <w:ilvl w:val="1"/>
          <w:numId w:val="6"/>
        </w:numPr>
        <w:ind w:left="0" w:firstLine="709"/>
        <w:contextualSpacing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В случае</w:t>
      </w:r>
      <w:proofErr w:type="gramStart"/>
      <w:r w:rsidRPr="006912EA">
        <w:rPr>
          <w:rFonts w:ascii="Liberation Serif" w:hAnsi="Liberation Serif"/>
          <w:sz w:val="28"/>
          <w:szCs w:val="28"/>
        </w:rPr>
        <w:t>,</w:t>
      </w:r>
      <w:proofErr w:type="gramEnd"/>
      <w:r w:rsidRPr="006912EA">
        <w:rPr>
          <w:rFonts w:ascii="Liberation Serif" w:hAnsi="Liberation Serif"/>
          <w:sz w:val="28"/>
          <w:szCs w:val="28"/>
        </w:rPr>
        <w:t xml:space="preserve"> если до конца текущего финансового года израсходованы все денежные средства в пределах доведенных лимитов бюджетных обязательств</w:t>
      </w:r>
      <w:r w:rsidR="00154C2E" w:rsidRPr="006912EA">
        <w:rPr>
          <w:rFonts w:ascii="Liberation Serif" w:hAnsi="Liberation Serif"/>
          <w:sz w:val="28"/>
          <w:szCs w:val="28"/>
        </w:rPr>
        <w:t>,</w:t>
      </w:r>
      <w:r w:rsidRPr="006912EA">
        <w:rPr>
          <w:rFonts w:ascii="Liberation Serif" w:hAnsi="Liberation Serif"/>
          <w:sz w:val="28"/>
          <w:szCs w:val="28"/>
        </w:rPr>
        <w:t xml:space="preserve"> предусмотренные </w:t>
      </w:r>
      <w:r w:rsidRPr="006912EA">
        <w:rPr>
          <w:rFonts w:ascii="Liberation Serif" w:eastAsia="Calibri" w:hAnsi="Liberation Serif"/>
          <w:sz w:val="28"/>
          <w:szCs w:val="28"/>
          <w:lang w:eastAsia="en-US"/>
        </w:rPr>
        <w:t xml:space="preserve">подпрограммой </w:t>
      </w:r>
      <w:r w:rsidRPr="006912EA">
        <w:rPr>
          <w:rFonts w:ascii="Liberation Serif" w:hAnsi="Liberation Serif"/>
          <w:color w:val="000000"/>
          <w:sz w:val="28"/>
          <w:szCs w:val="28"/>
        </w:rPr>
        <w:t>«Реализация прочих мероприятий на 2020–2026 годы»</w:t>
      </w:r>
      <w:r w:rsidRPr="006912EA">
        <w:rPr>
          <w:rFonts w:ascii="Liberation Serif" w:eastAsia="Calibri" w:hAnsi="Liberation Serif"/>
          <w:color w:val="FF0000"/>
          <w:sz w:val="28"/>
          <w:szCs w:val="28"/>
          <w:lang w:eastAsia="en-US"/>
        </w:rPr>
        <w:t xml:space="preserve"> </w:t>
      </w:r>
      <w:r w:rsidRPr="006912EA">
        <w:rPr>
          <w:rFonts w:ascii="Liberation Serif" w:eastAsia="Calibri" w:hAnsi="Liberation Serif"/>
          <w:sz w:val="28"/>
          <w:szCs w:val="28"/>
          <w:lang w:eastAsia="en-US"/>
        </w:rPr>
        <w:t xml:space="preserve">муниципальной программы «Обеспечение развития гражданского общества и муниципального управления в Каменск-Уральском городском округе на 2020–2026 годы», утвержденной постановлением Администрации города Каменска-Уральского от 10.10.2019 </w:t>
      </w:r>
      <w:r w:rsidR="00B04D3C" w:rsidRPr="006912EA">
        <w:rPr>
          <w:rFonts w:ascii="Liberation Serif" w:eastAsia="Calibri" w:hAnsi="Liberation Serif"/>
          <w:sz w:val="28"/>
          <w:szCs w:val="28"/>
          <w:lang w:eastAsia="en-US"/>
        </w:rPr>
        <w:t xml:space="preserve">   </w:t>
      </w:r>
      <w:r w:rsidRPr="006912EA">
        <w:rPr>
          <w:rFonts w:ascii="Liberation Serif" w:eastAsia="Calibri" w:hAnsi="Liberation Serif"/>
          <w:sz w:val="28"/>
          <w:szCs w:val="28"/>
          <w:lang w:eastAsia="en-US"/>
        </w:rPr>
        <w:lastRenderedPageBreak/>
        <w:t>№ 830</w:t>
      </w:r>
      <w:r w:rsidRPr="006912EA">
        <w:rPr>
          <w:rFonts w:ascii="Liberation Serif" w:hAnsi="Liberation Serif"/>
          <w:sz w:val="28"/>
          <w:szCs w:val="28"/>
        </w:rPr>
        <w:t xml:space="preserve"> на предоставление субсидий СМИ, прием документов и предоставление субсидий СМИ приостанавливается.</w:t>
      </w:r>
    </w:p>
    <w:p w:rsidR="002E1A67" w:rsidRPr="006912EA" w:rsidRDefault="002E1A67" w:rsidP="002E1A67">
      <w:pPr>
        <w:pStyle w:val="11"/>
        <w:numPr>
          <w:ilvl w:val="1"/>
          <w:numId w:val="6"/>
        </w:numPr>
        <w:ind w:left="0" w:firstLine="709"/>
        <w:contextualSpacing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О приостановлении приема документов и предоставления субсидий СМИ издается постановление Администрации Каменск-Уральского городского округа, которое подлежит опубликованию в газете «Каменский рабочий» и размещению на официальном сайте муниципального образования.</w:t>
      </w:r>
    </w:p>
    <w:p w:rsidR="002E1A67" w:rsidRPr="006912EA" w:rsidRDefault="002E1A67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2E1A67" w:rsidRPr="006912EA" w:rsidRDefault="002E1A67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C77C28" w:rsidRPr="006912EA" w:rsidRDefault="00C77C28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C77C28" w:rsidRPr="006912EA" w:rsidRDefault="00C77C28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C77C28" w:rsidRPr="006912EA" w:rsidRDefault="00C77C28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C77C28" w:rsidRPr="006912EA" w:rsidRDefault="00C77C28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C77C28" w:rsidRPr="006912EA" w:rsidRDefault="00C77C28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C77C28" w:rsidRPr="006912EA" w:rsidRDefault="00C77C28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C77C28" w:rsidRPr="006912EA" w:rsidRDefault="00C77C28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C77C28" w:rsidRPr="006912EA" w:rsidRDefault="00C77C28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C77C28" w:rsidRPr="006912EA" w:rsidRDefault="00C77C28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5931BA" w:rsidRPr="006912EA" w:rsidRDefault="005931BA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2E1A67" w:rsidRPr="006912EA" w:rsidRDefault="002E1A67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2E1A67" w:rsidRPr="006912EA" w:rsidRDefault="002E1A67" w:rsidP="002E1A67">
      <w:pPr>
        <w:jc w:val="both"/>
        <w:rPr>
          <w:rFonts w:ascii="Liberation Serif" w:hAnsi="Liberation Serif"/>
          <w:sz w:val="28"/>
          <w:szCs w:val="28"/>
        </w:rPr>
      </w:pPr>
    </w:p>
    <w:p w:rsidR="002E1A67" w:rsidRPr="004E30A2" w:rsidRDefault="00D6701B" w:rsidP="002E1A67">
      <w:pPr>
        <w:widowControl w:val="0"/>
        <w:autoSpaceDE w:val="0"/>
        <w:autoSpaceDN w:val="0"/>
        <w:adjustRightInd w:val="0"/>
        <w:ind w:firstLine="540"/>
        <w:jc w:val="right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2E1A67" w:rsidRPr="004E30A2" w:rsidRDefault="002E1A67" w:rsidP="002E1A67">
      <w:pPr>
        <w:widowControl w:val="0"/>
        <w:autoSpaceDE w:val="0"/>
        <w:autoSpaceDN w:val="0"/>
        <w:adjustRightInd w:val="0"/>
        <w:ind w:firstLine="540"/>
        <w:jc w:val="right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>к Порядку предоставления субсидий из бюджета Каменск-Уральского городского округа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</w:t>
      </w:r>
    </w:p>
    <w:p w:rsidR="002E1A67" w:rsidRPr="004E30A2" w:rsidRDefault="002E1A67" w:rsidP="002E1A67">
      <w:pPr>
        <w:widowControl w:val="0"/>
        <w:autoSpaceDE w:val="0"/>
        <w:autoSpaceDN w:val="0"/>
        <w:adjustRightInd w:val="0"/>
        <w:ind w:firstLine="540"/>
        <w:jc w:val="right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2E1A67" w:rsidRPr="004E30A2" w:rsidRDefault="002E1A67" w:rsidP="002E1A67">
      <w:pPr>
        <w:widowControl w:val="0"/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widowControl w:val="0"/>
        <w:autoSpaceDE w:val="0"/>
        <w:autoSpaceDN w:val="0"/>
        <w:adjustRightInd w:val="0"/>
        <w:ind w:firstLine="5103"/>
        <w:jc w:val="right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>В Администрацию</w:t>
      </w:r>
    </w:p>
    <w:p w:rsidR="002E1A67" w:rsidRPr="004E30A2" w:rsidRDefault="002E1A67" w:rsidP="002E1A67">
      <w:pPr>
        <w:widowControl w:val="0"/>
        <w:autoSpaceDE w:val="0"/>
        <w:autoSpaceDN w:val="0"/>
        <w:adjustRightInd w:val="0"/>
        <w:ind w:firstLine="5103"/>
        <w:jc w:val="right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2E1A67" w:rsidRPr="004E30A2" w:rsidRDefault="002E1A67" w:rsidP="002E1A67">
      <w:pPr>
        <w:widowControl w:val="0"/>
        <w:autoSpaceDE w:val="0"/>
        <w:autoSpaceDN w:val="0"/>
        <w:adjustRightInd w:val="0"/>
        <w:ind w:firstLine="5103"/>
        <w:jc w:val="right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 xml:space="preserve"> _______________________________</w:t>
      </w:r>
    </w:p>
    <w:p w:rsidR="002E1A67" w:rsidRPr="00154C2E" w:rsidRDefault="002E1A67" w:rsidP="002E1A67">
      <w:pPr>
        <w:widowControl w:val="0"/>
        <w:autoSpaceDE w:val="0"/>
        <w:autoSpaceDN w:val="0"/>
        <w:adjustRightInd w:val="0"/>
        <w:ind w:firstLine="5103"/>
        <w:jc w:val="right"/>
        <w:rPr>
          <w:rFonts w:ascii="Liberation Serif" w:hAnsi="Liberation Serif"/>
          <w:i/>
          <w:sz w:val="24"/>
          <w:szCs w:val="24"/>
        </w:rPr>
      </w:pPr>
      <w:r w:rsidRPr="00154C2E">
        <w:rPr>
          <w:rFonts w:ascii="Liberation Serif" w:hAnsi="Liberation Serif"/>
          <w:i/>
          <w:sz w:val="24"/>
          <w:szCs w:val="24"/>
        </w:rPr>
        <w:t>(наименование организации, Ф.И.О. индивидуального предпринимателя)</w:t>
      </w:r>
    </w:p>
    <w:p w:rsidR="002E1A67" w:rsidRPr="004E30A2" w:rsidRDefault="002E1A67" w:rsidP="002E1A67">
      <w:pPr>
        <w:widowControl w:val="0"/>
        <w:autoSpaceDE w:val="0"/>
        <w:autoSpaceDN w:val="0"/>
        <w:adjustRightInd w:val="0"/>
        <w:ind w:firstLine="5103"/>
        <w:jc w:val="right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>________________________________</w:t>
      </w:r>
    </w:p>
    <w:p w:rsidR="002E1A67" w:rsidRPr="00154C2E" w:rsidRDefault="002E1A67" w:rsidP="002E1A67">
      <w:pPr>
        <w:widowControl w:val="0"/>
        <w:autoSpaceDE w:val="0"/>
        <w:autoSpaceDN w:val="0"/>
        <w:adjustRightInd w:val="0"/>
        <w:ind w:firstLine="5103"/>
        <w:jc w:val="right"/>
        <w:rPr>
          <w:rFonts w:ascii="Liberation Serif" w:hAnsi="Liberation Serif"/>
          <w:i/>
          <w:sz w:val="24"/>
          <w:szCs w:val="24"/>
        </w:rPr>
      </w:pPr>
      <w:proofErr w:type="gramStart"/>
      <w:r w:rsidRPr="00154C2E">
        <w:rPr>
          <w:rFonts w:ascii="Liberation Serif" w:hAnsi="Liberation Serif"/>
          <w:i/>
          <w:sz w:val="24"/>
          <w:szCs w:val="24"/>
        </w:rPr>
        <w:t>(ИНН, место нахождения организации (место жительства индивидуального предпринимателя)</w:t>
      </w:r>
      <w:proofErr w:type="gramEnd"/>
    </w:p>
    <w:p w:rsidR="002E1A67" w:rsidRPr="004E30A2" w:rsidRDefault="002E1A67" w:rsidP="002E1A67">
      <w:pPr>
        <w:widowControl w:val="0"/>
        <w:autoSpaceDE w:val="0"/>
        <w:autoSpaceDN w:val="0"/>
        <w:adjustRightInd w:val="0"/>
        <w:ind w:firstLine="540"/>
        <w:jc w:val="right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widowControl w:val="0"/>
        <w:autoSpaceDE w:val="0"/>
        <w:autoSpaceDN w:val="0"/>
        <w:adjustRightInd w:val="0"/>
        <w:ind w:firstLine="540"/>
        <w:jc w:val="right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 xml:space="preserve"> </w:t>
      </w:r>
    </w:p>
    <w:p w:rsidR="002E1A67" w:rsidRPr="004E30A2" w:rsidRDefault="002E1A67" w:rsidP="002E1A6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4E30A2">
        <w:rPr>
          <w:rFonts w:ascii="Liberation Serif" w:hAnsi="Liberation Serif"/>
          <w:b/>
          <w:sz w:val="28"/>
          <w:szCs w:val="28"/>
        </w:rPr>
        <w:t>ОТЧЕТ-ЗАЯВЛЕНИЕ</w:t>
      </w:r>
    </w:p>
    <w:p w:rsidR="002E1A67" w:rsidRPr="004E30A2" w:rsidRDefault="002E1A67" w:rsidP="002E1A6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4E30A2">
        <w:rPr>
          <w:rFonts w:ascii="Liberation Serif" w:hAnsi="Liberation Serif"/>
          <w:b/>
          <w:sz w:val="28"/>
          <w:szCs w:val="28"/>
        </w:rPr>
        <w:t>о вышедших в эфир телевизионных сюжетах и (или) программах, затраты на изготовление и прокат которых подлежат возмещению</w:t>
      </w:r>
    </w:p>
    <w:p w:rsidR="002E1A67" w:rsidRPr="004E30A2" w:rsidRDefault="002E1A67" w:rsidP="002E1A6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>Представляю отчет о вышедших в эфир телевизионных сюжетах и (или) программах, расчет субсидии на возмещение затрат, связанных с информированием населения о деятельности органов местного самоуправления и (или) муниципальных казенных учреждений Каменск-Уральского городского округа в ___ квартале 20___ года, исходя из следующего расчета:</w:t>
      </w:r>
    </w:p>
    <w:p w:rsidR="002E1A67" w:rsidRPr="004E30A2" w:rsidRDefault="002E1A67" w:rsidP="002E1A67">
      <w:pPr>
        <w:widowControl w:val="0"/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0"/>
        <w:gridCol w:w="1615"/>
        <w:gridCol w:w="992"/>
        <w:gridCol w:w="1701"/>
        <w:gridCol w:w="1559"/>
        <w:gridCol w:w="1701"/>
        <w:gridCol w:w="1666"/>
      </w:tblGrid>
      <w:tr w:rsidR="002E1A67" w:rsidRPr="002E1A67" w:rsidTr="002E1A67">
        <w:tc>
          <w:tcPr>
            <w:tcW w:w="620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1A67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gramStart"/>
            <w:r w:rsidRPr="002E1A67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2E1A67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1615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1A67">
              <w:rPr>
                <w:rFonts w:ascii="Liberation Serif" w:hAnsi="Liberation Serif"/>
                <w:sz w:val="24"/>
                <w:szCs w:val="24"/>
              </w:rPr>
              <w:t>Название сюжета, программы</w:t>
            </w:r>
          </w:p>
        </w:tc>
        <w:tc>
          <w:tcPr>
            <w:tcW w:w="992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1A67">
              <w:rPr>
                <w:rFonts w:ascii="Liberation Serif" w:hAnsi="Liberation Serif"/>
                <w:sz w:val="24"/>
                <w:szCs w:val="24"/>
              </w:rPr>
              <w:t>Дата выхода в эфир</w:t>
            </w:r>
          </w:p>
        </w:tc>
        <w:tc>
          <w:tcPr>
            <w:tcW w:w="1701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1A67">
              <w:rPr>
                <w:rFonts w:ascii="Liberation Serif" w:hAnsi="Liberation Serif"/>
                <w:sz w:val="24"/>
                <w:szCs w:val="24"/>
              </w:rPr>
              <w:t>Продолжительность, минут (округляется до целых минут в меньшую сторону)</w:t>
            </w:r>
          </w:p>
        </w:tc>
        <w:tc>
          <w:tcPr>
            <w:tcW w:w="1559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1A67">
              <w:rPr>
                <w:rFonts w:ascii="Liberation Serif" w:hAnsi="Liberation Serif"/>
                <w:sz w:val="24"/>
                <w:szCs w:val="24"/>
              </w:rPr>
              <w:t>Затраты СМИ, руб. (сумма в расчете затрат*кол-во минут)</w:t>
            </w:r>
          </w:p>
        </w:tc>
        <w:tc>
          <w:tcPr>
            <w:tcW w:w="1701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1A67">
              <w:rPr>
                <w:rFonts w:ascii="Liberation Serif" w:hAnsi="Liberation Serif"/>
                <w:sz w:val="24"/>
                <w:szCs w:val="24"/>
              </w:rPr>
              <w:t>Размер субсидии, руб. (не более 1000 руб.*кол-во минут и (или) не более 500 руб.* кол-во минут)</w:t>
            </w:r>
          </w:p>
        </w:tc>
        <w:tc>
          <w:tcPr>
            <w:tcW w:w="1666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1A67">
              <w:rPr>
                <w:rFonts w:ascii="Liberation Serif" w:hAnsi="Liberation Serif"/>
                <w:sz w:val="24"/>
                <w:szCs w:val="24"/>
              </w:rPr>
              <w:t xml:space="preserve">Отметка о принятии или </w:t>
            </w:r>
            <w:proofErr w:type="gramStart"/>
            <w:r w:rsidRPr="002E1A67">
              <w:rPr>
                <w:rFonts w:ascii="Liberation Serif" w:hAnsi="Liberation Serif"/>
                <w:sz w:val="24"/>
                <w:szCs w:val="24"/>
              </w:rPr>
              <w:t>не принятии</w:t>
            </w:r>
            <w:proofErr w:type="gramEnd"/>
            <w:r w:rsidRPr="002E1A67">
              <w:rPr>
                <w:rFonts w:ascii="Liberation Serif" w:hAnsi="Liberation Serif"/>
                <w:sz w:val="24"/>
                <w:szCs w:val="24"/>
              </w:rPr>
              <w:t xml:space="preserve"> сюжета или программы к зачету</w:t>
            </w:r>
          </w:p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1A67">
              <w:rPr>
                <w:rFonts w:ascii="Liberation Serif" w:hAnsi="Liberation Serif"/>
                <w:sz w:val="24"/>
                <w:szCs w:val="24"/>
              </w:rPr>
              <w:t>(колонка заявителем не заполняется)</w:t>
            </w:r>
          </w:p>
        </w:tc>
      </w:tr>
      <w:tr w:rsidR="002E1A67" w:rsidRPr="002E1A67" w:rsidTr="002E1A67">
        <w:tc>
          <w:tcPr>
            <w:tcW w:w="620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1A67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1615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6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E1A67" w:rsidRPr="002E1A67" w:rsidTr="002E1A67">
        <w:tc>
          <w:tcPr>
            <w:tcW w:w="620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1A67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1615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6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E1A67" w:rsidRPr="002E1A67" w:rsidTr="002E1A67">
        <w:tc>
          <w:tcPr>
            <w:tcW w:w="620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1A67"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1615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6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E1A67" w:rsidRPr="002E1A67" w:rsidTr="002E1A67">
        <w:tc>
          <w:tcPr>
            <w:tcW w:w="4928" w:type="dxa"/>
            <w:gridSpan w:val="4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2E1A67">
              <w:rPr>
                <w:rFonts w:ascii="Liberation Serif" w:hAnsi="Liberation Serif"/>
                <w:sz w:val="24"/>
                <w:szCs w:val="24"/>
              </w:rPr>
              <w:t>Итого:</w:t>
            </w:r>
          </w:p>
        </w:tc>
        <w:tc>
          <w:tcPr>
            <w:tcW w:w="1559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66" w:type="dxa"/>
          </w:tcPr>
          <w:p w:rsidR="002E1A67" w:rsidRPr="002E1A67" w:rsidRDefault="002E1A67" w:rsidP="008348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2E1A67" w:rsidRPr="004E30A2" w:rsidRDefault="002E1A67" w:rsidP="002E1A6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>Приложение:</w:t>
      </w:r>
    </w:p>
    <w:p w:rsidR="002E1A67" w:rsidRPr="004E30A2" w:rsidRDefault="002E1A67" w:rsidP="002E1A67">
      <w:pPr>
        <w:widowControl w:val="0"/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 xml:space="preserve">Информационные материалы на ____ </w:t>
      </w:r>
      <w:r w:rsidRPr="004E30A2">
        <w:rPr>
          <w:rFonts w:ascii="Liberation Serif" w:hAnsi="Liberation Serif"/>
          <w:sz w:val="28"/>
          <w:szCs w:val="28"/>
          <w:lang w:val="en-US"/>
        </w:rPr>
        <w:t>DVD</w:t>
      </w:r>
      <w:r w:rsidRPr="004E30A2">
        <w:rPr>
          <w:rFonts w:ascii="Liberation Serif" w:hAnsi="Liberation Serif"/>
          <w:sz w:val="28"/>
          <w:szCs w:val="28"/>
        </w:rPr>
        <w:t>-дисках.</w:t>
      </w:r>
    </w:p>
    <w:p w:rsidR="005931BA" w:rsidRDefault="005931BA" w:rsidP="002E1A67">
      <w:pPr>
        <w:tabs>
          <w:tab w:val="left" w:pos="7005"/>
        </w:tabs>
        <w:rPr>
          <w:rFonts w:ascii="Liberation Serif" w:hAnsi="Liberation Serif"/>
          <w:sz w:val="28"/>
          <w:szCs w:val="28"/>
        </w:rPr>
      </w:pPr>
    </w:p>
    <w:p w:rsidR="00162174" w:rsidRDefault="002E1A67" w:rsidP="002E1A67">
      <w:pPr>
        <w:tabs>
          <w:tab w:val="left" w:pos="7005"/>
        </w:tabs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 xml:space="preserve">«___»_____________ 20____ г. </w:t>
      </w:r>
      <w:r w:rsidR="00162174">
        <w:rPr>
          <w:rFonts w:ascii="Liberation Serif" w:hAnsi="Liberation Serif"/>
          <w:sz w:val="28"/>
          <w:szCs w:val="28"/>
        </w:rPr>
        <w:t xml:space="preserve">                 _____________________________</w:t>
      </w:r>
    </w:p>
    <w:p w:rsidR="002E1A67" w:rsidRPr="00162174" w:rsidRDefault="00162174" w:rsidP="00162174">
      <w:pPr>
        <w:ind w:left="3540" w:firstLine="708"/>
        <w:rPr>
          <w:rFonts w:ascii="Liberation Serif" w:hAnsi="Liberation Serif"/>
          <w:i/>
          <w:sz w:val="24"/>
          <w:szCs w:val="24"/>
        </w:rPr>
      </w:pPr>
      <w:r>
        <w:rPr>
          <w:rFonts w:ascii="Liberation Serif" w:hAnsi="Liberation Serif"/>
          <w:i/>
          <w:sz w:val="24"/>
          <w:szCs w:val="24"/>
        </w:rPr>
        <w:t xml:space="preserve">    </w:t>
      </w:r>
      <w:r w:rsidR="002E1A67" w:rsidRPr="00162174">
        <w:rPr>
          <w:rFonts w:ascii="Liberation Serif" w:hAnsi="Liberation Serif"/>
          <w:i/>
          <w:sz w:val="24"/>
          <w:szCs w:val="24"/>
        </w:rPr>
        <w:t>подпись (Фамилия, инициалы руководителя СМИ)</w:t>
      </w:r>
    </w:p>
    <w:p w:rsidR="002E1A67" w:rsidRPr="004E30A2" w:rsidRDefault="002E1A67" w:rsidP="002E1A67">
      <w:pPr>
        <w:tabs>
          <w:tab w:val="left" w:pos="7005"/>
        </w:tabs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lastRenderedPageBreak/>
        <w:t>Заполняется сотрудником отдела информационно-аналитической работы и взаимодействия со средствами массовой информации</w:t>
      </w:r>
      <w:r w:rsidR="00154C2E">
        <w:rPr>
          <w:rFonts w:ascii="Liberation Serif" w:hAnsi="Liberation Serif"/>
          <w:sz w:val="28"/>
          <w:szCs w:val="28"/>
        </w:rPr>
        <w:t xml:space="preserve"> Администрации</w:t>
      </w:r>
      <w:r w:rsidRPr="004E30A2">
        <w:rPr>
          <w:rFonts w:ascii="Liberation Serif" w:hAnsi="Liberation Serif"/>
          <w:sz w:val="28"/>
          <w:szCs w:val="28"/>
        </w:rPr>
        <w:t xml:space="preserve"> Каменск-Уральского городского округа, ответственным за обработку заявлений на предоставление субсидий.</w:t>
      </w:r>
    </w:p>
    <w:p w:rsidR="002E1A67" w:rsidRPr="004E30A2" w:rsidRDefault="002E1A67" w:rsidP="002E1A67">
      <w:pPr>
        <w:tabs>
          <w:tab w:val="left" w:pos="7005"/>
        </w:tabs>
        <w:rPr>
          <w:rFonts w:ascii="Liberation Serif" w:hAnsi="Liberation Serif"/>
          <w:sz w:val="28"/>
          <w:szCs w:val="28"/>
        </w:rPr>
      </w:pPr>
    </w:p>
    <w:p w:rsidR="002E1A67" w:rsidRDefault="002E1A67" w:rsidP="00154C2E">
      <w:pPr>
        <w:tabs>
          <w:tab w:val="left" w:pos="7005"/>
        </w:tabs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 xml:space="preserve">Зачтено сюжетов и программ на общую сумму: </w:t>
      </w:r>
    </w:p>
    <w:p w:rsidR="00154C2E" w:rsidRDefault="00154C2E" w:rsidP="00154C2E">
      <w:pPr>
        <w:tabs>
          <w:tab w:val="left" w:pos="7005"/>
        </w:tabs>
        <w:rPr>
          <w:rFonts w:ascii="Liberation Serif" w:hAnsi="Liberation Serif"/>
          <w:sz w:val="28"/>
          <w:szCs w:val="28"/>
        </w:rPr>
      </w:pPr>
    </w:p>
    <w:p w:rsidR="00154C2E" w:rsidRDefault="00154C2E" w:rsidP="00154C2E">
      <w:pPr>
        <w:tabs>
          <w:tab w:val="left" w:pos="7005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154C2E" w:rsidRDefault="00154C2E" w:rsidP="00154C2E">
      <w:pPr>
        <w:tabs>
          <w:tab w:val="left" w:pos="7005"/>
        </w:tabs>
        <w:rPr>
          <w:rFonts w:ascii="Liberation Serif" w:hAnsi="Liberation Serif"/>
          <w:sz w:val="28"/>
          <w:szCs w:val="28"/>
        </w:rPr>
      </w:pPr>
    </w:p>
    <w:p w:rsidR="00154C2E" w:rsidRDefault="00154C2E" w:rsidP="00154C2E">
      <w:pPr>
        <w:tabs>
          <w:tab w:val="left" w:pos="7005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____________________________________________________________________.</w:t>
      </w:r>
    </w:p>
    <w:p w:rsidR="00154C2E" w:rsidRPr="004E30A2" w:rsidRDefault="00154C2E" w:rsidP="00154C2E">
      <w:pPr>
        <w:tabs>
          <w:tab w:val="left" w:pos="7005"/>
        </w:tabs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tabs>
          <w:tab w:val="left" w:pos="7005"/>
        </w:tabs>
        <w:jc w:val="both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 xml:space="preserve">Ведущий специалист отдела информационно-аналитической работы и </w:t>
      </w:r>
    </w:p>
    <w:p w:rsidR="002E1A67" w:rsidRDefault="002E1A67" w:rsidP="002E1A67">
      <w:pPr>
        <w:tabs>
          <w:tab w:val="left" w:pos="7005"/>
        </w:tabs>
        <w:jc w:val="both"/>
        <w:rPr>
          <w:rFonts w:ascii="Liberation Serif" w:hAnsi="Liberation Serif"/>
          <w:sz w:val="28"/>
          <w:szCs w:val="28"/>
        </w:rPr>
      </w:pPr>
      <w:r w:rsidRPr="004E30A2">
        <w:rPr>
          <w:rFonts w:ascii="Liberation Serif" w:hAnsi="Liberation Serif"/>
          <w:sz w:val="28"/>
          <w:szCs w:val="28"/>
        </w:rPr>
        <w:t xml:space="preserve">взаимодействия со </w:t>
      </w:r>
      <w:r w:rsidR="00154C2E">
        <w:rPr>
          <w:rFonts w:ascii="Liberation Serif" w:hAnsi="Liberation Serif"/>
          <w:sz w:val="28"/>
          <w:szCs w:val="28"/>
        </w:rPr>
        <w:t>средствами массовой информации</w:t>
      </w:r>
      <w:r w:rsidRPr="004E30A2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</w:p>
    <w:p w:rsidR="00154C2E" w:rsidRPr="004E30A2" w:rsidRDefault="00154C2E" w:rsidP="002E1A67">
      <w:pPr>
        <w:tabs>
          <w:tab w:val="left" w:pos="7005"/>
        </w:tabs>
        <w:jc w:val="both"/>
        <w:rPr>
          <w:rFonts w:ascii="Liberation Serif" w:hAnsi="Liberation Serif"/>
          <w:sz w:val="28"/>
          <w:szCs w:val="28"/>
        </w:rPr>
      </w:pPr>
    </w:p>
    <w:p w:rsidR="00154C2E" w:rsidRPr="004E30A2" w:rsidRDefault="00154C2E" w:rsidP="002E1A67">
      <w:pPr>
        <w:tabs>
          <w:tab w:val="left" w:pos="7005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________________________________________________________________.</w:t>
      </w:r>
    </w:p>
    <w:p w:rsidR="002E1A67" w:rsidRPr="004E30A2" w:rsidRDefault="002E1A67" w:rsidP="002E1A67">
      <w:pPr>
        <w:tabs>
          <w:tab w:val="left" w:pos="7005"/>
        </w:tabs>
        <w:rPr>
          <w:rFonts w:ascii="Liberation Serif" w:hAnsi="Liberation Serif"/>
          <w:sz w:val="28"/>
          <w:szCs w:val="28"/>
        </w:rPr>
      </w:pPr>
    </w:p>
    <w:p w:rsidR="002E1A67" w:rsidRPr="004E30A2" w:rsidRDefault="002E1A67" w:rsidP="002E1A67">
      <w:pPr>
        <w:tabs>
          <w:tab w:val="left" w:pos="7005"/>
        </w:tabs>
        <w:rPr>
          <w:rFonts w:ascii="Liberation Serif" w:hAnsi="Liberation Serif"/>
          <w:sz w:val="28"/>
          <w:szCs w:val="28"/>
        </w:rPr>
      </w:pPr>
    </w:p>
    <w:p w:rsidR="00D921D5" w:rsidRPr="00E5438F" w:rsidRDefault="00D921D5" w:rsidP="002E1A67">
      <w:pPr>
        <w:pStyle w:val="7"/>
        <w:tabs>
          <w:tab w:val="left" w:pos="-4860"/>
        </w:tabs>
        <w:ind w:right="-55"/>
        <w:jc w:val="center"/>
        <w:rPr>
          <w:rFonts w:ascii="Liberation Serif" w:hAnsi="Liberation Serif" w:cs="Liberation Serif"/>
          <w:sz w:val="28"/>
          <w:szCs w:val="28"/>
        </w:rPr>
      </w:pPr>
    </w:p>
    <w:sectPr w:rsidR="00D921D5" w:rsidRPr="00E5438F" w:rsidSect="00B36B01">
      <w:headerReference w:type="default" r:id="rId16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19D" w:rsidRDefault="009D319D" w:rsidP="00B36B01">
      <w:r>
        <w:separator/>
      </w:r>
    </w:p>
  </w:endnote>
  <w:endnote w:type="continuationSeparator" w:id="0">
    <w:p w:rsidR="009D319D" w:rsidRDefault="009D319D" w:rsidP="00B36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ragmaticaCTT">
    <w:panose1 w:val="020B0604040002020204"/>
    <w:charset w:val="CC"/>
    <w:family w:val="swiss"/>
    <w:pitch w:val="variable"/>
    <w:sig w:usb0="00000203" w:usb1="00000000" w:usb2="00000000" w:usb3="00000000" w:csb0="00000005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19D" w:rsidRDefault="009D319D" w:rsidP="00B36B01">
      <w:r>
        <w:separator/>
      </w:r>
    </w:p>
  </w:footnote>
  <w:footnote w:type="continuationSeparator" w:id="0">
    <w:p w:rsidR="009D319D" w:rsidRDefault="009D319D" w:rsidP="00B36B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51459"/>
      <w:docPartObj>
        <w:docPartGallery w:val="Page Numbers (Top of Page)"/>
        <w:docPartUnique/>
      </w:docPartObj>
    </w:sdtPr>
    <w:sdtEndPr/>
    <w:sdtContent>
      <w:p w:rsidR="00B36B01" w:rsidRDefault="00B36B0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2D5">
          <w:rPr>
            <w:noProof/>
          </w:rPr>
          <w:t>12</w:t>
        </w:r>
        <w:r>
          <w:fldChar w:fldCharType="end"/>
        </w:r>
      </w:p>
    </w:sdtContent>
  </w:sdt>
  <w:p w:rsidR="00B36B01" w:rsidRDefault="00B36B0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B1CFD"/>
    <w:multiLevelType w:val="hybridMultilevel"/>
    <w:tmpl w:val="0EEE1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1A3642"/>
    <w:multiLevelType w:val="hybridMultilevel"/>
    <w:tmpl w:val="0BEA6C64"/>
    <w:lvl w:ilvl="0" w:tplc="F07C87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374062A2"/>
    <w:multiLevelType w:val="multilevel"/>
    <w:tmpl w:val="57DAA77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3C8E44C5"/>
    <w:multiLevelType w:val="multilevel"/>
    <w:tmpl w:val="6E20379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4">
    <w:nsid w:val="572027DE"/>
    <w:multiLevelType w:val="hybridMultilevel"/>
    <w:tmpl w:val="1CE86F16"/>
    <w:lvl w:ilvl="0" w:tplc="A63E32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6562C9C"/>
    <w:multiLevelType w:val="hybridMultilevel"/>
    <w:tmpl w:val="96024922"/>
    <w:lvl w:ilvl="0" w:tplc="FD66F4B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D36694"/>
    <w:multiLevelType w:val="multilevel"/>
    <w:tmpl w:val="F81273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DEF"/>
    <w:rsid w:val="00010608"/>
    <w:rsid w:val="00056872"/>
    <w:rsid w:val="000A6734"/>
    <w:rsid w:val="000D03C3"/>
    <w:rsid w:val="00133698"/>
    <w:rsid w:val="00154C2E"/>
    <w:rsid w:val="00162174"/>
    <w:rsid w:val="00163EF7"/>
    <w:rsid w:val="0017723E"/>
    <w:rsid w:val="001A387F"/>
    <w:rsid w:val="001D69E3"/>
    <w:rsid w:val="001E51E8"/>
    <w:rsid w:val="001F4A1F"/>
    <w:rsid w:val="002251AC"/>
    <w:rsid w:val="0023226A"/>
    <w:rsid w:val="00242F81"/>
    <w:rsid w:val="002536DA"/>
    <w:rsid w:val="00262FEE"/>
    <w:rsid w:val="002E1A67"/>
    <w:rsid w:val="002F65CA"/>
    <w:rsid w:val="00301773"/>
    <w:rsid w:val="00311136"/>
    <w:rsid w:val="00352B7E"/>
    <w:rsid w:val="00374C89"/>
    <w:rsid w:val="003F6459"/>
    <w:rsid w:val="004402C2"/>
    <w:rsid w:val="004C3D72"/>
    <w:rsid w:val="004D61DA"/>
    <w:rsid w:val="004E200F"/>
    <w:rsid w:val="004F1BF0"/>
    <w:rsid w:val="004F4246"/>
    <w:rsid w:val="00536788"/>
    <w:rsid w:val="00565D61"/>
    <w:rsid w:val="005931BA"/>
    <w:rsid w:val="005D2CF0"/>
    <w:rsid w:val="006646EE"/>
    <w:rsid w:val="0067464B"/>
    <w:rsid w:val="006836CE"/>
    <w:rsid w:val="006912EA"/>
    <w:rsid w:val="006C6C5E"/>
    <w:rsid w:val="006E2BE1"/>
    <w:rsid w:val="00702165"/>
    <w:rsid w:val="00720439"/>
    <w:rsid w:val="00720985"/>
    <w:rsid w:val="00761552"/>
    <w:rsid w:val="007A4E74"/>
    <w:rsid w:val="007D2F85"/>
    <w:rsid w:val="0083594B"/>
    <w:rsid w:val="0085158F"/>
    <w:rsid w:val="008556E0"/>
    <w:rsid w:val="00871148"/>
    <w:rsid w:val="00896CBC"/>
    <w:rsid w:val="008C0B31"/>
    <w:rsid w:val="008C0E41"/>
    <w:rsid w:val="008C43EC"/>
    <w:rsid w:val="00956960"/>
    <w:rsid w:val="00975A1C"/>
    <w:rsid w:val="009D319D"/>
    <w:rsid w:val="009F3931"/>
    <w:rsid w:val="00A1076A"/>
    <w:rsid w:val="00A17423"/>
    <w:rsid w:val="00A21B47"/>
    <w:rsid w:val="00A24C88"/>
    <w:rsid w:val="00A26589"/>
    <w:rsid w:val="00B04D3C"/>
    <w:rsid w:val="00B36B01"/>
    <w:rsid w:val="00B91D93"/>
    <w:rsid w:val="00B95DBC"/>
    <w:rsid w:val="00BA1E0A"/>
    <w:rsid w:val="00BA7870"/>
    <w:rsid w:val="00BC77AC"/>
    <w:rsid w:val="00BF6E52"/>
    <w:rsid w:val="00C55198"/>
    <w:rsid w:val="00C77C28"/>
    <w:rsid w:val="00C8290F"/>
    <w:rsid w:val="00CA14D7"/>
    <w:rsid w:val="00CD11A6"/>
    <w:rsid w:val="00CF7251"/>
    <w:rsid w:val="00D46873"/>
    <w:rsid w:val="00D6701B"/>
    <w:rsid w:val="00D921D5"/>
    <w:rsid w:val="00D952D5"/>
    <w:rsid w:val="00DE058E"/>
    <w:rsid w:val="00DE4BE7"/>
    <w:rsid w:val="00E5438F"/>
    <w:rsid w:val="00EB2DEF"/>
    <w:rsid w:val="00ED4DA5"/>
    <w:rsid w:val="00EE4587"/>
    <w:rsid w:val="00F00E9F"/>
    <w:rsid w:val="00F129BF"/>
    <w:rsid w:val="00F17C5B"/>
    <w:rsid w:val="00F9258A"/>
    <w:rsid w:val="00FA194B"/>
    <w:rsid w:val="00FA3C20"/>
    <w:rsid w:val="00FC6595"/>
    <w:rsid w:val="00FD7DEC"/>
    <w:rsid w:val="00FE224B"/>
    <w:rsid w:val="00FE3018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543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E543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unhideWhenUsed/>
    <w:qFormat/>
    <w:rsid w:val="00E543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E543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E543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E543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rsid w:val="00E543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"/>
    <w:basedOn w:val="a"/>
    <w:link w:val="a9"/>
    <w:rsid w:val="00E5438F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E5438F"/>
    <w:rPr>
      <w:sz w:val="26"/>
    </w:rPr>
  </w:style>
  <w:style w:type="character" w:customStyle="1" w:styleId="a5">
    <w:name w:val="Основной текст с отступом Знак"/>
    <w:basedOn w:val="a0"/>
    <w:link w:val="a4"/>
    <w:rsid w:val="00E5438F"/>
    <w:rPr>
      <w:sz w:val="25"/>
      <w:szCs w:val="24"/>
    </w:rPr>
  </w:style>
  <w:style w:type="paragraph" w:styleId="22">
    <w:name w:val="Body Text 2"/>
    <w:basedOn w:val="a"/>
    <w:link w:val="23"/>
    <w:rsid w:val="00E5438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5438F"/>
  </w:style>
  <w:style w:type="paragraph" w:styleId="aa">
    <w:name w:val="List Paragraph"/>
    <w:basedOn w:val="a"/>
    <w:uiPriority w:val="34"/>
    <w:qFormat/>
    <w:rsid w:val="00E543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Название1"/>
    <w:rsid w:val="00E5438F"/>
  </w:style>
  <w:style w:type="paragraph" w:customStyle="1" w:styleId="ConsPlusNormal">
    <w:name w:val="ConsPlusNormal"/>
    <w:rsid w:val="00E543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438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Абзац списка1"/>
    <w:basedOn w:val="a"/>
    <w:uiPriority w:val="34"/>
    <w:qFormat/>
    <w:rsid w:val="002E1A67"/>
    <w:pPr>
      <w:ind w:left="720"/>
    </w:pPr>
  </w:style>
  <w:style w:type="paragraph" w:customStyle="1" w:styleId="ConsTitle">
    <w:name w:val="ConsTitle"/>
    <w:rsid w:val="002E1A6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A26">
    <w:name w:val="A26"/>
    <w:uiPriority w:val="99"/>
    <w:rsid w:val="002E1A67"/>
    <w:rPr>
      <w:rFonts w:cs="PragmaticaCTT"/>
      <w:color w:val="007E3C"/>
      <w:sz w:val="18"/>
      <w:szCs w:val="18"/>
    </w:rPr>
  </w:style>
  <w:style w:type="paragraph" w:styleId="ab">
    <w:name w:val="header"/>
    <w:basedOn w:val="a"/>
    <w:link w:val="ac"/>
    <w:uiPriority w:val="99"/>
    <w:rsid w:val="00B36B0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36B01"/>
  </w:style>
  <w:style w:type="paragraph" w:styleId="ad">
    <w:name w:val="footer"/>
    <w:basedOn w:val="a"/>
    <w:link w:val="ae"/>
    <w:rsid w:val="00B36B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B36B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E543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E543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E543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unhideWhenUsed/>
    <w:qFormat/>
    <w:rsid w:val="00E5438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E543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E543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E543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rsid w:val="00E543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8">
    <w:name w:val="Body Text"/>
    <w:basedOn w:val="a"/>
    <w:link w:val="a9"/>
    <w:rsid w:val="00E5438F"/>
    <w:pPr>
      <w:jc w:val="both"/>
    </w:pPr>
    <w:rPr>
      <w:sz w:val="26"/>
    </w:rPr>
  </w:style>
  <w:style w:type="character" w:customStyle="1" w:styleId="a9">
    <w:name w:val="Основной текст Знак"/>
    <w:basedOn w:val="a0"/>
    <w:link w:val="a8"/>
    <w:rsid w:val="00E5438F"/>
    <w:rPr>
      <w:sz w:val="26"/>
    </w:rPr>
  </w:style>
  <w:style w:type="character" w:customStyle="1" w:styleId="a5">
    <w:name w:val="Основной текст с отступом Знак"/>
    <w:basedOn w:val="a0"/>
    <w:link w:val="a4"/>
    <w:rsid w:val="00E5438F"/>
    <w:rPr>
      <w:sz w:val="25"/>
      <w:szCs w:val="24"/>
    </w:rPr>
  </w:style>
  <w:style w:type="paragraph" w:styleId="22">
    <w:name w:val="Body Text 2"/>
    <w:basedOn w:val="a"/>
    <w:link w:val="23"/>
    <w:rsid w:val="00E5438F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E5438F"/>
  </w:style>
  <w:style w:type="paragraph" w:styleId="aa">
    <w:name w:val="List Paragraph"/>
    <w:basedOn w:val="a"/>
    <w:uiPriority w:val="34"/>
    <w:qFormat/>
    <w:rsid w:val="00E543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Название1"/>
    <w:rsid w:val="00E5438F"/>
  </w:style>
  <w:style w:type="paragraph" w:customStyle="1" w:styleId="ConsPlusNormal">
    <w:name w:val="ConsPlusNormal"/>
    <w:rsid w:val="00E5438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E5438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Абзац списка1"/>
    <w:basedOn w:val="a"/>
    <w:uiPriority w:val="34"/>
    <w:qFormat/>
    <w:rsid w:val="002E1A67"/>
    <w:pPr>
      <w:ind w:left="720"/>
    </w:pPr>
  </w:style>
  <w:style w:type="paragraph" w:customStyle="1" w:styleId="ConsTitle">
    <w:name w:val="ConsTitle"/>
    <w:rsid w:val="002E1A6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A26">
    <w:name w:val="A26"/>
    <w:uiPriority w:val="99"/>
    <w:rsid w:val="002E1A67"/>
    <w:rPr>
      <w:rFonts w:cs="PragmaticaCTT"/>
      <w:color w:val="007E3C"/>
      <w:sz w:val="18"/>
      <w:szCs w:val="18"/>
    </w:rPr>
  </w:style>
  <w:style w:type="paragraph" w:styleId="ab">
    <w:name w:val="header"/>
    <w:basedOn w:val="a"/>
    <w:link w:val="ac"/>
    <w:uiPriority w:val="99"/>
    <w:rsid w:val="00B36B0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36B01"/>
  </w:style>
  <w:style w:type="paragraph" w:styleId="ad">
    <w:name w:val="footer"/>
    <w:basedOn w:val="a"/>
    <w:link w:val="ae"/>
    <w:rsid w:val="00B36B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B36B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kamensk-uralskiy.ru/organi_vlasti/upravlenie_obrazovanija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kamensk-uralskiy.ru/organi_vlasti/komitet_po_upravleniju_imushhestvom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kamensk-uralskiy.ru/organi_vlasti/komitet_po_arhitekture_i_gradostroitelstvu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kamensk-uralskiy.ru/organi_vlasti/upravlenie_kulturi.html" TargetMode="Externa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kamensk-uralskiy.ru/organi_vlasti/upravlenie_po_fizicheskoj_kulture_i_sportu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1006F-B21E-48EC-B671-D129FD509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51</TotalTime>
  <Pages>12</Pages>
  <Words>3387</Words>
  <Characters>19311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Беус</dc:creator>
  <cp:lastModifiedBy>Беус</cp:lastModifiedBy>
  <cp:revision>22</cp:revision>
  <cp:lastPrinted>2021-04-12T04:42:00Z</cp:lastPrinted>
  <dcterms:created xsi:type="dcterms:W3CDTF">2021-04-12T04:58:00Z</dcterms:created>
  <dcterms:modified xsi:type="dcterms:W3CDTF">2021-04-29T10:28:00Z</dcterms:modified>
</cp:coreProperties>
</file>