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8" w:rsidRPr="00B91D93" w:rsidRDefault="00E22352" w:rsidP="00133698">
      <w:pPr>
        <w:pStyle w:val="1"/>
        <w:ind w:left="5387"/>
        <w:jc w:val="right"/>
        <w:rPr>
          <w:rFonts w:ascii="Liberation Serif" w:hAnsi="Liberation Serif" w:cs="Liberation Serif"/>
          <w:b w:val="0"/>
          <w:bCs/>
          <w:iCs w:val="0"/>
          <w:lang w:val="en-US"/>
        </w:rPr>
      </w:pPr>
      <w:r w:rsidRPr="00E22352">
        <w:rPr>
          <w:rFonts w:ascii="Liberation Serif" w:hAnsi="Liberation Serif" w:cs="Liberation Serif"/>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6pt;margin-top:10.4pt;width:48.05pt;height:63.9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" filled="f" stroked="f">
            <v:textbox style="mso-fit-shape-to-text:t">
              <w:txbxContent>
                <w:p w:rsidR="00385D60" w:rsidRDefault="00385D60" w:rsidP="004C3D72">
                  <w:r>
                    <w:rPr>
                      <w:noProof/>
                    </w:rPr>
                    <w:drawing>
                      <wp:inline distT="0" distB="0" distL="0" distR="0">
                        <wp:extent cx="426720" cy="723900"/>
                        <wp:effectExtent l="0" t="0" r="0" b="0"/>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723900"/>
                                </a:xfrm>
                                <a:prstGeom prst="rect">
                                  <a:avLst/>
                                </a:prstGeom>
                                <a:noFill/>
                                <a:ln>
                                  <a:noFill/>
                                </a:ln>
                              </pic:spPr>
                            </pic:pic>
                          </a:graphicData>
                        </a:graphic>
                      </wp:inline>
                    </w:drawing>
                  </w:r>
                </w:p>
              </w:txbxContent>
            </v:textbox>
            <w10:wrap anchorx="margin" anchory="margin"/>
          </v:shape>
        </w:pict>
      </w:r>
    </w:p>
    <w:p w:rsidR="00133698" w:rsidRPr="00B91D93" w:rsidRDefault="00133698" w:rsidP="00133698">
      <w:pPr>
        <w:pStyle w:val="1"/>
        <w:ind w:left="5387"/>
        <w:jc w:val="left"/>
        <w:rPr>
          <w:rFonts w:ascii="Liberation Serif" w:hAnsi="Liberation Serif" w:cs="Liberation Serif"/>
          <w:bCs/>
          <w:iCs w:val="0"/>
          <w:sz w:val="24"/>
        </w:rPr>
      </w:pPr>
    </w:p>
    <w:p w:rsidR="00133698" w:rsidRPr="00B91D93" w:rsidRDefault="00133698" w:rsidP="00133698">
      <w:pPr>
        <w:jc w:val="center"/>
        <w:rPr>
          <w:rFonts w:ascii="Liberation Serif" w:hAnsi="Liberation Serif" w:cs="Liberation Serif"/>
          <w:b/>
          <w:sz w:val="28"/>
        </w:rPr>
      </w:pPr>
    </w:p>
    <w:p w:rsidR="00956960" w:rsidRPr="00B91D93" w:rsidRDefault="00956960" w:rsidP="00133698">
      <w:pPr>
        <w:jc w:val="center"/>
        <w:rPr>
          <w:rFonts w:ascii="Liberation Serif" w:hAnsi="Liberation Serif" w:cs="Liberation Serif"/>
          <w:b/>
          <w:sz w:val="24"/>
        </w:rPr>
      </w:pPr>
    </w:p>
    <w:p w:rsidR="00956960" w:rsidRPr="00B91D93" w:rsidRDefault="00956960" w:rsidP="00133698">
      <w:pPr>
        <w:jc w:val="center"/>
        <w:rPr>
          <w:rFonts w:ascii="Liberation Serif" w:hAnsi="Liberation Serif" w:cs="Liberation Serif"/>
          <w:b/>
          <w:sz w:val="24"/>
        </w:rPr>
      </w:pPr>
    </w:p>
    <w:p w:rsidR="00133698" w:rsidRPr="00B91D93" w:rsidRDefault="00133698" w:rsidP="00FD7DEC">
      <w:pPr>
        <w:spacing w:before="120"/>
        <w:jc w:val="center"/>
        <w:rPr>
          <w:rFonts w:ascii="Liberation Serif" w:hAnsi="Liberation Serif" w:cs="Liberation Serif"/>
          <w:b/>
          <w:sz w:val="24"/>
        </w:rPr>
      </w:pPr>
      <w:r w:rsidRPr="00B91D93">
        <w:rPr>
          <w:rFonts w:ascii="Liberation Serif" w:hAnsi="Liberation Serif" w:cs="Liberation Serif"/>
          <w:b/>
          <w:sz w:val="24"/>
        </w:rPr>
        <w:t>СВЕРДЛОВСКАЯ ОБЛАСТЬ</w:t>
      </w:r>
    </w:p>
    <w:p w:rsidR="00133698" w:rsidRPr="00B91D93" w:rsidRDefault="004F1BF0" w:rsidP="00133698">
      <w:pPr>
        <w:spacing w:line="233" w:lineRule="auto"/>
        <w:jc w:val="center"/>
        <w:rPr>
          <w:rFonts w:ascii="Liberation Serif" w:hAnsi="Liberation Serif" w:cs="Liberation Serif"/>
          <w:b/>
          <w:sz w:val="24"/>
        </w:rPr>
      </w:pPr>
      <w:r w:rsidRPr="00B91D93">
        <w:rPr>
          <w:rFonts w:ascii="Liberation Serif" w:hAnsi="Liberation Serif" w:cs="Liberation Serif"/>
          <w:b/>
          <w:sz w:val="24"/>
        </w:rPr>
        <w:t>АДМИНИСТРАЦИЯ КАМЕНСК-УРАЛЬСКОГО ГОРОДСКОГО ОКРУГА</w:t>
      </w:r>
    </w:p>
    <w:p w:rsidR="00133698" w:rsidRPr="00B91D93" w:rsidRDefault="00133698" w:rsidP="00133698">
      <w:pPr>
        <w:spacing w:before="40" w:line="233" w:lineRule="auto"/>
        <w:jc w:val="center"/>
        <w:rPr>
          <w:rFonts w:ascii="Liberation Serif" w:hAnsi="Liberation Serif" w:cs="Liberation Serif"/>
          <w:b/>
          <w:spacing w:val="50"/>
          <w:sz w:val="32"/>
        </w:rPr>
      </w:pPr>
      <w:r w:rsidRPr="00B91D93">
        <w:rPr>
          <w:rFonts w:ascii="Liberation Serif" w:hAnsi="Liberation Serif" w:cs="Liberation Serif"/>
          <w:b/>
          <w:spacing w:val="50"/>
          <w:sz w:val="32"/>
        </w:rPr>
        <w:t>ПОСТАНОВЛЕНИЕ</w:t>
      </w:r>
    </w:p>
    <w:p w:rsidR="00133698" w:rsidRPr="00DF03A8" w:rsidRDefault="00E22352" w:rsidP="00133698">
      <w:pPr>
        <w:spacing w:before="400"/>
        <w:rPr>
          <w:rFonts w:ascii="Liberation Serif" w:hAnsi="Liberation Serif" w:cs="Liberation Serif"/>
          <w:sz w:val="24"/>
          <w:u w:val="single"/>
        </w:rPr>
      </w:pPr>
      <w:r w:rsidRPr="00E22352">
        <w:rPr>
          <w:rFonts w:ascii="Liberation Serif" w:hAnsi="Liberation Serif" w:cs="Liberation Serif"/>
          <w:noProof/>
        </w:rPr>
        <w:pict>
          <v:line id="Line 3" o:spid="_x0000_s102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u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LTmZ7h4CAAA6BAAADgAAAAAAAAAAAAAAAAAuAgAAZHJzL2Uyb0RvYy54bWxQSwEC&#10;LQAUAAYACAAAACEAFgRev90AAAAGAQAADwAAAAAAAAAAAAAAAAB4BAAAZHJzL2Rvd25yZXYueG1s&#10;UEsFBgAAAAAEAAQA8wAAAIIFAAAAAA==&#10;" o:allowincell="f" strokeweight="4.5pt">
            <v:stroke linestyle="thinThick"/>
          </v:line>
        </w:pict>
      </w:r>
      <w:r w:rsidR="00133698" w:rsidRPr="00B91D93">
        <w:rPr>
          <w:rFonts w:ascii="Liberation Serif" w:hAnsi="Liberation Serif" w:cs="Liberation Serif"/>
          <w:sz w:val="24"/>
        </w:rPr>
        <w:t xml:space="preserve">от </w:t>
      </w:r>
      <w:r w:rsidR="00C26564" w:rsidRPr="00C26564">
        <w:rPr>
          <w:rFonts w:ascii="Liberation Serif" w:hAnsi="Liberation Serif" w:cs="Liberation Serif"/>
          <w:sz w:val="24"/>
          <w:u w:val="single"/>
        </w:rPr>
        <w:t>20.05.2021</w:t>
      </w:r>
      <w:r w:rsidR="00133698" w:rsidRPr="00B91D93">
        <w:rPr>
          <w:rFonts w:ascii="Liberation Serif" w:hAnsi="Liberation Serif" w:cs="Liberation Serif"/>
          <w:sz w:val="24"/>
        </w:rPr>
        <w:t xml:space="preserve"> № </w:t>
      </w:r>
      <w:r w:rsidR="00C26564" w:rsidRPr="00C26564">
        <w:rPr>
          <w:rFonts w:ascii="Liberation Serif" w:hAnsi="Liberation Serif" w:cs="Liberation Serif"/>
          <w:sz w:val="24"/>
          <w:u w:val="single"/>
        </w:rPr>
        <w:t>39</w:t>
      </w:r>
      <w:r w:rsidR="00944CA4">
        <w:rPr>
          <w:rFonts w:ascii="Liberation Serif" w:hAnsi="Liberation Serif" w:cs="Liberation Serif"/>
          <w:sz w:val="24"/>
          <w:u w:val="single"/>
        </w:rPr>
        <w:t>4</w:t>
      </w:r>
    </w:p>
    <w:p w:rsidR="00107B0C" w:rsidRPr="00DF03A8" w:rsidRDefault="004D5815" w:rsidP="00107B0C">
      <w:pPr>
        <w:pStyle w:val="a7"/>
        <w:spacing w:after="0"/>
        <w:jc w:val="center"/>
        <w:rPr>
          <w:sz w:val="28"/>
          <w:szCs w:val="28"/>
        </w:rPr>
      </w:pPr>
      <w:r w:rsidRPr="00DF03A8">
        <w:rPr>
          <w:rFonts w:ascii="Liberation Serif" w:hAnsi="Liberation Serif"/>
          <w:b/>
          <w:bCs/>
          <w:sz w:val="28"/>
          <w:szCs w:val="28"/>
        </w:rPr>
        <w:t xml:space="preserve">О </w:t>
      </w:r>
      <w:r w:rsidR="004110AB" w:rsidRPr="00DF03A8">
        <w:rPr>
          <w:rFonts w:ascii="Liberation Serif" w:hAnsi="Liberation Serif"/>
          <w:b/>
          <w:bCs/>
          <w:sz w:val="28"/>
          <w:szCs w:val="28"/>
        </w:rPr>
        <w:t>проведении конкурса                                                                                 «Лучшее предприятие Каменск-Уральского городского округа»</w:t>
      </w:r>
    </w:p>
    <w:p w:rsidR="00583AC3" w:rsidRPr="00DF03A8" w:rsidRDefault="00583AC3" w:rsidP="00583AC3">
      <w:pPr>
        <w:pStyle w:val="a7"/>
        <w:spacing w:after="0"/>
        <w:ind w:firstLine="720"/>
        <w:jc w:val="both"/>
        <w:rPr>
          <w:rFonts w:ascii="Liberation Serif" w:hAnsi="Liberation Serif"/>
          <w:sz w:val="28"/>
          <w:szCs w:val="28"/>
        </w:rPr>
      </w:pPr>
      <w:r w:rsidRPr="00DF03A8">
        <w:rPr>
          <w:rFonts w:ascii="Liberation Serif" w:hAnsi="Liberation Serif"/>
          <w:sz w:val="28"/>
          <w:szCs w:val="28"/>
        </w:rPr>
        <w:t xml:space="preserve">В целях </w:t>
      </w:r>
      <w:r w:rsidR="004110AB" w:rsidRPr="00DF03A8">
        <w:rPr>
          <w:rFonts w:ascii="Liberation Serif" w:hAnsi="Liberation Serif"/>
          <w:sz w:val="28"/>
          <w:szCs w:val="28"/>
        </w:rPr>
        <w:t>закрепления положительной динамики развития предприятий Каменск-Уральского городского округа, улучшения их финансово-хозяйственных и социально-экономических показателей, повышения социальной ответственности предприятий, определения и поощрения лучших предприятий Каменск-Уральского городского округа</w:t>
      </w:r>
      <w:r w:rsidRPr="00DF03A8">
        <w:rPr>
          <w:rFonts w:ascii="Liberation Serif" w:hAnsi="Liberation Serif"/>
          <w:sz w:val="28"/>
          <w:szCs w:val="28"/>
        </w:rPr>
        <w:t>, Администрация Каменск-Уральского городского округа</w:t>
      </w:r>
    </w:p>
    <w:p w:rsidR="00AC49FB" w:rsidRPr="00DF03A8" w:rsidRDefault="004F1BF0" w:rsidP="00AC49FB">
      <w:pPr>
        <w:jc w:val="both"/>
        <w:rPr>
          <w:rFonts w:ascii="Liberation Serif" w:hAnsi="Liberation Serif" w:cs="Liberation Serif"/>
          <w:b/>
          <w:sz w:val="28"/>
          <w:szCs w:val="28"/>
        </w:rPr>
      </w:pPr>
      <w:r w:rsidRPr="00DF03A8">
        <w:rPr>
          <w:rFonts w:ascii="Liberation Serif" w:hAnsi="Liberation Serif" w:cs="Liberation Serif"/>
          <w:b/>
          <w:sz w:val="28"/>
          <w:szCs w:val="28"/>
        </w:rPr>
        <w:t>ПОСТАНОВЛЯЕТ:</w:t>
      </w:r>
    </w:p>
    <w:p w:rsidR="00107B0C" w:rsidRPr="00DF03A8" w:rsidRDefault="00AC49FB" w:rsidP="00AC49FB">
      <w:pPr>
        <w:ind w:firstLine="708"/>
        <w:jc w:val="both"/>
        <w:rPr>
          <w:rFonts w:ascii="Liberation Serif" w:hAnsi="Liberation Serif" w:cs="Liberation Serif"/>
          <w:sz w:val="28"/>
          <w:szCs w:val="28"/>
        </w:rPr>
      </w:pPr>
      <w:r w:rsidRPr="00DF03A8">
        <w:rPr>
          <w:rFonts w:ascii="Liberation Serif" w:hAnsi="Liberation Serif"/>
          <w:sz w:val="28"/>
          <w:szCs w:val="28"/>
        </w:rPr>
        <w:t>1.</w:t>
      </w:r>
      <w:r w:rsidR="003249C1" w:rsidRPr="00DF03A8">
        <w:rPr>
          <w:rFonts w:ascii="Liberation Serif" w:hAnsi="Liberation Serif"/>
          <w:sz w:val="28"/>
          <w:szCs w:val="28"/>
        </w:rPr>
        <w:t xml:space="preserve"> </w:t>
      </w:r>
      <w:r w:rsidR="004110AB" w:rsidRPr="00DF03A8">
        <w:rPr>
          <w:rFonts w:ascii="Liberation Serif" w:hAnsi="Liberation Serif"/>
          <w:sz w:val="28"/>
          <w:szCs w:val="28"/>
        </w:rPr>
        <w:t xml:space="preserve">Ежегодно проводить </w:t>
      </w:r>
      <w:r w:rsidR="00E13D35" w:rsidRPr="00DF03A8">
        <w:rPr>
          <w:rFonts w:ascii="Liberation Serif" w:hAnsi="Liberation Serif"/>
          <w:sz w:val="28"/>
          <w:szCs w:val="28"/>
        </w:rPr>
        <w:t>конкурс «</w:t>
      </w:r>
      <w:r w:rsidR="00E13D35" w:rsidRPr="00DF03A8">
        <w:rPr>
          <w:rFonts w:ascii="Liberation Serif" w:hAnsi="Liberation Serif"/>
          <w:bCs/>
          <w:sz w:val="28"/>
          <w:szCs w:val="28"/>
        </w:rPr>
        <w:t>Лучшее предприятие Каменск-Уральского городского округа».</w:t>
      </w:r>
    </w:p>
    <w:p w:rsidR="00E13D35" w:rsidRPr="00DF03A8" w:rsidRDefault="00D749E3" w:rsidP="00E13D35">
      <w:pPr>
        <w:widowControl w:val="0"/>
        <w:autoSpaceDE w:val="0"/>
        <w:autoSpaceDN w:val="0"/>
        <w:adjustRightInd w:val="0"/>
        <w:ind w:firstLine="709"/>
        <w:jc w:val="both"/>
        <w:rPr>
          <w:sz w:val="28"/>
          <w:szCs w:val="28"/>
        </w:rPr>
      </w:pPr>
      <w:r w:rsidRPr="00DF03A8">
        <w:rPr>
          <w:rFonts w:ascii="Liberation Serif" w:hAnsi="Liberation Serif"/>
          <w:sz w:val="28"/>
          <w:szCs w:val="28"/>
        </w:rPr>
        <w:t xml:space="preserve">2. </w:t>
      </w:r>
      <w:r w:rsidR="00E13D35" w:rsidRPr="00DF03A8">
        <w:rPr>
          <w:sz w:val="28"/>
          <w:szCs w:val="28"/>
        </w:rPr>
        <w:t>Утвердить Положение о порядке проведения конкурса «</w:t>
      </w:r>
      <w:r w:rsidR="00E13D35" w:rsidRPr="00DF03A8">
        <w:rPr>
          <w:rFonts w:ascii="Liberation Serif" w:hAnsi="Liberation Serif"/>
          <w:bCs/>
          <w:sz w:val="28"/>
          <w:szCs w:val="28"/>
        </w:rPr>
        <w:t>Лучшее предприятие Каменск-Уральского городского округа</w:t>
      </w:r>
      <w:r w:rsidR="00E13D35" w:rsidRPr="00DF03A8">
        <w:rPr>
          <w:sz w:val="28"/>
          <w:szCs w:val="28"/>
        </w:rPr>
        <w:t xml:space="preserve">» </w:t>
      </w:r>
      <w:r w:rsidR="003249C1" w:rsidRPr="00DF03A8">
        <w:rPr>
          <w:sz w:val="28"/>
          <w:szCs w:val="28"/>
        </w:rPr>
        <w:t>(прилагается)</w:t>
      </w:r>
      <w:r w:rsidR="00E13D35" w:rsidRPr="00DF03A8">
        <w:rPr>
          <w:sz w:val="28"/>
          <w:szCs w:val="28"/>
        </w:rPr>
        <w:t>.</w:t>
      </w:r>
    </w:p>
    <w:p w:rsidR="00E13D35" w:rsidRPr="00DF03A8" w:rsidRDefault="00E13D35" w:rsidP="00E13D35">
      <w:pPr>
        <w:pStyle w:val="ac"/>
        <w:widowControl w:val="0"/>
        <w:numPr>
          <w:ilvl w:val="0"/>
          <w:numId w:val="12"/>
        </w:numPr>
        <w:autoSpaceDE w:val="0"/>
        <w:autoSpaceDN w:val="0"/>
        <w:adjustRightInd w:val="0"/>
        <w:ind w:left="0" w:firstLine="708"/>
        <w:jc w:val="both"/>
        <w:rPr>
          <w:sz w:val="28"/>
          <w:szCs w:val="28"/>
        </w:rPr>
      </w:pPr>
      <w:r w:rsidRPr="00DF03A8">
        <w:rPr>
          <w:sz w:val="28"/>
          <w:szCs w:val="28"/>
        </w:rPr>
        <w:t>Утвердить Состав комиссии по организации и проведению конкурса «</w:t>
      </w:r>
      <w:r w:rsidRPr="00DF03A8">
        <w:rPr>
          <w:rFonts w:ascii="Liberation Serif" w:hAnsi="Liberation Serif"/>
          <w:bCs/>
          <w:sz w:val="28"/>
          <w:szCs w:val="28"/>
        </w:rPr>
        <w:t>Лучшее предприятие Каменск-Уральского городского округа</w:t>
      </w:r>
      <w:r w:rsidRPr="00DF03A8">
        <w:rPr>
          <w:sz w:val="28"/>
          <w:szCs w:val="28"/>
        </w:rPr>
        <w:t xml:space="preserve">» </w:t>
      </w:r>
      <w:r w:rsidR="003249C1" w:rsidRPr="00DF03A8">
        <w:rPr>
          <w:sz w:val="28"/>
          <w:szCs w:val="28"/>
        </w:rPr>
        <w:t>(прилагается)</w:t>
      </w:r>
      <w:r w:rsidRPr="00DF03A8">
        <w:rPr>
          <w:sz w:val="28"/>
          <w:szCs w:val="28"/>
        </w:rPr>
        <w:t>.</w:t>
      </w:r>
    </w:p>
    <w:p w:rsidR="002549AB" w:rsidRPr="00DF03A8" w:rsidRDefault="00E13D35" w:rsidP="00385D60">
      <w:pPr>
        <w:pStyle w:val="ac"/>
        <w:widowControl w:val="0"/>
        <w:numPr>
          <w:ilvl w:val="0"/>
          <w:numId w:val="12"/>
        </w:numPr>
        <w:autoSpaceDE w:val="0"/>
        <w:autoSpaceDN w:val="0"/>
        <w:adjustRightInd w:val="0"/>
        <w:ind w:left="0" w:firstLine="708"/>
        <w:jc w:val="both"/>
        <w:rPr>
          <w:sz w:val="28"/>
          <w:szCs w:val="28"/>
        </w:rPr>
      </w:pPr>
      <w:r w:rsidRPr="00DF03A8">
        <w:rPr>
          <w:sz w:val="28"/>
          <w:szCs w:val="28"/>
        </w:rPr>
        <w:t>Признать утратившими силу</w:t>
      </w:r>
      <w:r w:rsidR="00D41EF8" w:rsidRPr="00DF03A8">
        <w:rPr>
          <w:sz w:val="28"/>
          <w:szCs w:val="28"/>
        </w:rPr>
        <w:t xml:space="preserve"> </w:t>
      </w:r>
      <w:r w:rsidR="002549AB" w:rsidRPr="00DF03A8">
        <w:rPr>
          <w:sz w:val="28"/>
          <w:szCs w:val="28"/>
        </w:rPr>
        <w:t>постановления</w:t>
      </w:r>
      <w:r w:rsidRPr="00DF03A8">
        <w:rPr>
          <w:sz w:val="28"/>
          <w:szCs w:val="28"/>
        </w:rPr>
        <w:t xml:space="preserve"> Администрации города</w:t>
      </w:r>
      <w:r w:rsidR="00385D60" w:rsidRPr="00DF03A8">
        <w:rPr>
          <w:sz w:val="28"/>
          <w:szCs w:val="28"/>
        </w:rPr>
        <w:t xml:space="preserve"> Каменска-Уральского</w:t>
      </w:r>
      <w:r w:rsidR="002549AB" w:rsidRPr="00DF03A8">
        <w:rPr>
          <w:sz w:val="28"/>
          <w:szCs w:val="28"/>
        </w:rPr>
        <w:t>:</w:t>
      </w:r>
    </w:p>
    <w:p w:rsidR="002549AB" w:rsidRPr="00DF03A8" w:rsidRDefault="00E13D35" w:rsidP="001A3DD8">
      <w:pPr>
        <w:pStyle w:val="ac"/>
        <w:numPr>
          <w:ilvl w:val="0"/>
          <w:numId w:val="44"/>
        </w:numPr>
        <w:tabs>
          <w:tab w:val="left" w:pos="1134"/>
        </w:tabs>
        <w:ind w:left="0" w:firstLine="708"/>
        <w:jc w:val="both"/>
        <w:rPr>
          <w:sz w:val="28"/>
          <w:szCs w:val="28"/>
        </w:rPr>
      </w:pPr>
      <w:r w:rsidRPr="00DF03A8">
        <w:rPr>
          <w:sz w:val="28"/>
          <w:szCs w:val="28"/>
        </w:rPr>
        <w:t>от 28.03.2014 № 419 «О проведении городского конкурса «Лучшее предприятие города»</w:t>
      </w:r>
      <w:r w:rsidR="002549AB" w:rsidRPr="00DF03A8">
        <w:rPr>
          <w:sz w:val="28"/>
          <w:szCs w:val="28"/>
        </w:rPr>
        <w:t>;</w:t>
      </w:r>
    </w:p>
    <w:p w:rsidR="0018069F" w:rsidRPr="00DF03A8" w:rsidRDefault="002549AB" w:rsidP="001A3DD8">
      <w:pPr>
        <w:pStyle w:val="ac"/>
        <w:numPr>
          <w:ilvl w:val="0"/>
          <w:numId w:val="44"/>
        </w:numPr>
        <w:tabs>
          <w:tab w:val="left" w:pos="1134"/>
        </w:tabs>
        <w:ind w:left="0" w:firstLine="708"/>
        <w:jc w:val="both"/>
        <w:rPr>
          <w:sz w:val="28"/>
          <w:szCs w:val="28"/>
        </w:rPr>
      </w:pPr>
      <w:r w:rsidRPr="00DF03A8">
        <w:rPr>
          <w:sz w:val="28"/>
          <w:szCs w:val="28"/>
        </w:rPr>
        <w:t xml:space="preserve">от 04.06.2015 № 839 «О внесении изменений в постановление </w:t>
      </w:r>
      <w:r w:rsidR="003249C1" w:rsidRPr="00DF03A8">
        <w:rPr>
          <w:sz w:val="28"/>
          <w:szCs w:val="28"/>
        </w:rPr>
        <w:t>А</w:t>
      </w:r>
      <w:r w:rsidRPr="00DF03A8">
        <w:rPr>
          <w:sz w:val="28"/>
          <w:szCs w:val="28"/>
        </w:rPr>
        <w:t>дминистрации города от 28.03.2014 № 419 «О проведении городского конкурса «Лучшее предприятие города»</w:t>
      </w:r>
      <w:r w:rsidR="0018069F" w:rsidRPr="00DF03A8">
        <w:rPr>
          <w:sz w:val="28"/>
          <w:szCs w:val="28"/>
        </w:rPr>
        <w:t>;</w:t>
      </w:r>
    </w:p>
    <w:p w:rsidR="00D749E3" w:rsidRPr="00DF03A8" w:rsidRDefault="0018069F" w:rsidP="001A3DD8">
      <w:pPr>
        <w:pStyle w:val="ac"/>
        <w:numPr>
          <w:ilvl w:val="0"/>
          <w:numId w:val="44"/>
        </w:numPr>
        <w:tabs>
          <w:tab w:val="left" w:pos="1134"/>
        </w:tabs>
        <w:ind w:left="0" w:firstLine="708"/>
        <w:jc w:val="both"/>
        <w:rPr>
          <w:sz w:val="28"/>
          <w:szCs w:val="28"/>
        </w:rPr>
      </w:pPr>
      <w:r w:rsidRPr="00DF03A8">
        <w:rPr>
          <w:sz w:val="28"/>
          <w:szCs w:val="28"/>
        </w:rPr>
        <w:t>от 22.06.2020 № 460 «О внесении изменений в состав комиссии по организации и проведению городского конкурса «Лучшее предприятие города»</w:t>
      </w:r>
      <w:r w:rsidR="002549AB" w:rsidRPr="00DF03A8">
        <w:rPr>
          <w:sz w:val="28"/>
          <w:szCs w:val="28"/>
        </w:rPr>
        <w:t>.</w:t>
      </w:r>
    </w:p>
    <w:p w:rsidR="007F7A32" w:rsidRPr="00DF03A8" w:rsidRDefault="00836A5E" w:rsidP="006B7859">
      <w:pPr>
        <w:pStyle w:val="a7"/>
        <w:tabs>
          <w:tab w:val="left" w:pos="1134"/>
        </w:tabs>
        <w:spacing w:before="0" w:beforeAutospacing="0" w:after="0"/>
        <w:ind w:firstLine="709"/>
        <w:jc w:val="both"/>
        <w:rPr>
          <w:rFonts w:ascii="Liberation Serif" w:hAnsi="Liberation Serif"/>
          <w:sz w:val="28"/>
          <w:szCs w:val="28"/>
        </w:rPr>
      </w:pPr>
      <w:r w:rsidRPr="00DF03A8">
        <w:rPr>
          <w:rFonts w:ascii="Liberation Serif" w:hAnsi="Liberation Serif"/>
          <w:sz w:val="28"/>
          <w:szCs w:val="28"/>
        </w:rPr>
        <w:t>5</w:t>
      </w:r>
      <w:r w:rsidR="007F7A32" w:rsidRPr="00DF03A8">
        <w:rPr>
          <w:rFonts w:ascii="Liberation Serif" w:hAnsi="Liberation Serif"/>
          <w:sz w:val="28"/>
          <w:szCs w:val="28"/>
        </w:rPr>
        <w:t xml:space="preserve">. </w:t>
      </w:r>
      <w:r w:rsidR="003249C1" w:rsidRPr="00DF03A8">
        <w:rPr>
          <w:rFonts w:ascii="Liberation Serif" w:hAnsi="Liberation Serif"/>
          <w:sz w:val="28"/>
          <w:szCs w:val="28"/>
        </w:rPr>
        <w:t>Опубликовать настоящее постановление в газете «Каменский рабочий» и р</w:t>
      </w:r>
      <w:r w:rsidR="00E13D35" w:rsidRPr="00DF03A8">
        <w:rPr>
          <w:rFonts w:ascii="Liberation Serif" w:hAnsi="Liberation Serif"/>
          <w:sz w:val="28"/>
          <w:szCs w:val="28"/>
        </w:rPr>
        <w:t xml:space="preserve">азместить </w:t>
      </w:r>
      <w:r w:rsidR="007F7A32" w:rsidRPr="00DF03A8">
        <w:rPr>
          <w:rFonts w:ascii="Liberation Serif" w:hAnsi="Liberation Serif"/>
          <w:sz w:val="28"/>
          <w:szCs w:val="28"/>
        </w:rPr>
        <w:t xml:space="preserve">на официальном сайте </w:t>
      </w:r>
      <w:r w:rsidR="005966A9" w:rsidRPr="00DF03A8">
        <w:rPr>
          <w:rFonts w:ascii="Liberation Serif" w:hAnsi="Liberation Serif"/>
          <w:sz w:val="28"/>
          <w:szCs w:val="28"/>
        </w:rPr>
        <w:t>муниципального образования</w:t>
      </w:r>
      <w:r w:rsidR="007F7A32" w:rsidRPr="00DF03A8">
        <w:rPr>
          <w:rFonts w:ascii="Liberation Serif" w:hAnsi="Liberation Serif"/>
          <w:sz w:val="28"/>
          <w:szCs w:val="28"/>
        </w:rPr>
        <w:t>.</w:t>
      </w:r>
    </w:p>
    <w:p w:rsidR="00107B0C" w:rsidRPr="00DF03A8" w:rsidRDefault="00836A5E" w:rsidP="00D749E3">
      <w:pPr>
        <w:pStyle w:val="a7"/>
        <w:tabs>
          <w:tab w:val="left" w:pos="1134"/>
        </w:tabs>
        <w:spacing w:before="0" w:beforeAutospacing="0" w:after="0"/>
        <w:ind w:firstLine="709"/>
        <w:jc w:val="both"/>
        <w:rPr>
          <w:rFonts w:ascii="Liberation Serif" w:hAnsi="Liberation Serif"/>
          <w:sz w:val="28"/>
          <w:szCs w:val="28"/>
        </w:rPr>
      </w:pPr>
      <w:r w:rsidRPr="00DF03A8">
        <w:rPr>
          <w:rFonts w:ascii="Liberation Serif" w:hAnsi="Liberation Serif"/>
          <w:sz w:val="28"/>
          <w:szCs w:val="28"/>
        </w:rPr>
        <w:t>6</w:t>
      </w:r>
      <w:r w:rsidR="00D749E3" w:rsidRPr="00DF03A8">
        <w:rPr>
          <w:rFonts w:ascii="Liberation Serif" w:hAnsi="Liberation Serif"/>
          <w:sz w:val="28"/>
          <w:szCs w:val="28"/>
        </w:rPr>
        <w:t xml:space="preserve">. </w:t>
      </w:r>
      <w:proofErr w:type="gramStart"/>
      <w:r w:rsidR="00107B0C" w:rsidRPr="00DF03A8">
        <w:rPr>
          <w:rFonts w:ascii="Liberation Serif" w:hAnsi="Liberation Serif"/>
          <w:sz w:val="28"/>
          <w:szCs w:val="28"/>
        </w:rPr>
        <w:t>Контроль за</w:t>
      </w:r>
      <w:proofErr w:type="gramEnd"/>
      <w:r w:rsidR="00107B0C" w:rsidRPr="00DF03A8">
        <w:rPr>
          <w:rFonts w:ascii="Liberation Serif" w:hAnsi="Liberation Serif"/>
          <w:sz w:val="28"/>
          <w:szCs w:val="28"/>
        </w:rPr>
        <w:t xml:space="preserve"> выполнением настоящего постановления возложить на заместителя главы Администрации городского округа Жукову С.И.</w:t>
      </w:r>
    </w:p>
    <w:p w:rsidR="00D749E3" w:rsidRPr="00DF03A8" w:rsidRDefault="00D749E3" w:rsidP="00D749E3">
      <w:pPr>
        <w:pStyle w:val="a7"/>
        <w:tabs>
          <w:tab w:val="left" w:pos="1134"/>
        </w:tabs>
        <w:spacing w:before="0" w:beforeAutospacing="0" w:after="0"/>
        <w:ind w:firstLine="709"/>
        <w:jc w:val="both"/>
        <w:rPr>
          <w:rFonts w:ascii="Liberation Serif" w:hAnsi="Liberation Serif"/>
          <w:sz w:val="28"/>
          <w:szCs w:val="28"/>
        </w:rPr>
      </w:pPr>
    </w:p>
    <w:p w:rsidR="00454BF1" w:rsidRPr="00DF03A8" w:rsidRDefault="00454BF1" w:rsidP="00D749E3">
      <w:pPr>
        <w:pStyle w:val="a7"/>
        <w:tabs>
          <w:tab w:val="left" w:pos="1134"/>
        </w:tabs>
        <w:spacing w:before="0" w:beforeAutospacing="0" w:after="0"/>
        <w:ind w:firstLine="709"/>
        <w:jc w:val="both"/>
        <w:rPr>
          <w:rFonts w:ascii="Liberation Serif" w:hAnsi="Liberation Serif"/>
          <w:sz w:val="28"/>
          <w:szCs w:val="28"/>
        </w:rPr>
      </w:pPr>
    </w:p>
    <w:p w:rsidR="00E13D35" w:rsidRPr="00DF03A8" w:rsidRDefault="00133698" w:rsidP="006B7859">
      <w:pPr>
        <w:jc w:val="both"/>
        <w:rPr>
          <w:rFonts w:ascii="Liberation Serif" w:hAnsi="Liberation Serif" w:cs="Liberation Serif"/>
          <w:sz w:val="28"/>
          <w:szCs w:val="28"/>
        </w:rPr>
      </w:pPr>
      <w:r w:rsidRPr="00DF03A8">
        <w:rPr>
          <w:rFonts w:ascii="Liberation Serif" w:hAnsi="Liberation Serif" w:cs="Liberation Serif"/>
          <w:sz w:val="28"/>
          <w:szCs w:val="28"/>
        </w:rPr>
        <w:t xml:space="preserve">Глава </w:t>
      </w:r>
      <w:r w:rsidR="00FD7DEC" w:rsidRPr="00DF03A8">
        <w:rPr>
          <w:rFonts w:ascii="Liberation Serif" w:hAnsi="Liberation Serif" w:cs="Liberation Serif"/>
          <w:sz w:val="28"/>
          <w:szCs w:val="28"/>
        </w:rPr>
        <w:br/>
      </w:r>
      <w:r w:rsidR="00720985" w:rsidRPr="00DF03A8">
        <w:rPr>
          <w:rFonts w:ascii="Liberation Serif" w:hAnsi="Liberation Serif" w:cs="Liberation Serif"/>
          <w:sz w:val="28"/>
          <w:szCs w:val="28"/>
        </w:rPr>
        <w:t>Каменск-Уральскогогородского округа</w:t>
      </w:r>
      <w:r w:rsidR="006B7859" w:rsidRPr="00DF03A8">
        <w:rPr>
          <w:rFonts w:ascii="Liberation Serif" w:hAnsi="Liberation Serif" w:cs="Liberation Serif"/>
          <w:sz w:val="28"/>
          <w:szCs w:val="28"/>
        </w:rPr>
        <w:tab/>
      </w:r>
      <w:r w:rsidR="006B7859" w:rsidRPr="00DF03A8">
        <w:rPr>
          <w:rFonts w:ascii="Liberation Serif" w:hAnsi="Liberation Serif" w:cs="Liberation Serif"/>
          <w:sz w:val="28"/>
          <w:szCs w:val="28"/>
        </w:rPr>
        <w:tab/>
      </w:r>
      <w:r w:rsidR="006B7859" w:rsidRPr="00DF03A8">
        <w:rPr>
          <w:rFonts w:ascii="Liberation Serif" w:hAnsi="Liberation Serif" w:cs="Liberation Serif"/>
          <w:sz w:val="28"/>
          <w:szCs w:val="28"/>
        </w:rPr>
        <w:tab/>
      </w:r>
      <w:r w:rsidR="0000521A" w:rsidRPr="00DF03A8">
        <w:rPr>
          <w:rFonts w:ascii="Liberation Serif" w:hAnsi="Liberation Serif" w:cs="Liberation Serif"/>
          <w:sz w:val="28"/>
          <w:szCs w:val="28"/>
        </w:rPr>
        <w:t xml:space="preserve">                   А</w:t>
      </w:r>
      <w:r w:rsidRPr="00DF03A8">
        <w:rPr>
          <w:rFonts w:ascii="Liberation Serif" w:hAnsi="Liberation Serif" w:cs="Liberation Serif"/>
          <w:sz w:val="28"/>
          <w:szCs w:val="28"/>
        </w:rPr>
        <w:t>.</w:t>
      </w:r>
      <w:r w:rsidR="006B7859" w:rsidRPr="00DF03A8">
        <w:rPr>
          <w:rFonts w:ascii="Liberation Serif" w:hAnsi="Liberation Serif" w:cs="Liberation Serif"/>
          <w:sz w:val="28"/>
          <w:szCs w:val="28"/>
        </w:rPr>
        <w:t>А. Герасимов</w:t>
      </w:r>
    </w:p>
    <w:p w:rsidR="00E13D35" w:rsidRPr="00DF03A8" w:rsidRDefault="00E13D35">
      <w:pPr>
        <w:rPr>
          <w:rFonts w:ascii="Liberation Serif" w:hAnsi="Liberation Serif" w:cs="Liberation Serif"/>
          <w:sz w:val="28"/>
          <w:szCs w:val="28"/>
        </w:rPr>
      </w:pPr>
      <w:r w:rsidRPr="00DF03A8">
        <w:rPr>
          <w:rFonts w:ascii="Liberation Serif" w:hAnsi="Liberation Serif" w:cs="Liberation Serif"/>
          <w:sz w:val="28"/>
          <w:szCs w:val="28"/>
        </w:rPr>
        <w:br w:type="page"/>
      </w:r>
    </w:p>
    <w:p w:rsidR="000609D2" w:rsidRPr="00DF03A8" w:rsidRDefault="003249C1" w:rsidP="0000521A">
      <w:pPr>
        <w:widowControl w:val="0"/>
        <w:tabs>
          <w:tab w:val="left" w:pos="8931"/>
        </w:tabs>
        <w:autoSpaceDE w:val="0"/>
        <w:autoSpaceDN w:val="0"/>
        <w:adjustRightInd w:val="0"/>
        <w:ind w:left="4678"/>
        <w:outlineLvl w:val="0"/>
        <w:rPr>
          <w:rFonts w:ascii="Liberation Serif" w:hAnsi="Liberation Serif"/>
          <w:sz w:val="28"/>
          <w:szCs w:val="28"/>
        </w:rPr>
      </w:pPr>
      <w:r w:rsidRPr="00DF03A8">
        <w:rPr>
          <w:rFonts w:ascii="Liberation Serif" w:hAnsi="Liberation Serif"/>
          <w:sz w:val="28"/>
          <w:szCs w:val="28"/>
        </w:rPr>
        <w:lastRenderedPageBreak/>
        <w:t>Утверждено</w:t>
      </w:r>
    </w:p>
    <w:p w:rsidR="000609D2" w:rsidRPr="00DF03A8" w:rsidRDefault="000609D2" w:rsidP="0000521A">
      <w:pPr>
        <w:widowControl w:val="0"/>
        <w:tabs>
          <w:tab w:val="left" w:pos="8931"/>
        </w:tabs>
        <w:autoSpaceDE w:val="0"/>
        <w:autoSpaceDN w:val="0"/>
        <w:adjustRightInd w:val="0"/>
        <w:ind w:left="4678"/>
        <w:outlineLvl w:val="0"/>
        <w:rPr>
          <w:rFonts w:ascii="Liberation Serif" w:hAnsi="Liberation Serif"/>
          <w:sz w:val="28"/>
          <w:szCs w:val="28"/>
        </w:rPr>
      </w:pPr>
      <w:r w:rsidRPr="00DF03A8">
        <w:rPr>
          <w:rFonts w:ascii="Liberation Serif" w:hAnsi="Liberation Serif"/>
          <w:sz w:val="28"/>
          <w:szCs w:val="28"/>
        </w:rPr>
        <w:t>постановлени</w:t>
      </w:r>
      <w:r w:rsidR="003249C1" w:rsidRPr="00DF03A8">
        <w:rPr>
          <w:rFonts w:ascii="Liberation Serif" w:hAnsi="Liberation Serif"/>
          <w:sz w:val="28"/>
          <w:szCs w:val="28"/>
        </w:rPr>
        <w:t>ем</w:t>
      </w:r>
      <w:r w:rsidRPr="00DF03A8">
        <w:rPr>
          <w:rFonts w:ascii="Liberation Serif" w:hAnsi="Liberation Serif"/>
          <w:sz w:val="28"/>
          <w:szCs w:val="28"/>
        </w:rPr>
        <w:t xml:space="preserve"> Администрации </w:t>
      </w:r>
    </w:p>
    <w:p w:rsidR="000609D2" w:rsidRPr="00DF03A8" w:rsidRDefault="000609D2" w:rsidP="0000521A">
      <w:pPr>
        <w:widowControl w:val="0"/>
        <w:tabs>
          <w:tab w:val="left" w:pos="8931"/>
        </w:tabs>
        <w:autoSpaceDE w:val="0"/>
        <w:autoSpaceDN w:val="0"/>
        <w:adjustRightInd w:val="0"/>
        <w:ind w:left="4678"/>
        <w:outlineLvl w:val="0"/>
        <w:rPr>
          <w:rFonts w:ascii="Liberation Serif" w:hAnsi="Liberation Serif"/>
          <w:sz w:val="28"/>
          <w:szCs w:val="28"/>
        </w:rPr>
      </w:pPr>
      <w:r w:rsidRPr="00DF03A8">
        <w:rPr>
          <w:rFonts w:ascii="Liberation Serif" w:hAnsi="Liberation Serif"/>
          <w:sz w:val="28"/>
          <w:szCs w:val="28"/>
        </w:rPr>
        <w:t>Каменск-Уральского городского округа</w:t>
      </w:r>
    </w:p>
    <w:p w:rsidR="000609D2" w:rsidRPr="00DF03A8" w:rsidRDefault="000609D2" w:rsidP="0000521A">
      <w:pPr>
        <w:widowControl w:val="0"/>
        <w:tabs>
          <w:tab w:val="left" w:pos="8931"/>
        </w:tabs>
        <w:autoSpaceDE w:val="0"/>
        <w:autoSpaceDN w:val="0"/>
        <w:adjustRightInd w:val="0"/>
        <w:ind w:left="4678"/>
        <w:rPr>
          <w:rFonts w:ascii="Liberation Serif" w:hAnsi="Liberation Serif"/>
          <w:sz w:val="28"/>
          <w:szCs w:val="28"/>
        </w:rPr>
      </w:pPr>
      <w:r w:rsidRPr="00DF03A8">
        <w:rPr>
          <w:rFonts w:ascii="Liberation Serif" w:hAnsi="Liberation Serif"/>
          <w:sz w:val="28"/>
          <w:szCs w:val="28"/>
        </w:rPr>
        <w:t xml:space="preserve">от </w:t>
      </w:r>
      <w:r w:rsidR="00C26564" w:rsidRPr="00DF03A8">
        <w:rPr>
          <w:rFonts w:ascii="Liberation Serif" w:hAnsi="Liberation Serif"/>
          <w:sz w:val="28"/>
          <w:szCs w:val="28"/>
          <w:u w:val="single"/>
        </w:rPr>
        <w:t>20.05.2021</w:t>
      </w:r>
      <w:r w:rsidRPr="00DF03A8">
        <w:rPr>
          <w:rFonts w:ascii="Liberation Serif" w:hAnsi="Liberation Serif"/>
          <w:sz w:val="28"/>
          <w:szCs w:val="28"/>
        </w:rPr>
        <w:t xml:space="preserve">  №  </w:t>
      </w:r>
      <w:r w:rsidR="00C26564" w:rsidRPr="00DF03A8">
        <w:rPr>
          <w:rFonts w:ascii="Liberation Serif" w:hAnsi="Liberation Serif"/>
          <w:sz w:val="28"/>
          <w:szCs w:val="28"/>
          <w:u w:val="single"/>
        </w:rPr>
        <w:t>39</w:t>
      </w:r>
      <w:r w:rsidR="00944CA4" w:rsidRPr="00DF03A8">
        <w:rPr>
          <w:rFonts w:ascii="Liberation Serif" w:hAnsi="Liberation Serif"/>
          <w:sz w:val="28"/>
          <w:szCs w:val="28"/>
          <w:u w:val="single"/>
        </w:rPr>
        <w:t>4</w:t>
      </w:r>
      <w:r w:rsidR="00A025D7" w:rsidRPr="00DF03A8">
        <w:rPr>
          <w:rFonts w:ascii="Liberation Serif" w:hAnsi="Liberation Serif"/>
          <w:sz w:val="28"/>
          <w:szCs w:val="28"/>
        </w:rPr>
        <w:t xml:space="preserve"> </w:t>
      </w:r>
    </w:p>
    <w:p w:rsidR="00A025D7" w:rsidRPr="00DF03A8" w:rsidRDefault="00A025D7" w:rsidP="0000521A">
      <w:pPr>
        <w:widowControl w:val="0"/>
        <w:tabs>
          <w:tab w:val="left" w:pos="8931"/>
        </w:tabs>
        <w:autoSpaceDE w:val="0"/>
        <w:autoSpaceDN w:val="0"/>
        <w:adjustRightInd w:val="0"/>
        <w:ind w:left="4678"/>
        <w:rPr>
          <w:rFonts w:ascii="Liberation Serif" w:hAnsi="Liberation Serif"/>
          <w:sz w:val="28"/>
          <w:szCs w:val="28"/>
        </w:rPr>
      </w:pPr>
      <w:r w:rsidRPr="00DF03A8">
        <w:rPr>
          <w:rFonts w:ascii="Liberation Serif" w:hAnsi="Liberation Serif"/>
          <w:sz w:val="28"/>
          <w:szCs w:val="28"/>
        </w:rPr>
        <w:t>«О проведении конкурса «Лучшее предприятие Каменск-Уральского городского округа»</w:t>
      </w:r>
    </w:p>
    <w:p w:rsidR="000609D2" w:rsidRPr="00DF03A8" w:rsidRDefault="000609D2" w:rsidP="000609D2">
      <w:pPr>
        <w:widowControl w:val="0"/>
        <w:autoSpaceDE w:val="0"/>
        <w:autoSpaceDN w:val="0"/>
        <w:adjustRightInd w:val="0"/>
        <w:rPr>
          <w:rFonts w:ascii="Liberation Serif" w:hAnsi="Liberation Serif"/>
          <w:sz w:val="28"/>
          <w:szCs w:val="28"/>
        </w:rPr>
      </w:pPr>
    </w:p>
    <w:p w:rsidR="003249C1" w:rsidRPr="00DF03A8" w:rsidRDefault="000609D2" w:rsidP="000609D2">
      <w:pPr>
        <w:widowControl w:val="0"/>
        <w:autoSpaceDE w:val="0"/>
        <w:autoSpaceDN w:val="0"/>
        <w:adjustRightInd w:val="0"/>
        <w:jc w:val="center"/>
        <w:rPr>
          <w:rFonts w:ascii="Liberation Serif" w:hAnsi="Liberation Serif"/>
          <w:bCs/>
          <w:sz w:val="28"/>
          <w:szCs w:val="28"/>
        </w:rPr>
      </w:pPr>
      <w:bookmarkStart w:id="0" w:name="Par38"/>
      <w:bookmarkEnd w:id="0"/>
      <w:r w:rsidRPr="00DF03A8">
        <w:rPr>
          <w:rFonts w:ascii="Liberation Serif" w:hAnsi="Liberation Serif"/>
          <w:bCs/>
          <w:sz w:val="28"/>
          <w:szCs w:val="28"/>
        </w:rPr>
        <w:t xml:space="preserve">Положение </w:t>
      </w:r>
    </w:p>
    <w:p w:rsidR="000609D2" w:rsidRPr="00DF03A8" w:rsidRDefault="000609D2" w:rsidP="000609D2">
      <w:pPr>
        <w:widowControl w:val="0"/>
        <w:autoSpaceDE w:val="0"/>
        <w:autoSpaceDN w:val="0"/>
        <w:adjustRightInd w:val="0"/>
        <w:jc w:val="center"/>
        <w:rPr>
          <w:rFonts w:ascii="Liberation Serif" w:hAnsi="Liberation Serif"/>
          <w:bCs/>
          <w:sz w:val="28"/>
          <w:szCs w:val="28"/>
        </w:rPr>
      </w:pPr>
      <w:r w:rsidRPr="00DF03A8">
        <w:rPr>
          <w:rFonts w:ascii="Liberation Serif" w:hAnsi="Liberation Serif"/>
          <w:bCs/>
          <w:sz w:val="28"/>
          <w:szCs w:val="28"/>
        </w:rPr>
        <w:t xml:space="preserve">о порядке проведения конкурса </w:t>
      </w:r>
    </w:p>
    <w:p w:rsidR="000609D2" w:rsidRPr="00DF03A8" w:rsidRDefault="000609D2" w:rsidP="000609D2">
      <w:pPr>
        <w:widowControl w:val="0"/>
        <w:autoSpaceDE w:val="0"/>
        <w:autoSpaceDN w:val="0"/>
        <w:adjustRightInd w:val="0"/>
        <w:jc w:val="center"/>
        <w:rPr>
          <w:rFonts w:ascii="Liberation Serif" w:hAnsi="Liberation Serif"/>
          <w:bCs/>
          <w:sz w:val="28"/>
          <w:szCs w:val="28"/>
        </w:rPr>
      </w:pPr>
      <w:r w:rsidRPr="00DF03A8">
        <w:rPr>
          <w:rFonts w:ascii="Liberation Serif" w:hAnsi="Liberation Serif"/>
          <w:sz w:val="28"/>
          <w:szCs w:val="28"/>
        </w:rPr>
        <w:t xml:space="preserve"> «</w:t>
      </w:r>
      <w:r w:rsidRPr="00DF03A8">
        <w:rPr>
          <w:rFonts w:ascii="Liberation Serif" w:hAnsi="Liberation Serif"/>
          <w:bCs/>
          <w:sz w:val="28"/>
          <w:szCs w:val="28"/>
        </w:rPr>
        <w:t>Лучшее предприятие Каменск-Уральского городского округа»</w:t>
      </w:r>
    </w:p>
    <w:p w:rsidR="000609D2" w:rsidRPr="00DF03A8" w:rsidRDefault="000609D2" w:rsidP="000609D2">
      <w:pPr>
        <w:widowControl w:val="0"/>
        <w:autoSpaceDE w:val="0"/>
        <w:autoSpaceDN w:val="0"/>
        <w:adjustRightInd w:val="0"/>
        <w:rPr>
          <w:rFonts w:ascii="Liberation Serif" w:hAnsi="Liberation Serif"/>
          <w:bCs/>
          <w:sz w:val="28"/>
          <w:szCs w:val="28"/>
        </w:rPr>
      </w:pPr>
    </w:p>
    <w:p w:rsidR="000609D2" w:rsidRPr="00DF03A8" w:rsidRDefault="000609D2" w:rsidP="000609D2">
      <w:pPr>
        <w:widowControl w:val="0"/>
        <w:numPr>
          <w:ilvl w:val="0"/>
          <w:numId w:val="27"/>
        </w:numPr>
        <w:tabs>
          <w:tab w:val="clear" w:pos="1080"/>
          <w:tab w:val="num" w:pos="284"/>
        </w:tabs>
        <w:autoSpaceDE w:val="0"/>
        <w:autoSpaceDN w:val="0"/>
        <w:adjustRightInd w:val="0"/>
        <w:ind w:left="0" w:firstLine="0"/>
        <w:jc w:val="center"/>
        <w:rPr>
          <w:rFonts w:ascii="Liberation Serif" w:hAnsi="Liberation Serif"/>
          <w:bCs/>
          <w:sz w:val="28"/>
          <w:szCs w:val="28"/>
        </w:rPr>
      </w:pPr>
      <w:r w:rsidRPr="00DF03A8">
        <w:rPr>
          <w:rFonts w:ascii="Liberation Serif" w:hAnsi="Liberation Serif"/>
          <w:bCs/>
          <w:sz w:val="28"/>
          <w:szCs w:val="28"/>
        </w:rPr>
        <w:t>Общие положения</w:t>
      </w:r>
    </w:p>
    <w:p w:rsidR="000609D2" w:rsidRPr="00DF03A8" w:rsidRDefault="000609D2" w:rsidP="000609D2">
      <w:pPr>
        <w:widowControl w:val="0"/>
        <w:autoSpaceDE w:val="0"/>
        <w:autoSpaceDN w:val="0"/>
        <w:adjustRightInd w:val="0"/>
        <w:ind w:left="360"/>
        <w:jc w:val="center"/>
        <w:rPr>
          <w:rFonts w:ascii="Liberation Serif" w:hAnsi="Liberation Serif"/>
          <w:bCs/>
          <w:sz w:val="28"/>
          <w:szCs w:val="28"/>
        </w:rPr>
      </w:pP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proofErr w:type="gramStart"/>
      <w:r w:rsidRPr="00DF03A8">
        <w:rPr>
          <w:rFonts w:ascii="Liberation Serif" w:hAnsi="Liberation Serif"/>
          <w:sz w:val="28"/>
          <w:szCs w:val="28"/>
        </w:rPr>
        <w:t>Конкурс «</w:t>
      </w:r>
      <w:r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(далее – конкурс) проводится Администрацией Каменск-Уральского городского округа с целью выявления и распространения передового опыта работы и поощрения организаций</w:t>
      </w:r>
      <w:r w:rsidR="00A025D7" w:rsidRPr="00DF03A8">
        <w:rPr>
          <w:rFonts w:ascii="Liberation Serif" w:hAnsi="Liberation Serif"/>
          <w:sz w:val="28"/>
          <w:szCs w:val="28"/>
        </w:rPr>
        <w:t xml:space="preserve"> </w:t>
      </w:r>
      <w:r w:rsidR="00A025D7" w:rsidRPr="00DF03A8">
        <w:rPr>
          <w:rFonts w:ascii="Liberation Serif" w:hAnsi="Liberation Serif"/>
          <w:bCs/>
          <w:sz w:val="28"/>
          <w:szCs w:val="28"/>
        </w:rPr>
        <w:t>Каменск-Уральского</w:t>
      </w:r>
      <w:r w:rsidRPr="00DF03A8">
        <w:rPr>
          <w:rFonts w:ascii="Liberation Serif" w:hAnsi="Liberation Serif"/>
          <w:sz w:val="28"/>
          <w:szCs w:val="28"/>
        </w:rPr>
        <w:t xml:space="preserve"> городского округа за получение лучших результатов финансово-хозяйственной деятельности, значительный вклад в развитие</w:t>
      </w:r>
      <w:r w:rsidR="00A025D7" w:rsidRPr="00DF03A8">
        <w:rPr>
          <w:rFonts w:ascii="Liberation Serif" w:hAnsi="Liberation Serif"/>
          <w:sz w:val="28"/>
          <w:szCs w:val="28"/>
        </w:rPr>
        <w:t xml:space="preserve"> </w:t>
      </w:r>
      <w:r w:rsidR="00A025D7" w:rsidRPr="00DF03A8">
        <w:rPr>
          <w:rFonts w:ascii="Liberation Serif" w:hAnsi="Liberation Serif"/>
          <w:bCs/>
          <w:sz w:val="28"/>
          <w:szCs w:val="28"/>
        </w:rPr>
        <w:t>Каменск-Уральского</w:t>
      </w:r>
      <w:r w:rsidRPr="00DF03A8">
        <w:rPr>
          <w:rFonts w:ascii="Liberation Serif" w:hAnsi="Liberation Serif"/>
          <w:sz w:val="28"/>
          <w:szCs w:val="28"/>
        </w:rPr>
        <w:t xml:space="preserve"> городского округа, выдающиеся профессиональные достижения, реализацию социально ответственной политики в отношении работников организации.</w:t>
      </w:r>
      <w:proofErr w:type="gramEnd"/>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Участниками конкурса могут быть организации и их обособленные подразделения независимо от организационно-правовой формы и формы собственности, которые соответствуют следующим требованиям:</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осуществляют деятельность на территории</w:t>
      </w:r>
      <w:r w:rsidR="00A025D7" w:rsidRPr="00DF03A8">
        <w:rPr>
          <w:rFonts w:ascii="Liberation Serif" w:hAnsi="Liberation Serif"/>
          <w:sz w:val="28"/>
          <w:szCs w:val="28"/>
        </w:rPr>
        <w:t xml:space="preserve"> </w:t>
      </w:r>
      <w:r w:rsidR="00A025D7" w:rsidRPr="00DF03A8">
        <w:rPr>
          <w:rFonts w:ascii="Liberation Serif" w:hAnsi="Liberation Serif"/>
          <w:bCs/>
          <w:sz w:val="28"/>
          <w:szCs w:val="28"/>
        </w:rPr>
        <w:t>Каменск-Уральского</w:t>
      </w:r>
      <w:r w:rsidRPr="00DF03A8">
        <w:rPr>
          <w:rFonts w:ascii="Liberation Serif" w:hAnsi="Liberation Serif"/>
          <w:sz w:val="28"/>
          <w:szCs w:val="28"/>
        </w:rPr>
        <w:t xml:space="preserve"> городского округа;</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не находятся в процессе ликвидации, не признаны по решению суда несостоятельными (банкротами);</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не имеют задолженности перед работниками по выплате заработной платы и иных выплат;</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не имеют просроченной задолженности по уплате налогов, сборов и других обязательных платежей во все уровни бюджетов и внебюджетные фонды;</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не имеют убытков по результатам финансово-хозяйственной деятельности за два последних года по данным бухгалтерского и налогового учета.</w:t>
      </w:r>
    </w:p>
    <w:p w:rsidR="009B6406"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Конкурс проводится ежегодно</w:t>
      </w:r>
      <w:r w:rsidR="009B6406" w:rsidRPr="00DF03A8">
        <w:rPr>
          <w:rFonts w:ascii="Liberation Serif" w:hAnsi="Liberation Serif"/>
          <w:sz w:val="28"/>
          <w:szCs w:val="28"/>
        </w:rPr>
        <w:t>:</w:t>
      </w:r>
    </w:p>
    <w:p w:rsidR="005D2F9F" w:rsidRPr="00DF03A8" w:rsidRDefault="009B6406" w:rsidP="009B6406">
      <w:pPr>
        <w:widowControl w:val="0"/>
        <w:autoSpaceDE w:val="0"/>
        <w:autoSpaceDN w:val="0"/>
        <w:adjustRightInd w:val="0"/>
        <w:ind w:firstLine="708"/>
        <w:jc w:val="both"/>
        <w:rPr>
          <w:rFonts w:ascii="Liberation Serif" w:hAnsi="Liberation Serif"/>
          <w:sz w:val="28"/>
          <w:szCs w:val="28"/>
        </w:rPr>
      </w:pPr>
      <w:r w:rsidRPr="00DF03A8">
        <w:rPr>
          <w:rFonts w:ascii="Liberation Serif" w:hAnsi="Liberation Serif"/>
          <w:sz w:val="28"/>
          <w:szCs w:val="28"/>
        </w:rPr>
        <w:t xml:space="preserve">- прием заявок – </w:t>
      </w:r>
      <w:r w:rsidR="0022610E" w:rsidRPr="00DF03A8">
        <w:rPr>
          <w:rFonts w:ascii="Liberation Serif" w:hAnsi="Liberation Serif"/>
          <w:sz w:val="28"/>
          <w:szCs w:val="28"/>
        </w:rPr>
        <w:t xml:space="preserve">в период </w:t>
      </w:r>
      <w:r w:rsidRPr="00DF03A8">
        <w:rPr>
          <w:rFonts w:ascii="Liberation Serif" w:hAnsi="Liberation Serif"/>
          <w:sz w:val="28"/>
          <w:szCs w:val="28"/>
        </w:rPr>
        <w:t xml:space="preserve">с </w:t>
      </w:r>
      <w:r w:rsidR="005D2F9F" w:rsidRPr="00DF03A8">
        <w:rPr>
          <w:rFonts w:ascii="Liberation Serif" w:hAnsi="Liberation Serif"/>
          <w:sz w:val="28"/>
          <w:szCs w:val="28"/>
        </w:rPr>
        <w:t>0</w:t>
      </w:r>
      <w:r w:rsidR="00385D60" w:rsidRPr="00DF03A8">
        <w:rPr>
          <w:rFonts w:ascii="Liberation Serif" w:hAnsi="Liberation Serif"/>
          <w:sz w:val="28"/>
          <w:szCs w:val="28"/>
        </w:rPr>
        <w:t>5</w:t>
      </w:r>
      <w:r w:rsidR="005D2F9F" w:rsidRPr="00DF03A8">
        <w:rPr>
          <w:rFonts w:ascii="Liberation Serif" w:hAnsi="Liberation Serif"/>
          <w:sz w:val="28"/>
          <w:szCs w:val="28"/>
        </w:rPr>
        <w:t xml:space="preserve"> мая по</w:t>
      </w:r>
      <w:r w:rsidR="0022610E" w:rsidRPr="00DF03A8">
        <w:rPr>
          <w:rFonts w:ascii="Liberation Serif" w:hAnsi="Liberation Serif"/>
          <w:sz w:val="28"/>
          <w:szCs w:val="28"/>
        </w:rPr>
        <w:t xml:space="preserve"> 05 июня</w:t>
      </w:r>
      <w:r w:rsidR="005D2F9F" w:rsidRPr="00DF03A8">
        <w:rPr>
          <w:rFonts w:ascii="Liberation Serif" w:hAnsi="Liberation Serif"/>
          <w:sz w:val="28"/>
          <w:szCs w:val="28"/>
        </w:rPr>
        <w:t>;</w:t>
      </w:r>
    </w:p>
    <w:p w:rsidR="0022610E" w:rsidRPr="00DF03A8" w:rsidRDefault="009B6406" w:rsidP="009B6406">
      <w:pPr>
        <w:widowControl w:val="0"/>
        <w:autoSpaceDE w:val="0"/>
        <w:autoSpaceDN w:val="0"/>
        <w:adjustRightInd w:val="0"/>
        <w:ind w:firstLine="708"/>
        <w:jc w:val="both"/>
        <w:rPr>
          <w:rFonts w:ascii="Liberation Serif" w:hAnsi="Liberation Serif"/>
          <w:sz w:val="28"/>
          <w:szCs w:val="28"/>
        </w:rPr>
      </w:pPr>
      <w:r w:rsidRPr="00DF03A8">
        <w:rPr>
          <w:rFonts w:ascii="Liberation Serif" w:hAnsi="Liberation Serif"/>
          <w:sz w:val="28"/>
          <w:szCs w:val="28"/>
        </w:rPr>
        <w:t xml:space="preserve"> </w:t>
      </w:r>
      <w:r w:rsidR="005D2F9F" w:rsidRPr="00DF03A8">
        <w:rPr>
          <w:rFonts w:ascii="Liberation Serif" w:hAnsi="Liberation Serif"/>
          <w:sz w:val="28"/>
          <w:szCs w:val="28"/>
        </w:rPr>
        <w:t>- оценка заявок</w:t>
      </w:r>
      <w:r w:rsidR="0022610E" w:rsidRPr="00DF03A8">
        <w:rPr>
          <w:rFonts w:ascii="Liberation Serif" w:hAnsi="Liberation Serif"/>
          <w:sz w:val="28"/>
          <w:szCs w:val="28"/>
        </w:rPr>
        <w:t>:</w:t>
      </w:r>
    </w:p>
    <w:p w:rsidR="009B6406" w:rsidRPr="00DF03A8" w:rsidRDefault="0022610E" w:rsidP="0022610E">
      <w:pPr>
        <w:widowControl w:val="0"/>
        <w:autoSpaceDE w:val="0"/>
        <w:autoSpaceDN w:val="0"/>
        <w:adjustRightInd w:val="0"/>
        <w:ind w:left="708" w:firstLine="708"/>
        <w:jc w:val="both"/>
        <w:rPr>
          <w:rFonts w:ascii="Liberation Serif" w:hAnsi="Liberation Serif"/>
          <w:sz w:val="28"/>
          <w:szCs w:val="28"/>
        </w:rPr>
      </w:pPr>
      <w:r w:rsidRPr="00DF03A8">
        <w:rPr>
          <w:rFonts w:ascii="Liberation Serif" w:hAnsi="Liberation Serif"/>
          <w:sz w:val="28"/>
          <w:szCs w:val="28"/>
        </w:rPr>
        <w:t>первый этап</w:t>
      </w:r>
      <w:r w:rsidR="005D2F9F" w:rsidRPr="00DF03A8">
        <w:rPr>
          <w:rFonts w:ascii="Liberation Serif" w:hAnsi="Liberation Serif"/>
          <w:sz w:val="28"/>
          <w:szCs w:val="28"/>
        </w:rPr>
        <w:t xml:space="preserve"> </w:t>
      </w:r>
      <w:r w:rsidRPr="00DF03A8">
        <w:rPr>
          <w:rFonts w:ascii="Liberation Serif" w:hAnsi="Liberation Serif"/>
          <w:sz w:val="28"/>
          <w:szCs w:val="28"/>
        </w:rPr>
        <w:t>–</w:t>
      </w:r>
      <w:r w:rsidR="005D2F9F" w:rsidRPr="00DF03A8">
        <w:rPr>
          <w:rFonts w:ascii="Liberation Serif" w:hAnsi="Liberation Serif"/>
          <w:sz w:val="28"/>
          <w:szCs w:val="28"/>
        </w:rPr>
        <w:t xml:space="preserve"> </w:t>
      </w:r>
      <w:r w:rsidRPr="00DF03A8">
        <w:rPr>
          <w:rFonts w:ascii="Liberation Serif" w:hAnsi="Liberation Serif"/>
          <w:sz w:val="28"/>
          <w:szCs w:val="28"/>
        </w:rPr>
        <w:t xml:space="preserve">в период </w:t>
      </w:r>
      <w:r w:rsidR="005D2F9F" w:rsidRPr="00DF03A8">
        <w:rPr>
          <w:rFonts w:ascii="Liberation Serif" w:hAnsi="Liberation Serif"/>
          <w:sz w:val="28"/>
          <w:szCs w:val="28"/>
        </w:rPr>
        <w:t>с</w:t>
      </w:r>
      <w:r w:rsidRPr="00DF03A8">
        <w:rPr>
          <w:rFonts w:ascii="Liberation Serif" w:hAnsi="Liberation Serif"/>
          <w:sz w:val="28"/>
          <w:szCs w:val="28"/>
        </w:rPr>
        <w:t xml:space="preserve"> 06 июня по </w:t>
      </w:r>
      <w:r w:rsidR="00CB58F7" w:rsidRPr="00DF03A8">
        <w:rPr>
          <w:rFonts w:ascii="Liberation Serif" w:hAnsi="Liberation Serif"/>
          <w:sz w:val="28"/>
          <w:szCs w:val="28"/>
        </w:rPr>
        <w:t>20</w:t>
      </w:r>
      <w:r w:rsidRPr="00DF03A8">
        <w:rPr>
          <w:rFonts w:ascii="Liberation Serif" w:hAnsi="Liberation Serif"/>
          <w:sz w:val="28"/>
          <w:szCs w:val="28"/>
        </w:rPr>
        <w:t xml:space="preserve"> июня;</w:t>
      </w:r>
    </w:p>
    <w:p w:rsidR="0022610E" w:rsidRPr="00DF03A8" w:rsidRDefault="0022610E" w:rsidP="0022610E">
      <w:pPr>
        <w:widowControl w:val="0"/>
        <w:autoSpaceDE w:val="0"/>
        <w:autoSpaceDN w:val="0"/>
        <w:adjustRightInd w:val="0"/>
        <w:ind w:left="708" w:firstLine="708"/>
        <w:jc w:val="both"/>
        <w:rPr>
          <w:rFonts w:ascii="Liberation Serif" w:hAnsi="Liberation Serif"/>
          <w:sz w:val="28"/>
          <w:szCs w:val="28"/>
        </w:rPr>
      </w:pPr>
      <w:r w:rsidRPr="00DF03A8">
        <w:rPr>
          <w:rFonts w:ascii="Liberation Serif" w:hAnsi="Liberation Serif"/>
          <w:sz w:val="28"/>
          <w:szCs w:val="28"/>
        </w:rPr>
        <w:t xml:space="preserve">второй этап – в период с </w:t>
      </w:r>
      <w:r w:rsidR="00CB58F7" w:rsidRPr="00DF03A8">
        <w:rPr>
          <w:rFonts w:ascii="Liberation Serif" w:hAnsi="Liberation Serif"/>
          <w:sz w:val="28"/>
          <w:szCs w:val="28"/>
        </w:rPr>
        <w:t>2</w:t>
      </w:r>
      <w:r w:rsidR="00A025D7" w:rsidRPr="00DF03A8">
        <w:rPr>
          <w:rFonts w:ascii="Liberation Serif" w:hAnsi="Liberation Serif"/>
          <w:sz w:val="28"/>
          <w:szCs w:val="28"/>
        </w:rPr>
        <w:t>1</w:t>
      </w:r>
      <w:r w:rsidRPr="00DF03A8">
        <w:rPr>
          <w:rFonts w:ascii="Liberation Serif" w:hAnsi="Liberation Serif"/>
          <w:sz w:val="28"/>
          <w:szCs w:val="28"/>
        </w:rPr>
        <w:t xml:space="preserve"> июня по 0</w:t>
      </w:r>
      <w:r w:rsidR="00CB58F7" w:rsidRPr="00DF03A8">
        <w:rPr>
          <w:rFonts w:ascii="Liberation Serif" w:hAnsi="Liberation Serif"/>
          <w:sz w:val="28"/>
          <w:szCs w:val="28"/>
        </w:rPr>
        <w:t>5 июл</w:t>
      </w:r>
      <w:r w:rsidRPr="00DF03A8">
        <w:rPr>
          <w:rFonts w:ascii="Liberation Serif" w:hAnsi="Liberation Serif"/>
          <w:sz w:val="28"/>
          <w:szCs w:val="28"/>
        </w:rPr>
        <w:t>я;</w:t>
      </w:r>
    </w:p>
    <w:p w:rsidR="0022610E" w:rsidRPr="00DF03A8" w:rsidRDefault="001C5F59" w:rsidP="0022610E">
      <w:pPr>
        <w:widowControl w:val="0"/>
        <w:autoSpaceDE w:val="0"/>
        <w:autoSpaceDN w:val="0"/>
        <w:adjustRightInd w:val="0"/>
        <w:jc w:val="both"/>
        <w:rPr>
          <w:rFonts w:ascii="Liberation Serif" w:hAnsi="Liberation Serif"/>
          <w:sz w:val="28"/>
          <w:szCs w:val="28"/>
        </w:rPr>
      </w:pPr>
      <w:r w:rsidRPr="00DF03A8">
        <w:rPr>
          <w:rFonts w:ascii="Liberation Serif" w:hAnsi="Liberation Serif"/>
          <w:sz w:val="28"/>
          <w:szCs w:val="28"/>
        </w:rPr>
        <w:tab/>
        <w:t>На</w:t>
      </w:r>
      <w:r w:rsidR="0022610E" w:rsidRPr="00DF03A8">
        <w:rPr>
          <w:rFonts w:ascii="Liberation Serif" w:hAnsi="Liberation Serif"/>
          <w:sz w:val="28"/>
          <w:szCs w:val="28"/>
        </w:rPr>
        <w:t xml:space="preserve">граждение победителей </w:t>
      </w:r>
      <w:r w:rsidRPr="00DF03A8">
        <w:rPr>
          <w:rFonts w:ascii="Liberation Serif" w:hAnsi="Liberation Serif"/>
          <w:sz w:val="28"/>
          <w:szCs w:val="28"/>
        </w:rPr>
        <w:t>осуществляется</w:t>
      </w:r>
      <w:r w:rsidR="00C37C16" w:rsidRPr="00DF03A8">
        <w:rPr>
          <w:rFonts w:ascii="Liberation Serif" w:hAnsi="Liberation Serif"/>
          <w:sz w:val="28"/>
          <w:szCs w:val="28"/>
        </w:rPr>
        <w:t xml:space="preserve"> </w:t>
      </w:r>
      <w:r w:rsidR="00D8286E" w:rsidRPr="00DF03A8">
        <w:rPr>
          <w:rFonts w:ascii="Liberation Serif" w:hAnsi="Liberation Serif"/>
          <w:sz w:val="28"/>
          <w:szCs w:val="28"/>
        </w:rPr>
        <w:t>на торжественном вечере, посвященном</w:t>
      </w:r>
      <w:r w:rsidR="00C37C16" w:rsidRPr="00DF03A8">
        <w:rPr>
          <w:rFonts w:ascii="Liberation Serif" w:hAnsi="Liberation Serif"/>
          <w:sz w:val="28"/>
          <w:szCs w:val="28"/>
        </w:rPr>
        <w:t xml:space="preserve"> празднованию Дня</w:t>
      </w:r>
      <w:r w:rsidR="00A13BE5" w:rsidRPr="00DF03A8">
        <w:rPr>
          <w:rFonts w:ascii="Liberation Serif" w:hAnsi="Liberation Serif"/>
          <w:sz w:val="28"/>
          <w:szCs w:val="28"/>
        </w:rPr>
        <w:t xml:space="preserve"> города.</w:t>
      </w:r>
      <w:r w:rsidR="00D8286E" w:rsidRPr="00DF03A8">
        <w:rPr>
          <w:rFonts w:ascii="Liberation Serif" w:hAnsi="Liberation Serif"/>
          <w:sz w:val="28"/>
          <w:szCs w:val="28"/>
        </w:rPr>
        <w:t xml:space="preserve"> </w:t>
      </w:r>
    </w:p>
    <w:p w:rsidR="000609D2" w:rsidRPr="00DF03A8" w:rsidRDefault="000609D2" w:rsidP="009B6406">
      <w:pPr>
        <w:widowControl w:val="0"/>
        <w:autoSpaceDE w:val="0"/>
        <w:autoSpaceDN w:val="0"/>
        <w:adjustRightInd w:val="0"/>
        <w:ind w:firstLine="708"/>
        <w:jc w:val="both"/>
        <w:rPr>
          <w:rFonts w:ascii="Liberation Serif" w:hAnsi="Liberation Serif"/>
          <w:sz w:val="28"/>
          <w:szCs w:val="28"/>
        </w:rPr>
      </w:pPr>
      <w:r w:rsidRPr="00DF03A8">
        <w:rPr>
          <w:rFonts w:ascii="Liberation Serif" w:hAnsi="Liberation Serif"/>
          <w:sz w:val="28"/>
          <w:szCs w:val="28"/>
        </w:rPr>
        <w:t xml:space="preserve">Информация о конкурсе, в том числе о сроках и результатах его проведения в текущем году, настоящее Положение, размещается на </w:t>
      </w:r>
      <w:r w:rsidRPr="00DF03A8">
        <w:rPr>
          <w:rFonts w:ascii="Liberation Serif" w:hAnsi="Liberation Serif"/>
          <w:sz w:val="28"/>
          <w:szCs w:val="28"/>
        </w:rPr>
        <w:lastRenderedPageBreak/>
        <w:t xml:space="preserve">официальном сайте </w:t>
      </w:r>
      <w:r w:rsidR="0000521A" w:rsidRPr="00DF03A8">
        <w:rPr>
          <w:rFonts w:ascii="Liberation Serif" w:hAnsi="Liberation Serif"/>
          <w:sz w:val="28"/>
          <w:szCs w:val="28"/>
        </w:rPr>
        <w:t xml:space="preserve">муниципального образования </w:t>
      </w:r>
      <w:hyperlink r:id="rId9" w:history="1">
        <w:r w:rsidRPr="00DF03A8">
          <w:rPr>
            <w:rStyle w:val="af3"/>
            <w:rFonts w:ascii="Liberation Serif" w:hAnsi="Liberation Serif"/>
            <w:color w:val="auto"/>
            <w:sz w:val="28"/>
            <w:szCs w:val="28"/>
            <w:lang w:val="en-US"/>
          </w:rPr>
          <w:t>www</w:t>
        </w:r>
        <w:r w:rsidRPr="00DF03A8">
          <w:rPr>
            <w:rStyle w:val="af3"/>
            <w:rFonts w:ascii="Liberation Serif" w:hAnsi="Liberation Serif"/>
            <w:color w:val="auto"/>
            <w:sz w:val="28"/>
            <w:szCs w:val="28"/>
          </w:rPr>
          <w:t>.</w:t>
        </w:r>
        <w:proofErr w:type="spellStart"/>
        <w:r w:rsidRPr="00DF03A8">
          <w:rPr>
            <w:rStyle w:val="af3"/>
            <w:rFonts w:ascii="Liberation Serif" w:hAnsi="Liberation Serif"/>
            <w:color w:val="auto"/>
            <w:sz w:val="28"/>
            <w:szCs w:val="28"/>
            <w:lang w:val="en-US"/>
          </w:rPr>
          <w:t>kamensk</w:t>
        </w:r>
        <w:proofErr w:type="spellEnd"/>
        <w:r w:rsidRPr="00DF03A8">
          <w:rPr>
            <w:rStyle w:val="af3"/>
            <w:rFonts w:ascii="Liberation Serif" w:hAnsi="Liberation Serif"/>
            <w:color w:val="auto"/>
            <w:sz w:val="28"/>
            <w:szCs w:val="28"/>
          </w:rPr>
          <w:t>-</w:t>
        </w:r>
        <w:proofErr w:type="spellStart"/>
        <w:r w:rsidRPr="00DF03A8">
          <w:rPr>
            <w:rStyle w:val="af3"/>
            <w:rFonts w:ascii="Liberation Serif" w:hAnsi="Liberation Serif"/>
            <w:color w:val="auto"/>
            <w:sz w:val="28"/>
            <w:szCs w:val="28"/>
            <w:lang w:val="en-US"/>
          </w:rPr>
          <w:t>uralskiy</w:t>
        </w:r>
        <w:proofErr w:type="spellEnd"/>
        <w:r w:rsidRPr="00DF03A8">
          <w:rPr>
            <w:rStyle w:val="af3"/>
            <w:rFonts w:ascii="Liberation Serif" w:hAnsi="Liberation Serif"/>
            <w:color w:val="auto"/>
            <w:sz w:val="28"/>
            <w:szCs w:val="28"/>
          </w:rPr>
          <w:t>.</w:t>
        </w:r>
        <w:proofErr w:type="spellStart"/>
        <w:r w:rsidRPr="00DF03A8">
          <w:rPr>
            <w:rStyle w:val="af3"/>
            <w:rFonts w:ascii="Liberation Serif" w:hAnsi="Liberation Serif"/>
            <w:color w:val="auto"/>
            <w:sz w:val="28"/>
            <w:szCs w:val="28"/>
            <w:lang w:val="en-US"/>
          </w:rPr>
          <w:t>ru</w:t>
        </w:r>
        <w:proofErr w:type="spellEnd"/>
      </w:hyperlink>
      <w:r w:rsidRPr="00DF03A8">
        <w:rPr>
          <w:rFonts w:ascii="Liberation Serif" w:hAnsi="Liberation Serif"/>
          <w:sz w:val="28"/>
          <w:szCs w:val="28"/>
        </w:rPr>
        <w:t xml:space="preserve"> в разделе «</w:t>
      </w:r>
      <w:r w:rsidR="0000521A" w:rsidRPr="00DF03A8">
        <w:rPr>
          <w:rFonts w:ascii="Liberation Serif" w:hAnsi="Liberation Serif"/>
          <w:sz w:val="28"/>
          <w:szCs w:val="28"/>
        </w:rPr>
        <w:t xml:space="preserve">Экономика / </w:t>
      </w:r>
      <w:hyperlink r:id="rId10" w:tooltip="Предприятия города" w:history="1">
        <w:proofErr w:type="gramStart"/>
        <w:r w:rsidRPr="00DF03A8">
          <w:rPr>
            <w:rFonts w:ascii="Liberation Serif" w:hAnsi="Liberation Serif"/>
            <w:sz w:val="28"/>
            <w:szCs w:val="28"/>
          </w:rPr>
          <w:t>Пр</w:t>
        </w:r>
        <w:proofErr w:type="gramEnd"/>
      </w:hyperlink>
      <w:r w:rsidR="0000521A" w:rsidRPr="00DF03A8">
        <w:rPr>
          <w:rFonts w:ascii="Liberation Serif" w:hAnsi="Liberation Serif"/>
          <w:sz w:val="28"/>
          <w:szCs w:val="28"/>
        </w:rPr>
        <w:t>омышленные предприятия</w:t>
      </w:r>
      <w:r w:rsidRPr="00DF03A8">
        <w:rPr>
          <w:rFonts w:ascii="Liberation Serif" w:hAnsi="Liberation Serif"/>
          <w:sz w:val="28"/>
          <w:szCs w:val="28"/>
        </w:rPr>
        <w:t xml:space="preserve"> / </w:t>
      </w:r>
      <w:r w:rsidR="0000521A" w:rsidRPr="00DF03A8">
        <w:rPr>
          <w:rFonts w:ascii="Liberation Serif" w:hAnsi="Liberation Serif"/>
          <w:sz w:val="28"/>
          <w:szCs w:val="28"/>
        </w:rPr>
        <w:t>Конкурс</w:t>
      </w:r>
      <w:r w:rsidRPr="00DF03A8">
        <w:rPr>
          <w:rFonts w:ascii="Liberation Serif" w:hAnsi="Liberation Serif"/>
          <w:sz w:val="28"/>
          <w:szCs w:val="28"/>
        </w:rPr>
        <w:t xml:space="preserve"> «Лучшее предприятие </w:t>
      </w:r>
      <w:r w:rsidR="00B172F7"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xml:space="preserve">», а также может быть доведена до сведения </w:t>
      </w:r>
      <w:proofErr w:type="spellStart"/>
      <w:r w:rsidRPr="00DF03A8">
        <w:rPr>
          <w:rFonts w:ascii="Liberation Serif" w:hAnsi="Liberation Serif"/>
          <w:sz w:val="28"/>
          <w:szCs w:val="28"/>
        </w:rPr>
        <w:t>организаций-потенциальных</w:t>
      </w:r>
      <w:proofErr w:type="spellEnd"/>
      <w:r w:rsidRPr="00DF03A8">
        <w:rPr>
          <w:rFonts w:ascii="Liberation Serif" w:hAnsi="Liberation Serif"/>
          <w:sz w:val="28"/>
          <w:szCs w:val="28"/>
        </w:rPr>
        <w:t xml:space="preserve"> участников конкурса.</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Конкурс проводится по четырем группам организаций:</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b/>
          <w:sz w:val="28"/>
          <w:szCs w:val="28"/>
        </w:rPr>
        <w:t>I группа</w:t>
      </w:r>
      <w:r w:rsidRPr="00DF03A8">
        <w:rPr>
          <w:rFonts w:ascii="Liberation Serif" w:hAnsi="Liberation Serif"/>
          <w:sz w:val="28"/>
          <w:szCs w:val="28"/>
        </w:rPr>
        <w:t xml:space="preserve"> – промышленные организации с численностью работающих свыше 1 500 человек;</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b/>
          <w:sz w:val="28"/>
          <w:szCs w:val="28"/>
        </w:rPr>
        <w:t>II группа</w:t>
      </w:r>
      <w:r w:rsidRPr="00DF03A8">
        <w:rPr>
          <w:rFonts w:ascii="Liberation Serif" w:hAnsi="Liberation Serif"/>
          <w:sz w:val="28"/>
          <w:szCs w:val="28"/>
        </w:rPr>
        <w:t xml:space="preserve"> – промышленные организации с численностью работающих от 500 до 1 500 человек;</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b/>
          <w:sz w:val="28"/>
          <w:szCs w:val="28"/>
        </w:rPr>
        <w:t>III группа</w:t>
      </w:r>
      <w:r w:rsidRPr="00DF03A8">
        <w:rPr>
          <w:rFonts w:ascii="Liberation Serif" w:hAnsi="Liberation Serif"/>
          <w:sz w:val="28"/>
          <w:szCs w:val="28"/>
        </w:rPr>
        <w:t xml:space="preserve"> – промышленные организации с численностью работающих до 500 человек;</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b/>
          <w:sz w:val="28"/>
          <w:szCs w:val="28"/>
        </w:rPr>
        <w:t>IV группа</w:t>
      </w:r>
      <w:r w:rsidRPr="00DF03A8">
        <w:rPr>
          <w:rFonts w:ascii="Liberation Serif" w:hAnsi="Liberation Serif"/>
          <w:sz w:val="28"/>
          <w:szCs w:val="28"/>
        </w:rPr>
        <w:t xml:space="preserve"> – организации жилищно-коммунального хозяйства, транспорта и связи.</w:t>
      </w:r>
    </w:p>
    <w:p w:rsidR="000609D2" w:rsidRPr="00DF03A8" w:rsidRDefault="000609D2" w:rsidP="000609D2">
      <w:pPr>
        <w:widowControl w:val="0"/>
        <w:autoSpaceDE w:val="0"/>
        <w:autoSpaceDN w:val="0"/>
        <w:adjustRightInd w:val="0"/>
        <w:jc w:val="both"/>
        <w:rPr>
          <w:rFonts w:ascii="Liberation Serif" w:hAnsi="Liberation Serif"/>
          <w:sz w:val="28"/>
          <w:szCs w:val="28"/>
        </w:rPr>
      </w:pPr>
    </w:p>
    <w:p w:rsidR="000609D2" w:rsidRPr="00DF03A8" w:rsidRDefault="000609D2" w:rsidP="000609D2">
      <w:pPr>
        <w:widowControl w:val="0"/>
        <w:numPr>
          <w:ilvl w:val="0"/>
          <w:numId w:val="27"/>
        </w:numPr>
        <w:tabs>
          <w:tab w:val="clear" w:pos="1080"/>
          <w:tab w:val="num" w:pos="284"/>
        </w:tabs>
        <w:autoSpaceDE w:val="0"/>
        <w:autoSpaceDN w:val="0"/>
        <w:adjustRightInd w:val="0"/>
        <w:ind w:left="0" w:firstLine="0"/>
        <w:jc w:val="center"/>
        <w:rPr>
          <w:rFonts w:ascii="Liberation Serif" w:hAnsi="Liberation Serif"/>
          <w:bCs/>
          <w:sz w:val="28"/>
          <w:szCs w:val="28"/>
        </w:rPr>
      </w:pPr>
      <w:r w:rsidRPr="00DF03A8">
        <w:rPr>
          <w:rFonts w:ascii="Liberation Serif" w:hAnsi="Liberation Serif"/>
          <w:bCs/>
          <w:sz w:val="28"/>
          <w:szCs w:val="28"/>
        </w:rPr>
        <w:t>Подача, рассмотрение и оценка заявок</w:t>
      </w:r>
    </w:p>
    <w:p w:rsidR="000609D2" w:rsidRPr="00DF03A8" w:rsidRDefault="000609D2" w:rsidP="000609D2">
      <w:pPr>
        <w:widowControl w:val="0"/>
        <w:autoSpaceDE w:val="0"/>
        <w:autoSpaceDN w:val="0"/>
        <w:adjustRightInd w:val="0"/>
        <w:jc w:val="center"/>
        <w:rPr>
          <w:rFonts w:ascii="Liberation Serif" w:hAnsi="Liberation Serif"/>
          <w:bCs/>
          <w:sz w:val="28"/>
          <w:szCs w:val="28"/>
        </w:rPr>
      </w:pPr>
      <w:r w:rsidRPr="00DF03A8">
        <w:rPr>
          <w:rFonts w:ascii="Liberation Serif" w:hAnsi="Liberation Serif"/>
          <w:bCs/>
          <w:sz w:val="28"/>
          <w:szCs w:val="28"/>
        </w:rPr>
        <w:t>на участие в конкурсе</w:t>
      </w:r>
    </w:p>
    <w:p w:rsidR="000609D2" w:rsidRPr="00DF03A8" w:rsidRDefault="000609D2" w:rsidP="000609D2">
      <w:pPr>
        <w:widowControl w:val="0"/>
        <w:autoSpaceDE w:val="0"/>
        <w:autoSpaceDN w:val="0"/>
        <w:adjustRightInd w:val="0"/>
        <w:jc w:val="both"/>
        <w:rPr>
          <w:rFonts w:ascii="Liberation Serif" w:hAnsi="Liberation Serif"/>
          <w:sz w:val="28"/>
          <w:szCs w:val="28"/>
        </w:rPr>
      </w:pP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Для участия в конкурсе организации</w:t>
      </w:r>
      <w:r w:rsidRPr="00DF03A8">
        <w:rPr>
          <w:rFonts w:ascii="Liberation Serif" w:hAnsi="Liberation Serif"/>
          <w:snapToGrid w:val="0"/>
          <w:sz w:val="28"/>
        </w:rPr>
        <w:t xml:space="preserve"> представляют заявку:</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для организаций I, II, III групп – </w:t>
      </w:r>
      <w:r w:rsidRPr="00DF03A8">
        <w:rPr>
          <w:rFonts w:ascii="Liberation Serif" w:hAnsi="Liberation Serif"/>
          <w:snapToGrid w:val="0"/>
          <w:sz w:val="28"/>
        </w:rPr>
        <w:t>по форме</w:t>
      </w:r>
      <w:r w:rsidRPr="00DF03A8">
        <w:rPr>
          <w:rFonts w:ascii="Liberation Serif" w:hAnsi="Liberation Serif"/>
          <w:sz w:val="28"/>
          <w:szCs w:val="28"/>
        </w:rPr>
        <w:t xml:space="preserve"> согласно Приложению </w:t>
      </w:r>
      <w:bookmarkStart w:id="1" w:name="_GoBack"/>
      <w:bookmarkEnd w:id="1"/>
      <w:r w:rsidR="00C37C16" w:rsidRPr="00DF03A8">
        <w:rPr>
          <w:rFonts w:ascii="Liberation Serif" w:hAnsi="Liberation Serif"/>
          <w:sz w:val="28"/>
          <w:szCs w:val="28"/>
        </w:rPr>
        <w:t xml:space="preserve">   </w:t>
      </w:r>
      <w:r w:rsidRPr="00DF03A8">
        <w:rPr>
          <w:rFonts w:ascii="Liberation Serif" w:hAnsi="Liberation Serif"/>
          <w:sz w:val="28"/>
          <w:szCs w:val="28"/>
        </w:rPr>
        <w:t xml:space="preserve">№ 1 к настоящему Положению в отдел мониторинга муниципальных программ и услуг Администрации </w:t>
      </w:r>
      <w:r w:rsidR="00B172F7"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xml:space="preserve"> по адресу: </w:t>
      </w:r>
      <w:smartTag w:uri="urn:schemas-microsoft-com:office:smarttags" w:element="metricconverter">
        <w:smartTagPr>
          <w:attr w:name="ProductID" w:val="623400, г"/>
        </w:smartTagPr>
        <w:r w:rsidRPr="00DF03A8">
          <w:rPr>
            <w:rFonts w:ascii="Liberation Serif" w:hAnsi="Liberation Serif"/>
            <w:sz w:val="28"/>
            <w:szCs w:val="28"/>
          </w:rPr>
          <w:t>623400, г</w:t>
        </w:r>
      </w:smartTag>
      <w:r w:rsidRPr="00DF03A8">
        <w:rPr>
          <w:rFonts w:ascii="Liberation Serif" w:hAnsi="Liberation Serif"/>
          <w:sz w:val="28"/>
          <w:szCs w:val="28"/>
        </w:rPr>
        <w:t>. Каменск-Уральский, ул</w:t>
      </w:r>
      <w:proofErr w:type="gramStart"/>
      <w:r w:rsidRPr="00DF03A8">
        <w:rPr>
          <w:rFonts w:ascii="Liberation Serif" w:hAnsi="Liberation Serif"/>
          <w:sz w:val="28"/>
          <w:szCs w:val="28"/>
        </w:rPr>
        <w:t>.Л</w:t>
      </w:r>
      <w:proofErr w:type="gramEnd"/>
      <w:r w:rsidRPr="00DF03A8">
        <w:rPr>
          <w:rFonts w:ascii="Liberation Serif" w:hAnsi="Liberation Serif"/>
          <w:sz w:val="28"/>
          <w:szCs w:val="28"/>
        </w:rPr>
        <w:t xml:space="preserve">енина, 32, </w:t>
      </w:r>
      <w:proofErr w:type="spellStart"/>
      <w:r w:rsidRPr="00DF03A8">
        <w:rPr>
          <w:rFonts w:ascii="Liberation Serif" w:hAnsi="Liberation Serif"/>
          <w:sz w:val="28"/>
          <w:szCs w:val="28"/>
        </w:rPr>
        <w:t>каб</w:t>
      </w:r>
      <w:proofErr w:type="spellEnd"/>
      <w:r w:rsidRPr="00DF03A8">
        <w:rPr>
          <w:rFonts w:ascii="Liberation Serif" w:hAnsi="Liberation Serif"/>
          <w:sz w:val="28"/>
          <w:szCs w:val="28"/>
        </w:rPr>
        <w:t>. 403 (тел. 39-68-72, 39-68-34, факс 39-68-33);</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для организаций IV группы – </w:t>
      </w:r>
      <w:r w:rsidRPr="00DF03A8">
        <w:rPr>
          <w:rFonts w:ascii="Liberation Serif" w:hAnsi="Liberation Serif"/>
          <w:snapToGrid w:val="0"/>
          <w:sz w:val="28"/>
        </w:rPr>
        <w:t>по форме</w:t>
      </w:r>
      <w:r w:rsidRPr="00DF03A8">
        <w:rPr>
          <w:rFonts w:ascii="Liberation Serif" w:hAnsi="Liberation Serif"/>
          <w:sz w:val="28"/>
          <w:szCs w:val="28"/>
        </w:rPr>
        <w:t xml:space="preserve"> согласно Приложению № 2 к настоящему Положению в </w:t>
      </w:r>
      <w:r w:rsidR="00C37C16" w:rsidRPr="00DF03A8">
        <w:rPr>
          <w:rFonts w:ascii="Liberation Serif" w:hAnsi="Liberation Serif"/>
          <w:sz w:val="28"/>
          <w:szCs w:val="28"/>
        </w:rPr>
        <w:t>О</w:t>
      </w:r>
      <w:r w:rsidRPr="00DF03A8">
        <w:rPr>
          <w:rFonts w:ascii="Liberation Serif" w:hAnsi="Liberation Serif"/>
          <w:sz w:val="28"/>
          <w:szCs w:val="28"/>
        </w:rPr>
        <w:t xml:space="preserve">траслевой орган </w:t>
      </w:r>
      <w:r w:rsidR="00B172F7" w:rsidRPr="00DF03A8">
        <w:rPr>
          <w:rFonts w:ascii="Liberation Serif" w:hAnsi="Liberation Serif"/>
          <w:sz w:val="28"/>
          <w:szCs w:val="28"/>
        </w:rPr>
        <w:t>А</w:t>
      </w:r>
      <w:r w:rsidRPr="00DF03A8">
        <w:rPr>
          <w:rFonts w:ascii="Liberation Serif" w:hAnsi="Liberation Serif"/>
          <w:sz w:val="28"/>
          <w:szCs w:val="28"/>
        </w:rPr>
        <w:t xml:space="preserve">дминистрации </w:t>
      </w:r>
      <w:r w:rsidR="00B172F7"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xml:space="preserve"> по городскому хозяйству по адресу:</w:t>
      </w:r>
      <w:r w:rsidR="00C37C16" w:rsidRPr="00DF03A8">
        <w:rPr>
          <w:rFonts w:ascii="Liberation Serif" w:hAnsi="Liberation Serif"/>
          <w:sz w:val="28"/>
          <w:szCs w:val="28"/>
        </w:rPr>
        <w:t xml:space="preserve"> </w:t>
      </w:r>
      <w:r w:rsidRPr="00DF03A8">
        <w:rPr>
          <w:rFonts w:ascii="Liberation Serif" w:hAnsi="Liberation Serif"/>
          <w:sz w:val="28"/>
          <w:szCs w:val="28"/>
        </w:rPr>
        <w:t xml:space="preserve">623400, </w:t>
      </w:r>
      <w:r w:rsidR="00C37C16" w:rsidRPr="00DF03A8">
        <w:rPr>
          <w:rFonts w:ascii="Liberation Serif" w:hAnsi="Liberation Serif"/>
          <w:sz w:val="28"/>
          <w:szCs w:val="28"/>
        </w:rPr>
        <w:t xml:space="preserve">      </w:t>
      </w:r>
      <w:r w:rsidRPr="00DF03A8">
        <w:rPr>
          <w:rFonts w:ascii="Liberation Serif" w:hAnsi="Liberation Serif"/>
          <w:sz w:val="28"/>
          <w:szCs w:val="28"/>
        </w:rPr>
        <w:t xml:space="preserve">г. Каменск-Уральский, ул. Ленина, 32, </w:t>
      </w:r>
      <w:proofErr w:type="spellStart"/>
      <w:r w:rsidRPr="00DF03A8">
        <w:rPr>
          <w:rFonts w:ascii="Liberation Serif" w:hAnsi="Liberation Serif"/>
          <w:sz w:val="28"/>
          <w:szCs w:val="28"/>
        </w:rPr>
        <w:t>каб</w:t>
      </w:r>
      <w:proofErr w:type="spellEnd"/>
      <w:r w:rsidRPr="00DF03A8">
        <w:rPr>
          <w:rFonts w:ascii="Liberation Serif" w:hAnsi="Liberation Serif"/>
          <w:sz w:val="28"/>
          <w:szCs w:val="28"/>
        </w:rPr>
        <w:t xml:space="preserve">. 212 (тел./факс 39-68-23, </w:t>
      </w:r>
      <w:r w:rsidRPr="00DF03A8">
        <w:rPr>
          <w:rFonts w:ascii="Liberation Serif" w:hAnsi="Liberation Serif"/>
          <w:sz w:val="28"/>
          <w:szCs w:val="28"/>
          <w:lang w:val="en-US"/>
        </w:rPr>
        <w:t>e</w:t>
      </w:r>
      <w:r w:rsidRPr="00DF03A8">
        <w:rPr>
          <w:rFonts w:ascii="Liberation Serif" w:hAnsi="Liberation Serif"/>
          <w:sz w:val="28"/>
          <w:szCs w:val="28"/>
        </w:rPr>
        <w:t>-</w:t>
      </w:r>
      <w:r w:rsidRPr="00DF03A8">
        <w:rPr>
          <w:rFonts w:ascii="Liberation Serif" w:hAnsi="Liberation Serif"/>
          <w:sz w:val="28"/>
          <w:szCs w:val="28"/>
          <w:lang w:val="en-US"/>
        </w:rPr>
        <w:t>mail</w:t>
      </w:r>
      <w:r w:rsidRPr="00DF03A8">
        <w:rPr>
          <w:rFonts w:ascii="Liberation Serif" w:hAnsi="Liberation Serif"/>
          <w:sz w:val="28"/>
          <w:szCs w:val="28"/>
        </w:rPr>
        <w:t xml:space="preserve">: </w:t>
      </w:r>
      <w:hyperlink r:id="rId11" w:history="1">
        <w:r w:rsidR="0000521A" w:rsidRPr="00DF03A8">
          <w:rPr>
            <w:rStyle w:val="af3"/>
            <w:rFonts w:ascii="Liberation Serif" w:hAnsi="Liberation Serif"/>
            <w:color w:val="auto"/>
            <w:sz w:val="28"/>
            <w:szCs w:val="28"/>
            <w:lang w:val="en-US"/>
          </w:rPr>
          <w:t>gkh</w:t>
        </w:r>
        <w:r w:rsidR="0000521A" w:rsidRPr="00DF03A8">
          <w:rPr>
            <w:rStyle w:val="af3"/>
            <w:rFonts w:ascii="Liberation Serif" w:hAnsi="Liberation Serif"/>
            <w:color w:val="auto"/>
            <w:sz w:val="28"/>
            <w:szCs w:val="28"/>
          </w:rPr>
          <w:t>212@</w:t>
        </w:r>
        <w:r w:rsidR="0000521A" w:rsidRPr="00DF03A8">
          <w:rPr>
            <w:rStyle w:val="af3"/>
            <w:rFonts w:ascii="Liberation Serif" w:hAnsi="Liberation Serif"/>
            <w:color w:val="auto"/>
            <w:sz w:val="28"/>
            <w:szCs w:val="28"/>
            <w:lang w:val="en-US"/>
          </w:rPr>
          <w:t>admnet</w:t>
        </w:r>
        <w:r w:rsidR="0000521A" w:rsidRPr="00DF03A8">
          <w:rPr>
            <w:rStyle w:val="af3"/>
            <w:rFonts w:ascii="Liberation Serif" w:hAnsi="Liberation Serif"/>
            <w:color w:val="auto"/>
            <w:sz w:val="28"/>
            <w:szCs w:val="28"/>
          </w:rPr>
          <w:t>.</w:t>
        </w:r>
        <w:r w:rsidR="0000521A" w:rsidRPr="00DF03A8">
          <w:rPr>
            <w:rStyle w:val="af3"/>
            <w:rFonts w:ascii="Liberation Serif" w:hAnsi="Liberation Serif"/>
            <w:color w:val="auto"/>
            <w:sz w:val="28"/>
            <w:szCs w:val="28"/>
            <w:lang w:val="en-US"/>
          </w:rPr>
          <w:t>kamensktel</w:t>
        </w:r>
        <w:r w:rsidR="0000521A" w:rsidRPr="00DF03A8">
          <w:rPr>
            <w:rStyle w:val="af3"/>
            <w:rFonts w:ascii="Liberation Serif" w:hAnsi="Liberation Serif"/>
            <w:color w:val="auto"/>
            <w:sz w:val="28"/>
            <w:szCs w:val="28"/>
          </w:rPr>
          <w:t>.</w:t>
        </w:r>
        <w:r w:rsidR="0000521A" w:rsidRPr="00DF03A8">
          <w:rPr>
            <w:rStyle w:val="af3"/>
            <w:rFonts w:ascii="Liberation Serif" w:hAnsi="Liberation Serif"/>
            <w:color w:val="auto"/>
            <w:sz w:val="28"/>
            <w:szCs w:val="28"/>
            <w:lang w:val="en-US"/>
          </w:rPr>
          <w:t>ru</w:t>
        </w:r>
      </w:hyperlink>
      <w:r w:rsidRPr="00DF03A8">
        <w:rPr>
          <w:rFonts w:ascii="Liberation Serif" w:hAnsi="Liberation Serif"/>
          <w:sz w:val="28"/>
          <w:szCs w:val="28"/>
        </w:rPr>
        <w:t>).</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 заявке на участие в конкурсе прилагаются:</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пояснительная записка, включающая информацию об истории создания и деятельности предприятия, основных достижениях за два последних календарных года (в том числе в сфере развития и совершенствования собственного производства, результатах реализации инвестиционных и инновационных проектов, защиты окружающей среды, охраны труда и др., наградах за победу и участие в конкурсных и выставочных мероприятиях); </w:t>
      </w:r>
      <w:proofErr w:type="gramStart"/>
      <w:r w:rsidRPr="00DF03A8">
        <w:rPr>
          <w:rFonts w:ascii="Liberation Serif" w:hAnsi="Liberation Serif"/>
          <w:sz w:val="28"/>
          <w:szCs w:val="28"/>
        </w:rPr>
        <w:t xml:space="preserve">перспективах развития; налаживании кооперационных связей с субъектами малого и среднего предпринимательства, осуществляющими деятельность на территории </w:t>
      </w:r>
      <w:r w:rsidR="00B172F7"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реализуемых на предприятии программах социальной направленности, включая выполнение дополнительных социальных обязательств сверх установленных законодательством, перед работниками, поддержку молодых специалистов, молодых семей и родителей, молодежного и ветеранского движений (не более 5 листов);</w:t>
      </w:r>
      <w:proofErr w:type="gramEnd"/>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другая </w:t>
      </w:r>
      <w:r w:rsidRPr="00DF03A8">
        <w:rPr>
          <w:rFonts w:ascii="Liberation Serif" w:hAnsi="Liberation Serif"/>
          <w:sz w:val="28"/>
        </w:rPr>
        <w:t xml:space="preserve">дополнительная </w:t>
      </w:r>
      <w:r w:rsidRPr="00DF03A8">
        <w:rPr>
          <w:rFonts w:ascii="Liberation Serif" w:hAnsi="Liberation Serif"/>
          <w:sz w:val="28"/>
          <w:szCs w:val="28"/>
        </w:rPr>
        <w:t>информация</w:t>
      </w:r>
      <w:r w:rsidRPr="00DF03A8">
        <w:rPr>
          <w:rFonts w:ascii="Liberation Serif" w:hAnsi="Liberation Serif"/>
          <w:sz w:val="28"/>
        </w:rPr>
        <w:t xml:space="preserve"> о деятельности на усмотрение организации.</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Рассмотрение, оценка представленных заявок и определение </w:t>
      </w:r>
      <w:r w:rsidRPr="00DF03A8">
        <w:rPr>
          <w:rFonts w:ascii="Liberation Serif" w:hAnsi="Liberation Serif"/>
          <w:sz w:val="28"/>
          <w:szCs w:val="28"/>
        </w:rPr>
        <w:lastRenderedPageBreak/>
        <w:t>победителей конкурса осуществляются отдельно по каждой группе организаций.</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Оценка заявок проводится в два этапа.</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Первый этап оценки заявок проводится ответственными исполнителями, указанными в пункте 18 настоящего Положения.</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На первом этапе оценивается деятельность организаций по показателям, указанным в заявке на участие в конкурсе, за два последних календарных года, предшествующих году проведения конкурса (таблицы показателей в Приложениях № 1, 2 к настоящему Положению).</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Организации ранжируются по каждому показателю с присвоением порядковых номеров. Оценка проводится по абсолютному значению  показателей, за исключением нижеперечисленных, которые сравниваются по удельному значению:</w:t>
      </w:r>
    </w:p>
    <w:p w:rsidR="000609D2" w:rsidRPr="00DF03A8" w:rsidRDefault="000609D2" w:rsidP="000609D2">
      <w:pPr>
        <w:widowControl w:val="0"/>
        <w:numPr>
          <w:ilvl w:val="1"/>
          <w:numId w:val="40"/>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в расчете на 1 рубль выручки:</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«Чистая прибыль»;</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«Объем инвестиций»;</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«Объем расходов на инновационную деятельность»;</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«Объем средств, направленный на экологические мероприятия»;</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«Организация работы с ветеранами предприятия (с расшифровкой данного направления деятельности в пояснительной записке)»;</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«Организация работы с молодежью на предприятии»;</w:t>
      </w:r>
    </w:p>
    <w:p w:rsidR="000609D2" w:rsidRPr="00DF03A8" w:rsidRDefault="000609D2" w:rsidP="000609D2">
      <w:pPr>
        <w:widowControl w:val="0"/>
        <w:numPr>
          <w:ilvl w:val="1"/>
          <w:numId w:val="40"/>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в расчете на 1 </w:t>
      </w:r>
      <w:proofErr w:type="gramStart"/>
      <w:r w:rsidRPr="00DF03A8">
        <w:rPr>
          <w:rFonts w:ascii="Liberation Serif" w:hAnsi="Liberation Serif"/>
          <w:sz w:val="28"/>
          <w:szCs w:val="28"/>
        </w:rPr>
        <w:t>работающего</w:t>
      </w:r>
      <w:proofErr w:type="gramEnd"/>
      <w:r w:rsidRPr="00DF03A8">
        <w:rPr>
          <w:rFonts w:ascii="Liberation Serif" w:hAnsi="Liberation Serif"/>
          <w:sz w:val="28"/>
          <w:szCs w:val="28"/>
        </w:rPr>
        <w:t>:</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«Сумма  налогов и платежей во все уровни бюджетов и внебюджетные фонды» (начисленных за год);</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«Объем средств, направленных на обеспечение дополнительных социальных обязательств»;</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«Объем средств, направленных на поддержку инициатив </w:t>
      </w:r>
      <w:r w:rsidR="00B172F7" w:rsidRPr="00DF03A8">
        <w:rPr>
          <w:rFonts w:ascii="Liberation Serif" w:hAnsi="Liberation Serif"/>
          <w:sz w:val="28"/>
          <w:szCs w:val="28"/>
        </w:rPr>
        <w:t xml:space="preserve">городского округа </w:t>
      </w:r>
      <w:r w:rsidRPr="00DF03A8">
        <w:rPr>
          <w:rFonts w:ascii="Liberation Serif" w:hAnsi="Liberation Serif"/>
          <w:sz w:val="28"/>
          <w:szCs w:val="28"/>
        </w:rPr>
        <w:t>(с указанием проектов), благотворительность, другие мероприятия (с расшифровкой)»;</w:t>
      </w:r>
    </w:p>
    <w:p w:rsidR="000609D2" w:rsidRPr="00DF03A8" w:rsidRDefault="000609D2" w:rsidP="000609D2">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«Затраты на мероприятия по улучшению условий и охране труда»;</w:t>
      </w:r>
    </w:p>
    <w:p w:rsidR="000609D2" w:rsidRPr="00DF03A8" w:rsidRDefault="000609D2" w:rsidP="000609D2">
      <w:pPr>
        <w:widowControl w:val="0"/>
        <w:numPr>
          <w:ilvl w:val="1"/>
          <w:numId w:val="40"/>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в расчете на 100 чел.</w:t>
      </w:r>
      <w:r w:rsidR="00C37C16" w:rsidRPr="00DF03A8">
        <w:rPr>
          <w:rFonts w:ascii="Liberation Serif" w:hAnsi="Liberation Serif"/>
          <w:sz w:val="28"/>
          <w:szCs w:val="28"/>
        </w:rPr>
        <w:t xml:space="preserve"> работающих</w:t>
      </w:r>
      <w:r w:rsidRPr="00DF03A8">
        <w:rPr>
          <w:rFonts w:ascii="Liberation Serif" w:hAnsi="Liberation Serif"/>
          <w:sz w:val="28"/>
          <w:szCs w:val="28"/>
        </w:rPr>
        <w:t>:</w:t>
      </w:r>
    </w:p>
    <w:p w:rsidR="000609D2" w:rsidRPr="00DF03A8" w:rsidRDefault="000609D2" w:rsidP="001504E8">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«Количество созданных рабочих мест»;</w:t>
      </w:r>
    </w:p>
    <w:p w:rsidR="000609D2" w:rsidRPr="00DF03A8" w:rsidRDefault="000609D2" w:rsidP="001504E8">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«Количество модернизированных рабочих мест»;</w:t>
      </w:r>
    </w:p>
    <w:p w:rsidR="000609D2" w:rsidRPr="00DF03A8" w:rsidRDefault="000609D2" w:rsidP="001504E8">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«Количество несчастных случаев на производстве»;</w:t>
      </w:r>
    </w:p>
    <w:p w:rsidR="000609D2" w:rsidRPr="00DF03A8" w:rsidRDefault="000609D2" w:rsidP="001504E8">
      <w:pPr>
        <w:widowControl w:val="0"/>
        <w:numPr>
          <w:ilvl w:val="1"/>
          <w:numId w:val="21"/>
        </w:numPr>
        <w:tabs>
          <w:tab w:val="clear" w:pos="229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«Численность пострадавших при несчастных случаях на производстве».</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Присвоенный номер из списка соответствует номеру места организации по данному показателю. Первое место присваивается организации, достигшей наилучших результатов. При равенстве значений показателя по нескольким организациям, каждой из них присваивается одинаковый номер места.</w:t>
      </w:r>
    </w:p>
    <w:p w:rsidR="000609D2" w:rsidRPr="00DF03A8" w:rsidRDefault="000609D2" w:rsidP="000609D2">
      <w:pPr>
        <w:widowControl w:val="0"/>
        <w:ind w:firstLine="851"/>
        <w:jc w:val="both"/>
        <w:rPr>
          <w:rFonts w:ascii="Liberation Serif" w:hAnsi="Liberation Serif"/>
          <w:sz w:val="28"/>
          <w:szCs w:val="28"/>
        </w:rPr>
      </w:pPr>
      <w:r w:rsidRPr="00DF03A8">
        <w:rPr>
          <w:rFonts w:ascii="Liberation Serif" w:hAnsi="Liberation Serif"/>
          <w:sz w:val="28"/>
          <w:szCs w:val="28"/>
        </w:rPr>
        <w:t>В случае непредставления организацией данных по тому или иному показателю, организации по этому показателю присваивается номер места, соответствующий следующему после наихудшего значения оцениваемого показателя.</w:t>
      </w:r>
    </w:p>
    <w:p w:rsidR="000609D2" w:rsidRPr="00DF03A8" w:rsidRDefault="000609D2" w:rsidP="000609D2">
      <w:pPr>
        <w:widowControl w:val="0"/>
        <w:ind w:firstLine="851"/>
        <w:jc w:val="both"/>
        <w:rPr>
          <w:rFonts w:ascii="Liberation Serif" w:hAnsi="Liberation Serif"/>
          <w:sz w:val="28"/>
          <w:szCs w:val="28"/>
        </w:rPr>
      </w:pPr>
      <w:r w:rsidRPr="00DF03A8">
        <w:rPr>
          <w:rFonts w:ascii="Liberation Serif" w:hAnsi="Liberation Serif"/>
          <w:sz w:val="28"/>
          <w:szCs w:val="28"/>
        </w:rPr>
        <w:t xml:space="preserve">Общая оценка по каждой организации определяется как среднее арифметическое номеров мест по всем оцениваемым показателям. На </w:t>
      </w:r>
      <w:r w:rsidRPr="00DF03A8">
        <w:rPr>
          <w:rFonts w:ascii="Liberation Serif" w:hAnsi="Liberation Serif"/>
          <w:sz w:val="28"/>
          <w:szCs w:val="28"/>
        </w:rPr>
        <w:lastRenderedPageBreak/>
        <w:t>основании полученных результатов определяется номер места организации по итогам первого этапа оценки. Результаты первого этапа оценки заявок в виде сводных таблиц, составленных ответственными исполнителями согласно Приложению № 3 к настоящему Положению, представляются для рассмотрения комиссии по организации и проведению конкурса «</w:t>
      </w:r>
      <w:r w:rsidR="00C152CF"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(далее – комиссия).</w:t>
      </w:r>
    </w:p>
    <w:p w:rsidR="000609D2" w:rsidRPr="00DF03A8" w:rsidRDefault="000609D2" w:rsidP="000609D2">
      <w:pPr>
        <w:widowControl w:val="0"/>
        <w:ind w:firstLine="851"/>
        <w:jc w:val="both"/>
        <w:rPr>
          <w:rFonts w:ascii="Liberation Serif" w:hAnsi="Liberation Serif"/>
          <w:sz w:val="28"/>
          <w:szCs w:val="28"/>
        </w:rPr>
      </w:pPr>
      <w:r w:rsidRPr="00DF03A8">
        <w:rPr>
          <w:rFonts w:ascii="Liberation Serif" w:hAnsi="Liberation Serif"/>
          <w:sz w:val="28"/>
          <w:szCs w:val="28"/>
        </w:rPr>
        <w:t>На втором этапе осуществляется обсуждение членами комиссии полученных результатов первого этапа оценки заявок с учетом информации, представленной участниками конкурса в составе заявок, и принимается коллегиальное решение о распределении мест и определении победителей конкурса по каждой группе организаций</w:t>
      </w:r>
      <w:r w:rsidR="00A025D7" w:rsidRPr="00DF03A8">
        <w:rPr>
          <w:rFonts w:ascii="Liberation Serif" w:hAnsi="Liberation Serif"/>
          <w:sz w:val="28"/>
          <w:szCs w:val="28"/>
        </w:rPr>
        <w:t>.</w:t>
      </w:r>
      <w:r w:rsidRPr="00DF03A8">
        <w:rPr>
          <w:rFonts w:ascii="Liberation Serif" w:hAnsi="Liberation Serif"/>
          <w:sz w:val="28"/>
          <w:szCs w:val="28"/>
        </w:rPr>
        <w:t xml:space="preserve"> </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p>
    <w:p w:rsidR="000609D2" w:rsidRPr="00DF03A8" w:rsidRDefault="000609D2" w:rsidP="000609D2">
      <w:pPr>
        <w:widowControl w:val="0"/>
        <w:numPr>
          <w:ilvl w:val="0"/>
          <w:numId w:val="27"/>
        </w:numPr>
        <w:tabs>
          <w:tab w:val="clear" w:pos="1080"/>
          <w:tab w:val="num" w:pos="426"/>
        </w:tabs>
        <w:autoSpaceDE w:val="0"/>
        <w:autoSpaceDN w:val="0"/>
        <w:adjustRightInd w:val="0"/>
        <w:ind w:left="0" w:firstLine="0"/>
        <w:jc w:val="center"/>
        <w:rPr>
          <w:rFonts w:ascii="Liberation Serif" w:hAnsi="Liberation Serif"/>
          <w:sz w:val="28"/>
          <w:szCs w:val="28"/>
        </w:rPr>
      </w:pPr>
      <w:r w:rsidRPr="00DF03A8">
        <w:rPr>
          <w:rFonts w:ascii="Liberation Serif" w:hAnsi="Liberation Serif"/>
          <w:sz w:val="28"/>
          <w:szCs w:val="28"/>
        </w:rPr>
        <w:t>Награждение победителей конкурса</w:t>
      </w: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Результаты проведения конкурса утверждаются постановлением Администрации </w:t>
      </w:r>
      <w:r w:rsidR="00C152CF"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Не допускается разглашение результатов конкурса до момента торжественного награждения победителей.</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Информация о результатах проведении конкурса размещается на официальном сайте </w:t>
      </w:r>
      <w:r w:rsidR="003E40A4" w:rsidRPr="00DF03A8">
        <w:rPr>
          <w:rFonts w:ascii="Liberation Serif" w:hAnsi="Liberation Serif"/>
          <w:sz w:val="28"/>
          <w:szCs w:val="28"/>
        </w:rPr>
        <w:t>муниципального образования</w:t>
      </w:r>
      <w:r w:rsidR="00EE3B55" w:rsidRPr="00DF03A8">
        <w:rPr>
          <w:rFonts w:ascii="Liberation Serif" w:hAnsi="Liberation Serif"/>
          <w:sz w:val="28"/>
          <w:szCs w:val="28"/>
        </w:rPr>
        <w:t xml:space="preserve"> </w:t>
      </w:r>
      <w:hyperlink r:id="rId12" w:history="1">
        <w:r w:rsidRPr="00DF03A8">
          <w:rPr>
            <w:rStyle w:val="af3"/>
            <w:rFonts w:ascii="Liberation Serif" w:hAnsi="Liberation Serif"/>
            <w:color w:val="auto"/>
            <w:sz w:val="28"/>
            <w:szCs w:val="28"/>
            <w:lang w:val="en-US"/>
          </w:rPr>
          <w:t>www</w:t>
        </w:r>
        <w:r w:rsidRPr="00DF03A8">
          <w:rPr>
            <w:rStyle w:val="af3"/>
            <w:rFonts w:ascii="Liberation Serif" w:hAnsi="Liberation Serif"/>
            <w:color w:val="auto"/>
            <w:sz w:val="28"/>
            <w:szCs w:val="28"/>
          </w:rPr>
          <w:t>.</w:t>
        </w:r>
        <w:proofErr w:type="spellStart"/>
        <w:r w:rsidRPr="00DF03A8">
          <w:rPr>
            <w:rStyle w:val="af3"/>
            <w:rFonts w:ascii="Liberation Serif" w:hAnsi="Liberation Serif"/>
            <w:color w:val="auto"/>
            <w:sz w:val="28"/>
            <w:szCs w:val="28"/>
            <w:lang w:val="en-US"/>
          </w:rPr>
          <w:t>kamensk</w:t>
        </w:r>
        <w:proofErr w:type="spellEnd"/>
        <w:r w:rsidRPr="00DF03A8">
          <w:rPr>
            <w:rStyle w:val="af3"/>
            <w:rFonts w:ascii="Liberation Serif" w:hAnsi="Liberation Serif"/>
            <w:color w:val="auto"/>
            <w:sz w:val="28"/>
            <w:szCs w:val="28"/>
          </w:rPr>
          <w:t>-</w:t>
        </w:r>
        <w:proofErr w:type="spellStart"/>
        <w:r w:rsidRPr="00DF03A8">
          <w:rPr>
            <w:rStyle w:val="af3"/>
            <w:rFonts w:ascii="Liberation Serif" w:hAnsi="Liberation Serif"/>
            <w:color w:val="auto"/>
            <w:sz w:val="28"/>
            <w:szCs w:val="28"/>
            <w:lang w:val="en-US"/>
          </w:rPr>
          <w:t>uralskiy</w:t>
        </w:r>
        <w:proofErr w:type="spellEnd"/>
        <w:r w:rsidRPr="00DF03A8">
          <w:rPr>
            <w:rStyle w:val="af3"/>
            <w:rFonts w:ascii="Liberation Serif" w:hAnsi="Liberation Serif"/>
            <w:color w:val="auto"/>
            <w:sz w:val="28"/>
            <w:szCs w:val="28"/>
          </w:rPr>
          <w:t>.</w:t>
        </w:r>
        <w:proofErr w:type="spellStart"/>
        <w:r w:rsidRPr="00DF03A8">
          <w:rPr>
            <w:rStyle w:val="af3"/>
            <w:rFonts w:ascii="Liberation Serif" w:hAnsi="Liberation Serif"/>
            <w:color w:val="auto"/>
            <w:sz w:val="28"/>
            <w:szCs w:val="28"/>
            <w:lang w:val="en-US"/>
          </w:rPr>
          <w:t>ru</w:t>
        </w:r>
        <w:proofErr w:type="spellEnd"/>
      </w:hyperlink>
      <w:r w:rsidRPr="00DF03A8">
        <w:rPr>
          <w:rFonts w:ascii="Liberation Serif" w:hAnsi="Liberation Serif"/>
          <w:sz w:val="28"/>
          <w:szCs w:val="28"/>
        </w:rPr>
        <w:t xml:space="preserve"> в разделе «</w:t>
      </w:r>
      <w:r w:rsidR="003E40A4" w:rsidRPr="00DF03A8">
        <w:rPr>
          <w:rFonts w:ascii="Liberation Serif" w:hAnsi="Liberation Serif"/>
          <w:sz w:val="28"/>
          <w:szCs w:val="28"/>
        </w:rPr>
        <w:t xml:space="preserve">Экономика / </w:t>
      </w:r>
      <w:hyperlink r:id="rId13" w:tooltip="Предприятия города" w:history="1">
        <w:proofErr w:type="gramStart"/>
        <w:r w:rsidR="00B77F1C" w:rsidRPr="00DF03A8">
          <w:rPr>
            <w:rFonts w:ascii="Liberation Serif" w:hAnsi="Liberation Serif"/>
            <w:sz w:val="28"/>
            <w:szCs w:val="28"/>
          </w:rPr>
          <w:t>Пр</w:t>
        </w:r>
        <w:proofErr w:type="gramEnd"/>
      </w:hyperlink>
      <w:r w:rsidR="00B77F1C" w:rsidRPr="00DF03A8">
        <w:rPr>
          <w:rFonts w:ascii="Liberation Serif" w:hAnsi="Liberation Serif"/>
          <w:sz w:val="28"/>
          <w:szCs w:val="28"/>
        </w:rPr>
        <w:t>омышленные предприятия</w:t>
      </w:r>
      <w:r w:rsidRPr="00DF03A8">
        <w:rPr>
          <w:rFonts w:ascii="Liberation Serif" w:hAnsi="Liberation Serif"/>
          <w:sz w:val="28"/>
          <w:szCs w:val="28"/>
        </w:rPr>
        <w:t xml:space="preserve"> / </w:t>
      </w:r>
      <w:r w:rsidR="003E40A4" w:rsidRPr="00DF03A8">
        <w:rPr>
          <w:rFonts w:ascii="Liberation Serif" w:hAnsi="Liberation Serif"/>
          <w:sz w:val="28"/>
          <w:szCs w:val="28"/>
        </w:rPr>
        <w:t>Конкурс</w:t>
      </w:r>
      <w:r w:rsidRPr="00DF03A8">
        <w:rPr>
          <w:rFonts w:ascii="Liberation Serif" w:hAnsi="Liberation Serif"/>
          <w:sz w:val="28"/>
          <w:szCs w:val="28"/>
        </w:rPr>
        <w:t xml:space="preserve"> «</w:t>
      </w:r>
      <w:r w:rsidR="00C152CF"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после торжественного награждения победителей.</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Организации-победители награждаются дипломами победителей конкурса «</w:t>
      </w:r>
      <w:r w:rsidR="00C152CF"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переходящими знаменами или переходящими вымпелами. Переходящие знамена и вымпелы хранятся у организаций-победителей конкурса до следующего конкурса. Организация-победитель гарантирует и обеспечивает сохранность переходящего знамени или вымпела.</w:t>
      </w:r>
    </w:p>
    <w:p w:rsidR="000609D2" w:rsidRPr="00DF03A8" w:rsidRDefault="000609D2" w:rsidP="000609D2">
      <w:pPr>
        <w:widowControl w:val="0"/>
        <w:numPr>
          <w:ilvl w:val="0"/>
          <w:numId w:val="21"/>
        </w:numPr>
        <w:tabs>
          <w:tab w:val="clear" w:pos="1571"/>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Кроме того, организация, по решению комиссии, может быть награждена дипломом участника конкурса в номинации или специальным званием за достижения по отдельным направлениям деятельности. Номинации определяются ежегодно решением комиссии.</w:t>
      </w:r>
    </w:p>
    <w:p w:rsidR="000609D2" w:rsidRPr="00DF03A8" w:rsidRDefault="000609D2" w:rsidP="000609D2">
      <w:pPr>
        <w:widowControl w:val="0"/>
        <w:autoSpaceDE w:val="0"/>
        <w:autoSpaceDN w:val="0"/>
        <w:adjustRightInd w:val="0"/>
        <w:rPr>
          <w:rFonts w:ascii="Liberation Serif" w:hAnsi="Liberation Serif"/>
          <w:sz w:val="28"/>
          <w:szCs w:val="28"/>
          <w:highlight w:val="cyan"/>
        </w:rPr>
      </w:pPr>
    </w:p>
    <w:p w:rsidR="000609D2" w:rsidRPr="00DF03A8" w:rsidRDefault="000609D2" w:rsidP="000609D2">
      <w:pPr>
        <w:widowControl w:val="0"/>
        <w:numPr>
          <w:ilvl w:val="0"/>
          <w:numId w:val="27"/>
        </w:numPr>
        <w:tabs>
          <w:tab w:val="clear" w:pos="1080"/>
          <w:tab w:val="num" w:pos="426"/>
        </w:tabs>
        <w:autoSpaceDE w:val="0"/>
        <w:autoSpaceDN w:val="0"/>
        <w:adjustRightInd w:val="0"/>
        <w:ind w:left="0" w:firstLine="0"/>
        <w:jc w:val="center"/>
        <w:rPr>
          <w:rFonts w:ascii="Liberation Serif" w:hAnsi="Liberation Serif"/>
          <w:sz w:val="28"/>
          <w:szCs w:val="28"/>
        </w:rPr>
      </w:pPr>
      <w:r w:rsidRPr="00DF03A8">
        <w:rPr>
          <w:rFonts w:ascii="Liberation Serif" w:hAnsi="Liberation Serif"/>
          <w:sz w:val="28"/>
          <w:szCs w:val="28"/>
        </w:rPr>
        <w:t>Организация работы комиссии</w:t>
      </w: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Состав комиссии утверждается постановлением Администрации </w:t>
      </w:r>
      <w:r w:rsidR="00C152CF" w:rsidRPr="00DF03A8">
        <w:rPr>
          <w:rFonts w:ascii="Liberation Serif" w:hAnsi="Liberation Serif"/>
          <w:sz w:val="28"/>
          <w:szCs w:val="28"/>
        </w:rPr>
        <w:t xml:space="preserve">Каменск-Уральского </w:t>
      </w:r>
      <w:r w:rsidRPr="00DF03A8">
        <w:rPr>
          <w:rFonts w:ascii="Liberation Serif" w:hAnsi="Liberation Serif"/>
          <w:sz w:val="28"/>
          <w:szCs w:val="28"/>
        </w:rPr>
        <w:t>город</w:t>
      </w:r>
      <w:r w:rsidR="00C152CF" w:rsidRPr="00DF03A8">
        <w:rPr>
          <w:rFonts w:ascii="Liberation Serif" w:hAnsi="Liberation Serif"/>
          <w:sz w:val="28"/>
          <w:szCs w:val="28"/>
        </w:rPr>
        <w:t>ского округа</w:t>
      </w:r>
      <w:r w:rsidRPr="00DF03A8">
        <w:rPr>
          <w:rFonts w:ascii="Liberation Serif" w:hAnsi="Liberation Serif"/>
          <w:sz w:val="28"/>
          <w:szCs w:val="28"/>
        </w:rPr>
        <w:t>.</w:t>
      </w:r>
      <w:r w:rsidR="00EE3B55" w:rsidRPr="00DF03A8">
        <w:rPr>
          <w:rFonts w:ascii="Liberation Serif" w:hAnsi="Liberation Serif"/>
          <w:sz w:val="28"/>
          <w:szCs w:val="28"/>
        </w:rPr>
        <w:t xml:space="preserve"> Комиссия состоит из председателя,</w:t>
      </w:r>
      <w:r w:rsidR="00D42A73" w:rsidRPr="00DF03A8">
        <w:rPr>
          <w:rFonts w:ascii="Liberation Serif" w:hAnsi="Liberation Serif"/>
          <w:sz w:val="28"/>
          <w:szCs w:val="28"/>
        </w:rPr>
        <w:t xml:space="preserve"> двух заместителей председателя</w:t>
      </w:r>
      <w:r w:rsidR="00EE3B55" w:rsidRPr="00DF03A8">
        <w:rPr>
          <w:rFonts w:ascii="Liberation Serif" w:hAnsi="Liberation Serif"/>
          <w:sz w:val="28"/>
          <w:szCs w:val="28"/>
        </w:rPr>
        <w:t>, секретаря и членов комиссии.</w:t>
      </w:r>
    </w:p>
    <w:p w:rsidR="000609D2" w:rsidRPr="00DF03A8" w:rsidRDefault="000609D2" w:rsidP="000609D2">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Председателем комиссии является глава </w:t>
      </w:r>
      <w:r w:rsidR="00C152CF"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xml:space="preserve">. </w:t>
      </w:r>
    </w:p>
    <w:p w:rsidR="000609D2" w:rsidRPr="00DF03A8" w:rsidRDefault="000609D2" w:rsidP="000609D2">
      <w:pPr>
        <w:widowControl w:val="0"/>
        <w:tabs>
          <w:tab w:val="num" w:pos="1571"/>
        </w:tabs>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Председатель комиссии осуществляет руководство деятельностью комиссии, определяет срок проведения конкурса, вносит предложения об уточнении и обновлении состава комиссии.</w:t>
      </w:r>
    </w:p>
    <w:p w:rsidR="00EE3B55" w:rsidRPr="00DF03A8" w:rsidRDefault="00EE3B55" w:rsidP="000609D2">
      <w:pPr>
        <w:widowControl w:val="0"/>
        <w:tabs>
          <w:tab w:val="num" w:pos="1571"/>
        </w:tabs>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В случае отсутствия председателя комиссии его полномочия осуществляет один из заместителей председателя комиссии.</w:t>
      </w:r>
    </w:p>
    <w:p w:rsidR="000609D2" w:rsidRPr="00DF03A8" w:rsidRDefault="000609D2" w:rsidP="000609D2">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lastRenderedPageBreak/>
        <w:t>Заседания комиссии считаются правомочными, если на них присутствуют более половины ее членов.</w:t>
      </w:r>
    </w:p>
    <w:p w:rsidR="000609D2" w:rsidRPr="00DF03A8" w:rsidRDefault="000609D2" w:rsidP="000609D2">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Секретарь комиссии по поручению председателя комиссии организует проведение заседаний комиссии, ведение и подготовку документации, связанной с деятельностью комиссии. Секретарь комиссии не участвует в голосовании во время проведения заседаний комиссии.</w:t>
      </w:r>
    </w:p>
    <w:p w:rsidR="000609D2" w:rsidRPr="00DF03A8" w:rsidRDefault="000609D2" w:rsidP="000609D2">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Подготовку и направление писем о проведении конкурса </w:t>
      </w:r>
      <w:proofErr w:type="gramStart"/>
      <w:r w:rsidRPr="00DF03A8">
        <w:rPr>
          <w:rFonts w:ascii="Liberation Serif" w:hAnsi="Liberation Serif"/>
          <w:sz w:val="28"/>
          <w:szCs w:val="28"/>
        </w:rPr>
        <w:t>организациям-потенциальным</w:t>
      </w:r>
      <w:proofErr w:type="gramEnd"/>
      <w:r w:rsidRPr="00DF03A8">
        <w:rPr>
          <w:rFonts w:ascii="Liberation Serif" w:hAnsi="Liberation Serif"/>
          <w:sz w:val="28"/>
          <w:szCs w:val="28"/>
        </w:rPr>
        <w:t xml:space="preserve"> участникам, сбор и обработку поступивших заявок, подготовку необходимой документации для проведения заседания комиссии, включая подготовку сводных таблиц в разрезе организаций, изъявивших желание принять участие в конкурсе, осуществляют ответственные исполнители:</w:t>
      </w:r>
    </w:p>
    <w:p w:rsidR="000609D2" w:rsidRPr="00DF03A8" w:rsidRDefault="000609D2" w:rsidP="000609D2">
      <w:pPr>
        <w:widowControl w:val="0"/>
        <w:numPr>
          <w:ilvl w:val="0"/>
          <w:numId w:val="35"/>
        </w:numPr>
        <w:tabs>
          <w:tab w:val="clear" w:pos="1069"/>
          <w:tab w:val="num" w:pos="1276"/>
          <w:tab w:val="num" w:pos="1571"/>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по организациям </w:t>
      </w:r>
      <w:r w:rsidRPr="00DF03A8">
        <w:rPr>
          <w:rFonts w:ascii="Liberation Serif" w:hAnsi="Liberation Serif"/>
          <w:sz w:val="28"/>
          <w:szCs w:val="28"/>
          <w:lang w:val="en-US"/>
        </w:rPr>
        <w:t>I</w:t>
      </w:r>
      <w:r w:rsidRPr="00DF03A8">
        <w:rPr>
          <w:rFonts w:ascii="Liberation Serif" w:hAnsi="Liberation Serif"/>
          <w:sz w:val="28"/>
          <w:szCs w:val="28"/>
        </w:rPr>
        <w:t xml:space="preserve"> – </w:t>
      </w:r>
      <w:r w:rsidRPr="00DF03A8">
        <w:rPr>
          <w:rFonts w:ascii="Liberation Serif" w:hAnsi="Liberation Serif"/>
          <w:sz w:val="28"/>
          <w:szCs w:val="28"/>
          <w:lang w:val="en-US"/>
        </w:rPr>
        <w:t>III</w:t>
      </w:r>
      <w:r w:rsidRPr="00DF03A8">
        <w:rPr>
          <w:rFonts w:ascii="Liberation Serif" w:hAnsi="Liberation Serif"/>
          <w:sz w:val="28"/>
          <w:szCs w:val="28"/>
        </w:rPr>
        <w:t xml:space="preserve"> групп – отдел мониторинга муниципальных программ и услуг Администрации </w:t>
      </w:r>
      <w:r w:rsidR="00C152CF"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w:t>
      </w:r>
    </w:p>
    <w:p w:rsidR="000609D2" w:rsidRPr="00DF03A8" w:rsidRDefault="000609D2" w:rsidP="000609D2">
      <w:pPr>
        <w:widowControl w:val="0"/>
        <w:numPr>
          <w:ilvl w:val="0"/>
          <w:numId w:val="35"/>
        </w:numPr>
        <w:tabs>
          <w:tab w:val="clear" w:pos="1069"/>
          <w:tab w:val="num" w:pos="1276"/>
          <w:tab w:val="num" w:pos="1571"/>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 xml:space="preserve">по организациям </w:t>
      </w:r>
      <w:r w:rsidRPr="00DF03A8">
        <w:rPr>
          <w:rFonts w:ascii="Liberation Serif" w:hAnsi="Liberation Serif"/>
          <w:sz w:val="28"/>
          <w:szCs w:val="28"/>
          <w:lang w:val="en-US"/>
        </w:rPr>
        <w:t>IV</w:t>
      </w:r>
      <w:r w:rsidRPr="00DF03A8">
        <w:rPr>
          <w:rFonts w:ascii="Liberation Serif" w:hAnsi="Liberation Serif"/>
          <w:sz w:val="28"/>
          <w:szCs w:val="28"/>
        </w:rPr>
        <w:t xml:space="preserve"> группы – </w:t>
      </w:r>
      <w:r w:rsidR="00AC40C5" w:rsidRPr="00DF03A8">
        <w:rPr>
          <w:rFonts w:ascii="Liberation Serif" w:hAnsi="Liberation Serif"/>
          <w:sz w:val="28"/>
          <w:szCs w:val="28"/>
        </w:rPr>
        <w:t>О</w:t>
      </w:r>
      <w:r w:rsidRPr="00DF03A8">
        <w:rPr>
          <w:rFonts w:ascii="Liberation Serif" w:hAnsi="Liberation Serif"/>
          <w:sz w:val="28"/>
          <w:szCs w:val="28"/>
        </w:rPr>
        <w:t xml:space="preserve">траслевой орган </w:t>
      </w:r>
      <w:r w:rsidR="00C152CF" w:rsidRPr="00DF03A8">
        <w:rPr>
          <w:rFonts w:ascii="Liberation Serif" w:hAnsi="Liberation Serif"/>
          <w:sz w:val="28"/>
          <w:szCs w:val="28"/>
        </w:rPr>
        <w:t>А</w:t>
      </w:r>
      <w:r w:rsidRPr="00DF03A8">
        <w:rPr>
          <w:rFonts w:ascii="Liberation Serif" w:hAnsi="Liberation Serif"/>
          <w:sz w:val="28"/>
          <w:szCs w:val="28"/>
        </w:rPr>
        <w:t xml:space="preserve">дминистрации </w:t>
      </w:r>
      <w:r w:rsidR="00C152CF"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xml:space="preserve"> по городскому хозяйству.</w:t>
      </w:r>
    </w:p>
    <w:p w:rsidR="000609D2" w:rsidRPr="00DF03A8" w:rsidRDefault="000609D2" w:rsidP="000609D2">
      <w:pPr>
        <w:widowControl w:val="0"/>
        <w:tabs>
          <w:tab w:val="num" w:pos="1571"/>
        </w:tabs>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Ответственные исполнители не позднее, чем за три рабочих дня до даты проведения конкурса, представляют секретарю комиссии полученные заявки организаций-участников конкурса, сводные таблицы по каждой группе в разрезе организаций по форме согласно Приложению № 3 к настоящему Положению, другую информацию, необходимую для проведения заседания комиссии.</w:t>
      </w:r>
    </w:p>
    <w:p w:rsidR="000609D2" w:rsidRPr="00DF03A8" w:rsidRDefault="008E1D94" w:rsidP="000609D2">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Решение комиссии принимае</w:t>
      </w:r>
      <w:r w:rsidR="000609D2" w:rsidRPr="00DF03A8">
        <w:rPr>
          <w:rFonts w:ascii="Liberation Serif" w:hAnsi="Liberation Serif"/>
          <w:sz w:val="28"/>
          <w:szCs w:val="28"/>
        </w:rPr>
        <w:t>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или в его отсутствии председательствующего на заседании комиссии.</w:t>
      </w:r>
    </w:p>
    <w:p w:rsidR="00C152CF" w:rsidRPr="00DF03A8" w:rsidRDefault="000609D2" w:rsidP="00C152CF">
      <w:pPr>
        <w:widowControl w:val="0"/>
        <w:numPr>
          <w:ilvl w:val="0"/>
          <w:numId w:val="21"/>
        </w:numPr>
        <w:tabs>
          <w:tab w:val="clear" w:pos="1571"/>
          <w:tab w:val="num" w:pos="0"/>
          <w:tab w:val="num" w:pos="1276"/>
        </w:tabs>
        <w:autoSpaceDE w:val="0"/>
        <w:autoSpaceDN w:val="0"/>
        <w:adjustRightInd w:val="0"/>
        <w:ind w:left="0" w:firstLine="851"/>
        <w:jc w:val="both"/>
        <w:rPr>
          <w:rFonts w:ascii="Liberation Serif" w:hAnsi="Liberation Serif"/>
          <w:sz w:val="28"/>
          <w:szCs w:val="28"/>
        </w:rPr>
      </w:pPr>
      <w:r w:rsidRPr="00DF03A8">
        <w:rPr>
          <w:rFonts w:ascii="Liberation Serif" w:hAnsi="Liberation Serif"/>
          <w:sz w:val="28"/>
          <w:szCs w:val="28"/>
        </w:rPr>
        <w:t>Решение комиссии оформляется протоколом, который подписывается председателем комиссии или в его отсутствии председательствующим и секретарем комиссии или в его отсутствии членом комиссии, ведущим протокол заседания.</w:t>
      </w:r>
      <w:bookmarkStart w:id="2" w:name="Par85"/>
      <w:bookmarkEnd w:id="2"/>
    </w:p>
    <w:p w:rsidR="000609D2" w:rsidRPr="00DF03A8" w:rsidRDefault="00C152CF" w:rsidP="00C152CF">
      <w:pPr>
        <w:rPr>
          <w:rFonts w:ascii="Liberation Serif" w:hAnsi="Liberation Serif"/>
          <w:sz w:val="28"/>
          <w:szCs w:val="28"/>
        </w:rPr>
      </w:pPr>
      <w:r w:rsidRPr="00DF03A8">
        <w:rPr>
          <w:rFonts w:ascii="Liberation Serif" w:hAnsi="Liberation Serif"/>
          <w:sz w:val="28"/>
          <w:szCs w:val="28"/>
        </w:rPr>
        <w:br w:type="page"/>
      </w:r>
    </w:p>
    <w:p w:rsidR="000609D2" w:rsidRPr="00DF03A8" w:rsidRDefault="000609D2" w:rsidP="003E40A4">
      <w:pPr>
        <w:widowControl w:val="0"/>
        <w:autoSpaceDE w:val="0"/>
        <w:autoSpaceDN w:val="0"/>
        <w:adjustRightInd w:val="0"/>
        <w:ind w:left="4678"/>
        <w:outlineLvl w:val="1"/>
        <w:rPr>
          <w:rFonts w:ascii="Liberation Serif" w:hAnsi="Liberation Serif"/>
          <w:sz w:val="28"/>
          <w:szCs w:val="28"/>
        </w:rPr>
      </w:pPr>
      <w:r w:rsidRPr="00DF03A8">
        <w:rPr>
          <w:rFonts w:ascii="Liberation Serif" w:hAnsi="Liberation Serif"/>
          <w:sz w:val="28"/>
          <w:szCs w:val="28"/>
        </w:rPr>
        <w:lastRenderedPageBreak/>
        <w:t>Приложение № 1</w:t>
      </w:r>
    </w:p>
    <w:p w:rsidR="00C152CF" w:rsidRPr="00DF03A8" w:rsidRDefault="000609D2"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sz w:val="28"/>
          <w:szCs w:val="28"/>
        </w:rPr>
        <w:t>к Положению о порядке</w:t>
      </w:r>
      <w:r w:rsidR="00A025D7" w:rsidRPr="00DF03A8">
        <w:rPr>
          <w:rFonts w:ascii="Liberation Serif" w:hAnsi="Liberation Serif"/>
          <w:sz w:val="28"/>
          <w:szCs w:val="28"/>
        </w:rPr>
        <w:t xml:space="preserve"> </w:t>
      </w:r>
      <w:r w:rsidRPr="00DF03A8">
        <w:rPr>
          <w:rFonts w:ascii="Liberation Serif" w:hAnsi="Liberation Serif"/>
          <w:sz w:val="28"/>
          <w:szCs w:val="28"/>
        </w:rPr>
        <w:t xml:space="preserve">проведения </w:t>
      </w:r>
    </w:p>
    <w:p w:rsidR="00C152CF" w:rsidRPr="00DF03A8" w:rsidRDefault="000609D2" w:rsidP="003E40A4">
      <w:pPr>
        <w:widowControl w:val="0"/>
        <w:autoSpaceDE w:val="0"/>
        <w:autoSpaceDN w:val="0"/>
        <w:adjustRightInd w:val="0"/>
        <w:ind w:left="4678"/>
        <w:rPr>
          <w:rFonts w:ascii="Liberation Serif" w:hAnsi="Liberation Serif"/>
          <w:bCs/>
          <w:sz w:val="28"/>
          <w:szCs w:val="28"/>
        </w:rPr>
      </w:pPr>
      <w:r w:rsidRPr="00DF03A8">
        <w:rPr>
          <w:rFonts w:ascii="Liberation Serif" w:hAnsi="Liberation Serif"/>
          <w:sz w:val="28"/>
          <w:szCs w:val="28"/>
        </w:rPr>
        <w:t>конкурса</w:t>
      </w:r>
      <w:r w:rsidR="001D1073">
        <w:rPr>
          <w:rFonts w:ascii="Liberation Serif" w:hAnsi="Liberation Serif"/>
          <w:sz w:val="28"/>
          <w:szCs w:val="28"/>
        </w:rPr>
        <w:t xml:space="preserve"> </w:t>
      </w:r>
      <w:r w:rsidRPr="00DF03A8">
        <w:rPr>
          <w:rFonts w:ascii="Liberation Serif" w:hAnsi="Liberation Serif"/>
          <w:sz w:val="28"/>
          <w:szCs w:val="28"/>
        </w:rPr>
        <w:t>«</w:t>
      </w:r>
      <w:r w:rsidR="00C152CF" w:rsidRPr="00DF03A8">
        <w:rPr>
          <w:rFonts w:ascii="Liberation Serif" w:hAnsi="Liberation Serif"/>
          <w:bCs/>
          <w:sz w:val="28"/>
          <w:szCs w:val="28"/>
        </w:rPr>
        <w:t xml:space="preserve">Лучшее предприятие </w:t>
      </w:r>
    </w:p>
    <w:p w:rsidR="000609D2" w:rsidRPr="00DF03A8" w:rsidRDefault="00C152CF"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bCs/>
          <w:sz w:val="28"/>
          <w:szCs w:val="28"/>
        </w:rPr>
        <w:t>Каменск-Уральского городского округа</w:t>
      </w:r>
      <w:r w:rsidR="000609D2" w:rsidRPr="00DF03A8">
        <w:rPr>
          <w:rFonts w:ascii="Liberation Serif" w:hAnsi="Liberation Serif"/>
          <w:sz w:val="28"/>
          <w:szCs w:val="28"/>
        </w:rPr>
        <w:t>»</w:t>
      </w:r>
    </w:p>
    <w:p w:rsidR="000609D2" w:rsidRPr="00DF03A8" w:rsidRDefault="000609D2" w:rsidP="000609D2">
      <w:pPr>
        <w:widowControl w:val="0"/>
        <w:autoSpaceDE w:val="0"/>
        <w:autoSpaceDN w:val="0"/>
        <w:adjustRightInd w:val="0"/>
        <w:jc w:val="center"/>
        <w:rPr>
          <w:rFonts w:ascii="Liberation Serif" w:hAnsi="Liberation Serif"/>
          <w:sz w:val="28"/>
          <w:szCs w:val="28"/>
        </w:rPr>
      </w:pPr>
    </w:p>
    <w:p w:rsidR="000609D2" w:rsidRPr="00DF03A8" w:rsidRDefault="000609D2" w:rsidP="000609D2">
      <w:pPr>
        <w:widowControl w:val="0"/>
        <w:autoSpaceDE w:val="0"/>
        <w:autoSpaceDN w:val="0"/>
        <w:adjustRightInd w:val="0"/>
        <w:jc w:val="center"/>
        <w:rPr>
          <w:rFonts w:ascii="Liberation Serif" w:hAnsi="Liberation Serif"/>
          <w:sz w:val="28"/>
          <w:szCs w:val="28"/>
        </w:rPr>
      </w:pPr>
      <w:bookmarkStart w:id="3" w:name="Par94"/>
      <w:bookmarkEnd w:id="3"/>
      <w:r w:rsidRPr="00DF03A8">
        <w:rPr>
          <w:rFonts w:ascii="Liberation Serif" w:hAnsi="Liberation Serif"/>
          <w:sz w:val="28"/>
          <w:szCs w:val="28"/>
        </w:rPr>
        <w:t>ЗАЯВКА</w:t>
      </w:r>
    </w:p>
    <w:p w:rsidR="000609D2" w:rsidRPr="00DF03A8" w:rsidRDefault="000609D2" w:rsidP="000609D2">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szCs w:val="28"/>
        </w:rPr>
        <w:t>на участие в конкурсе</w:t>
      </w:r>
    </w:p>
    <w:p w:rsidR="00C152CF" w:rsidRPr="00DF03A8" w:rsidRDefault="000609D2" w:rsidP="000609D2">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szCs w:val="28"/>
        </w:rPr>
        <w:t>«</w:t>
      </w:r>
      <w:r w:rsidR="00C152CF"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xml:space="preserve">» </w:t>
      </w:r>
    </w:p>
    <w:p w:rsidR="000609D2" w:rsidRPr="00DF03A8" w:rsidRDefault="000609D2" w:rsidP="000609D2">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szCs w:val="28"/>
        </w:rPr>
        <w:t>по итогам 20__ года</w:t>
      </w:r>
    </w:p>
    <w:p w:rsidR="000609D2" w:rsidRPr="00DF03A8" w:rsidRDefault="000609D2" w:rsidP="000609D2">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rPr>
        <w:t xml:space="preserve">по </w:t>
      </w:r>
      <w:r w:rsidRPr="00DF03A8">
        <w:rPr>
          <w:rFonts w:ascii="Liberation Serif" w:hAnsi="Liberation Serif"/>
          <w:sz w:val="28"/>
          <w:lang w:val="en-US"/>
        </w:rPr>
        <w:t>I</w:t>
      </w:r>
      <w:r w:rsidRPr="00DF03A8">
        <w:rPr>
          <w:rFonts w:ascii="Liberation Serif" w:hAnsi="Liberation Serif"/>
          <w:sz w:val="28"/>
        </w:rPr>
        <w:t xml:space="preserve"> – </w:t>
      </w:r>
      <w:r w:rsidRPr="00DF03A8">
        <w:rPr>
          <w:rFonts w:ascii="Liberation Serif" w:hAnsi="Liberation Serif"/>
          <w:sz w:val="28"/>
          <w:lang w:val="en-US"/>
        </w:rPr>
        <w:t>III</w:t>
      </w:r>
      <w:r w:rsidRPr="00DF03A8">
        <w:rPr>
          <w:rFonts w:ascii="Liberation Serif" w:hAnsi="Liberation Serif"/>
          <w:sz w:val="28"/>
        </w:rPr>
        <w:t xml:space="preserve"> группам организаций</w:t>
      </w:r>
    </w:p>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от _____________________________________</w:t>
      </w:r>
    </w:p>
    <w:p w:rsidR="000609D2" w:rsidRPr="00DF03A8" w:rsidRDefault="000609D2" w:rsidP="000609D2">
      <w:pPr>
        <w:pStyle w:val="ConsPlusNonformat"/>
        <w:jc w:val="center"/>
        <w:rPr>
          <w:rFonts w:ascii="Liberation Serif" w:hAnsi="Liberation Serif" w:cs="Times New Roman"/>
        </w:rPr>
      </w:pPr>
      <w:r w:rsidRPr="00DF03A8">
        <w:rPr>
          <w:rFonts w:ascii="Liberation Serif" w:hAnsi="Liberation Serif" w:cs="Times New Roman"/>
        </w:rPr>
        <w:t>(полное наименование организации)</w:t>
      </w:r>
    </w:p>
    <w:p w:rsidR="000609D2" w:rsidRPr="00DF03A8" w:rsidRDefault="000609D2" w:rsidP="000609D2">
      <w:pPr>
        <w:widowControl w:val="0"/>
        <w:autoSpaceDE w:val="0"/>
        <w:autoSpaceDN w:val="0"/>
        <w:adjustRightInd w:val="0"/>
        <w:ind w:firstLine="540"/>
        <w:jc w:val="both"/>
        <w:rPr>
          <w:rFonts w:ascii="Liberation Serif" w:hAnsi="Liberation Serif"/>
          <w:sz w:val="28"/>
          <w:szCs w:val="28"/>
          <w:highlight w:val="cyan"/>
        </w:rPr>
      </w:pPr>
    </w:p>
    <w:p w:rsidR="000609D2" w:rsidRPr="00DF03A8" w:rsidRDefault="000609D2" w:rsidP="000609D2">
      <w:pPr>
        <w:widowControl w:val="0"/>
        <w:autoSpaceDE w:val="0"/>
        <w:autoSpaceDN w:val="0"/>
        <w:adjustRightInd w:val="0"/>
        <w:ind w:firstLine="540"/>
        <w:jc w:val="both"/>
        <w:rPr>
          <w:rFonts w:ascii="Liberation Serif" w:hAnsi="Liberation Serif"/>
          <w:sz w:val="28"/>
          <w:szCs w:val="28"/>
          <w:highlight w:val="cyan"/>
        </w:rPr>
      </w:pP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Полное наименование организации _____________________________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Сокращенное наименование организации 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ИНН ________________________</w:t>
      </w:r>
    </w:p>
    <w:p w:rsidR="000609D2" w:rsidRPr="00DF03A8" w:rsidRDefault="000609D2" w:rsidP="000609D2">
      <w:pPr>
        <w:widowControl w:val="0"/>
        <w:autoSpaceDE w:val="0"/>
        <w:autoSpaceDN w:val="0"/>
        <w:adjustRightInd w:val="0"/>
        <w:ind w:firstLine="851"/>
        <w:rPr>
          <w:rFonts w:ascii="Liberation Serif" w:hAnsi="Liberation Serif"/>
          <w:sz w:val="28"/>
          <w:szCs w:val="28"/>
        </w:rPr>
      </w:pPr>
      <w:r w:rsidRPr="00DF03A8">
        <w:rPr>
          <w:rFonts w:ascii="Liberation Serif" w:hAnsi="Liberation Serif"/>
          <w:sz w:val="28"/>
          <w:szCs w:val="28"/>
        </w:rPr>
        <w:t>Вид экономической деятельности (</w:t>
      </w:r>
      <w:r w:rsidR="00C152CF" w:rsidRPr="00DF03A8">
        <w:rPr>
          <w:rFonts w:ascii="Liberation Serif" w:hAnsi="Liberation Serif"/>
          <w:sz w:val="28"/>
          <w:szCs w:val="28"/>
        </w:rPr>
        <w:t>по ОКВЭД, ОКВЭД 2) 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Контактная информация:</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Адрес _________________________________________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Телефон, факс  __________________________________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Адрес электронной почты  ________________________</w:t>
      </w:r>
    </w:p>
    <w:p w:rsidR="000609D2" w:rsidRPr="00DF03A8" w:rsidRDefault="000609D2" w:rsidP="000609D2">
      <w:pPr>
        <w:widowControl w:val="0"/>
        <w:autoSpaceDE w:val="0"/>
        <w:autoSpaceDN w:val="0"/>
        <w:adjustRightInd w:val="0"/>
        <w:ind w:firstLine="540"/>
        <w:jc w:val="both"/>
        <w:rPr>
          <w:rFonts w:ascii="Liberation Serif" w:hAnsi="Liberation Serif"/>
          <w:sz w:val="28"/>
          <w:szCs w:val="28"/>
        </w:rPr>
      </w:pPr>
    </w:p>
    <w:p w:rsidR="000609D2" w:rsidRPr="00DF03A8" w:rsidRDefault="000609D2" w:rsidP="000609D2">
      <w:pPr>
        <w:widowControl w:val="0"/>
        <w:autoSpaceDE w:val="0"/>
        <w:autoSpaceDN w:val="0"/>
        <w:adjustRightInd w:val="0"/>
        <w:ind w:firstLine="540"/>
        <w:jc w:val="both"/>
        <w:rPr>
          <w:rFonts w:ascii="Liberation Serif" w:hAnsi="Liberation Serif"/>
          <w:sz w:val="28"/>
          <w:szCs w:val="28"/>
        </w:rPr>
      </w:pPr>
    </w:p>
    <w:p w:rsidR="00C152CF" w:rsidRPr="00DF03A8" w:rsidRDefault="000609D2" w:rsidP="000609D2">
      <w:pPr>
        <w:widowControl w:val="0"/>
        <w:autoSpaceDE w:val="0"/>
        <w:autoSpaceDN w:val="0"/>
        <w:adjustRightInd w:val="0"/>
        <w:ind w:firstLine="709"/>
        <w:jc w:val="both"/>
        <w:rPr>
          <w:rFonts w:ascii="Liberation Serif" w:hAnsi="Liberation Serif"/>
          <w:sz w:val="28"/>
          <w:szCs w:val="28"/>
        </w:rPr>
      </w:pPr>
      <w:r w:rsidRPr="00DF03A8">
        <w:rPr>
          <w:rFonts w:ascii="Liberation Serif" w:hAnsi="Liberation Serif"/>
          <w:sz w:val="28"/>
          <w:szCs w:val="28"/>
        </w:rPr>
        <w:t xml:space="preserve">Изучив </w:t>
      </w:r>
      <w:r w:rsidRPr="00DF03A8">
        <w:rPr>
          <w:rFonts w:ascii="Liberation Serif" w:hAnsi="Liberation Serif"/>
          <w:bCs/>
          <w:sz w:val="28"/>
          <w:szCs w:val="28"/>
        </w:rPr>
        <w:t>Положение о порядке проведения конкурса «</w:t>
      </w:r>
      <w:r w:rsidR="00C152CF"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bCs/>
          <w:sz w:val="28"/>
          <w:szCs w:val="28"/>
        </w:rPr>
        <w:t>»</w:t>
      </w:r>
    </w:p>
    <w:p w:rsidR="000609D2" w:rsidRPr="00DF03A8" w:rsidRDefault="000609D2" w:rsidP="00C152CF">
      <w:pPr>
        <w:widowControl w:val="0"/>
        <w:autoSpaceDE w:val="0"/>
        <w:autoSpaceDN w:val="0"/>
        <w:adjustRightInd w:val="0"/>
        <w:jc w:val="both"/>
        <w:rPr>
          <w:rFonts w:ascii="Liberation Serif" w:hAnsi="Liberation Serif"/>
          <w:sz w:val="28"/>
          <w:szCs w:val="28"/>
        </w:rPr>
      </w:pPr>
      <w:r w:rsidRPr="00DF03A8">
        <w:rPr>
          <w:rFonts w:ascii="Liberation Serif" w:hAnsi="Liberation Serif"/>
          <w:sz w:val="28"/>
          <w:szCs w:val="28"/>
        </w:rPr>
        <w:t>________________________</w:t>
      </w:r>
      <w:r w:rsidR="00C152CF" w:rsidRPr="00DF03A8">
        <w:rPr>
          <w:rFonts w:ascii="Liberation Serif" w:hAnsi="Liberation Serif"/>
          <w:sz w:val="28"/>
          <w:szCs w:val="28"/>
        </w:rPr>
        <w:t>___________</w:t>
      </w:r>
      <w:r w:rsidRPr="00DF03A8">
        <w:rPr>
          <w:rFonts w:ascii="Liberation Serif" w:hAnsi="Liberation Serif"/>
          <w:sz w:val="28"/>
          <w:szCs w:val="28"/>
        </w:rPr>
        <w:t>____________________________</w:t>
      </w:r>
    </w:p>
    <w:p w:rsidR="000609D2" w:rsidRPr="00DF03A8" w:rsidRDefault="000609D2" w:rsidP="00C152CF">
      <w:pPr>
        <w:widowControl w:val="0"/>
        <w:tabs>
          <w:tab w:val="left" w:pos="0"/>
        </w:tabs>
        <w:autoSpaceDE w:val="0"/>
        <w:autoSpaceDN w:val="0"/>
        <w:adjustRightInd w:val="0"/>
        <w:ind w:firstLine="2694"/>
        <w:rPr>
          <w:rFonts w:ascii="Liberation Serif" w:hAnsi="Liberation Serif"/>
          <w:sz w:val="28"/>
          <w:szCs w:val="28"/>
        </w:rPr>
      </w:pPr>
      <w:r w:rsidRPr="00DF03A8">
        <w:rPr>
          <w:rFonts w:ascii="Liberation Serif" w:hAnsi="Liberation Serif"/>
          <w:sz w:val="28"/>
          <w:szCs w:val="28"/>
          <w:vertAlign w:val="superscript"/>
        </w:rPr>
        <w:t>(наименование участника конкурса)</w:t>
      </w:r>
    </w:p>
    <w:p w:rsidR="000609D2" w:rsidRPr="00DF03A8" w:rsidRDefault="000609D2" w:rsidP="000609D2">
      <w:pPr>
        <w:jc w:val="both"/>
        <w:rPr>
          <w:rFonts w:ascii="Liberation Serif" w:hAnsi="Liberation Serif"/>
          <w:sz w:val="28"/>
          <w:szCs w:val="28"/>
        </w:rPr>
      </w:pPr>
      <w:r w:rsidRPr="00DF03A8">
        <w:rPr>
          <w:rFonts w:ascii="Liberation Serif" w:hAnsi="Liberation Serif"/>
          <w:sz w:val="28"/>
          <w:szCs w:val="28"/>
        </w:rPr>
        <w:t>в лице __________________________________ заявляет  о согласии участвовать</w:t>
      </w:r>
    </w:p>
    <w:p w:rsidR="000609D2" w:rsidRPr="00DF03A8" w:rsidRDefault="000609D2" w:rsidP="000609D2">
      <w:pPr>
        <w:rPr>
          <w:rFonts w:ascii="Liberation Serif" w:hAnsi="Liberation Serif"/>
          <w:sz w:val="28"/>
          <w:szCs w:val="28"/>
          <w:vertAlign w:val="superscript"/>
        </w:rPr>
      </w:pPr>
      <w:r w:rsidRPr="00DF03A8">
        <w:rPr>
          <w:rFonts w:ascii="Liberation Serif" w:hAnsi="Liberation Serif"/>
          <w:sz w:val="28"/>
          <w:szCs w:val="28"/>
          <w:vertAlign w:val="superscript"/>
        </w:rPr>
        <w:t xml:space="preserve">                               (наименование должности, Ф.И.О. руководителя)</w:t>
      </w:r>
    </w:p>
    <w:p w:rsidR="00CE6574" w:rsidRPr="00DF03A8" w:rsidRDefault="000609D2" w:rsidP="000609D2">
      <w:pPr>
        <w:widowControl w:val="0"/>
        <w:autoSpaceDE w:val="0"/>
        <w:autoSpaceDN w:val="0"/>
        <w:adjustRightInd w:val="0"/>
        <w:jc w:val="both"/>
        <w:rPr>
          <w:rFonts w:ascii="Liberation Serif" w:hAnsi="Liberation Serif"/>
          <w:sz w:val="28"/>
          <w:szCs w:val="28"/>
        </w:rPr>
      </w:pPr>
      <w:proofErr w:type="gramStart"/>
      <w:r w:rsidRPr="00DF03A8">
        <w:rPr>
          <w:rFonts w:ascii="Liberation Serif" w:hAnsi="Liberation Serif"/>
          <w:sz w:val="28"/>
          <w:szCs w:val="28"/>
        </w:rPr>
        <w:t>конкурсе</w:t>
      </w:r>
      <w:proofErr w:type="gramEnd"/>
      <w:r w:rsidRPr="00DF03A8">
        <w:rPr>
          <w:rFonts w:ascii="Liberation Serif" w:hAnsi="Liberation Serif"/>
          <w:sz w:val="28"/>
          <w:szCs w:val="28"/>
        </w:rPr>
        <w:t xml:space="preserve"> «</w:t>
      </w:r>
      <w:r w:rsidR="00C152CF"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xml:space="preserve">» по итогам 20___ года и просит принять настоящую заявку. Настоящей заявкой на участие в конкурсе подтверждаем, что ______________________________ </w:t>
      </w:r>
    </w:p>
    <w:p w:rsidR="000609D2" w:rsidRPr="00DF03A8" w:rsidRDefault="00AC40C5" w:rsidP="000609D2">
      <w:pPr>
        <w:widowControl w:val="0"/>
        <w:autoSpaceDE w:val="0"/>
        <w:autoSpaceDN w:val="0"/>
        <w:adjustRightInd w:val="0"/>
        <w:jc w:val="both"/>
        <w:rPr>
          <w:rFonts w:ascii="Liberation Serif" w:hAnsi="Liberation Serif"/>
          <w:sz w:val="28"/>
          <w:szCs w:val="28"/>
          <w:vertAlign w:val="superscript"/>
        </w:rPr>
      </w:pPr>
      <w:r w:rsidRPr="00DF03A8">
        <w:rPr>
          <w:rFonts w:ascii="Liberation Serif" w:hAnsi="Liberation Serif"/>
          <w:sz w:val="28"/>
          <w:szCs w:val="28"/>
          <w:vertAlign w:val="superscript"/>
        </w:rPr>
        <w:t xml:space="preserve">                                                                                                                             </w:t>
      </w:r>
      <w:r w:rsidR="00CE6574" w:rsidRPr="00DF03A8">
        <w:rPr>
          <w:rFonts w:ascii="Liberation Serif" w:hAnsi="Liberation Serif"/>
          <w:sz w:val="28"/>
          <w:szCs w:val="28"/>
          <w:vertAlign w:val="superscript"/>
        </w:rPr>
        <w:t>(наименование участника конкурса)</w:t>
      </w:r>
    </w:p>
    <w:p w:rsidR="00CE6574" w:rsidRPr="00DF03A8" w:rsidRDefault="00CE6574" w:rsidP="00CE6574">
      <w:pPr>
        <w:widowControl w:val="0"/>
        <w:autoSpaceDE w:val="0"/>
        <w:autoSpaceDN w:val="0"/>
        <w:adjustRightInd w:val="0"/>
        <w:jc w:val="both"/>
        <w:rPr>
          <w:rFonts w:ascii="Liberation Serif" w:hAnsi="Liberation Serif"/>
          <w:sz w:val="28"/>
          <w:szCs w:val="28"/>
        </w:rPr>
      </w:pPr>
      <w:proofErr w:type="gramStart"/>
      <w:r w:rsidRPr="00DF03A8">
        <w:rPr>
          <w:rFonts w:ascii="Liberation Serif" w:hAnsi="Liberation Serif"/>
          <w:sz w:val="28"/>
          <w:szCs w:val="28"/>
        </w:rPr>
        <w:t xml:space="preserve">не находятся в процессе </w:t>
      </w:r>
      <w:r w:rsidR="000609D2" w:rsidRPr="00DF03A8">
        <w:rPr>
          <w:rFonts w:ascii="Liberation Serif" w:hAnsi="Liberation Serif"/>
          <w:sz w:val="28"/>
          <w:szCs w:val="28"/>
        </w:rPr>
        <w:t>ликвидации, не признано по решению суда несостоятельным (банкротом), не имеет убытков по результатам финансово-хозяйственной деятельности за два последних года по данным бухгалтерского и налогового учета, задолженности перед работниками по выплате заработной платы и иных выплат, просроченной задолженности по уплате налогов, сборов и других обязательных платежей в бюджеты всех уровней и внебюджетные фонды.</w:t>
      </w:r>
      <w:proofErr w:type="gramEnd"/>
      <w:r w:rsidR="000609D2" w:rsidRPr="00DF03A8">
        <w:rPr>
          <w:rFonts w:ascii="Liberation Serif" w:hAnsi="Liberation Serif"/>
          <w:sz w:val="28"/>
          <w:szCs w:val="28"/>
        </w:rPr>
        <w:t xml:space="preserve"> Полноту и достоверность представленной информации гарантируем и подтверждаем готовность представить по запросу организатора конкурса (Администрации</w:t>
      </w:r>
      <w:r w:rsidRPr="00DF03A8">
        <w:rPr>
          <w:rFonts w:ascii="Liberation Serif" w:hAnsi="Liberation Serif"/>
          <w:sz w:val="28"/>
          <w:szCs w:val="28"/>
        </w:rPr>
        <w:t xml:space="preserve"> Каменск-Уральского</w:t>
      </w:r>
      <w:r w:rsidR="000609D2" w:rsidRPr="00DF03A8">
        <w:rPr>
          <w:rFonts w:ascii="Liberation Serif" w:hAnsi="Liberation Serif"/>
          <w:sz w:val="28"/>
          <w:szCs w:val="28"/>
        </w:rPr>
        <w:t xml:space="preserve"> город</w:t>
      </w:r>
      <w:r w:rsidRPr="00DF03A8">
        <w:rPr>
          <w:rFonts w:ascii="Liberation Serif" w:hAnsi="Liberation Serif"/>
          <w:sz w:val="28"/>
          <w:szCs w:val="28"/>
        </w:rPr>
        <w:t>ского округа</w:t>
      </w:r>
      <w:r w:rsidR="000609D2" w:rsidRPr="00DF03A8">
        <w:rPr>
          <w:rFonts w:ascii="Liberation Serif" w:hAnsi="Liberation Serif"/>
          <w:sz w:val="28"/>
          <w:szCs w:val="28"/>
        </w:rPr>
        <w:t>) уточняющие данные.</w:t>
      </w:r>
    </w:p>
    <w:p w:rsidR="00CE6574" w:rsidRPr="00DF03A8" w:rsidRDefault="00CE6574">
      <w:pPr>
        <w:rPr>
          <w:rFonts w:ascii="Liberation Serif" w:hAnsi="Liberation Serif"/>
          <w:sz w:val="28"/>
          <w:szCs w:val="28"/>
        </w:rPr>
      </w:pPr>
      <w:r w:rsidRPr="00DF03A8">
        <w:rPr>
          <w:rFonts w:ascii="Liberation Serif" w:hAnsi="Liberation Serif"/>
          <w:sz w:val="28"/>
          <w:szCs w:val="28"/>
        </w:rPr>
        <w:br w:type="page"/>
      </w:r>
    </w:p>
    <w:p w:rsidR="000609D2" w:rsidRPr="00DF03A8" w:rsidRDefault="000609D2" w:rsidP="00CE6574">
      <w:pPr>
        <w:widowControl w:val="0"/>
        <w:autoSpaceDE w:val="0"/>
        <w:autoSpaceDN w:val="0"/>
        <w:adjustRightInd w:val="0"/>
        <w:jc w:val="both"/>
        <w:rPr>
          <w:rFonts w:ascii="Liberation Serif" w:hAnsi="Liberation Serif"/>
          <w:sz w:val="28"/>
          <w:szCs w:val="28"/>
        </w:rPr>
      </w:pPr>
    </w:p>
    <w:tbl>
      <w:tblPr>
        <w:tblW w:w="9910" w:type="dxa"/>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5289"/>
        <w:gridCol w:w="2095"/>
        <w:gridCol w:w="922"/>
        <w:gridCol w:w="1037"/>
      </w:tblGrid>
      <w:tr w:rsidR="000609D2" w:rsidRPr="00DF03A8" w:rsidTr="000609D2">
        <w:trPr>
          <w:trHeight w:val="400"/>
          <w:tblCellSpacing w:w="5" w:type="nil"/>
          <w:jc w:val="center"/>
        </w:trPr>
        <w:tc>
          <w:tcPr>
            <w:tcW w:w="567" w:type="dxa"/>
            <w:vAlign w:val="center"/>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 </w:t>
            </w:r>
            <w:proofErr w:type="gramStart"/>
            <w:r w:rsidRPr="00DF03A8">
              <w:rPr>
                <w:rFonts w:ascii="Liberation Serif" w:hAnsi="Liberation Serif"/>
                <w:sz w:val="24"/>
                <w:szCs w:val="24"/>
              </w:rPr>
              <w:t>п</w:t>
            </w:r>
            <w:proofErr w:type="gramEnd"/>
            <w:r w:rsidRPr="00DF03A8">
              <w:rPr>
                <w:rFonts w:ascii="Liberation Serif" w:hAnsi="Liberation Serif"/>
                <w:sz w:val="24"/>
                <w:szCs w:val="24"/>
              </w:rPr>
              <w:t>/п</w:t>
            </w:r>
          </w:p>
        </w:tc>
        <w:tc>
          <w:tcPr>
            <w:tcW w:w="5289" w:type="dxa"/>
            <w:vAlign w:val="center"/>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Наименование показателя</w:t>
            </w:r>
          </w:p>
        </w:tc>
        <w:tc>
          <w:tcPr>
            <w:tcW w:w="2095" w:type="dxa"/>
            <w:vAlign w:val="center"/>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Единицы измерения</w:t>
            </w:r>
          </w:p>
        </w:tc>
        <w:tc>
          <w:tcPr>
            <w:tcW w:w="922" w:type="dxa"/>
            <w:vAlign w:val="center"/>
          </w:tcPr>
          <w:p w:rsidR="000609D2" w:rsidRPr="00DF03A8" w:rsidRDefault="000609D2" w:rsidP="000609D2">
            <w:pPr>
              <w:widowControl w:val="0"/>
              <w:autoSpaceDE w:val="0"/>
              <w:autoSpaceDN w:val="0"/>
              <w:adjustRightInd w:val="0"/>
              <w:ind w:left="-79" w:right="-26"/>
              <w:jc w:val="center"/>
              <w:rPr>
                <w:rFonts w:ascii="Liberation Serif" w:hAnsi="Liberation Serif"/>
                <w:sz w:val="24"/>
                <w:szCs w:val="24"/>
              </w:rPr>
            </w:pPr>
            <w:r w:rsidRPr="00DF03A8">
              <w:rPr>
                <w:rFonts w:ascii="Liberation Serif" w:hAnsi="Liberation Serif"/>
                <w:sz w:val="24"/>
                <w:szCs w:val="24"/>
                <w:lang w:val="en-US"/>
              </w:rPr>
              <w:t xml:space="preserve">N </w:t>
            </w:r>
            <w:r w:rsidRPr="00DF03A8">
              <w:rPr>
                <w:rFonts w:ascii="Liberation Serif" w:hAnsi="Liberation Serif"/>
                <w:sz w:val="24"/>
                <w:szCs w:val="24"/>
              </w:rPr>
              <w:t>год</w:t>
            </w:r>
            <w:r w:rsidRPr="00DF03A8">
              <w:rPr>
                <w:rFonts w:ascii="Liberation Serif" w:hAnsi="Liberation Serif"/>
                <w:sz w:val="24"/>
                <w:szCs w:val="24"/>
                <w:lang w:val="en-US"/>
              </w:rPr>
              <w:t xml:space="preserve"> *</w:t>
            </w:r>
          </w:p>
        </w:tc>
        <w:tc>
          <w:tcPr>
            <w:tcW w:w="1037" w:type="dxa"/>
            <w:vAlign w:val="center"/>
          </w:tcPr>
          <w:p w:rsidR="000609D2" w:rsidRPr="00DF03A8" w:rsidRDefault="000609D2" w:rsidP="000609D2">
            <w:pPr>
              <w:widowControl w:val="0"/>
              <w:autoSpaceDE w:val="0"/>
              <w:autoSpaceDN w:val="0"/>
              <w:adjustRightInd w:val="0"/>
              <w:ind w:left="-79" w:right="-26"/>
              <w:jc w:val="center"/>
              <w:rPr>
                <w:rFonts w:ascii="Liberation Serif" w:hAnsi="Liberation Serif"/>
                <w:sz w:val="24"/>
                <w:szCs w:val="24"/>
                <w:lang w:val="en-US"/>
              </w:rPr>
            </w:pPr>
            <w:r w:rsidRPr="00DF03A8">
              <w:rPr>
                <w:rFonts w:ascii="Liberation Serif" w:hAnsi="Liberation Serif"/>
                <w:sz w:val="24"/>
                <w:szCs w:val="24"/>
                <w:lang w:val="en-US"/>
              </w:rPr>
              <w:t xml:space="preserve">N-1 </w:t>
            </w:r>
            <w:r w:rsidRPr="00DF03A8">
              <w:rPr>
                <w:rFonts w:ascii="Liberation Serif" w:hAnsi="Liberation Serif"/>
                <w:sz w:val="24"/>
                <w:szCs w:val="24"/>
              </w:rPr>
              <w:t>год</w:t>
            </w:r>
            <w:r w:rsidRPr="00DF03A8">
              <w:rPr>
                <w:rFonts w:ascii="Liberation Serif" w:hAnsi="Liberation Serif"/>
                <w:sz w:val="24"/>
                <w:szCs w:val="24"/>
                <w:lang w:val="en-US"/>
              </w:rPr>
              <w:t xml:space="preserve"> *</w:t>
            </w:r>
          </w:p>
        </w:tc>
      </w:tr>
      <w:tr w:rsidR="000609D2" w:rsidRPr="00DF03A8" w:rsidTr="000609D2">
        <w:trPr>
          <w:trHeight w:val="70"/>
          <w:tblCellSpacing w:w="5" w:type="nil"/>
          <w:jc w:val="center"/>
        </w:trPr>
        <w:tc>
          <w:tcPr>
            <w:tcW w:w="567"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w:t>
            </w: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Выручка от продажи товаров, работ, услуг</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60"/>
          <w:tblCellSpacing w:w="5" w:type="nil"/>
          <w:jc w:val="center"/>
        </w:trPr>
        <w:tc>
          <w:tcPr>
            <w:tcW w:w="567"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2</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Производительность труда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7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3</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Чистая прибыль:</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285"/>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 руб. выручки</w:t>
            </w:r>
          </w:p>
        </w:tc>
        <w:tc>
          <w:tcPr>
            <w:tcW w:w="2095" w:type="dxa"/>
          </w:tcPr>
          <w:p w:rsidR="000609D2" w:rsidRPr="00DF03A8" w:rsidRDefault="000609D2" w:rsidP="000609D2">
            <w:pPr>
              <w:widowControl w:val="0"/>
              <w:autoSpaceDE w:val="0"/>
              <w:autoSpaceDN w:val="0"/>
              <w:adjustRightInd w:val="0"/>
              <w:ind w:left="-68" w:right="-37"/>
              <w:jc w:val="center"/>
              <w:rPr>
                <w:rFonts w:ascii="Liberation Serif" w:hAnsi="Liberation Serif"/>
                <w:sz w:val="24"/>
                <w:szCs w:val="24"/>
              </w:rPr>
            </w:pPr>
            <w:r w:rsidRPr="00DF03A8">
              <w:rPr>
                <w:rFonts w:ascii="Liberation Serif" w:hAnsi="Liberation Serif"/>
                <w:sz w:val="24"/>
                <w:szCs w:val="24"/>
              </w:rPr>
              <w:t>руб./ руб. выручки</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blCellSpacing w:w="5" w:type="nil"/>
          <w:jc w:val="center"/>
        </w:trPr>
        <w:tc>
          <w:tcPr>
            <w:tcW w:w="567"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4</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Рентабельность продукции</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(отношение прибыли до налогообложения к затратам на производство и реализацию продукции)</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425"/>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5</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Объем инвестиций:</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255"/>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 расчете на 1 руб. выручки</w:t>
            </w:r>
          </w:p>
        </w:tc>
        <w:tc>
          <w:tcPr>
            <w:tcW w:w="2095" w:type="dxa"/>
          </w:tcPr>
          <w:p w:rsidR="000609D2" w:rsidRPr="00DF03A8" w:rsidRDefault="000609D2" w:rsidP="000609D2">
            <w:pPr>
              <w:widowControl w:val="0"/>
              <w:autoSpaceDE w:val="0"/>
              <w:autoSpaceDN w:val="0"/>
              <w:adjustRightInd w:val="0"/>
              <w:ind w:left="-68" w:right="-37"/>
              <w:jc w:val="center"/>
              <w:rPr>
                <w:rFonts w:ascii="Liberation Serif" w:hAnsi="Liberation Serif"/>
                <w:sz w:val="24"/>
                <w:szCs w:val="24"/>
              </w:rPr>
            </w:pPr>
            <w:r w:rsidRPr="00DF03A8">
              <w:rPr>
                <w:rFonts w:ascii="Liberation Serif" w:hAnsi="Liberation Serif"/>
                <w:sz w:val="24"/>
                <w:szCs w:val="24"/>
              </w:rPr>
              <w:t>руб./ руб. выручки</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114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6</w:t>
            </w: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Объем расходов на инновационную деятельность (затраты на научно-исследовательские и опытно-конструкторские работы):</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 расчете на 1 руб. выручки</w:t>
            </w:r>
          </w:p>
        </w:tc>
        <w:tc>
          <w:tcPr>
            <w:tcW w:w="2095" w:type="dxa"/>
          </w:tcPr>
          <w:p w:rsidR="000609D2" w:rsidRPr="00DF03A8" w:rsidRDefault="000609D2" w:rsidP="000609D2">
            <w:pPr>
              <w:widowControl w:val="0"/>
              <w:autoSpaceDE w:val="0"/>
              <w:autoSpaceDN w:val="0"/>
              <w:adjustRightInd w:val="0"/>
              <w:ind w:left="-68"/>
              <w:jc w:val="center"/>
              <w:rPr>
                <w:rFonts w:ascii="Liberation Serif" w:hAnsi="Liberation Serif"/>
                <w:sz w:val="24"/>
                <w:szCs w:val="24"/>
              </w:rPr>
            </w:pPr>
            <w:r w:rsidRPr="00DF03A8">
              <w:rPr>
                <w:rFonts w:ascii="Liberation Serif" w:hAnsi="Liberation Serif"/>
                <w:sz w:val="24"/>
                <w:szCs w:val="24"/>
              </w:rPr>
              <w:t>руб./ руб. выручки</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108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7</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Сумма налогов и платежей во все уровни бюджетов и внебюджетные фонды:</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всего:</w:t>
            </w:r>
          </w:p>
          <w:p w:rsidR="000609D2" w:rsidRPr="00DF03A8" w:rsidRDefault="000609D2" w:rsidP="000609D2">
            <w:pPr>
              <w:widowControl w:val="0"/>
              <w:numPr>
                <w:ilvl w:val="0"/>
                <w:numId w:val="33"/>
              </w:numPr>
              <w:autoSpaceDE w:val="0"/>
              <w:autoSpaceDN w:val="0"/>
              <w:adjustRightInd w:val="0"/>
              <w:rPr>
                <w:rFonts w:ascii="Liberation Serif" w:hAnsi="Liberation Serif"/>
                <w:sz w:val="24"/>
                <w:szCs w:val="24"/>
              </w:rPr>
            </w:pPr>
            <w:r w:rsidRPr="00DF03A8">
              <w:rPr>
                <w:rFonts w:ascii="Liberation Serif" w:hAnsi="Liberation Serif"/>
                <w:sz w:val="24"/>
                <w:szCs w:val="24"/>
              </w:rPr>
              <w:t>начислено (за год);</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315"/>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numPr>
                <w:ilvl w:val="0"/>
                <w:numId w:val="33"/>
              </w:numPr>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перечислено (из </w:t>
            </w:r>
            <w:proofErr w:type="gramStart"/>
            <w:r w:rsidRPr="00DF03A8">
              <w:rPr>
                <w:rFonts w:ascii="Liberation Serif" w:hAnsi="Liberation Serif"/>
                <w:sz w:val="24"/>
                <w:szCs w:val="24"/>
              </w:rPr>
              <w:t>начисленного</w:t>
            </w:r>
            <w:proofErr w:type="gramEnd"/>
            <w:r w:rsidRPr="00DF03A8">
              <w:rPr>
                <w:rFonts w:ascii="Liberation Serif" w:hAnsi="Liberation Serif"/>
                <w:sz w:val="24"/>
                <w:szCs w:val="24"/>
              </w:rPr>
              <w:t xml:space="preserve"> за год); </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тыс. руб. </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24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 начислено в расчете на 1 </w:t>
            </w:r>
            <w:proofErr w:type="gramStart"/>
            <w:r w:rsidRPr="00DF03A8">
              <w:rPr>
                <w:rFonts w:ascii="Liberation Serif" w:hAnsi="Liberation Serif"/>
                <w:sz w:val="24"/>
                <w:szCs w:val="24"/>
              </w:rPr>
              <w:t>работающего</w:t>
            </w:r>
            <w:proofErr w:type="gramEnd"/>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blCellSpacing w:w="5" w:type="nil"/>
          <w:jc w:val="center"/>
        </w:trPr>
        <w:tc>
          <w:tcPr>
            <w:tcW w:w="567"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8</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Снижени</w:t>
            </w:r>
            <w:proofErr w:type="gramStart"/>
            <w:r w:rsidRPr="00DF03A8">
              <w:rPr>
                <w:rFonts w:ascii="Liberation Serif" w:hAnsi="Liberation Serif"/>
                <w:sz w:val="24"/>
                <w:szCs w:val="24"/>
              </w:rPr>
              <w:t>е</w:t>
            </w:r>
            <w:r w:rsidRPr="00DF03A8">
              <w:rPr>
                <w:rFonts w:ascii="Liberation Serif" w:hAnsi="Liberation Serif"/>
                <w:b/>
                <w:sz w:val="24"/>
                <w:szCs w:val="24"/>
              </w:rPr>
              <w:t>(</w:t>
            </w:r>
            <w:proofErr w:type="gramEnd"/>
            <w:r w:rsidRPr="00DF03A8">
              <w:rPr>
                <w:rFonts w:ascii="Liberation Serif" w:hAnsi="Liberation Serif"/>
                <w:b/>
                <w:sz w:val="24"/>
                <w:szCs w:val="24"/>
              </w:rPr>
              <w:t xml:space="preserve">-) </w:t>
            </w:r>
            <w:r w:rsidRPr="00DF03A8">
              <w:rPr>
                <w:rFonts w:ascii="Liberation Serif" w:hAnsi="Liberation Serif"/>
                <w:sz w:val="24"/>
                <w:szCs w:val="24"/>
              </w:rPr>
              <w:t xml:space="preserve">/ увеличение </w:t>
            </w:r>
            <w:r w:rsidRPr="00DF03A8">
              <w:rPr>
                <w:rFonts w:ascii="Liberation Serif" w:hAnsi="Liberation Serif"/>
                <w:b/>
                <w:sz w:val="24"/>
                <w:szCs w:val="24"/>
              </w:rPr>
              <w:t>(+)</w:t>
            </w:r>
            <w:r w:rsidRPr="00DF03A8">
              <w:rPr>
                <w:rFonts w:ascii="Liberation Serif" w:hAnsi="Liberation Serif"/>
                <w:sz w:val="24"/>
                <w:szCs w:val="24"/>
              </w:rPr>
              <w:t xml:space="preserve"> объема выбросов загрязняющих веществ в атмосферный воздух (по сравнению с предыдущим годом)</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 год</w:t>
            </w:r>
          </w:p>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9</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Объем средств, направленный на экологические мероприятия:</w:t>
            </w:r>
          </w:p>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всего;</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 расчете на 1 руб. выручки</w:t>
            </w:r>
          </w:p>
        </w:tc>
        <w:tc>
          <w:tcPr>
            <w:tcW w:w="2095" w:type="dxa"/>
          </w:tcPr>
          <w:p w:rsidR="000609D2" w:rsidRPr="00DF03A8" w:rsidRDefault="000609D2" w:rsidP="000609D2">
            <w:pPr>
              <w:widowControl w:val="0"/>
              <w:autoSpaceDE w:val="0"/>
              <w:autoSpaceDN w:val="0"/>
              <w:adjustRightInd w:val="0"/>
              <w:ind w:left="-68" w:right="-37"/>
              <w:jc w:val="center"/>
              <w:rPr>
                <w:rFonts w:ascii="Liberation Serif" w:hAnsi="Liberation Serif"/>
                <w:sz w:val="24"/>
                <w:szCs w:val="24"/>
              </w:rPr>
            </w:pPr>
            <w:r w:rsidRPr="00DF03A8">
              <w:rPr>
                <w:rFonts w:ascii="Liberation Serif" w:hAnsi="Liberation Serif"/>
                <w:sz w:val="24"/>
                <w:szCs w:val="24"/>
              </w:rPr>
              <w:t>руб./ руб. выручки</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6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10</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Среднесписочная численность персонала, в т.ч.:</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6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основного производственного персонала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525"/>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11</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Количество созданных рабочих мест:</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всего;</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рабочих мест</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288"/>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рабочих мест / </w:t>
            </w: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100 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57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12</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Количество модернизированных рабочих мест:</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всего;</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рабочих мест</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243"/>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рабочих мест / </w:t>
            </w: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100 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243"/>
          <w:tblCellSpacing w:w="5" w:type="nil"/>
          <w:jc w:val="center"/>
        </w:trPr>
        <w:tc>
          <w:tcPr>
            <w:tcW w:w="567"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13</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Численность работников, уволенных по сокращению штата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525"/>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14</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Среднемесячная заработная плата работников предприятия, в т.ч.:</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highlight w:val="cyan"/>
              </w:rPr>
            </w:pPr>
            <w:r w:rsidRPr="00DF03A8">
              <w:rPr>
                <w:rFonts w:ascii="Liberation Serif" w:hAnsi="Liberation Serif"/>
                <w:sz w:val="24"/>
                <w:szCs w:val="24"/>
              </w:rPr>
              <w:t>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288"/>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основного производственного персонала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525"/>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15</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Количество несчастных случаев на производстве:</w:t>
            </w:r>
          </w:p>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всего;</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ед.</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288"/>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ед./ 100 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84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lastRenderedPageBreak/>
              <w:t>16</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Численность пострадавших при несчастных случаях на производстве:</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общее количество;</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249"/>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highlight w:val="cyan"/>
              </w:rPr>
            </w:pPr>
            <w:r w:rsidRPr="00DF03A8">
              <w:rPr>
                <w:rFonts w:ascii="Liberation Serif" w:hAnsi="Liberation Serif"/>
                <w:sz w:val="24"/>
                <w:szCs w:val="24"/>
              </w:rPr>
              <w:t>чел./ 100 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17</w:t>
            </w:r>
          </w:p>
        </w:tc>
        <w:tc>
          <w:tcPr>
            <w:tcW w:w="5289" w:type="dxa"/>
          </w:tcPr>
          <w:p w:rsidR="000609D2" w:rsidRPr="00DF03A8" w:rsidRDefault="000609D2" w:rsidP="000609D2">
            <w:pPr>
              <w:widowControl w:val="0"/>
              <w:rPr>
                <w:rFonts w:ascii="Liberation Serif" w:hAnsi="Liberation Serif"/>
                <w:sz w:val="24"/>
                <w:szCs w:val="24"/>
              </w:rPr>
            </w:pPr>
            <w:proofErr w:type="gramStart"/>
            <w:r w:rsidRPr="00DF03A8">
              <w:rPr>
                <w:rFonts w:ascii="Liberation Serif" w:hAnsi="Liberation Serif"/>
                <w:sz w:val="24"/>
                <w:szCs w:val="24"/>
              </w:rPr>
              <w:t xml:space="preserve">Объем средств, направленных на обеспечение </w:t>
            </w:r>
            <w:r w:rsidRPr="00DF03A8">
              <w:rPr>
                <w:rFonts w:ascii="Liberation Serif" w:hAnsi="Liberation Serif"/>
                <w:b/>
                <w:i/>
                <w:sz w:val="24"/>
                <w:szCs w:val="24"/>
              </w:rPr>
              <w:t>дополнительных</w:t>
            </w:r>
            <w:r w:rsidRPr="00DF03A8">
              <w:rPr>
                <w:rFonts w:ascii="Liberation Serif" w:hAnsi="Liberation Serif"/>
                <w:sz w:val="24"/>
                <w:szCs w:val="24"/>
              </w:rPr>
              <w:t xml:space="preserve"> социальных обязательств (сверх установленных законодательством) перед работниками предприятия (с расшифровкой):</w:t>
            </w:r>
            <w:proofErr w:type="gramEnd"/>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141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18</w:t>
            </w: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Объем средств, направленных на поддержку инициатив </w:t>
            </w:r>
            <w:r w:rsidR="002E18BB" w:rsidRPr="00DF03A8">
              <w:rPr>
                <w:rFonts w:ascii="Liberation Serif" w:hAnsi="Liberation Serif"/>
                <w:sz w:val="24"/>
                <w:szCs w:val="24"/>
              </w:rPr>
              <w:t>городского округ</w:t>
            </w:r>
            <w:proofErr w:type="gramStart"/>
            <w:r w:rsidR="002E18BB" w:rsidRPr="00DF03A8">
              <w:rPr>
                <w:rFonts w:ascii="Liberation Serif" w:hAnsi="Liberation Serif"/>
                <w:sz w:val="24"/>
                <w:szCs w:val="24"/>
              </w:rPr>
              <w:t>а</w:t>
            </w:r>
            <w:r w:rsidRPr="00DF03A8">
              <w:rPr>
                <w:rFonts w:ascii="Liberation Serif" w:hAnsi="Liberation Serif"/>
                <w:sz w:val="24"/>
                <w:szCs w:val="24"/>
              </w:rPr>
              <w:t>(</w:t>
            </w:r>
            <w:proofErr w:type="gramEnd"/>
            <w:r w:rsidRPr="00DF03A8">
              <w:rPr>
                <w:rFonts w:ascii="Liberation Serif" w:hAnsi="Liberation Serif"/>
                <w:sz w:val="24"/>
                <w:szCs w:val="24"/>
              </w:rPr>
              <w:t>с указанием проектов), благотворительность, другие мероприятия (с расшифровкой):</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общая сумма;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highlight w:val="cyan"/>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24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65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19</w:t>
            </w: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Затраты на мероприятия по улучшению условий и охране труда:</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rHeight w:val="18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p>
        </w:tc>
      </w:tr>
      <w:tr w:rsidR="000609D2" w:rsidRPr="00DF03A8" w:rsidTr="000609D2">
        <w:trPr>
          <w:tblCellSpacing w:w="5" w:type="nil"/>
          <w:jc w:val="center"/>
        </w:trPr>
        <w:tc>
          <w:tcPr>
            <w:tcW w:w="567"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20</w:t>
            </w:r>
          </w:p>
        </w:tc>
        <w:tc>
          <w:tcPr>
            <w:tcW w:w="5289"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Наличие заключенного коллективного договора</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да/ нет</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81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21</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Организация работы с ветеранами предприятия </w:t>
            </w:r>
            <w:r w:rsidRPr="00DF03A8">
              <w:rPr>
                <w:rFonts w:ascii="Liberation Serif" w:hAnsi="Liberation Serif"/>
                <w:i/>
                <w:sz w:val="24"/>
                <w:szCs w:val="24"/>
              </w:rPr>
              <w:t>(с расшифровкой данного направления деятельности в пояснительной записке)</w:t>
            </w:r>
            <w:r w:rsidRPr="00DF03A8">
              <w:rPr>
                <w:rFonts w:ascii="Liberation Serif" w:hAnsi="Liberation Serif"/>
                <w:sz w:val="24"/>
                <w:szCs w:val="24"/>
              </w:rPr>
              <w:t>:</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да/ нет</w:t>
            </w: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285"/>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т.ч. объем средств, направленных на данную деятельность</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70"/>
          <w:tblCellSpacing w:w="5" w:type="nil"/>
          <w:jc w:val="center"/>
        </w:trPr>
        <w:tc>
          <w:tcPr>
            <w:tcW w:w="567" w:type="dxa"/>
            <w:vMerge w:val="restart"/>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22</w:t>
            </w: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Организация работы с молодежью на предприятии, в т.ч.:</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да/ нет</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33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объем средств, направленных на работу с молодежью, всего;</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33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 из них на поддержку молодых специалистов </w:t>
            </w:r>
            <w:r w:rsidRPr="00DF03A8">
              <w:rPr>
                <w:rFonts w:ascii="Liberation Serif" w:hAnsi="Liberation Serif"/>
                <w:i/>
                <w:sz w:val="24"/>
                <w:szCs w:val="24"/>
              </w:rPr>
              <w:t>(с обязательным указанием мер поддержки)</w:t>
            </w:r>
            <w:r w:rsidRPr="00DF03A8">
              <w:rPr>
                <w:rFonts w:ascii="Liberation Serif" w:hAnsi="Liberation Serif"/>
                <w:sz w:val="24"/>
                <w:szCs w:val="24"/>
              </w:rPr>
              <w:t>;</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w:t>
            </w:r>
            <w:proofErr w:type="gramStart"/>
            <w:r w:rsidRPr="00DF03A8">
              <w:rPr>
                <w:rFonts w:ascii="Liberation Serif" w:hAnsi="Liberation Serif"/>
                <w:sz w:val="24"/>
                <w:szCs w:val="24"/>
              </w:rPr>
              <w:t>.р</w:t>
            </w:r>
            <w:proofErr w:type="gramEnd"/>
            <w:r w:rsidRPr="00DF03A8">
              <w:rPr>
                <w:rFonts w:ascii="Liberation Serif" w:hAnsi="Liberation Serif"/>
                <w:sz w:val="24"/>
                <w:szCs w:val="24"/>
              </w:rPr>
              <w:t>уб.</w:t>
            </w:r>
          </w:p>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330"/>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численность молодых специалистов, получивших материальную поддержку от предприятия;</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r w:rsidR="000609D2" w:rsidRPr="00DF03A8" w:rsidTr="000609D2">
        <w:trPr>
          <w:trHeight w:val="136"/>
          <w:tblCellSpacing w:w="5" w:type="nil"/>
          <w:jc w:val="center"/>
        </w:trPr>
        <w:tc>
          <w:tcPr>
            <w:tcW w:w="567" w:type="dxa"/>
            <w:vMerge/>
          </w:tcPr>
          <w:p w:rsidR="000609D2" w:rsidRPr="00DF03A8" w:rsidRDefault="000609D2" w:rsidP="000609D2">
            <w:pPr>
              <w:widowControl w:val="0"/>
              <w:autoSpaceDE w:val="0"/>
              <w:autoSpaceDN w:val="0"/>
              <w:adjustRightInd w:val="0"/>
              <w:jc w:val="center"/>
              <w:rPr>
                <w:rFonts w:ascii="Liberation Serif" w:hAnsi="Liberation Serif"/>
                <w:sz w:val="24"/>
                <w:szCs w:val="24"/>
              </w:rPr>
            </w:pPr>
          </w:p>
        </w:tc>
        <w:tc>
          <w:tcPr>
            <w:tcW w:w="5289"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численность молодых специалистов, работающих на предприятии</w:t>
            </w:r>
          </w:p>
        </w:tc>
        <w:tc>
          <w:tcPr>
            <w:tcW w:w="2095"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922" w:type="dxa"/>
          </w:tcPr>
          <w:p w:rsidR="000609D2" w:rsidRPr="00DF03A8" w:rsidRDefault="000609D2" w:rsidP="000609D2">
            <w:pPr>
              <w:widowControl w:val="0"/>
              <w:autoSpaceDE w:val="0"/>
              <w:autoSpaceDN w:val="0"/>
              <w:adjustRightInd w:val="0"/>
              <w:rPr>
                <w:rFonts w:ascii="Liberation Serif" w:hAnsi="Liberation Serif"/>
                <w:sz w:val="24"/>
                <w:szCs w:val="24"/>
              </w:rPr>
            </w:pPr>
          </w:p>
        </w:tc>
        <w:tc>
          <w:tcPr>
            <w:tcW w:w="1037" w:type="dxa"/>
          </w:tcPr>
          <w:p w:rsidR="000609D2" w:rsidRPr="00DF03A8" w:rsidRDefault="000609D2" w:rsidP="000609D2">
            <w:pPr>
              <w:widowControl w:val="0"/>
              <w:autoSpaceDE w:val="0"/>
              <w:autoSpaceDN w:val="0"/>
              <w:adjustRightInd w:val="0"/>
              <w:rPr>
                <w:rFonts w:ascii="Liberation Serif" w:hAnsi="Liberation Serif"/>
                <w:sz w:val="24"/>
                <w:szCs w:val="24"/>
              </w:rPr>
            </w:pPr>
          </w:p>
        </w:tc>
      </w:tr>
    </w:tbl>
    <w:p w:rsidR="000609D2" w:rsidRPr="00DF03A8" w:rsidRDefault="000609D2" w:rsidP="002E18BB">
      <w:pPr>
        <w:jc w:val="both"/>
        <w:rPr>
          <w:rFonts w:ascii="Liberation Serif" w:hAnsi="Liberation Serif"/>
          <w:sz w:val="28"/>
          <w:szCs w:val="28"/>
        </w:rPr>
      </w:pPr>
      <w:r w:rsidRPr="00DF03A8">
        <w:rPr>
          <w:rFonts w:ascii="Liberation Serif" w:hAnsi="Liberation Serif"/>
          <w:sz w:val="28"/>
          <w:szCs w:val="28"/>
        </w:rPr>
        <w:t xml:space="preserve">* Указывается: </w:t>
      </w:r>
      <w:r w:rsidRPr="00DF03A8">
        <w:rPr>
          <w:rFonts w:ascii="Liberation Serif" w:hAnsi="Liberation Serif"/>
          <w:sz w:val="28"/>
          <w:szCs w:val="28"/>
          <w:lang w:val="en-US"/>
        </w:rPr>
        <w:t>N</w:t>
      </w:r>
      <w:r w:rsidRPr="00DF03A8">
        <w:rPr>
          <w:rFonts w:ascii="Liberation Serif" w:hAnsi="Liberation Serif"/>
          <w:sz w:val="28"/>
          <w:szCs w:val="28"/>
        </w:rPr>
        <w:t xml:space="preserve"> – </w:t>
      </w:r>
      <w:proofErr w:type="gramStart"/>
      <w:r w:rsidRPr="00DF03A8">
        <w:rPr>
          <w:rFonts w:ascii="Liberation Serif" w:hAnsi="Liberation Serif"/>
          <w:sz w:val="28"/>
          <w:szCs w:val="28"/>
        </w:rPr>
        <w:t>отчетный</w:t>
      </w:r>
      <w:proofErr w:type="gramEnd"/>
      <w:r w:rsidRPr="00DF03A8">
        <w:rPr>
          <w:rFonts w:ascii="Liberation Serif" w:hAnsi="Liberation Serif"/>
          <w:sz w:val="28"/>
          <w:szCs w:val="28"/>
        </w:rPr>
        <w:t xml:space="preserve"> год, </w:t>
      </w:r>
      <w:r w:rsidRPr="00DF03A8">
        <w:rPr>
          <w:rFonts w:ascii="Liberation Serif" w:hAnsi="Liberation Serif"/>
          <w:sz w:val="28"/>
          <w:szCs w:val="28"/>
          <w:lang w:val="en-US"/>
        </w:rPr>
        <w:t>N</w:t>
      </w:r>
      <w:r w:rsidRPr="00DF03A8">
        <w:rPr>
          <w:rFonts w:ascii="Liberation Serif" w:hAnsi="Liberation Serif"/>
          <w:sz w:val="28"/>
          <w:szCs w:val="28"/>
        </w:rPr>
        <w:t>-1 – год, предшествующий отчетному.</w:t>
      </w:r>
    </w:p>
    <w:p w:rsidR="000609D2" w:rsidRPr="00DF03A8" w:rsidRDefault="000609D2" w:rsidP="000609D2">
      <w:pPr>
        <w:jc w:val="both"/>
        <w:rPr>
          <w:rFonts w:ascii="Liberation Serif" w:hAnsi="Liberation Serif"/>
          <w:sz w:val="28"/>
          <w:szCs w:val="28"/>
        </w:rPr>
      </w:pPr>
    </w:p>
    <w:p w:rsidR="000609D2" w:rsidRPr="00DF03A8" w:rsidRDefault="000609D2" w:rsidP="000609D2">
      <w:pPr>
        <w:ind w:firstLine="851"/>
        <w:jc w:val="both"/>
        <w:rPr>
          <w:rFonts w:ascii="Liberation Serif" w:hAnsi="Liberation Serif"/>
          <w:sz w:val="28"/>
          <w:szCs w:val="28"/>
        </w:rPr>
      </w:pPr>
      <w:r w:rsidRPr="00DF03A8">
        <w:rPr>
          <w:rFonts w:ascii="Liberation Serif" w:hAnsi="Liberation Serif"/>
          <w:sz w:val="28"/>
          <w:szCs w:val="28"/>
        </w:rPr>
        <w:t>Приложения:</w:t>
      </w:r>
    </w:p>
    <w:p w:rsidR="000609D2" w:rsidRPr="00DF03A8" w:rsidRDefault="000609D2" w:rsidP="000609D2">
      <w:pPr>
        <w:numPr>
          <w:ilvl w:val="1"/>
          <w:numId w:val="27"/>
        </w:numPr>
        <w:tabs>
          <w:tab w:val="clear" w:pos="1440"/>
          <w:tab w:val="num" w:pos="1276"/>
        </w:tabs>
        <w:ind w:left="0" w:firstLine="851"/>
        <w:jc w:val="both"/>
        <w:rPr>
          <w:rFonts w:ascii="Liberation Serif" w:hAnsi="Liberation Serif"/>
          <w:sz w:val="28"/>
          <w:szCs w:val="28"/>
        </w:rPr>
      </w:pPr>
      <w:r w:rsidRPr="00DF03A8">
        <w:rPr>
          <w:rFonts w:ascii="Liberation Serif" w:hAnsi="Liberation Serif"/>
          <w:sz w:val="28"/>
          <w:szCs w:val="28"/>
        </w:rPr>
        <w:t xml:space="preserve">Пояснительная записка в 1 экз. на ___ </w:t>
      </w:r>
      <w:proofErr w:type="gramStart"/>
      <w:r w:rsidRPr="00DF03A8">
        <w:rPr>
          <w:rFonts w:ascii="Liberation Serif" w:hAnsi="Liberation Serif"/>
          <w:sz w:val="28"/>
          <w:szCs w:val="28"/>
        </w:rPr>
        <w:t>л</w:t>
      </w:r>
      <w:proofErr w:type="gramEnd"/>
      <w:r w:rsidRPr="00DF03A8">
        <w:rPr>
          <w:rFonts w:ascii="Liberation Serif" w:hAnsi="Liberation Serif"/>
          <w:sz w:val="28"/>
          <w:szCs w:val="28"/>
        </w:rPr>
        <w:t>.</w:t>
      </w:r>
    </w:p>
    <w:p w:rsidR="000609D2" w:rsidRPr="00DF03A8" w:rsidRDefault="000609D2" w:rsidP="000609D2">
      <w:pPr>
        <w:numPr>
          <w:ilvl w:val="1"/>
          <w:numId w:val="27"/>
        </w:numPr>
        <w:tabs>
          <w:tab w:val="clear" w:pos="1440"/>
          <w:tab w:val="num" w:pos="1276"/>
        </w:tabs>
        <w:ind w:left="0" w:firstLine="851"/>
        <w:jc w:val="both"/>
        <w:rPr>
          <w:rFonts w:ascii="Liberation Serif" w:hAnsi="Liberation Serif"/>
          <w:sz w:val="28"/>
          <w:szCs w:val="28"/>
        </w:rPr>
      </w:pPr>
      <w:r w:rsidRPr="00DF03A8">
        <w:rPr>
          <w:rFonts w:ascii="Liberation Serif" w:hAnsi="Liberation Serif"/>
          <w:sz w:val="28"/>
          <w:szCs w:val="28"/>
        </w:rPr>
        <w:t xml:space="preserve">Другая дополнительная информация о деятельности предприятия (перечисляются приложенные документы) в 1 экз. на ___ </w:t>
      </w:r>
      <w:proofErr w:type="gramStart"/>
      <w:r w:rsidRPr="00DF03A8">
        <w:rPr>
          <w:rFonts w:ascii="Liberation Serif" w:hAnsi="Liberation Serif"/>
          <w:sz w:val="28"/>
          <w:szCs w:val="28"/>
        </w:rPr>
        <w:t>л</w:t>
      </w:r>
      <w:proofErr w:type="gramEnd"/>
      <w:r w:rsidRPr="00DF03A8">
        <w:rPr>
          <w:rFonts w:ascii="Liberation Serif" w:hAnsi="Liberation Serif"/>
          <w:sz w:val="28"/>
          <w:szCs w:val="28"/>
        </w:rPr>
        <w:t>.</w:t>
      </w:r>
    </w:p>
    <w:p w:rsidR="000609D2" w:rsidRPr="00DF03A8" w:rsidRDefault="000609D2" w:rsidP="000609D2">
      <w:pPr>
        <w:rPr>
          <w:rFonts w:ascii="Liberation Serif" w:hAnsi="Liberation Serif"/>
        </w:rPr>
      </w:pPr>
    </w:p>
    <w:p w:rsidR="000609D2" w:rsidRPr="00DF03A8" w:rsidRDefault="000609D2" w:rsidP="000609D2">
      <w:pPr>
        <w:rPr>
          <w:rFonts w:ascii="Liberation Serif" w:hAnsi="Liberation Serif"/>
        </w:rPr>
      </w:pPr>
    </w:p>
    <w:tbl>
      <w:tblPr>
        <w:tblW w:w="10031" w:type="dxa"/>
        <w:tblLook w:val="01E0"/>
      </w:tblPr>
      <w:tblGrid>
        <w:gridCol w:w="3936"/>
        <w:gridCol w:w="222"/>
        <w:gridCol w:w="1195"/>
        <w:gridCol w:w="2268"/>
        <w:gridCol w:w="404"/>
        <w:gridCol w:w="2006"/>
      </w:tblGrid>
      <w:tr w:rsidR="000609D2" w:rsidRPr="00DF03A8" w:rsidTr="000609D2">
        <w:tc>
          <w:tcPr>
            <w:tcW w:w="3936" w:type="dxa"/>
          </w:tcPr>
          <w:p w:rsidR="000609D2" w:rsidRPr="00DF03A8" w:rsidRDefault="000609D2" w:rsidP="000609D2">
            <w:pPr>
              <w:pStyle w:val="ConsPlusNonformat"/>
              <w:rPr>
                <w:rFonts w:ascii="Liberation Serif" w:hAnsi="Liberation Serif" w:cs="Times New Roman"/>
                <w:sz w:val="28"/>
                <w:szCs w:val="28"/>
              </w:rPr>
            </w:pPr>
            <w:r w:rsidRPr="00DF03A8">
              <w:rPr>
                <w:rFonts w:ascii="Liberation Serif" w:hAnsi="Liberation Serif" w:cs="Times New Roman"/>
                <w:sz w:val="28"/>
                <w:szCs w:val="28"/>
              </w:rPr>
              <w:t>Руководитель организации</w:t>
            </w:r>
          </w:p>
        </w:tc>
        <w:tc>
          <w:tcPr>
            <w:tcW w:w="1417" w:type="dxa"/>
            <w:gridSpan w:val="2"/>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М. П.</w:t>
            </w:r>
          </w:p>
        </w:tc>
        <w:tc>
          <w:tcPr>
            <w:tcW w:w="2268" w:type="dxa"/>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___________</w:t>
            </w:r>
          </w:p>
        </w:tc>
        <w:tc>
          <w:tcPr>
            <w:tcW w:w="2410" w:type="dxa"/>
            <w:gridSpan w:val="2"/>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_____________</w:t>
            </w:r>
          </w:p>
        </w:tc>
      </w:tr>
      <w:tr w:rsidR="000609D2" w:rsidRPr="00DF03A8" w:rsidTr="000609D2">
        <w:tc>
          <w:tcPr>
            <w:tcW w:w="3936" w:type="dxa"/>
          </w:tcPr>
          <w:p w:rsidR="000609D2" w:rsidRPr="00DF03A8" w:rsidRDefault="000609D2" w:rsidP="002E18BB">
            <w:pPr>
              <w:pStyle w:val="ConsPlusNonformat"/>
              <w:rPr>
                <w:rFonts w:ascii="Liberation Serif" w:hAnsi="Liberation Serif" w:cs="Times New Roman"/>
                <w:sz w:val="24"/>
                <w:szCs w:val="24"/>
              </w:rPr>
            </w:pPr>
          </w:p>
        </w:tc>
        <w:tc>
          <w:tcPr>
            <w:tcW w:w="1417" w:type="dxa"/>
            <w:gridSpan w:val="2"/>
          </w:tcPr>
          <w:p w:rsidR="000609D2" w:rsidRPr="00DF03A8" w:rsidRDefault="000609D2" w:rsidP="000609D2">
            <w:pPr>
              <w:pStyle w:val="ConsPlusNonformat"/>
              <w:jc w:val="center"/>
              <w:rPr>
                <w:rFonts w:ascii="Liberation Serif" w:hAnsi="Liberation Serif" w:cs="Times New Roman"/>
                <w:sz w:val="24"/>
                <w:szCs w:val="24"/>
              </w:rPr>
            </w:pPr>
          </w:p>
        </w:tc>
        <w:tc>
          <w:tcPr>
            <w:tcW w:w="2268" w:type="dxa"/>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подпись</w:t>
            </w:r>
          </w:p>
        </w:tc>
        <w:tc>
          <w:tcPr>
            <w:tcW w:w="2410" w:type="dxa"/>
            <w:gridSpan w:val="2"/>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Ф.И.О.</w:t>
            </w:r>
          </w:p>
        </w:tc>
      </w:tr>
      <w:tr w:rsidR="000609D2" w:rsidRPr="00DF03A8" w:rsidTr="000609D2">
        <w:trPr>
          <w:gridAfter w:val="1"/>
          <w:wAfter w:w="2006" w:type="dxa"/>
        </w:trPr>
        <w:tc>
          <w:tcPr>
            <w:tcW w:w="4158" w:type="dxa"/>
            <w:gridSpan w:val="2"/>
          </w:tcPr>
          <w:p w:rsidR="000609D2" w:rsidRPr="00DF03A8" w:rsidRDefault="000609D2" w:rsidP="000609D2">
            <w:pPr>
              <w:pStyle w:val="ConsPlusNonformat"/>
              <w:rPr>
                <w:rFonts w:ascii="Liberation Serif" w:hAnsi="Liberation Serif" w:cs="Times New Roman"/>
                <w:sz w:val="28"/>
                <w:szCs w:val="28"/>
              </w:rPr>
            </w:pPr>
            <w:r w:rsidRPr="00DF03A8">
              <w:rPr>
                <w:rFonts w:ascii="Liberation Serif" w:hAnsi="Liberation Serif" w:cs="Times New Roman"/>
                <w:sz w:val="28"/>
                <w:szCs w:val="28"/>
              </w:rPr>
              <w:t>Исполнитель:</w:t>
            </w:r>
          </w:p>
        </w:tc>
        <w:tc>
          <w:tcPr>
            <w:tcW w:w="3867" w:type="dxa"/>
            <w:gridSpan w:val="3"/>
          </w:tcPr>
          <w:p w:rsidR="000609D2" w:rsidRPr="00DF03A8" w:rsidRDefault="000609D2" w:rsidP="000609D2">
            <w:pPr>
              <w:pStyle w:val="ConsPlusNonformat"/>
              <w:jc w:val="center"/>
              <w:rPr>
                <w:rFonts w:ascii="Liberation Serif" w:hAnsi="Liberation Serif" w:cs="Times New Roman"/>
                <w:sz w:val="28"/>
                <w:szCs w:val="28"/>
              </w:rPr>
            </w:pPr>
          </w:p>
        </w:tc>
      </w:tr>
      <w:tr w:rsidR="000609D2" w:rsidRPr="00DF03A8" w:rsidTr="000609D2">
        <w:trPr>
          <w:gridAfter w:val="1"/>
          <w:wAfter w:w="2006" w:type="dxa"/>
        </w:trPr>
        <w:tc>
          <w:tcPr>
            <w:tcW w:w="4158" w:type="dxa"/>
            <w:gridSpan w:val="2"/>
          </w:tcPr>
          <w:p w:rsidR="000609D2" w:rsidRPr="00DF03A8" w:rsidRDefault="000609D2" w:rsidP="000609D2">
            <w:pPr>
              <w:pStyle w:val="ConsPlusNonformat"/>
              <w:rPr>
                <w:rFonts w:ascii="Liberation Serif" w:hAnsi="Liberation Serif" w:cs="Times New Roman"/>
                <w:sz w:val="28"/>
                <w:szCs w:val="28"/>
              </w:rPr>
            </w:pPr>
            <w:r w:rsidRPr="00DF03A8">
              <w:rPr>
                <w:rFonts w:ascii="Liberation Serif" w:hAnsi="Liberation Serif" w:cs="Times New Roman"/>
                <w:sz w:val="28"/>
                <w:szCs w:val="28"/>
              </w:rPr>
              <w:t>____________________________</w:t>
            </w:r>
          </w:p>
        </w:tc>
        <w:tc>
          <w:tcPr>
            <w:tcW w:w="3867" w:type="dxa"/>
            <w:gridSpan w:val="3"/>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_______________</w:t>
            </w:r>
          </w:p>
        </w:tc>
      </w:tr>
      <w:tr w:rsidR="000609D2" w:rsidRPr="00DF03A8" w:rsidTr="000609D2">
        <w:trPr>
          <w:gridAfter w:val="1"/>
          <w:wAfter w:w="2006" w:type="dxa"/>
        </w:trPr>
        <w:tc>
          <w:tcPr>
            <w:tcW w:w="4158" w:type="dxa"/>
            <w:gridSpan w:val="2"/>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Ф.И.О.</w:t>
            </w:r>
          </w:p>
        </w:tc>
        <w:tc>
          <w:tcPr>
            <w:tcW w:w="3867" w:type="dxa"/>
            <w:gridSpan w:val="3"/>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подпись</w:t>
            </w:r>
          </w:p>
        </w:tc>
      </w:tr>
      <w:tr w:rsidR="000609D2" w:rsidRPr="00DF03A8" w:rsidTr="000609D2">
        <w:trPr>
          <w:gridAfter w:val="1"/>
          <w:wAfter w:w="2006" w:type="dxa"/>
        </w:trPr>
        <w:tc>
          <w:tcPr>
            <w:tcW w:w="4158" w:type="dxa"/>
            <w:gridSpan w:val="2"/>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8"/>
                <w:szCs w:val="28"/>
              </w:rPr>
              <w:t>____________________________</w:t>
            </w:r>
          </w:p>
        </w:tc>
        <w:tc>
          <w:tcPr>
            <w:tcW w:w="3867" w:type="dxa"/>
            <w:gridSpan w:val="3"/>
          </w:tcPr>
          <w:p w:rsidR="000609D2" w:rsidRPr="00DF03A8" w:rsidRDefault="000609D2" w:rsidP="000609D2">
            <w:pPr>
              <w:pStyle w:val="ConsPlusNonformat"/>
              <w:jc w:val="center"/>
              <w:rPr>
                <w:rFonts w:ascii="Liberation Serif" w:hAnsi="Liberation Serif" w:cs="Times New Roman"/>
                <w:sz w:val="24"/>
                <w:szCs w:val="24"/>
              </w:rPr>
            </w:pPr>
          </w:p>
        </w:tc>
      </w:tr>
      <w:tr w:rsidR="000609D2" w:rsidRPr="00DF03A8" w:rsidTr="000609D2">
        <w:trPr>
          <w:gridAfter w:val="1"/>
          <w:wAfter w:w="2006" w:type="dxa"/>
        </w:trPr>
        <w:tc>
          <w:tcPr>
            <w:tcW w:w="4158" w:type="dxa"/>
            <w:gridSpan w:val="2"/>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4"/>
                <w:szCs w:val="24"/>
              </w:rPr>
              <w:t>должность, телефон</w:t>
            </w:r>
          </w:p>
        </w:tc>
        <w:tc>
          <w:tcPr>
            <w:tcW w:w="3867" w:type="dxa"/>
            <w:gridSpan w:val="3"/>
          </w:tcPr>
          <w:p w:rsidR="000609D2" w:rsidRPr="00DF03A8" w:rsidRDefault="000609D2" w:rsidP="000609D2">
            <w:pPr>
              <w:pStyle w:val="ConsPlusNonformat"/>
              <w:jc w:val="center"/>
              <w:rPr>
                <w:rFonts w:ascii="Liberation Serif" w:hAnsi="Liberation Serif" w:cs="Times New Roman"/>
                <w:sz w:val="24"/>
                <w:szCs w:val="24"/>
              </w:rPr>
            </w:pPr>
          </w:p>
        </w:tc>
      </w:tr>
    </w:tbl>
    <w:p w:rsidR="000609D2" w:rsidRPr="00DF03A8" w:rsidRDefault="000609D2" w:rsidP="003E40A4">
      <w:pPr>
        <w:widowControl w:val="0"/>
        <w:autoSpaceDE w:val="0"/>
        <w:autoSpaceDN w:val="0"/>
        <w:adjustRightInd w:val="0"/>
        <w:ind w:left="4678"/>
        <w:outlineLvl w:val="1"/>
        <w:rPr>
          <w:rFonts w:ascii="Liberation Serif" w:hAnsi="Liberation Serif"/>
          <w:sz w:val="28"/>
          <w:szCs w:val="28"/>
        </w:rPr>
      </w:pPr>
      <w:bookmarkStart w:id="4" w:name="Par201"/>
      <w:bookmarkEnd w:id="4"/>
      <w:r w:rsidRPr="00DF03A8">
        <w:rPr>
          <w:rFonts w:ascii="Liberation Serif" w:hAnsi="Liberation Serif"/>
          <w:sz w:val="28"/>
          <w:szCs w:val="28"/>
        </w:rPr>
        <w:lastRenderedPageBreak/>
        <w:t>Приложение № 2</w:t>
      </w:r>
    </w:p>
    <w:p w:rsidR="0055113C" w:rsidRPr="00DF03A8" w:rsidRDefault="0055113C"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sz w:val="28"/>
          <w:szCs w:val="28"/>
        </w:rPr>
        <w:t xml:space="preserve">к Положению о порядке проведения </w:t>
      </w:r>
    </w:p>
    <w:p w:rsidR="0055113C" w:rsidRPr="00DF03A8" w:rsidRDefault="0055113C" w:rsidP="003E40A4">
      <w:pPr>
        <w:widowControl w:val="0"/>
        <w:autoSpaceDE w:val="0"/>
        <w:autoSpaceDN w:val="0"/>
        <w:adjustRightInd w:val="0"/>
        <w:ind w:left="4678"/>
        <w:rPr>
          <w:rFonts w:ascii="Liberation Serif" w:hAnsi="Liberation Serif"/>
          <w:bCs/>
          <w:sz w:val="28"/>
          <w:szCs w:val="28"/>
        </w:rPr>
      </w:pPr>
      <w:r w:rsidRPr="00DF03A8">
        <w:rPr>
          <w:rFonts w:ascii="Liberation Serif" w:hAnsi="Liberation Serif"/>
          <w:sz w:val="28"/>
          <w:szCs w:val="28"/>
        </w:rPr>
        <w:t>конкурса «</w:t>
      </w:r>
      <w:r w:rsidRPr="00DF03A8">
        <w:rPr>
          <w:rFonts w:ascii="Liberation Serif" w:hAnsi="Liberation Serif"/>
          <w:bCs/>
          <w:sz w:val="28"/>
          <w:szCs w:val="28"/>
        </w:rPr>
        <w:t xml:space="preserve">Лучшее предприятие </w:t>
      </w:r>
    </w:p>
    <w:p w:rsidR="000609D2" w:rsidRPr="00DF03A8" w:rsidRDefault="0055113C"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bCs/>
          <w:sz w:val="28"/>
          <w:szCs w:val="28"/>
        </w:rPr>
        <w:t>Каменск-Уральского городского округа</w:t>
      </w:r>
      <w:r w:rsidRPr="00DF03A8">
        <w:rPr>
          <w:rFonts w:ascii="Liberation Serif" w:hAnsi="Liberation Serif"/>
          <w:sz w:val="28"/>
          <w:szCs w:val="28"/>
        </w:rPr>
        <w:t>»</w:t>
      </w:r>
    </w:p>
    <w:p w:rsidR="000609D2" w:rsidRPr="00DF03A8" w:rsidRDefault="000609D2" w:rsidP="003E40A4">
      <w:pPr>
        <w:widowControl w:val="0"/>
        <w:autoSpaceDE w:val="0"/>
        <w:autoSpaceDN w:val="0"/>
        <w:adjustRightInd w:val="0"/>
        <w:rPr>
          <w:rFonts w:ascii="Liberation Serif" w:hAnsi="Liberation Serif"/>
          <w:sz w:val="28"/>
          <w:szCs w:val="28"/>
        </w:rPr>
      </w:pPr>
    </w:p>
    <w:p w:rsidR="0055113C" w:rsidRPr="00DF03A8" w:rsidRDefault="0055113C" w:rsidP="0055113C">
      <w:pPr>
        <w:widowControl w:val="0"/>
        <w:autoSpaceDE w:val="0"/>
        <w:autoSpaceDN w:val="0"/>
        <w:adjustRightInd w:val="0"/>
        <w:jc w:val="center"/>
        <w:rPr>
          <w:rFonts w:ascii="Liberation Serif" w:hAnsi="Liberation Serif"/>
          <w:sz w:val="28"/>
          <w:szCs w:val="28"/>
        </w:rPr>
      </w:pPr>
      <w:bookmarkStart w:id="5" w:name="Par207"/>
      <w:bookmarkEnd w:id="5"/>
      <w:r w:rsidRPr="00DF03A8">
        <w:rPr>
          <w:rFonts w:ascii="Liberation Serif" w:hAnsi="Liberation Serif"/>
          <w:sz w:val="28"/>
          <w:szCs w:val="28"/>
        </w:rPr>
        <w:t xml:space="preserve">ЗАЯВКА </w:t>
      </w:r>
    </w:p>
    <w:p w:rsidR="0055113C" w:rsidRPr="00DF03A8" w:rsidRDefault="0055113C" w:rsidP="0055113C">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szCs w:val="28"/>
        </w:rPr>
        <w:t>на участие в конкурсе</w:t>
      </w:r>
    </w:p>
    <w:p w:rsidR="0055113C" w:rsidRPr="00DF03A8" w:rsidRDefault="0055113C" w:rsidP="0055113C">
      <w:pPr>
        <w:pStyle w:val="3"/>
        <w:tabs>
          <w:tab w:val="left" w:pos="142"/>
        </w:tabs>
        <w:spacing w:after="0"/>
        <w:jc w:val="center"/>
        <w:rPr>
          <w:rFonts w:ascii="Liberation Serif" w:hAnsi="Liberation Serif"/>
          <w:sz w:val="28"/>
        </w:rPr>
      </w:pPr>
      <w:r w:rsidRPr="00DF03A8">
        <w:rPr>
          <w:rFonts w:ascii="Liberation Serif" w:hAnsi="Liberation Serif"/>
          <w:sz w:val="28"/>
          <w:szCs w:val="28"/>
        </w:rPr>
        <w:t>«</w:t>
      </w:r>
      <w:r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xml:space="preserve">» </w:t>
      </w:r>
    </w:p>
    <w:p w:rsidR="000609D2" w:rsidRPr="00DF03A8" w:rsidRDefault="000609D2" w:rsidP="0055113C">
      <w:pPr>
        <w:pStyle w:val="3"/>
        <w:tabs>
          <w:tab w:val="left" w:pos="142"/>
        </w:tabs>
        <w:spacing w:after="0"/>
        <w:jc w:val="center"/>
        <w:rPr>
          <w:rFonts w:ascii="Liberation Serif" w:hAnsi="Liberation Serif"/>
          <w:sz w:val="28"/>
        </w:rPr>
      </w:pPr>
      <w:r w:rsidRPr="00DF03A8">
        <w:rPr>
          <w:rFonts w:ascii="Liberation Serif" w:hAnsi="Liberation Serif"/>
          <w:sz w:val="28"/>
        </w:rPr>
        <w:t>по итогам 20__ года</w:t>
      </w:r>
    </w:p>
    <w:p w:rsidR="000609D2" w:rsidRPr="00DF03A8" w:rsidRDefault="000609D2" w:rsidP="0055113C">
      <w:pPr>
        <w:pStyle w:val="3"/>
        <w:tabs>
          <w:tab w:val="left" w:pos="142"/>
        </w:tabs>
        <w:spacing w:after="0"/>
        <w:jc w:val="center"/>
        <w:rPr>
          <w:rFonts w:ascii="Liberation Serif" w:hAnsi="Liberation Serif"/>
          <w:sz w:val="28"/>
        </w:rPr>
      </w:pPr>
      <w:r w:rsidRPr="00DF03A8">
        <w:rPr>
          <w:rFonts w:ascii="Liberation Serif" w:hAnsi="Liberation Serif"/>
          <w:sz w:val="28"/>
        </w:rPr>
        <w:t xml:space="preserve">по </w:t>
      </w:r>
      <w:r w:rsidRPr="00DF03A8">
        <w:rPr>
          <w:rFonts w:ascii="Liberation Serif" w:hAnsi="Liberation Serif"/>
          <w:sz w:val="28"/>
          <w:lang w:val="en-US"/>
        </w:rPr>
        <w:t>IV</w:t>
      </w:r>
      <w:r w:rsidRPr="00DF03A8">
        <w:rPr>
          <w:rFonts w:ascii="Liberation Serif" w:hAnsi="Liberation Serif"/>
          <w:sz w:val="28"/>
        </w:rPr>
        <w:t xml:space="preserve"> группе организаций</w:t>
      </w:r>
    </w:p>
    <w:p w:rsidR="000609D2" w:rsidRPr="00DF03A8" w:rsidRDefault="000609D2" w:rsidP="0055113C">
      <w:pPr>
        <w:pStyle w:val="3"/>
        <w:tabs>
          <w:tab w:val="left" w:pos="142"/>
        </w:tabs>
        <w:spacing w:after="0"/>
        <w:jc w:val="center"/>
        <w:rPr>
          <w:rFonts w:ascii="Liberation Serif" w:hAnsi="Liberation Serif"/>
          <w:sz w:val="28"/>
        </w:rPr>
      </w:pPr>
      <w:r w:rsidRPr="00DF03A8">
        <w:rPr>
          <w:rFonts w:ascii="Liberation Serif" w:hAnsi="Liberation Serif"/>
          <w:sz w:val="28"/>
        </w:rPr>
        <w:t>от ______________________________</w:t>
      </w:r>
    </w:p>
    <w:p w:rsidR="000609D2" w:rsidRPr="00DF03A8" w:rsidRDefault="000609D2" w:rsidP="000609D2">
      <w:pPr>
        <w:pStyle w:val="3"/>
        <w:tabs>
          <w:tab w:val="left" w:pos="142"/>
        </w:tabs>
        <w:jc w:val="center"/>
        <w:rPr>
          <w:rFonts w:ascii="Liberation Serif" w:hAnsi="Liberation Serif"/>
          <w:sz w:val="20"/>
        </w:rPr>
      </w:pPr>
      <w:r w:rsidRPr="00DF03A8">
        <w:rPr>
          <w:rFonts w:ascii="Liberation Serif" w:hAnsi="Liberation Serif"/>
          <w:sz w:val="20"/>
        </w:rPr>
        <w:t>(полное наименование организации)</w:t>
      </w:r>
    </w:p>
    <w:p w:rsidR="000609D2" w:rsidRPr="00DF03A8" w:rsidRDefault="000609D2" w:rsidP="000609D2">
      <w:pPr>
        <w:widowControl w:val="0"/>
        <w:autoSpaceDE w:val="0"/>
        <w:autoSpaceDN w:val="0"/>
        <w:adjustRightInd w:val="0"/>
        <w:ind w:firstLine="540"/>
        <w:jc w:val="both"/>
        <w:rPr>
          <w:rFonts w:ascii="Liberation Serif" w:hAnsi="Liberation Serif"/>
          <w:sz w:val="28"/>
          <w:szCs w:val="28"/>
          <w:highlight w:val="cyan"/>
        </w:rPr>
      </w:pP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Полное наименование организации _____________________________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Сокращенное наименование организации 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ИНН ________________________</w:t>
      </w:r>
    </w:p>
    <w:p w:rsidR="000609D2" w:rsidRPr="00DF03A8" w:rsidRDefault="000609D2" w:rsidP="000609D2">
      <w:pPr>
        <w:widowControl w:val="0"/>
        <w:autoSpaceDE w:val="0"/>
        <w:autoSpaceDN w:val="0"/>
        <w:adjustRightInd w:val="0"/>
        <w:ind w:firstLine="851"/>
        <w:rPr>
          <w:rFonts w:ascii="Liberation Serif" w:hAnsi="Liberation Serif"/>
          <w:sz w:val="28"/>
          <w:szCs w:val="28"/>
        </w:rPr>
      </w:pPr>
      <w:r w:rsidRPr="00DF03A8">
        <w:rPr>
          <w:rFonts w:ascii="Liberation Serif" w:hAnsi="Liberation Serif"/>
          <w:sz w:val="28"/>
          <w:szCs w:val="28"/>
        </w:rPr>
        <w:t>Вид экономической деятельности (</w:t>
      </w:r>
      <w:r w:rsidR="00097E7F" w:rsidRPr="00DF03A8">
        <w:rPr>
          <w:rFonts w:ascii="Liberation Serif" w:hAnsi="Liberation Serif"/>
          <w:sz w:val="28"/>
          <w:szCs w:val="28"/>
        </w:rPr>
        <w:t>по ОКВЭД, ОКВЭД 2) 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Контактная информация:</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Адрес _________________________________________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Телефон, факс  __________________________________</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Адрес электронной почты  ________________________</w:t>
      </w:r>
    </w:p>
    <w:p w:rsidR="000609D2" w:rsidRPr="00DF03A8" w:rsidRDefault="000609D2" w:rsidP="000609D2">
      <w:pPr>
        <w:widowControl w:val="0"/>
        <w:autoSpaceDE w:val="0"/>
        <w:autoSpaceDN w:val="0"/>
        <w:adjustRightInd w:val="0"/>
        <w:ind w:firstLine="540"/>
        <w:jc w:val="both"/>
        <w:rPr>
          <w:rFonts w:ascii="Liberation Serif" w:hAnsi="Liberation Serif"/>
          <w:sz w:val="28"/>
          <w:szCs w:val="28"/>
        </w:rPr>
      </w:pPr>
    </w:p>
    <w:p w:rsidR="000609D2" w:rsidRPr="00DF03A8" w:rsidRDefault="000609D2" w:rsidP="000609D2">
      <w:pPr>
        <w:widowControl w:val="0"/>
        <w:autoSpaceDE w:val="0"/>
        <w:autoSpaceDN w:val="0"/>
        <w:adjustRightInd w:val="0"/>
        <w:ind w:firstLine="540"/>
        <w:jc w:val="both"/>
        <w:rPr>
          <w:rFonts w:ascii="Liberation Serif" w:hAnsi="Liberation Serif"/>
          <w:sz w:val="28"/>
          <w:szCs w:val="28"/>
        </w:rPr>
      </w:pPr>
    </w:p>
    <w:p w:rsidR="0055113C" w:rsidRPr="00DF03A8" w:rsidRDefault="0055113C" w:rsidP="0055113C">
      <w:pPr>
        <w:widowControl w:val="0"/>
        <w:autoSpaceDE w:val="0"/>
        <w:autoSpaceDN w:val="0"/>
        <w:adjustRightInd w:val="0"/>
        <w:ind w:firstLine="709"/>
        <w:jc w:val="both"/>
        <w:rPr>
          <w:rFonts w:ascii="Liberation Serif" w:hAnsi="Liberation Serif"/>
          <w:sz w:val="28"/>
          <w:szCs w:val="28"/>
        </w:rPr>
      </w:pPr>
      <w:r w:rsidRPr="00DF03A8">
        <w:rPr>
          <w:rFonts w:ascii="Liberation Serif" w:hAnsi="Liberation Serif"/>
          <w:sz w:val="28"/>
          <w:szCs w:val="28"/>
        </w:rPr>
        <w:t xml:space="preserve">Изучив </w:t>
      </w:r>
      <w:r w:rsidRPr="00DF03A8">
        <w:rPr>
          <w:rFonts w:ascii="Liberation Serif" w:hAnsi="Liberation Serif"/>
          <w:bCs/>
          <w:sz w:val="28"/>
          <w:szCs w:val="28"/>
        </w:rPr>
        <w:t>Положение о порядке проведения конкурса «Лучшее предприятие Каменск-Уральского городского округа»</w:t>
      </w:r>
    </w:p>
    <w:p w:rsidR="0055113C" w:rsidRPr="00DF03A8" w:rsidRDefault="0055113C" w:rsidP="0055113C">
      <w:pPr>
        <w:widowControl w:val="0"/>
        <w:autoSpaceDE w:val="0"/>
        <w:autoSpaceDN w:val="0"/>
        <w:adjustRightInd w:val="0"/>
        <w:jc w:val="both"/>
        <w:rPr>
          <w:rFonts w:ascii="Liberation Serif" w:hAnsi="Liberation Serif"/>
          <w:sz w:val="28"/>
          <w:szCs w:val="28"/>
        </w:rPr>
      </w:pPr>
      <w:r w:rsidRPr="00DF03A8">
        <w:rPr>
          <w:rFonts w:ascii="Liberation Serif" w:hAnsi="Liberation Serif"/>
          <w:sz w:val="28"/>
          <w:szCs w:val="28"/>
        </w:rPr>
        <w:t>_______________________________________________________________</w:t>
      </w:r>
    </w:p>
    <w:p w:rsidR="0055113C" w:rsidRPr="00DF03A8" w:rsidRDefault="0055113C" w:rsidP="0055113C">
      <w:pPr>
        <w:widowControl w:val="0"/>
        <w:tabs>
          <w:tab w:val="left" w:pos="0"/>
        </w:tabs>
        <w:autoSpaceDE w:val="0"/>
        <w:autoSpaceDN w:val="0"/>
        <w:adjustRightInd w:val="0"/>
        <w:ind w:firstLine="2694"/>
        <w:rPr>
          <w:rFonts w:ascii="Liberation Serif" w:hAnsi="Liberation Serif"/>
          <w:sz w:val="28"/>
          <w:szCs w:val="28"/>
        </w:rPr>
      </w:pPr>
      <w:r w:rsidRPr="00DF03A8">
        <w:rPr>
          <w:rFonts w:ascii="Liberation Serif" w:hAnsi="Liberation Serif"/>
          <w:sz w:val="28"/>
          <w:szCs w:val="28"/>
          <w:vertAlign w:val="superscript"/>
        </w:rPr>
        <w:t>(наименование участника конкурса)</w:t>
      </w:r>
    </w:p>
    <w:p w:rsidR="0055113C" w:rsidRPr="00DF03A8" w:rsidRDefault="0055113C" w:rsidP="0055113C">
      <w:pPr>
        <w:jc w:val="both"/>
        <w:rPr>
          <w:rFonts w:ascii="Liberation Serif" w:hAnsi="Liberation Serif"/>
          <w:sz w:val="28"/>
          <w:szCs w:val="28"/>
        </w:rPr>
      </w:pPr>
      <w:r w:rsidRPr="00DF03A8">
        <w:rPr>
          <w:rFonts w:ascii="Liberation Serif" w:hAnsi="Liberation Serif"/>
          <w:sz w:val="28"/>
          <w:szCs w:val="28"/>
        </w:rPr>
        <w:t>в лице __________________________________ заявляет  о согласии участвовать</w:t>
      </w:r>
    </w:p>
    <w:p w:rsidR="0055113C" w:rsidRPr="00DF03A8" w:rsidRDefault="0055113C" w:rsidP="0055113C">
      <w:pPr>
        <w:rPr>
          <w:rFonts w:ascii="Liberation Serif" w:hAnsi="Liberation Serif"/>
          <w:sz w:val="28"/>
          <w:szCs w:val="28"/>
          <w:vertAlign w:val="superscript"/>
        </w:rPr>
      </w:pPr>
      <w:r w:rsidRPr="00DF03A8">
        <w:rPr>
          <w:rFonts w:ascii="Liberation Serif" w:hAnsi="Liberation Serif"/>
          <w:sz w:val="28"/>
          <w:szCs w:val="28"/>
          <w:vertAlign w:val="superscript"/>
        </w:rPr>
        <w:t xml:space="preserve">                               (наименование должности, Ф.И.О. руководителя)</w:t>
      </w:r>
    </w:p>
    <w:p w:rsidR="0055113C" w:rsidRPr="00DF03A8" w:rsidRDefault="0055113C" w:rsidP="0055113C">
      <w:pPr>
        <w:widowControl w:val="0"/>
        <w:autoSpaceDE w:val="0"/>
        <w:autoSpaceDN w:val="0"/>
        <w:adjustRightInd w:val="0"/>
        <w:jc w:val="both"/>
        <w:rPr>
          <w:rFonts w:ascii="Liberation Serif" w:hAnsi="Liberation Serif"/>
          <w:sz w:val="28"/>
          <w:szCs w:val="28"/>
        </w:rPr>
      </w:pPr>
      <w:proofErr w:type="gramStart"/>
      <w:r w:rsidRPr="00DF03A8">
        <w:rPr>
          <w:rFonts w:ascii="Liberation Serif" w:hAnsi="Liberation Serif"/>
          <w:sz w:val="28"/>
          <w:szCs w:val="28"/>
        </w:rPr>
        <w:t>конкурсе</w:t>
      </w:r>
      <w:proofErr w:type="gramEnd"/>
      <w:r w:rsidRPr="00DF03A8">
        <w:rPr>
          <w:rFonts w:ascii="Liberation Serif" w:hAnsi="Liberation Serif"/>
          <w:sz w:val="28"/>
          <w:szCs w:val="28"/>
        </w:rPr>
        <w:t xml:space="preserve"> «</w:t>
      </w:r>
      <w:r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sz w:val="28"/>
          <w:szCs w:val="28"/>
        </w:rPr>
        <w:t xml:space="preserve">» по итогам 20___ года и просит принять настоящую заявку. Настоящей заявкой на участие в конкурсе подтверждаем, что ______________________________                                                                            </w:t>
      </w:r>
    </w:p>
    <w:p w:rsidR="0055113C" w:rsidRPr="00DF03A8" w:rsidRDefault="00AC40C5" w:rsidP="0055113C">
      <w:pPr>
        <w:widowControl w:val="0"/>
        <w:autoSpaceDE w:val="0"/>
        <w:autoSpaceDN w:val="0"/>
        <w:adjustRightInd w:val="0"/>
        <w:jc w:val="both"/>
        <w:rPr>
          <w:rFonts w:ascii="Liberation Serif" w:hAnsi="Liberation Serif"/>
          <w:sz w:val="28"/>
          <w:szCs w:val="28"/>
          <w:vertAlign w:val="superscript"/>
        </w:rPr>
      </w:pPr>
      <w:r w:rsidRPr="00DF03A8">
        <w:rPr>
          <w:rFonts w:ascii="Liberation Serif" w:hAnsi="Liberation Serif"/>
          <w:sz w:val="28"/>
          <w:szCs w:val="28"/>
          <w:vertAlign w:val="superscript"/>
        </w:rPr>
        <w:t xml:space="preserve">                                                                                                                                   </w:t>
      </w:r>
      <w:r w:rsidR="0055113C" w:rsidRPr="00DF03A8">
        <w:rPr>
          <w:rFonts w:ascii="Liberation Serif" w:hAnsi="Liberation Serif"/>
          <w:sz w:val="28"/>
          <w:szCs w:val="28"/>
          <w:vertAlign w:val="superscript"/>
        </w:rPr>
        <w:t>(наименование участника конкурса)</w:t>
      </w:r>
    </w:p>
    <w:p w:rsidR="0055113C" w:rsidRPr="00DF03A8" w:rsidRDefault="0055113C" w:rsidP="0055113C">
      <w:pPr>
        <w:widowControl w:val="0"/>
        <w:autoSpaceDE w:val="0"/>
        <w:autoSpaceDN w:val="0"/>
        <w:adjustRightInd w:val="0"/>
        <w:jc w:val="both"/>
        <w:rPr>
          <w:rFonts w:ascii="Liberation Serif" w:hAnsi="Liberation Serif"/>
          <w:sz w:val="28"/>
          <w:szCs w:val="28"/>
        </w:rPr>
      </w:pPr>
      <w:proofErr w:type="gramStart"/>
      <w:r w:rsidRPr="00DF03A8">
        <w:rPr>
          <w:rFonts w:ascii="Liberation Serif" w:hAnsi="Liberation Serif"/>
          <w:sz w:val="28"/>
          <w:szCs w:val="28"/>
        </w:rPr>
        <w:t>не находятся в процессе ликвидации, не признано по решению суда несостоятельным</w:t>
      </w:r>
      <w:r w:rsidR="000609D2" w:rsidRPr="00DF03A8">
        <w:rPr>
          <w:rFonts w:ascii="Liberation Serif" w:hAnsi="Liberation Serif"/>
          <w:sz w:val="28"/>
          <w:szCs w:val="28"/>
        </w:rPr>
        <w:t xml:space="preserve"> (банкротом), не имеет убытков по результатам финансово-хозяйственной деятельности за два последних года по данным бухгалтерского и налогового учета, задолженности перед работниками по выплате заработной платы и иных выплат, просроченной задолженности по уплате налогов, сборов и других обязательных платежей в бюджеты всех уровней и внебюджетные фонды.</w:t>
      </w:r>
      <w:proofErr w:type="gramEnd"/>
      <w:r w:rsidR="000609D2" w:rsidRPr="00DF03A8">
        <w:rPr>
          <w:rFonts w:ascii="Liberation Serif" w:hAnsi="Liberation Serif"/>
          <w:sz w:val="28"/>
          <w:szCs w:val="28"/>
        </w:rPr>
        <w:t xml:space="preserve"> Полноту и достоверность представленной информации гарантируем и подтверждаем готовность представить по запросу организатора конкурса (Администрации</w:t>
      </w:r>
      <w:r w:rsidRPr="00DF03A8">
        <w:rPr>
          <w:rFonts w:ascii="Liberation Serif" w:hAnsi="Liberation Serif"/>
          <w:sz w:val="28"/>
          <w:szCs w:val="28"/>
        </w:rPr>
        <w:t xml:space="preserve"> Каменск-Уральского</w:t>
      </w:r>
      <w:r w:rsidR="000609D2" w:rsidRPr="00DF03A8">
        <w:rPr>
          <w:rFonts w:ascii="Liberation Serif" w:hAnsi="Liberation Serif"/>
          <w:sz w:val="28"/>
          <w:szCs w:val="28"/>
        </w:rPr>
        <w:t xml:space="preserve"> город</w:t>
      </w:r>
      <w:r w:rsidRPr="00DF03A8">
        <w:rPr>
          <w:rFonts w:ascii="Liberation Serif" w:hAnsi="Liberation Serif"/>
          <w:sz w:val="28"/>
          <w:szCs w:val="28"/>
        </w:rPr>
        <w:t>ского округа</w:t>
      </w:r>
      <w:r w:rsidR="000609D2" w:rsidRPr="00DF03A8">
        <w:rPr>
          <w:rFonts w:ascii="Liberation Serif" w:hAnsi="Liberation Serif"/>
          <w:sz w:val="28"/>
          <w:szCs w:val="28"/>
        </w:rPr>
        <w:t>) уточняющие данные.</w:t>
      </w:r>
    </w:p>
    <w:p w:rsidR="0055113C" w:rsidRPr="00DF03A8" w:rsidRDefault="0055113C">
      <w:pPr>
        <w:rPr>
          <w:rFonts w:ascii="Liberation Serif" w:hAnsi="Liberation Serif"/>
          <w:sz w:val="28"/>
          <w:szCs w:val="28"/>
        </w:rPr>
      </w:pPr>
      <w:r w:rsidRPr="00DF03A8">
        <w:rPr>
          <w:rFonts w:ascii="Liberation Serif" w:hAnsi="Liberation Serif"/>
          <w:sz w:val="28"/>
          <w:szCs w:val="28"/>
        </w:rPr>
        <w:br w:type="page"/>
      </w:r>
    </w:p>
    <w:p w:rsidR="000609D2" w:rsidRPr="00DF03A8" w:rsidRDefault="000609D2" w:rsidP="0055113C">
      <w:pPr>
        <w:widowControl w:val="0"/>
        <w:autoSpaceDE w:val="0"/>
        <w:autoSpaceDN w:val="0"/>
        <w:adjustRightInd w:val="0"/>
        <w:jc w:val="both"/>
        <w:rPr>
          <w:rFonts w:ascii="Liberation Serif" w:hAnsi="Liberation Serif"/>
          <w:sz w:val="28"/>
          <w:szCs w:val="28"/>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96"/>
        <w:gridCol w:w="1953"/>
        <w:gridCol w:w="842"/>
        <w:gridCol w:w="1041"/>
      </w:tblGrid>
      <w:tr w:rsidR="000609D2" w:rsidRPr="00DF03A8" w:rsidTr="000609D2">
        <w:trPr>
          <w:cantSplit/>
          <w:jc w:val="center"/>
        </w:trPr>
        <w:tc>
          <w:tcPr>
            <w:tcW w:w="534" w:type="dxa"/>
            <w:vAlign w:val="center"/>
          </w:tcPr>
          <w:p w:rsidR="000609D2" w:rsidRPr="00DF03A8" w:rsidRDefault="000609D2" w:rsidP="000609D2">
            <w:pPr>
              <w:pStyle w:val="3"/>
              <w:tabs>
                <w:tab w:val="left" w:pos="-142"/>
              </w:tabs>
              <w:ind w:left="-142" w:right="-108"/>
              <w:jc w:val="center"/>
              <w:rPr>
                <w:rFonts w:ascii="Liberation Serif" w:hAnsi="Liberation Serif"/>
                <w:sz w:val="24"/>
                <w:szCs w:val="24"/>
              </w:rPr>
            </w:pPr>
            <w:r w:rsidRPr="00DF03A8">
              <w:rPr>
                <w:rFonts w:ascii="Liberation Serif" w:hAnsi="Liberation Serif"/>
                <w:sz w:val="24"/>
                <w:szCs w:val="24"/>
              </w:rPr>
              <w:t xml:space="preserve">№ </w:t>
            </w:r>
            <w:proofErr w:type="gramStart"/>
            <w:r w:rsidRPr="00DF03A8">
              <w:rPr>
                <w:rFonts w:ascii="Liberation Serif" w:hAnsi="Liberation Serif"/>
                <w:sz w:val="24"/>
                <w:szCs w:val="24"/>
              </w:rPr>
              <w:t>п</w:t>
            </w:r>
            <w:proofErr w:type="gramEnd"/>
            <w:r w:rsidRPr="00DF03A8">
              <w:rPr>
                <w:rFonts w:ascii="Liberation Serif" w:hAnsi="Liberation Serif"/>
                <w:sz w:val="24"/>
                <w:szCs w:val="24"/>
              </w:rPr>
              <w:t>/п</w:t>
            </w:r>
          </w:p>
        </w:tc>
        <w:tc>
          <w:tcPr>
            <w:tcW w:w="5696" w:type="dxa"/>
            <w:vAlign w:val="center"/>
          </w:tcPr>
          <w:p w:rsidR="000609D2" w:rsidRPr="00DF03A8" w:rsidRDefault="000609D2" w:rsidP="000609D2">
            <w:pPr>
              <w:pStyle w:val="3"/>
              <w:tabs>
                <w:tab w:val="left" w:pos="142"/>
              </w:tabs>
              <w:jc w:val="center"/>
              <w:rPr>
                <w:rFonts w:ascii="Liberation Serif" w:hAnsi="Liberation Serif"/>
                <w:sz w:val="24"/>
                <w:szCs w:val="24"/>
              </w:rPr>
            </w:pPr>
            <w:r w:rsidRPr="00DF03A8">
              <w:rPr>
                <w:rFonts w:ascii="Liberation Serif" w:hAnsi="Liberation Serif"/>
                <w:sz w:val="24"/>
                <w:szCs w:val="24"/>
              </w:rPr>
              <w:t>Наименование показателя</w:t>
            </w:r>
          </w:p>
        </w:tc>
        <w:tc>
          <w:tcPr>
            <w:tcW w:w="1953" w:type="dxa"/>
            <w:vAlign w:val="center"/>
          </w:tcPr>
          <w:p w:rsidR="000609D2" w:rsidRPr="00DF03A8" w:rsidRDefault="000609D2" w:rsidP="000609D2">
            <w:pPr>
              <w:pStyle w:val="3"/>
              <w:tabs>
                <w:tab w:val="left" w:pos="142"/>
              </w:tabs>
              <w:jc w:val="center"/>
              <w:rPr>
                <w:rFonts w:ascii="Liberation Serif" w:hAnsi="Liberation Serif"/>
                <w:sz w:val="24"/>
                <w:szCs w:val="24"/>
              </w:rPr>
            </w:pPr>
            <w:r w:rsidRPr="00DF03A8">
              <w:rPr>
                <w:rFonts w:ascii="Liberation Serif" w:hAnsi="Liberation Serif"/>
                <w:sz w:val="24"/>
                <w:szCs w:val="24"/>
              </w:rPr>
              <w:t>Ед. изм.</w:t>
            </w:r>
          </w:p>
        </w:tc>
        <w:tc>
          <w:tcPr>
            <w:tcW w:w="842" w:type="dxa"/>
            <w:vAlign w:val="center"/>
          </w:tcPr>
          <w:p w:rsidR="000609D2" w:rsidRPr="00DF03A8" w:rsidRDefault="000609D2" w:rsidP="000609D2">
            <w:pPr>
              <w:widowControl w:val="0"/>
              <w:autoSpaceDE w:val="0"/>
              <w:autoSpaceDN w:val="0"/>
              <w:adjustRightInd w:val="0"/>
              <w:ind w:left="-116" w:right="-167"/>
              <w:jc w:val="center"/>
              <w:rPr>
                <w:rFonts w:ascii="Liberation Serif" w:hAnsi="Liberation Serif"/>
                <w:sz w:val="24"/>
                <w:szCs w:val="24"/>
                <w:lang w:val="en-US"/>
              </w:rPr>
            </w:pPr>
            <w:r w:rsidRPr="00DF03A8">
              <w:rPr>
                <w:rFonts w:ascii="Liberation Serif" w:hAnsi="Liberation Serif"/>
                <w:sz w:val="24"/>
                <w:szCs w:val="24"/>
                <w:lang w:val="en-US"/>
              </w:rPr>
              <w:t xml:space="preserve">N </w:t>
            </w:r>
            <w:r w:rsidRPr="00DF03A8">
              <w:rPr>
                <w:rFonts w:ascii="Liberation Serif" w:hAnsi="Liberation Serif"/>
                <w:sz w:val="24"/>
                <w:szCs w:val="24"/>
              </w:rPr>
              <w:t>год</w:t>
            </w:r>
            <w:r w:rsidRPr="00DF03A8">
              <w:rPr>
                <w:rFonts w:ascii="Liberation Serif" w:hAnsi="Liberation Serif"/>
                <w:sz w:val="24"/>
                <w:szCs w:val="24"/>
                <w:lang w:val="en-US"/>
              </w:rPr>
              <w:t xml:space="preserve"> *</w:t>
            </w:r>
          </w:p>
        </w:tc>
        <w:tc>
          <w:tcPr>
            <w:tcW w:w="1041" w:type="dxa"/>
            <w:vAlign w:val="center"/>
          </w:tcPr>
          <w:p w:rsidR="000609D2" w:rsidRPr="00DF03A8" w:rsidRDefault="000609D2" w:rsidP="000609D2">
            <w:pPr>
              <w:widowControl w:val="0"/>
              <w:autoSpaceDE w:val="0"/>
              <w:autoSpaceDN w:val="0"/>
              <w:adjustRightInd w:val="0"/>
              <w:ind w:left="-116" w:right="-167"/>
              <w:jc w:val="center"/>
              <w:rPr>
                <w:rFonts w:ascii="Liberation Serif" w:hAnsi="Liberation Serif"/>
                <w:sz w:val="24"/>
                <w:szCs w:val="24"/>
                <w:lang w:val="en-US"/>
              </w:rPr>
            </w:pPr>
            <w:r w:rsidRPr="00DF03A8">
              <w:rPr>
                <w:rFonts w:ascii="Liberation Serif" w:hAnsi="Liberation Serif"/>
                <w:sz w:val="24"/>
                <w:szCs w:val="24"/>
                <w:lang w:val="en-US"/>
              </w:rPr>
              <w:t xml:space="preserve">N-1 </w:t>
            </w:r>
            <w:r w:rsidRPr="00DF03A8">
              <w:rPr>
                <w:rFonts w:ascii="Liberation Serif" w:hAnsi="Liberation Serif"/>
                <w:sz w:val="24"/>
                <w:szCs w:val="24"/>
              </w:rPr>
              <w:t>год</w:t>
            </w:r>
            <w:r w:rsidRPr="00DF03A8">
              <w:rPr>
                <w:rFonts w:ascii="Liberation Serif" w:hAnsi="Liberation Serif"/>
                <w:sz w:val="24"/>
                <w:szCs w:val="24"/>
                <w:lang w:val="en-US"/>
              </w:rPr>
              <w:t xml:space="preserve"> *</w:t>
            </w:r>
          </w:p>
        </w:tc>
      </w:tr>
      <w:tr w:rsidR="000609D2" w:rsidRPr="00DF03A8" w:rsidTr="000609D2">
        <w:trPr>
          <w:cantSplit/>
          <w:jc w:val="center"/>
        </w:trPr>
        <w:tc>
          <w:tcPr>
            <w:tcW w:w="534" w:type="dxa"/>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1</w:t>
            </w:r>
          </w:p>
        </w:tc>
        <w:tc>
          <w:tcPr>
            <w:tcW w:w="5696"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Выручка от продажи товаров, работ, услуг</w:t>
            </w:r>
          </w:p>
        </w:tc>
        <w:tc>
          <w:tcPr>
            <w:tcW w:w="1953" w:type="dxa"/>
          </w:tcPr>
          <w:p w:rsidR="000609D2" w:rsidRPr="00DF03A8" w:rsidRDefault="000609D2" w:rsidP="000609D2">
            <w:pPr>
              <w:pStyle w:val="3"/>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jc w:val="center"/>
        </w:trPr>
        <w:tc>
          <w:tcPr>
            <w:tcW w:w="534" w:type="dxa"/>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2</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Рентабельность продукции</w:t>
            </w:r>
          </w:p>
          <w:p w:rsidR="000609D2" w:rsidRPr="00DF03A8" w:rsidRDefault="000609D2" w:rsidP="000609D2">
            <w:pPr>
              <w:pStyle w:val="3"/>
              <w:rPr>
                <w:rFonts w:ascii="Liberation Serif" w:hAnsi="Liberation Serif"/>
                <w:sz w:val="24"/>
                <w:szCs w:val="24"/>
              </w:rPr>
            </w:pPr>
            <w:r w:rsidRPr="00DF03A8">
              <w:rPr>
                <w:rFonts w:ascii="Liberation Serif" w:hAnsi="Liberation Serif"/>
                <w:sz w:val="24"/>
                <w:szCs w:val="24"/>
              </w:rPr>
              <w:t>(отношение прибыли до налогообложения к затратам на производство и реализацию продукции)</w:t>
            </w:r>
          </w:p>
        </w:tc>
        <w:tc>
          <w:tcPr>
            <w:tcW w:w="1953" w:type="dxa"/>
          </w:tcPr>
          <w:p w:rsidR="000609D2" w:rsidRPr="00DF03A8" w:rsidRDefault="000609D2" w:rsidP="000609D2">
            <w:pPr>
              <w:pStyle w:val="3"/>
              <w:jc w:val="center"/>
              <w:rPr>
                <w:rFonts w:ascii="Liberation Serif" w:hAnsi="Liberation Serif"/>
                <w:sz w:val="24"/>
                <w:szCs w:val="24"/>
              </w:rPr>
            </w:pPr>
            <w:r w:rsidRPr="00DF03A8">
              <w:rPr>
                <w:rFonts w:ascii="Liberation Serif" w:hAnsi="Liberation Serif"/>
                <w:sz w:val="24"/>
                <w:szCs w:val="24"/>
              </w:rPr>
              <w:t>%</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jc w:val="center"/>
        </w:trPr>
        <w:tc>
          <w:tcPr>
            <w:tcW w:w="534" w:type="dxa"/>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3</w:t>
            </w:r>
          </w:p>
        </w:tc>
        <w:tc>
          <w:tcPr>
            <w:tcW w:w="5696" w:type="dxa"/>
          </w:tcPr>
          <w:p w:rsidR="000609D2" w:rsidRPr="00DF03A8" w:rsidRDefault="000609D2" w:rsidP="000609D2">
            <w:pPr>
              <w:pStyle w:val="3"/>
              <w:rPr>
                <w:rFonts w:ascii="Liberation Serif" w:hAnsi="Liberation Serif"/>
                <w:sz w:val="24"/>
                <w:szCs w:val="24"/>
              </w:rPr>
            </w:pPr>
            <w:r w:rsidRPr="00DF03A8">
              <w:rPr>
                <w:rFonts w:ascii="Liberation Serif" w:hAnsi="Liberation Serif"/>
                <w:sz w:val="24"/>
                <w:szCs w:val="24"/>
              </w:rPr>
              <w:t>Производительность труда</w:t>
            </w:r>
          </w:p>
        </w:tc>
        <w:tc>
          <w:tcPr>
            <w:tcW w:w="1953" w:type="dxa"/>
          </w:tcPr>
          <w:p w:rsidR="000609D2" w:rsidRPr="00DF03A8" w:rsidRDefault="000609D2" w:rsidP="000609D2">
            <w:pPr>
              <w:pStyle w:val="3"/>
              <w:ind w:left="-157" w:right="-41"/>
              <w:jc w:val="center"/>
              <w:rPr>
                <w:rFonts w:ascii="Liberation Serif" w:hAnsi="Liberation Serif"/>
                <w:sz w:val="24"/>
                <w:szCs w:val="24"/>
              </w:rPr>
            </w:pPr>
            <w:r w:rsidRPr="00DF03A8">
              <w:rPr>
                <w:rFonts w:ascii="Liberation Serif" w:hAnsi="Liberation Serif"/>
                <w:sz w:val="24"/>
                <w:szCs w:val="24"/>
              </w:rPr>
              <w:t>тыс. руб./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1080"/>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4</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Сумма налогов и платежей во все уровни бюджетов и внебюджетные фонды:</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всего:</w:t>
            </w:r>
          </w:p>
          <w:p w:rsidR="000609D2" w:rsidRPr="00DF03A8" w:rsidRDefault="000609D2" w:rsidP="000609D2">
            <w:pPr>
              <w:widowControl w:val="0"/>
              <w:numPr>
                <w:ilvl w:val="0"/>
                <w:numId w:val="33"/>
              </w:numPr>
              <w:autoSpaceDE w:val="0"/>
              <w:autoSpaceDN w:val="0"/>
              <w:adjustRightInd w:val="0"/>
              <w:rPr>
                <w:rFonts w:ascii="Liberation Serif" w:hAnsi="Liberation Serif"/>
                <w:sz w:val="24"/>
                <w:szCs w:val="24"/>
              </w:rPr>
            </w:pPr>
            <w:r w:rsidRPr="00DF03A8">
              <w:rPr>
                <w:rFonts w:ascii="Liberation Serif" w:hAnsi="Liberation Serif"/>
                <w:sz w:val="24"/>
                <w:szCs w:val="24"/>
              </w:rPr>
              <w:t>начислено (за год);</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85"/>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widowControl w:val="0"/>
              <w:numPr>
                <w:ilvl w:val="0"/>
                <w:numId w:val="33"/>
              </w:numPr>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перечислено (из </w:t>
            </w:r>
            <w:proofErr w:type="gramStart"/>
            <w:r w:rsidRPr="00DF03A8">
              <w:rPr>
                <w:rFonts w:ascii="Liberation Serif" w:hAnsi="Liberation Serif"/>
                <w:sz w:val="24"/>
                <w:szCs w:val="24"/>
              </w:rPr>
              <w:t>начисленного</w:t>
            </w:r>
            <w:proofErr w:type="gramEnd"/>
            <w:r w:rsidRPr="00DF03A8">
              <w:rPr>
                <w:rFonts w:ascii="Liberation Serif" w:hAnsi="Liberation Serif"/>
                <w:sz w:val="24"/>
                <w:szCs w:val="24"/>
              </w:rPr>
              <w:t xml:space="preserve"> за год); </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тыс. руб. </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85"/>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 начислено в расчете на 1 </w:t>
            </w:r>
            <w:proofErr w:type="gramStart"/>
            <w:r w:rsidRPr="00DF03A8">
              <w:rPr>
                <w:rFonts w:ascii="Liberation Serif" w:hAnsi="Liberation Serif"/>
                <w:sz w:val="24"/>
                <w:szCs w:val="24"/>
              </w:rPr>
              <w:t>работающего</w:t>
            </w:r>
            <w:proofErr w:type="gramEnd"/>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570"/>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5</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Количество созданных рабочих мест:</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всего;</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рабочих мест</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40"/>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рабочих мест / </w:t>
            </w: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100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555"/>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6</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Количество модернизированных рабочих мест:</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всего;</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рабочих мест</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70"/>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рабочих мест / </w:t>
            </w: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100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70"/>
          <w:jc w:val="center"/>
        </w:trPr>
        <w:tc>
          <w:tcPr>
            <w:tcW w:w="534" w:type="dxa"/>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7</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Численность работников, уволенных по сокращению штата</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589"/>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8</w:t>
            </w: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Объем инвестиций, направленных на реконструкцию и модернизацию производства:</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40"/>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 расчете на 1 руб. выручки</w:t>
            </w:r>
          </w:p>
        </w:tc>
        <w:tc>
          <w:tcPr>
            <w:tcW w:w="1953" w:type="dxa"/>
          </w:tcPr>
          <w:p w:rsidR="000609D2" w:rsidRPr="00DF03A8" w:rsidRDefault="000609D2" w:rsidP="000609D2">
            <w:pPr>
              <w:pStyle w:val="3"/>
              <w:ind w:left="-29" w:right="-77"/>
              <w:jc w:val="center"/>
              <w:rPr>
                <w:rFonts w:ascii="Liberation Serif" w:hAnsi="Liberation Serif"/>
                <w:sz w:val="24"/>
                <w:szCs w:val="24"/>
              </w:rPr>
            </w:pPr>
            <w:r w:rsidRPr="00DF03A8">
              <w:rPr>
                <w:rFonts w:ascii="Liberation Serif" w:hAnsi="Liberation Serif"/>
                <w:sz w:val="24"/>
                <w:szCs w:val="24"/>
              </w:rPr>
              <w:t>руб./руб</w:t>
            </w:r>
            <w:proofErr w:type="gramStart"/>
            <w:r w:rsidRPr="00DF03A8">
              <w:rPr>
                <w:rFonts w:ascii="Liberation Serif" w:hAnsi="Liberation Serif"/>
                <w:sz w:val="24"/>
                <w:szCs w:val="24"/>
              </w:rPr>
              <w:t>.в</w:t>
            </w:r>
            <w:proofErr w:type="gramEnd"/>
            <w:r w:rsidRPr="00DF03A8">
              <w:rPr>
                <w:rFonts w:ascii="Liberation Serif" w:hAnsi="Liberation Serif"/>
                <w:sz w:val="24"/>
                <w:szCs w:val="24"/>
              </w:rPr>
              <w:t>ыручки</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jc w:val="center"/>
        </w:trPr>
        <w:tc>
          <w:tcPr>
            <w:tcW w:w="534" w:type="dxa"/>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9</w:t>
            </w:r>
          </w:p>
        </w:tc>
        <w:tc>
          <w:tcPr>
            <w:tcW w:w="5696" w:type="dxa"/>
          </w:tcPr>
          <w:p w:rsidR="000609D2" w:rsidRPr="00DF03A8" w:rsidRDefault="000609D2" w:rsidP="000609D2">
            <w:pPr>
              <w:pStyle w:val="3"/>
              <w:rPr>
                <w:rFonts w:ascii="Liberation Serif" w:hAnsi="Liberation Serif"/>
                <w:sz w:val="24"/>
                <w:szCs w:val="24"/>
              </w:rPr>
            </w:pPr>
            <w:r w:rsidRPr="00DF03A8">
              <w:rPr>
                <w:rFonts w:ascii="Liberation Serif" w:hAnsi="Liberation Serif"/>
                <w:sz w:val="24"/>
                <w:szCs w:val="24"/>
              </w:rPr>
              <w:t>Доля прибыли, направленной на развитие производства, от общего объема полученной прибыли</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1147"/>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10</w:t>
            </w:r>
          </w:p>
        </w:tc>
        <w:tc>
          <w:tcPr>
            <w:tcW w:w="5696" w:type="dxa"/>
          </w:tcPr>
          <w:p w:rsidR="000609D2" w:rsidRPr="00DF03A8" w:rsidRDefault="000609D2" w:rsidP="00097E7F">
            <w:pPr>
              <w:rPr>
                <w:rFonts w:ascii="Liberation Serif" w:hAnsi="Liberation Serif"/>
                <w:sz w:val="24"/>
                <w:szCs w:val="24"/>
              </w:rPr>
            </w:pPr>
            <w:r w:rsidRPr="00DF03A8">
              <w:rPr>
                <w:rFonts w:ascii="Liberation Serif" w:hAnsi="Liberation Serif"/>
                <w:sz w:val="24"/>
                <w:szCs w:val="24"/>
              </w:rPr>
              <w:t>Годовой экономический эффект от реализации мероприятий по реконструкции и модернизации производства:</w:t>
            </w:r>
          </w:p>
          <w:p w:rsidR="000609D2" w:rsidRPr="00DF03A8" w:rsidRDefault="000609D2" w:rsidP="00097E7F">
            <w:pPr>
              <w:rPr>
                <w:rFonts w:ascii="Liberation Serif" w:hAnsi="Liberation Serif"/>
                <w:sz w:val="24"/>
                <w:szCs w:val="24"/>
              </w:rPr>
            </w:pPr>
            <w:r w:rsidRPr="00DF03A8">
              <w:rPr>
                <w:rFonts w:ascii="Liberation Serif" w:hAnsi="Liberation Serif"/>
                <w:sz w:val="24"/>
                <w:szCs w:val="24"/>
              </w:rPr>
              <w:t>- общая сумма;</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w:t>
            </w:r>
            <w:proofErr w:type="gramStart"/>
            <w:r w:rsidRPr="00DF03A8">
              <w:rPr>
                <w:rFonts w:ascii="Liberation Serif" w:hAnsi="Liberation Serif"/>
                <w:sz w:val="24"/>
                <w:szCs w:val="24"/>
              </w:rPr>
              <w:t>.р</w:t>
            </w:r>
            <w:proofErr w:type="gramEnd"/>
            <w:r w:rsidRPr="00DF03A8">
              <w:rPr>
                <w:rFonts w:ascii="Liberation Serif" w:hAnsi="Liberation Serif"/>
                <w:sz w:val="24"/>
                <w:szCs w:val="24"/>
              </w:rPr>
              <w:t>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40"/>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pStyle w:val="3"/>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1953" w:type="dxa"/>
          </w:tcPr>
          <w:p w:rsidR="000609D2" w:rsidRPr="00DF03A8" w:rsidRDefault="000609D2" w:rsidP="000609D2">
            <w:pPr>
              <w:pStyle w:val="3"/>
              <w:jc w:val="center"/>
              <w:rPr>
                <w:rFonts w:ascii="Liberation Serif" w:hAnsi="Liberation Serif"/>
                <w:sz w:val="24"/>
                <w:szCs w:val="24"/>
              </w:rPr>
            </w:pPr>
            <w:r w:rsidRPr="00DF03A8">
              <w:rPr>
                <w:rFonts w:ascii="Liberation Serif" w:hAnsi="Liberation Serif"/>
                <w:sz w:val="24"/>
                <w:szCs w:val="24"/>
              </w:rPr>
              <w:t>тыс. руб./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345"/>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11</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highlight w:val="cyan"/>
              </w:rPr>
            </w:pPr>
            <w:r w:rsidRPr="00DF03A8">
              <w:rPr>
                <w:rFonts w:ascii="Liberation Serif" w:hAnsi="Liberation Serif"/>
                <w:sz w:val="24"/>
                <w:szCs w:val="24"/>
              </w:rPr>
              <w:t>Среднесписочная численность персонала, в т.ч.:</w:t>
            </w:r>
          </w:p>
        </w:tc>
        <w:tc>
          <w:tcPr>
            <w:tcW w:w="1953" w:type="dxa"/>
          </w:tcPr>
          <w:p w:rsidR="000609D2" w:rsidRPr="00DF03A8" w:rsidRDefault="000609D2" w:rsidP="000609D2">
            <w:pPr>
              <w:pStyle w:val="3"/>
              <w:ind w:left="-157" w:right="-77"/>
              <w:jc w:val="center"/>
              <w:rPr>
                <w:rFonts w:ascii="Liberation Serif" w:hAnsi="Liberation Serif"/>
                <w:sz w:val="24"/>
                <w:szCs w:val="24"/>
              </w:rPr>
            </w:pPr>
            <w:r w:rsidRPr="00DF03A8">
              <w:rPr>
                <w:rFonts w:ascii="Liberation Serif" w:hAnsi="Liberation Serif"/>
                <w:sz w:val="24"/>
                <w:szCs w:val="24"/>
              </w:rPr>
              <w:t>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10"/>
          <w:jc w:val="center"/>
        </w:trPr>
        <w:tc>
          <w:tcPr>
            <w:tcW w:w="534" w:type="dxa"/>
            <w:vMerge/>
          </w:tcPr>
          <w:p w:rsidR="000609D2" w:rsidRPr="00DF03A8" w:rsidRDefault="000609D2" w:rsidP="00615BA7">
            <w:pPr>
              <w:pStyle w:val="3"/>
              <w:tabs>
                <w:tab w:val="left" w:pos="-36"/>
              </w:tabs>
              <w:ind w:hanging="283"/>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основного производственного персонала</w:t>
            </w:r>
          </w:p>
        </w:tc>
        <w:tc>
          <w:tcPr>
            <w:tcW w:w="1953" w:type="dxa"/>
          </w:tcPr>
          <w:p w:rsidR="000609D2" w:rsidRPr="00DF03A8" w:rsidRDefault="000609D2" w:rsidP="000609D2">
            <w:pPr>
              <w:pStyle w:val="3"/>
              <w:ind w:left="-157" w:right="-77"/>
              <w:jc w:val="center"/>
              <w:rPr>
                <w:rFonts w:ascii="Liberation Serif" w:hAnsi="Liberation Serif"/>
                <w:sz w:val="24"/>
                <w:szCs w:val="24"/>
              </w:rPr>
            </w:pPr>
            <w:r w:rsidRPr="00DF03A8">
              <w:rPr>
                <w:rFonts w:ascii="Liberation Serif" w:hAnsi="Liberation Serif"/>
                <w:sz w:val="24"/>
                <w:szCs w:val="24"/>
              </w:rPr>
              <w:t>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570"/>
          <w:jc w:val="center"/>
        </w:trPr>
        <w:tc>
          <w:tcPr>
            <w:tcW w:w="534" w:type="dxa"/>
            <w:vMerge w:val="restart"/>
          </w:tcPr>
          <w:p w:rsidR="000609D2" w:rsidRPr="00DF03A8" w:rsidRDefault="000609D2" w:rsidP="00615BA7">
            <w:pPr>
              <w:pStyle w:val="3"/>
              <w:tabs>
                <w:tab w:val="left" w:pos="-36"/>
              </w:tabs>
              <w:ind w:hanging="283"/>
              <w:jc w:val="center"/>
              <w:rPr>
                <w:rFonts w:ascii="Liberation Serif" w:hAnsi="Liberation Serif"/>
                <w:sz w:val="24"/>
                <w:szCs w:val="24"/>
              </w:rPr>
            </w:pPr>
            <w:r w:rsidRPr="00DF03A8">
              <w:rPr>
                <w:rFonts w:ascii="Liberation Serif" w:hAnsi="Liberation Serif"/>
                <w:sz w:val="24"/>
                <w:szCs w:val="24"/>
              </w:rPr>
              <w:t>12</w:t>
            </w: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Среднемесячная заработная плата работников предприятия, в т.ч.:</w:t>
            </w:r>
          </w:p>
        </w:tc>
        <w:tc>
          <w:tcPr>
            <w:tcW w:w="1953" w:type="dxa"/>
            <w:vAlign w:val="bottom"/>
          </w:tcPr>
          <w:p w:rsidR="000609D2" w:rsidRPr="00DF03A8" w:rsidRDefault="000609D2" w:rsidP="00097E7F">
            <w:pPr>
              <w:pStyle w:val="3"/>
              <w:ind w:left="-157" w:right="-77"/>
              <w:jc w:val="center"/>
              <w:rPr>
                <w:rFonts w:ascii="Liberation Serif" w:hAnsi="Liberation Serif"/>
                <w:sz w:val="24"/>
                <w:szCs w:val="24"/>
              </w:rPr>
            </w:pPr>
            <w:r w:rsidRPr="00DF03A8">
              <w:rPr>
                <w:rFonts w:ascii="Liberation Serif" w:hAnsi="Liberation Serif"/>
                <w:sz w:val="24"/>
                <w:szCs w:val="24"/>
              </w:rPr>
              <w:t>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trHeight w:val="255"/>
          <w:jc w:val="center"/>
        </w:trPr>
        <w:tc>
          <w:tcPr>
            <w:tcW w:w="534" w:type="dxa"/>
            <w:vMerge/>
          </w:tcPr>
          <w:p w:rsidR="000609D2" w:rsidRPr="00DF03A8" w:rsidRDefault="000609D2" w:rsidP="000609D2">
            <w:pPr>
              <w:pStyle w:val="3"/>
              <w:tabs>
                <w:tab w:val="left" w:pos="142"/>
              </w:tabs>
              <w:jc w:val="center"/>
              <w:rPr>
                <w:rFonts w:ascii="Liberation Serif" w:hAnsi="Liberation Serif"/>
                <w:sz w:val="24"/>
                <w:szCs w:val="24"/>
              </w:rPr>
            </w:pP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основного производственного персонала</w:t>
            </w:r>
          </w:p>
        </w:tc>
        <w:tc>
          <w:tcPr>
            <w:tcW w:w="1953" w:type="dxa"/>
          </w:tcPr>
          <w:p w:rsidR="000609D2" w:rsidRPr="00DF03A8" w:rsidRDefault="000609D2" w:rsidP="000609D2">
            <w:pPr>
              <w:pStyle w:val="3"/>
              <w:ind w:left="-157" w:right="-77"/>
              <w:jc w:val="center"/>
              <w:rPr>
                <w:rFonts w:ascii="Liberation Serif" w:hAnsi="Liberation Serif"/>
                <w:sz w:val="24"/>
                <w:szCs w:val="24"/>
              </w:rPr>
            </w:pPr>
            <w:r w:rsidRPr="00DF03A8">
              <w:rPr>
                <w:rFonts w:ascii="Liberation Serif" w:hAnsi="Liberation Serif"/>
                <w:sz w:val="24"/>
                <w:szCs w:val="24"/>
              </w:rPr>
              <w:t>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13</w:t>
            </w:r>
          </w:p>
        </w:tc>
        <w:tc>
          <w:tcPr>
            <w:tcW w:w="5696" w:type="dxa"/>
          </w:tcPr>
          <w:p w:rsidR="000609D2" w:rsidRPr="00DF03A8" w:rsidRDefault="000609D2" w:rsidP="000609D2">
            <w:pPr>
              <w:widowControl w:val="0"/>
              <w:rPr>
                <w:rFonts w:ascii="Liberation Serif" w:hAnsi="Liberation Serif"/>
                <w:sz w:val="24"/>
                <w:szCs w:val="24"/>
              </w:rPr>
            </w:pPr>
            <w:proofErr w:type="gramStart"/>
            <w:r w:rsidRPr="00DF03A8">
              <w:rPr>
                <w:rFonts w:ascii="Liberation Serif" w:hAnsi="Liberation Serif"/>
                <w:sz w:val="24"/>
                <w:szCs w:val="24"/>
              </w:rPr>
              <w:t>Объем средств, направленных на обеспечение дополнительных социальных обязательств (сверх установленных законодательством) перед работниками предприятия (с расшифровкой):</w:t>
            </w:r>
            <w:proofErr w:type="gramEnd"/>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p>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609D2">
        <w:trPr>
          <w:cantSplit/>
          <w:jc w:val="center"/>
        </w:trPr>
        <w:tc>
          <w:tcPr>
            <w:tcW w:w="534" w:type="dxa"/>
            <w:vMerge/>
          </w:tcPr>
          <w:p w:rsidR="000609D2" w:rsidRPr="00DF03A8" w:rsidRDefault="000609D2" w:rsidP="00615BA7">
            <w:pPr>
              <w:pStyle w:val="3"/>
              <w:tabs>
                <w:tab w:val="left" w:pos="142"/>
              </w:tabs>
              <w:ind w:hanging="283"/>
              <w:jc w:val="center"/>
              <w:rPr>
                <w:rFonts w:ascii="Liberation Serif" w:hAnsi="Liberation Serif"/>
                <w:sz w:val="24"/>
                <w:szCs w:val="24"/>
              </w:rPr>
            </w:pPr>
          </w:p>
        </w:tc>
        <w:tc>
          <w:tcPr>
            <w:tcW w:w="5696"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1953" w:type="dxa"/>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1395"/>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14</w:t>
            </w:r>
          </w:p>
        </w:tc>
        <w:tc>
          <w:tcPr>
            <w:tcW w:w="5696"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Объем средств, направленных на поддержку инициатив </w:t>
            </w:r>
            <w:r w:rsidR="00097E7F" w:rsidRPr="00DF03A8">
              <w:rPr>
                <w:rFonts w:ascii="Liberation Serif" w:hAnsi="Liberation Serif"/>
                <w:sz w:val="24"/>
                <w:szCs w:val="24"/>
              </w:rPr>
              <w:t xml:space="preserve">городского округа </w:t>
            </w:r>
            <w:r w:rsidRPr="00DF03A8">
              <w:rPr>
                <w:rFonts w:ascii="Liberation Serif" w:hAnsi="Liberation Serif"/>
                <w:sz w:val="24"/>
                <w:szCs w:val="24"/>
              </w:rPr>
              <w:t>(с указанием проектов), благотворительность, другие мероприятия (с расшифровкой)</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1953" w:type="dxa"/>
            <w:vAlign w:val="bottom"/>
          </w:tcPr>
          <w:p w:rsidR="000609D2" w:rsidRPr="00DF03A8" w:rsidRDefault="000609D2" w:rsidP="00097E7F">
            <w:pPr>
              <w:pStyle w:val="3"/>
              <w:ind w:left="0" w:right="-77"/>
              <w:jc w:val="center"/>
              <w:rPr>
                <w:rFonts w:ascii="Liberation Serif" w:hAnsi="Liberation Serif"/>
                <w:sz w:val="24"/>
                <w:szCs w:val="24"/>
              </w:rPr>
            </w:pPr>
          </w:p>
          <w:p w:rsidR="005B2AA1" w:rsidRPr="00DF03A8" w:rsidRDefault="005B2AA1" w:rsidP="00097E7F">
            <w:pPr>
              <w:pStyle w:val="3"/>
              <w:ind w:left="0" w:right="-77"/>
              <w:jc w:val="center"/>
              <w:rPr>
                <w:rFonts w:ascii="Liberation Serif" w:hAnsi="Liberation Serif"/>
                <w:sz w:val="24"/>
                <w:szCs w:val="24"/>
              </w:rPr>
            </w:pPr>
          </w:p>
          <w:p w:rsidR="000609D2" w:rsidRPr="00DF03A8" w:rsidRDefault="000609D2" w:rsidP="00097E7F">
            <w:pPr>
              <w:pStyle w:val="3"/>
              <w:ind w:left="-157" w:right="-77"/>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255"/>
          <w:jc w:val="center"/>
        </w:trPr>
        <w:tc>
          <w:tcPr>
            <w:tcW w:w="534" w:type="dxa"/>
            <w:vMerge/>
          </w:tcPr>
          <w:p w:rsidR="000609D2" w:rsidRPr="00DF03A8" w:rsidRDefault="000609D2" w:rsidP="00615BA7">
            <w:pPr>
              <w:pStyle w:val="3"/>
              <w:tabs>
                <w:tab w:val="left" w:pos="142"/>
              </w:tabs>
              <w:ind w:hanging="283"/>
              <w:jc w:val="center"/>
              <w:rPr>
                <w:rFonts w:ascii="Liberation Serif" w:hAnsi="Liberation Serif"/>
                <w:sz w:val="24"/>
                <w:szCs w:val="24"/>
              </w:rPr>
            </w:pPr>
          </w:p>
        </w:tc>
        <w:tc>
          <w:tcPr>
            <w:tcW w:w="5696"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1953" w:type="dxa"/>
            <w:vAlign w:val="bottom"/>
          </w:tcPr>
          <w:p w:rsidR="000609D2" w:rsidRPr="00DF03A8" w:rsidRDefault="000609D2" w:rsidP="00097E7F">
            <w:pPr>
              <w:pStyle w:val="3"/>
              <w:ind w:left="-157" w:right="-77"/>
              <w:jc w:val="center"/>
              <w:rPr>
                <w:rFonts w:ascii="Liberation Serif" w:hAnsi="Liberation Serif"/>
                <w:sz w:val="24"/>
                <w:szCs w:val="24"/>
              </w:rPr>
            </w:pPr>
            <w:r w:rsidRPr="00DF03A8">
              <w:rPr>
                <w:rFonts w:ascii="Liberation Serif" w:hAnsi="Liberation Serif"/>
                <w:sz w:val="24"/>
                <w:szCs w:val="24"/>
              </w:rPr>
              <w:t>тыс. руб./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840"/>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15</w:t>
            </w:r>
          </w:p>
        </w:tc>
        <w:tc>
          <w:tcPr>
            <w:tcW w:w="5696"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Затраты на мероприятия по улучшению условий и охране труда;</w:t>
            </w:r>
          </w:p>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общая сумма;</w:t>
            </w:r>
          </w:p>
        </w:tc>
        <w:tc>
          <w:tcPr>
            <w:tcW w:w="1953" w:type="dxa"/>
            <w:vAlign w:val="bottom"/>
          </w:tcPr>
          <w:p w:rsidR="000609D2" w:rsidRPr="00DF03A8" w:rsidRDefault="000609D2" w:rsidP="00097E7F">
            <w:pPr>
              <w:pStyle w:val="3"/>
              <w:ind w:left="0" w:right="-77"/>
              <w:jc w:val="center"/>
              <w:rPr>
                <w:rFonts w:ascii="Liberation Serif" w:hAnsi="Liberation Serif"/>
                <w:sz w:val="24"/>
                <w:szCs w:val="24"/>
              </w:rPr>
            </w:pPr>
          </w:p>
          <w:p w:rsidR="000609D2" w:rsidRPr="00DF03A8" w:rsidRDefault="000609D2" w:rsidP="00097E7F">
            <w:pPr>
              <w:pStyle w:val="3"/>
              <w:ind w:left="-157" w:right="-77"/>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270"/>
          <w:jc w:val="center"/>
        </w:trPr>
        <w:tc>
          <w:tcPr>
            <w:tcW w:w="534" w:type="dxa"/>
            <w:vMerge/>
          </w:tcPr>
          <w:p w:rsidR="000609D2" w:rsidRPr="00DF03A8" w:rsidRDefault="000609D2" w:rsidP="00615BA7">
            <w:pPr>
              <w:pStyle w:val="3"/>
              <w:tabs>
                <w:tab w:val="left" w:pos="142"/>
              </w:tabs>
              <w:ind w:hanging="283"/>
              <w:jc w:val="center"/>
              <w:rPr>
                <w:rFonts w:ascii="Liberation Serif" w:hAnsi="Liberation Serif"/>
                <w:sz w:val="24"/>
                <w:szCs w:val="24"/>
              </w:rPr>
            </w:pPr>
          </w:p>
        </w:tc>
        <w:tc>
          <w:tcPr>
            <w:tcW w:w="5696" w:type="dxa"/>
          </w:tcPr>
          <w:p w:rsidR="000609D2" w:rsidRPr="00DF03A8" w:rsidRDefault="000609D2" w:rsidP="000609D2">
            <w:pPr>
              <w:widowControl w:val="0"/>
              <w:rPr>
                <w:rFonts w:ascii="Liberation Serif" w:hAnsi="Liberation Serif"/>
                <w:sz w:val="24"/>
                <w:szCs w:val="24"/>
              </w:rPr>
            </w:pPr>
            <w:r w:rsidRPr="00DF03A8">
              <w:rPr>
                <w:rFonts w:ascii="Liberation Serif" w:hAnsi="Liberation Serif"/>
                <w:sz w:val="24"/>
                <w:szCs w:val="24"/>
              </w:rPr>
              <w:t xml:space="preserve">- в расчете на 1 </w:t>
            </w:r>
            <w:proofErr w:type="gramStart"/>
            <w:r w:rsidRPr="00DF03A8">
              <w:rPr>
                <w:rFonts w:ascii="Liberation Serif" w:hAnsi="Liberation Serif"/>
                <w:sz w:val="24"/>
                <w:szCs w:val="24"/>
              </w:rPr>
              <w:t>работающего</w:t>
            </w:r>
            <w:proofErr w:type="gramEnd"/>
          </w:p>
        </w:tc>
        <w:tc>
          <w:tcPr>
            <w:tcW w:w="1953" w:type="dxa"/>
            <w:vAlign w:val="bottom"/>
          </w:tcPr>
          <w:p w:rsidR="000609D2" w:rsidRPr="00DF03A8" w:rsidRDefault="000609D2" w:rsidP="00097E7F">
            <w:pPr>
              <w:pStyle w:val="3"/>
              <w:ind w:left="-157" w:right="-77"/>
              <w:jc w:val="center"/>
              <w:rPr>
                <w:rFonts w:ascii="Liberation Serif" w:hAnsi="Liberation Serif"/>
                <w:sz w:val="24"/>
                <w:szCs w:val="24"/>
              </w:rPr>
            </w:pPr>
            <w:r w:rsidRPr="00DF03A8">
              <w:rPr>
                <w:rFonts w:ascii="Liberation Serif" w:hAnsi="Liberation Serif"/>
                <w:sz w:val="24"/>
                <w:szCs w:val="24"/>
              </w:rPr>
              <w:t>тыс. руб./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570"/>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16</w:t>
            </w: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Количество несчастных случаев на производстве:</w:t>
            </w:r>
          </w:p>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всего;</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p>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ед.</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240"/>
          <w:jc w:val="center"/>
        </w:trPr>
        <w:tc>
          <w:tcPr>
            <w:tcW w:w="534" w:type="dxa"/>
            <w:vMerge/>
          </w:tcPr>
          <w:p w:rsidR="000609D2" w:rsidRPr="00DF03A8" w:rsidRDefault="000609D2" w:rsidP="00615BA7">
            <w:pPr>
              <w:pStyle w:val="3"/>
              <w:tabs>
                <w:tab w:val="left" w:pos="142"/>
              </w:tabs>
              <w:ind w:hanging="283"/>
              <w:jc w:val="center"/>
              <w:rPr>
                <w:rFonts w:ascii="Liberation Serif" w:hAnsi="Liberation Serif"/>
                <w:sz w:val="24"/>
                <w:szCs w:val="24"/>
              </w:rPr>
            </w:pP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ед./ 100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810"/>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17</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Численность пострадавших при несчастных случаях на производстве:</w:t>
            </w:r>
          </w:p>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общее количество;</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p>
          <w:p w:rsidR="000609D2" w:rsidRPr="00DF03A8" w:rsidRDefault="000609D2" w:rsidP="00097E7F">
            <w:pPr>
              <w:widowControl w:val="0"/>
              <w:autoSpaceDE w:val="0"/>
              <w:autoSpaceDN w:val="0"/>
              <w:adjustRightInd w:val="0"/>
              <w:jc w:val="center"/>
              <w:rPr>
                <w:rFonts w:ascii="Liberation Serif" w:hAnsi="Liberation Serif"/>
                <w:sz w:val="24"/>
                <w:szCs w:val="24"/>
              </w:rPr>
            </w:pPr>
          </w:p>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300"/>
          <w:jc w:val="center"/>
        </w:trPr>
        <w:tc>
          <w:tcPr>
            <w:tcW w:w="534" w:type="dxa"/>
            <w:vMerge/>
          </w:tcPr>
          <w:p w:rsidR="000609D2" w:rsidRPr="00DF03A8" w:rsidRDefault="000609D2" w:rsidP="00615BA7">
            <w:pPr>
              <w:pStyle w:val="3"/>
              <w:tabs>
                <w:tab w:val="left" w:pos="142"/>
              </w:tabs>
              <w:ind w:hanging="283"/>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расчете на 100 чел.</w:t>
            </w:r>
            <w:r w:rsidR="00AC40C5" w:rsidRPr="00DF03A8">
              <w:rPr>
                <w:rFonts w:ascii="Liberation Serif" w:hAnsi="Liberation Serif"/>
                <w:sz w:val="24"/>
                <w:szCs w:val="24"/>
              </w:rPr>
              <w:t xml:space="preserve"> работающих</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highlight w:val="cyan"/>
              </w:rPr>
            </w:pPr>
            <w:r w:rsidRPr="00DF03A8">
              <w:rPr>
                <w:rFonts w:ascii="Liberation Serif" w:hAnsi="Liberation Serif"/>
                <w:sz w:val="24"/>
                <w:szCs w:val="24"/>
              </w:rPr>
              <w:t>чел./ 100 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jc w:val="center"/>
        </w:trPr>
        <w:tc>
          <w:tcPr>
            <w:tcW w:w="534" w:type="dxa"/>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18</w:t>
            </w:r>
          </w:p>
        </w:tc>
        <w:tc>
          <w:tcPr>
            <w:tcW w:w="5696" w:type="dxa"/>
          </w:tcPr>
          <w:p w:rsidR="000609D2" w:rsidRPr="00DF03A8" w:rsidRDefault="000609D2" w:rsidP="000609D2">
            <w:pPr>
              <w:rPr>
                <w:rFonts w:ascii="Liberation Serif" w:hAnsi="Liberation Serif"/>
                <w:sz w:val="24"/>
                <w:szCs w:val="24"/>
              </w:rPr>
            </w:pPr>
            <w:r w:rsidRPr="00DF03A8">
              <w:rPr>
                <w:rFonts w:ascii="Liberation Serif" w:hAnsi="Liberation Serif"/>
                <w:sz w:val="24"/>
                <w:szCs w:val="24"/>
              </w:rPr>
              <w:t>Наличие заключенного коллективного договора</w:t>
            </w:r>
          </w:p>
        </w:tc>
        <w:tc>
          <w:tcPr>
            <w:tcW w:w="1953" w:type="dxa"/>
            <w:vAlign w:val="bottom"/>
          </w:tcPr>
          <w:p w:rsidR="000609D2" w:rsidRPr="00DF03A8" w:rsidRDefault="000609D2" w:rsidP="00097E7F">
            <w:pPr>
              <w:pStyle w:val="3"/>
              <w:ind w:left="-157" w:right="-77"/>
              <w:jc w:val="center"/>
              <w:rPr>
                <w:rFonts w:ascii="Liberation Serif" w:hAnsi="Liberation Serif"/>
                <w:sz w:val="24"/>
                <w:szCs w:val="24"/>
              </w:rPr>
            </w:pPr>
            <w:r w:rsidRPr="00DF03A8">
              <w:rPr>
                <w:rFonts w:ascii="Liberation Serif" w:hAnsi="Liberation Serif"/>
                <w:sz w:val="24"/>
                <w:szCs w:val="24"/>
              </w:rPr>
              <w:t>да/ нет</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330"/>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19</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Организация работы с ветеранами предприятия (</w:t>
            </w:r>
            <w:r w:rsidRPr="00DF03A8">
              <w:rPr>
                <w:rFonts w:ascii="Liberation Serif" w:hAnsi="Liberation Serif"/>
                <w:i/>
                <w:sz w:val="24"/>
                <w:szCs w:val="24"/>
              </w:rPr>
              <w:t>с расшифровкой данного направления деятельности в пояснительной записке</w:t>
            </w:r>
            <w:r w:rsidRPr="00DF03A8">
              <w:rPr>
                <w:rFonts w:ascii="Liberation Serif" w:hAnsi="Liberation Serif"/>
                <w:sz w:val="24"/>
                <w:szCs w:val="24"/>
              </w:rPr>
              <w:t>):</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да/ нет</w:t>
            </w:r>
          </w:p>
          <w:p w:rsidR="000609D2" w:rsidRPr="00DF03A8" w:rsidRDefault="000609D2" w:rsidP="00097E7F">
            <w:pPr>
              <w:widowControl w:val="0"/>
              <w:autoSpaceDE w:val="0"/>
              <w:autoSpaceDN w:val="0"/>
              <w:adjustRightInd w:val="0"/>
              <w:rPr>
                <w:rFonts w:ascii="Liberation Serif" w:hAnsi="Liberation Serif"/>
                <w:sz w:val="24"/>
                <w:szCs w:val="24"/>
              </w:rPr>
            </w:pP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trHeight w:val="210"/>
          <w:jc w:val="center"/>
        </w:trPr>
        <w:tc>
          <w:tcPr>
            <w:tcW w:w="534" w:type="dxa"/>
            <w:vMerge/>
          </w:tcPr>
          <w:p w:rsidR="000609D2" w:rsidRPr="00DF03A8" w:rsidRDefault="000609D2" w:rsidP="00615BA7">
            <w:pPr>
              <w:pStyle w:val="3"/>
              <w:tabs>
                <w:tab w:val="left" w:pos="142"/>
              </w:tabs>
              <w:ind w:hanging="283"/>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в т.ч. объем средств, направленных на данную деятельность</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jc w:val="center"/>
        </w:trPr>
        <w:tc>
          <w:tcPr>
            <w:tcW w:w="534" w:type="dxa"/>
            <w:vMerge w:val="restart"/>
          </w:tcPr>
          <w:p w:rsidR="000609D2" w:rsidRPr="00DF03A8" w:rsidRDefault="000609D2" w:rsidP="00615BA7">
            <w:pPr>
              <w:pStyle w:val="3"/>
              <w:tabs>
                <w:tab w:val="left" w:pos="142"/>
              </w:tabs>
              <w:ind w:hanging="283"/>
              <w:jc w:val="center"/>
              <w:rPr>
                <w:rFonts w:ascii="Liberation Serif" w:hAnsi="Liberation Serif"/>
                <w:sz w:val="24"/>
                <w:szCs w:val="24"/>
              </w:rPr>
            </w:pPr>
            <w:r w:rsidRPr="00DF03A8">
              <w:rPr>
                <w:rFonts w:ascii="Liberation Serif" w:hAnsi="Liberation Serif"/>
                <w:sz w:val="24"/>
                <w:szCs w:val="24"/>
              </w:rPr>
              <w:t>20</w:t>
            </w: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Организация работы с молодежью на предприятии, в т.ч.:</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да/ нет</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jc w:val="center"/>
        </w:trPr>
        <w:tc>
          <w:tcPr>
            <w:tcW w:w="534" w:type="dxa"/>
            <w:vMerge/>
          </w:tcPr>
          <w:p w:rsidR="000609D2" w:rsidRPr="00DF03A8" w:rsidRDefault="000609D2" w:rsidP="000609D2">
            <w:pPr>
              <w:pStyle w:val="3"/>
              <w:tabs>
                <w:tab w:val="left" w:pos="142"/>
              </w:tabs>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объем средств, направленных на работу с молодежью, всего;</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 руб.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jc w:val="center"/>
        </w:trPr>
        <w:tc>
          <w:tcPr>
            <w:tcW w:w="534" w:type="dxa"/>
            <w:vMerge/>
          </w:tcPr>
          <w:p w:rsidR="000609D2" w:rsidRPr="00DF03A8" w:rsidRDefault="000609D2" w:rsidP="000609D2">
            <w:pPr>
              <w:pStyle w:val="3"/>
              <w:tabs>
                <w:tab w:val="left" w:pos="142"/>
              </w:tabs>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xml:space="preserve">- из них на поддержку молодых специалистов </w:t>
            </w:r>
            <w:r w:rsidRPr="00DF03A8">
              <w:rPr>
                <w:rFonts w:ascii="Liberation Serif" w:hAnsi="Liberation Serif"/>
                <w:i/>
                <w:sz w:val="24"/>
                <w:szCs w:val="24"/>
              </w:rPr>
              <w:t>(с обязательным указанием мер поддержки)</w:t>
            </w:r>
            <w:r w:rsidRPr="00DF03A8">
              <w:rPr>
                <w:rFonts w:ascii="Liberation Serif" w:hAnsi="Liberation Serif"/>
                <w:sz w:val="24"/>
                <w:szCs w:val="24"/>
              </w:rPr>
              <w:t>;</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тыс</w:t>
            </w:r>
            <w:proofErr w:type="gramStart"/>
            <w:r w:rsidRPr="00DF03A8">
              <w:rPr>
                <w:rFonts w:ascii="Liberation Serif" w:hAnsi="Liberation Serif"/>
                <w:sz w:val="24"/>
                <w:szCs w:val="24"/>
              </w:rPr>
              <w:t>.р</w:t>
            </w:r>
            <w:proofErr w:type="gramEnd"/>
            <w:r w:rsidRPr="00DF03A8">
              <w:rPr>
                <w:rFonts w:ascii="Liberation Serif" w:hAnsi="Liberation Serif"/>
                <w:sz w:val="24"/>
                <w:szCs w:val="24"/>
              </w:rPr>
              <w:t>уб.</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jc w:val="center"/>
        </w:trPr>
        <w:tc>
          <w:tcPr>
            <w:tcW w:w="534" w:type="dxa"/>
            <w:vMerge/>
          </w:tcPr>
          <w:p w:rsidR="000609D2" w:rsidRPr="00DF03A8" w:rsidRDefault="000609D2" w:rsidP="000609D2">
            <w:pPr>
              <w:pStyle w:val="3"/>
              <w:tabs>
                <w:tab w:val="left" w:pos="142"/>
              </w:tabs>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численность молодых специалистов, получивших материальную поддержку от предприятия;</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r w:rsidR="000609D2" w:rsidRPr="00DF03A8" w:rsidTr="00097E7F">
        <w:trPr>
          <w:cantSplit/>
          <w:jc w:val="center"/>
        </w:trPr>
        <w:tc>
          <w:tcPr>
            <w:tcW w:w="534" w:type="dxa"/>
            <w:vMerge/>
          </w:tcPr>
          <w:p w:rsidR="000609D2" w:rsidRPr="00DF03A8" w:rsidRDefault="000609D2" w:rsidP="000609D2">
            <w:pPr>
              <w:pStyle w:val="3"/>
              <w:tabs>
                <w:tab w:val="left" w:pos="142"/>
              </w:tabs>
              <w:jc w:val="center"/>
              <w:rPr>
                <w:rFonts w:ascii="Liberation Serif" w:hAnsi="Liberation Serif"/>
                <w:sz w:val="24"/>
                <w:szCs w:val="24"/>
              </w:rPr>
            </w:pPr>
          </w:p>
        </w:tc>
        <w:tc>
          <w:tcPr>
            <w:tcW w:w="5696" w:type="dxa"/>
          </w:tcPr>
          <w:p w:rsidR="000609D2" w:rsidRPr="00DF03A8" w:rsidRDefault="000609D2" w:rsidP="000609D2">
            <w:pPr>
              <w:widowControl w:val="0"/>
              <w:autoSpaceDE w:val="0"/>
              <w:autoSpaceDN w:val="0"/>
              <w:adjustRightInd w:val="0"/>
              <w:rPr>
                <w:rFonts w:ascii="Liberation Serif" w:hAnsi="Liberation Serif"/>
                <w:sz w:val="24"/>
                <w:szCs w:val="24"/>
              </w:rPr>
            </w:pPr>
            <w:r w:rsidRPr="00DF03A8">
              <w:rPr>
                <w:rFonts w:ascii="Liberation Serif" w:hAnsi="Liberation Serif"/>
                <w:sz w:val="24"/>
                <w:szCs w:val="24"/>
              </w:rPr>
              <w:t>- численность молодых специалистов, работающих на предприятии</w:t>
            </w:r>
          </w:p>
        </w:tc>
        <w:tc>
          <w:tcPr>
            <w:tcW w:w="1953" w:type="dxa"/>
            <w:vAlign w:val="bottom"/>
          </w:tcPr>
          <w:p w:rsidR="000609D2" w:rsidRPr="00DF03A8" w:rsidRDefault="000609D2" w:rsidP="00097E7F">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чел.</w:t>
            </w:r>
          </w:p>
        </w:tc>
        <w:tc>
          <w:tcPr>
            <w:tcW w:w="842" w:type="dxa"/>
          </w:tcPr>
          <w:p w:rsidR="000609D2" w:rsidRPr="00DF03A8" w:rsidRDefault="000609D2" w:rsidP="000609D2">
            <w:pPr>
              <w:pStyle w:val="3"/>
              <w:tabs>
                <w:tab w:val="left" w:pos="142"/>
              </w:tabs>
              <w:jc w:val="center"/>
              <w:rPr>
                <w:rFonts w:ascii="Liberation Serif" w:hAnsi="Liberation Serif"/>
                <w:sz w:val="24"/>
                <w:szCs w:val="24"/>
              </w:rPr>
            </w:pPr>
          </w:p>
        </w:tc>
        <w:tc>
          <w:tcPr>
            <w:tcW w:w="1041" w:type="dxa"/>
          </w:tcPr>
          <w:p w:rsidR="000609D2" w:rsidRPr="00DF03A8" w:rsidRDefault="000609D2" w:rsidP="000609D2">
            <w:pPr>
              <w:pStyle w:val="3"/>
              <w:tabs>
                <w:tab w:val="left" w:pos="142"/>
              </w:tabs>
              <w:jc w:val="center"/>
              <w:rPr>
                <w:rFonts w:ascii="Liberation Serif" w:hAnsi="Liberation Serif"/>
                <w:sz w:val="24"/>
                <w:szCs w:val="24"/>
              </w:rPr>
            </w:pPr>
          </w:p>
        </w:tc>
      </w:tr>
    </w:tbl>
    <w:p w:rsidR="000609D2" w:rsidRPr="00DF03A8" w:rsidRDefault="000609D2" w:rsidP="00097E7F">
      <w:pPr>
        <w:jc w:val="both"/>
        <w:rPr>
          <w:rFonts w:ascii="Liberation Serif" w:hAnsi="Liberation Serif"/>
          <w:sz w:val="28"/>
          <w:szCs w:val="28"/>
        </w:rPr>
      </w:pPr>
      <w:r w:rsidRPr="00DF03A8">
        <w:rPr>
          <w:rFonts w:ascii="Liberation Serif" w:hAnsi="Liberation Serif"/>
          <w:sz w:val="28"/>
          <w:szCs w:val="28"/>
        </w:rPr>
        <w:t xml:space="preserve">* Указывается: </w:t>
      </w:r>
      <w:r w:rsidRPr="00DF03A8">
        <w:rPr>
          <w:rFonts w:ascii="Liberation Serif" w:hAnsi="Liberation Serif"/>
          <w:sz w:val="28"/>
          <w:szCs w:val="28"/>
          <w:lang w:val="en-US"/>
        </w:rPr>
        <w:t>N</w:t>
      </w:r>
      <w:r w:rsidRPr="00DF03A8">
        <w:rPr>
          <w:rFonts w:ascii="Liberation Serif" w:hAnsi="Liberation Serif"/>
          <w:sz w:val="28"/>
          <w:szCs w:val="28"/>
        </w:rPr>
        <w:t xml:space="preserve"> – </w:t>
      </w:r>
      <w:proofErr w:type="gramStart"/>
      <w:r w:rsidRPr="00DF03A8">
        <w:rPr>
          <w:rFonts w:ascii="Liberation Serif" w:hAnsi="Liberation Serif"/>
          <w:sz w:val="28"/>
          <w:szCs w:val="28"/>
        </w:rPr>
        <w:t>отчетный</w:t>
      </w:r>
      <w:proofErr w:type="gramEnd"/>
      <w:r w:rsidRPr="00DF03A8">
        <w:rPr>
          <w:rFonts w:ascii="Liberation Serif" w:hAnsi="Liberation Serif"/>
          <w:sz w:val="28"/>
          <w:szCs w:val="28"/>
        </w:rPr>
        <w:t xml:space="preserve"> год, </w:t>
      </w:r>
      <w:r w:rsidRPr="00DF03A8">
        <w:rPr>
          <w:rFonts w:ascii="Liberation Serif" w:hAnsi="Liberation Serif"/>
          <w:sz w:val="28"/>
          <w:szCs w:val="28"/>
          <w:lang w:val="en-US"/>
        </w:rPr>
        <w:t>N</w:t>
      </w:r>
      <w:r w:rsidRPr="00DF03A8">
        <w:rPr>
          <w:rFonts w:ascii="Liberation Serif" w:hAnsi="Liberation Serif"/>
          <w:sz w:val="28"/>
          <w:szCs w:val="28"/>
        </w:rPr>
        <w:t>-1 – год, предшествующий отчетному.</w:t>
      </w:r>
    </w:p>
    <w:p w:rsidR="000609D2" w:rsidRPr="00DF03A8" w:rsidRDefault="000609D2" w:rsidP="000609D2">
      <w:pPr>
        <w:jc w:val="both"/>
        <w:rPr>
          <w:rFonts w:ascii="Liberation Serif" w:hAnsi="Liberation Serif"/>
          <w:sz w:val="28"/>
          <w:szCs w:val="28"/>
        </w:rPr>
      </w:pPr>
    </w:p>
    <w:p w:rsidR="000609D2" w:rsidRPr="00DF03A8" w:rsidRDefault="000609D2" w:rsidP="000609D2">
      <w:pPr>
        <w:ind w:firstLine="851"/>
        <w:jc w:val="both"/>
        <w:rPr>
          <w:rFonts w:ascii="Liberation Serif" w:hAnsi="Liberation Serif"/>
          <w:sz w:val="28"/>
          <w:szCs w:val="28"/>
        </w:rPr>
      </w:pPr>
      <w:r w:rsidRPr="00DF03A8">
        <w:rPr>
          <w:rFonts w:ascii="Liberation Serif" w:hAnsi="Liberation Serif"/>
          <w:sz w:val="28"/>
          <w:szCs w:val="28"/>
        </w:rPr>
        <w:t>Приложения:</w:t>
      </w:r>
    </w:p>
    <w:p w:rsidR="000609D2" w:rsidRPr="00DF03A8" w:rsidRDefault="000609D2" w:rsidP="000609D2">
      <w:pPr>
        <w:numPr>
          <w:ilvl w:val="0"/>
          <w:numId w:val="32"/>
        </w:numPr>
        <w:tabs>
          <w:tab w:val="clear" w:pos="720"/>
          <w:tab w:val="num" w:pos="1134"/>
        </w:tabs>
        <w:ind w:left="0" w:firstLine="851"/>
        <w:jc w:val="both"/>
        <w:rPr>
          <w:rFonts w:ascii="Liberation Serif" w:hAnsi="Liberation Serif"/>
          <w:sz w:val="28"/>
          <w:szCs w:val="28"/>
        </w:rPr>
      </w:pPr>
      <w:r w:rsidRPr="00DF03A8">
        <w:rPr>
          <w:rFonts w:ascii="Liberation Serif" w:hAnsi="Liberation Serif"/>
          <w:sz w:val="28"/>
          <w:szCs w:val="28"/>
        </w:rPr>
        <w:t xml:space="preserve">Пояснительная записка в 1 экз. на ___ </w:t>
      </w:r>
      <w:proofErr w:type="gramStart"/>
      <w:r w:rsidRPr="00DF03A8">
        <w:rPr>
          <w:rFonts w:ascii="Liberation Serif" w:hAnsi="Liberation Serif"/>
          <w:sz w:val="28"/>
          <w:szCs w:val="28"/>
        </w:rPr>
        <w:t>л</w:t>
      </w:r>
      <w:proofErr w:type="gramEnd"/>
      <w:r w:rsidRPr="00DF03A8">
        <w:rPr>
          <w:rFonts w:ascii="Liberation Serif" w:hAnsi="Liberation Serif"/>
          <w:sz w:val="28"/>
          <w:szCs w:val="28"/>
        </w:rPr>
        <w:t>.</w:t>
      </w:r>
    </w:p>
    <w:p w:rsidR="000609D2" w:rsidRPr="00DF03A8" w:rsidRDefault="000609D2" w:rsidP="000609D2">
      <w:pPr>
        <w:numPr>
          <w:ilvl w:val="0"/>
          <w:numId w:val="32"/>
        </w:numPr>
        <w:tabs>
          <w:tab w:val="clear" w:pos="720"/>
          <w:tab w:val="num" w:pos="1134"/>
        </w:tabs>
        <w:ind w:left="0" w:firstLine="851"/>
        <w:jc w:val="both"/>
        <w:rPr>
          <w:rFonts w:ascii="Liberation Serif" w:hAnsi="Liberation Serif"/>
          <w:sz w:val="28"/>
          <w:szCs w:val="28"/>
        </w:rPr>
      </w:pPr>
      <w:r w:rsidRPr="00DF03A8">
        <w:rPr>
          <w:rFonts w:ascii="Liberation Serif" w:hAnsi="Liberation Serif"/>
          <w:sz w:val="28"/>
          <w:szCs w:val="28"/>
        </w:rPr>
        <w:t xml:space="preserve">Другая дополнительная информация о деятельности предприятия (перечисляются приложенные документы) в 1 экз. на ___ </w:t>
      </w:r>
      <w:proofErr w:type="gramStart"/>
      <w:r w:rsidRPr="00DF03A8">
        <w:rPr>
          <w:rFonts w:ascii="Liberation Serif" w:hAnsi="Liberation Serif"/>
          <w:sz w:val="28"/>
          <w:szCs w:val="28"/>
        </w:rPr>
        <w:t>л</w:t>
      </w:r>
      <w:proofErr w:type="gramEnd"/>
      <w:r w:rsidRPr="00DF03A8">
        <w:rPr>
          <w:rFonts w:ascii="Liberation Serif" w:hAnsi="Liberation Serif"/>
          <w:sz w:val="28"/>
          <w:szCs w:val="28"/>
        </w:rPr>
        <w:t>.</w:t>
      </w:r>
    </w:p>
    <w:p w:rsidR="000609D2" w:rsidRPr="00DF03A8" w:rsidRDefault="000609D2" w:rsidP="00097E7F">
      <w:pPr>
        <w:widowControl w:val="0"/>
        <w:autoSpaceDE w:val="0"/>
        <w:autoSpaceDN w:val="0"/>
        <w:adjustRightInd w:val="0"/>
        <w:jc w:val="both"/>
        <w:rPr>
          <w:rFonts w:ascii="Liberation Serif" w:hAnsi="Liberation Serif"/>
          <w:sz w:val="28"/>
          <w:szCs w:val="28"/>
        </w:rPr>
      </w:pPr>
    </w:p>
    <w:p w:rsidR="000609D2" w:rsidRPr="00DF03A8" w:rsidRDefault="000609D2" w:rsidP="000609D2">
      <w:pPr>
        <w:widowControl w:val="0"/>
        <w:autoSpaceDE w:val="0"/>
        <w:autoSpaceDN w:val="0"/>
        <w:adjustRightInd w:val="0"/>
        <w:ind w:firstLine="540"/>
        <w:jc w:val="both"/>
        <w:rPr>
          <w:rFonts w:ascii="Liberation Serif" w:hAnsi="Liberation Serif"/>
          <w:sz w:val="28"/>
          <w:szCs w:val="28"/>
        </w:rPr>
      </w:pPr>
    </w:p>
    <w:tbl>
      <w:tblPr>
        <w:tblW w:w="10031" w:type="dxa"/>
        <w:tblLook w:val="01E0"/>
      </w:tblPr>
      <w:tblGrid>
        <w:gridCol w:w="3936"/>
        <w:gridCol w:w="222"/>
        <w:gridCol w:w="1195"/>
        <w:gridCol w:w="2268"/>
        <w:gridCol w:w="404"/>
        <w:gridCol w:w="2006"/>
      </w:tblGrid>
      <w:tr w:rsidR="000609D2" w:rsidRPr="00DF03A8" w:rsidTr="00097E7F">
        <w:tc>
          <w:tcPr>
            <w:tcW w:w="3936" w:type="dxa"/>
          </w:tcPr>
          <w:p w:rsidR="000609D2" w:rsidRPr="00DF03A8" w:rsidRDefault="000609D2" w:rsidP="000609D2">
            <w:pPr>
              <w:pStyle w:val="ConsPlusNonformat"/>
              <w:rPr>
                <w:rFonts w:ascii="Liberation Serif" w:hAnsi="Liberation Serif" w:cs="Times New Roman"/>
                <w:sz w:val="28"/>
                <w:szCs w:val="28"/>
              </w:rPr>
            </w:pPr>
            <w:r w:rsidRPr="00DF03A8">
              <w:rPr>
                <w:rFonts w:ascii="Liberation Serif" w:hAnsi="Liberation Serif" w:cs="Times New Roman"/>
                <w:sz w:val="28"/>
                <w:szCs w:val="28"/>
              </w:rPr>
              <w:t>Руководитель организации</w:t>
            </w:r>
          </w:p>
        </w:tc>
        <w:tc>
          <w:tcPr>
            <w:tcW w:w="1417" w:type="dxa"/>
            <w:gridSpan w:val="2"/>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М. П.</w:t>
            </w:r>
          </w:p>
        </w:tc>
        <w:tc>
          <w:tcPr>
            <w:tcW w:w="2268" w:type="dxa"/>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___________</w:t>
            </w:r>
          </w:p>
        </w:tc>
        <w:tc>
          <w:tcPr>
            <w:tcW w:w="2410" w:type="dxa"/>
            <w:gridSpan w:val="2"/>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_____________</w:t>
            </w:r>
          </w:p>
        </w:tc>
      </w:tr>
      <w:tr w:rsidR="000609D2" w:rsidRPr="00DF03A8" w:rsidTr="00097E7F">
        <w:tc>
          <w:tcPr>
            <w:tcW w:w="3936" w:type="dxa"/>
          </w:tcPr>
          <w:p w:rsidR="000609D2" w:rsidRPr="00DF03A8" w:rsidRDefault="000609D2" w:rsidP="000609D2">
            <w:pPr>
              <w:pStyle w:val="ConsPlusNonformat"/>
              <w:jc w:val="center"/>
              <w:rPr>
                <w:rFonts w:ascii="Liberation Serif" w:hAnsi="Liberation Serif" w:cs="Times New Roman"/>
                <w:sz w:val="24"/>
                <w:szCs w:val="24"/>
              </w:rPr>
            </w:pPr>
          </w:p>
        </w:tc>
        <w:tc>
          <w:tcPr>
            <w:tcW w:w="1417" w:type="dxa"/>
            <w:gridSpan w:val="2"/>
          </w:tcPr>
          <w:p w:rsidR="000609D2" w:rsidRPr="00DF03A8" w:rsidRDefault="000609D2" w:rsidP="000609D2">
            <w:pPr>
              <w:pStyle w:val="ConsPlusNonformat"/>
              <w:jc w:val="center"/>
              <w:rPr>
                <w:rFonts w:ascii="Liberation Serif" w:hAnsi="Liberation Serif" w:cs="Times New Roman"/>
                <w:sz w:val="24"/>
                <w:szCs w:val="24"/>
              </w:rPr>
            </w:pPr>
          </w:p>
        </w:tc>
        <w:tc>
          <w:tcPr>
            <w:tcW w:w="2268" w:type="dxa"/>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подпись</w:t>
            </w:r>
          </w:p>
        </w:tc>
        <w:tc>
          <w:tcPr>
            <w:tcW w:w="2410" w:type="dxa"/>
            <w:gridSpan w:val="2"/>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Ф.И.О.</w:t>
            </w:r>
          </w:p>
        </w:tc>
      </w:tr>
      <w:tr w:rsidR="000609D2" w:rsidRPr="00DF03A8" w:rsidTr="00097E7F">
        <w:trPr>
          <w:gridAfter w:val="1"/>
          <w:wAfter w:w="2006" w:type="dxa"/>
        </w:trPr>
        <w:tc>
          <w:tcPr>
            <w:tcW w:w="4158" w:type="dxa"/>
            <w:gridSpan w:val="2"/>
          </w:tcPr>
          <w:p w:rsidR="000609D2" w:rsidRPr="00DF03A8" w:rsidRDefault="000609D2" w:rsidP="000609D2">
            <w:pPr>
              <w:pStyle w:val="ConsPlusNonformat"/>
              <w:rPr>
                <w:rFonts w:ascii="Liberation Serif" w:hAnsi="Liberation Serif" w:cs="Times New Roman"/>
                <w:sz w:val="28"/>
                <w:szCs w:val="28"/>
              </w:rPr>
            </w:pPr>
            <w:r w:rsidRPr="00DF03A8">
              <w:rPr>
                <w:rFonts w:ascii="Liberation Serif" w:hAnsi="Liberation Serif" w:cs="Times New Roman"/>
                <w:sz w:val="28"/>
                <w:szCs w:val="28"/>
              </w:rPr>
              <w:t>Исполнитель:</w:t>
            </w:r>
          </w:p>
        </w:tc>
        <w:tc>
          <w:tcPr>
            <w:tcW w:w="3867" w:type="dxa"/>
            <w:gridSpan w:val="3"/>
          </w:tcPr>
          <w:p w:rsidR="000609D2" w:rsidRPr="00DF03A8" w:rsidRDefault="000609D2" w:rsidP="000609D2">
            <w:pPr>
              <w:pStyle w:val="ConsPlusNonformat"/>
              <w:jc w:val="center"/>
              <w:rPr>
                <w:rFonts w:ascii="Liberation Serif" w:hAnsi="Liberation Serif" w:cs="Times New Roman"/>
                <w:sz w:val="28"/>
                <w:szCs w:val="28"/>
              </w:rPr>
            </w:pPr>
          </w:p>
        </w:tc>
      </w:tr>
      <w:tr w:rsidR="000609D2" w:rsidRPr="00DF03A8" w:rsidTr="00097E7F">
        <w:trPr>
          <w:gridAfter w:val="1"/>
          <w:wAfter w:w="2006" w:type="dxa"/>
        </w:trPr>
        <w:tc>
          <w:tcPr>
            <w:tcW w:w="4158" w:type="dxa"/>
            <w:gridSpan w:val="2"/>
          </w:tcPr>
          <w:p w:rsidR="000609D2" w:rsidRPr="00DF03A8" w:rsidRDefault="000609D2" w:rsidP="000609D2">
            <w:pPr>
              <w:pStyle w:val="ConsPlusNonformat"/>
              <w:rPr>
                <w:rFonts w:ascii="Liberation Serif" w:hAnsi="Liberation Serif" w:cs="Times New Roman"/>
                <w:sz w:val="28"/>
                <w:szCs w:val="28"/>
              </w:rPr>
            </w:pPr>
            <w:r w:rsidRPr="00DF03A8">
              <w:rPr>
                <w:rFonts w:ascii="Liberation Serif" w:hAnsi="Liberation Serif" w:cs="Times New Roman"/>
                <w:sz w:val="28"/>
                <w:szCs w:val="28"/>
              </w:rPr>
              <w:t>____________________________</w:t>
            </w:r>
          </w:p>
        </w:tc>
        <w:tc>
          <w:tcPr>
            <w:tcW w:w="3867" w:type="dxa"/>
            <w:gridSpan w:val="3"/>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8"/>
                <w:szCs w:val="28"/>
              </w:rPr>
              <w:t>_______________</w:t>
            </w:r>
          </w:p>
        </w:tc>
      </w:tr>
      <w:tr w:rsidR="000609D2" w:rsidRPr="00DF03A8" w:rsidTr="00097E7F">
        <w:trPr>
          <w:gridAfter w:val="1"/>
          <w:wAfter w:w="2006" w:type="dxa"/>
        </w:trPr>
        <w:tc>
          <w:tcPr>
            <w:tcW w:w="4158" w:type="dxa"/>
            <w:gridSpan w:val="2"/>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Ф.И.О.</w:t>
            </w:r>
          </w:p>
        </w:tc>
        <w:tc>
          <w:tcPr>
            <w:tcW w:w="3867" w:type="dxa"/>
            <w:gridSpan w:val="3"/>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4"/>
                <w:szCs w:val="24"/>
              </w:rPr>
              <w:t>подпись</w:t>
            </w:r>
          </w:p>
        </w:tc>
      </w:tr>
      <w:tr w:rsidR="000609D2" w:rsidRPr="00DF03A8" w:rsidTr="00097E7F">
        <w:trPr>
          <w:gridAfter w:val="1"/>
          <w:wAfter w:w="2006" w:type="dxa"/>
        </w:trPr>
        <w:tc>
          <w:tcPr>
            <w:tcW w:w="4158" w:type="dxa"/>
            <w:gridSpan w:val="2"/>
          </w:tcPr>
          <w:p w:rsidR="000609D2" w:rsidRPr="00DF03A8" w:rsidRDefault="000609D2" w:rsidP="000609D2">
            <w:pPr>
              <w:pStyle w:val="ConsPlusNonformat"/>
              <w:jc w:val="center"/>
              <w:rPr>
                <w:rFonts w:ascii="Liberation Serif" w:hAnsi="Liberation Serif" w:cs="Times New Roman"/>
                <w:sz w:val="24"/>
                <w:szCs w:val="24"/>
              </w:rPr>
            </w:pPr>
            <w:r w:rsidRPr="00DF03A8">
              <w:rPr>
                <w:rFonts w:ascii="Liberation Serif" w:hAnsi="Liberation Serif" w:cs="Times New Roman"/>
                <w:sz w:val="28"/>
                <w:szCs w:val="28"/>
              </w:rPr>
              <w:t>____________________________</w:t>
            </w:r>
          </w:p>
        </w:tc>
        <w:tc>
          <w:tcPr>
            <w:tcW w:w="3867" w:type="dxa"/>
            <w:gridSpan w:val="3"/>
          </w:tcPr>
          <w:p w:rsidR="000609D2" w:rsidRPr="00DF03A8" w:rsidRDefault="000609D2" w:rsidP="000609D2">
            <w:pPr>
              <w:pStyle w:val="ConsPlusNonformat"/>
              <w:jc w:val="center"/>
              <w:rPr>
                <w:rFonts w:ascii="Liberation Serif" w:hAnsi="Liberation Serif" w:cs="Times New Roman"/>
                <w:sz w:val="24"/>
                <w:szCs w:val="24"/>
              </w:rPr>
            </w:pPr>
          </w:p>
        </w:tc>
      </w:tr>
      <w:tr w:rsidR="000609D2" w:rsidRPr="00DF03A8" w:rsidTr="00097E7F">
        <w:trPr>
          <w:gridAfter w:val="1"/>
          <w:wAfter w:w="2006" w:type="dxa"/>
        </w:trPr>
        <w:tc>
          <w:tcPr>
            <w:tcW w:w="4158" w:type="dxa"/>
            <w:gridSpan w:val="2"/>
          </w:tcPr>
          <w:p w:rsidR="000609D2" w:rsidRPr="00DF03A8" w:rsidRDefault="000609D2" w:rsidP="000609D2">
            <w:pPr>
              <w:pStyle w:val="ConsPlusNonformat"/>
              <w:jc w:val="center"/>
              <w:rPr>
                <w:rFonts w:ascii="Liberation Serif" w:hAnsi="Liberation Serif" w:cs="Times New Roman"/>
                <w:sz w:val="28"/>
                <w:szCs w:val="28"/>
              </w:rPr>
            </w:pPr>
            <w:r w:rsidRPr="00DF03A8">
              <w:rPr>
                <w:rFonts w:ascii="Liberation Serif" w:hAnsi="Liberation Serif" w:cs="Times New Roman"/>
                <w:sz w:val="24"/>
                <w:szCs w:val="24"/>
              </w:rPr>
              <w:t>должность, телефон</w:t>
            </w:r>
          </w:p>
        </w:tc>
        <w:tc>
          <w:tcPr>
            <w:tcW w:w="3867" w:type="dxa"/>
            <w:gridSpan w:val="3"/>
          </w:tcPr>
          <w:p w:rsidR="000609D2" w:rsidRPr="00DF03A8" w:rsidRDefault="000609D2" w:rsidP="000609D2">
            <w:pPr>
              <w:pStyle w:val="ConsPlusNonformat"/>
              <w:jc w:val="center"/>
              <w:rPr>
                <w:rFonts w:ascii="Liberation Serif" w:hAnsi="Liberation Serif" w:cs="Times New Roman"/>
                <w:sz w:val="24"/>
                <w:szCs w:val="24"/>
              </w:rPr>
            </w:pPr>
          </w:p>
        </w:tc>
      </w:tr>
    </w:tbl>
    <w:p w:rsidR="000609D2" w:rsidRPr="00DF03A8" w:rsidRDefault="000609D2" w:rsidP="003E40A4">
      <w:pPr>
        <w:widowControl w:val="0"/>
        <w:autoSpaceDE w:val="0"/>
        <w:autoSpaceDN w:val="0"/>
        <w:adjustRightInd w:val="0"/>
        <w:ind w:left="4678"/>
        <w:outlineLvl w:val="1"/>
        <w:rPr>
          <w:rFonts w:ascii="Liberation Serif" w:hAnsi="Liberation Serif"/>
          <w:sz w:val="28"/>
          <w:szCs w:val="28"/>
        </w:rPr>
      </w:pPr>
      <w:r w:rsidRPr="00DF03A8">
        <w:rPr>
          <w:rFonts w:ascii="Liberation Serif" w:hAnsi="Liberation Serif"/>
          <w:sz w:val="28"/>
          <w:szCs w:val="28"/>
        </w:rPr>
        <w:lastRenderedPageBreak/>
        <w:t>Приложение № 3</w:t>
      </w:r>
    </w:p>
    <w:p w:rsidR="00097E7F" w:rsidRPr="00DF03A8" w:rsidRDefault="000609D2"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sz w:val="28"/>
          <w:szCs w:val="28"/>
        </w:rPr>
        <w:t>к Положению о порядке</w:t>
      </w:r>
      <w:r w:rsidR="00A025D7" w:rsidRPr="00DF03A8">
        <w:rPr>
          <w:rFonts w:ascii="Liberation Serif" w:hAnsi="Liberation Serif"/>
          <w:sz w:val="28"/>
          <w:szCs w:val="28"/>
        </w:rPr>
        <w:t xml:space="preserve"> </w:t>
      </w:r>
      <w:r w:rsidRPr="00DF03A8">
        <w:rPr>
          <w:rFonts w:ascii="Liberation Serif" w:hAnsi="Liberation Serif"/>
          <w:sz w:val="28"/>
          <w:szCs w:val="28"/>
        </w:rPr>
        <w:t xml:space="preserve">проведения </w:t>
      </w:r>
    </w:p>
    <w:p w:rsidR="00097E7F" w:rsidRPr="00DF03A8" w:rsidRDefault="000609D2" w:rsidP="003E40A4">
      <w:pPr>
        <w:widowControl w:val="0"/>
        <w:autoSpaceDE w:val="0"/>
        <w:autoSpaceDN w:val="0"/>
        <w:adjustRightInd w:val="0"/>
        <w:ind w:left="4678"/>
        <w:rPr>
          <w:rFonts w:ascii="Liberation Serif" w:hAnsi="Liberation Serif"/>
          <w:bCs/>
          <w:sz w:val="28"/>
          <w:szCs w:val="28"/>
        </w:rPr>
      </w:pPr>
      <w:r w:rsidRPr="00DF03A8">
        <w:rPr>
          <w:rFonts w:ascii="Liberation Serif" w:hAnsi="Liberation Serif"/>
          <w:sz w:val="28"/>
          <w:szCs w:val="28"/>
        </w:rPr>
        <w:t>конкурса</w:t>
      </w:r>
      <w:r w:rsidR="00097E7F" w:rsidRPr="00DF03A8">
        <w:rPr>
          <w:rFonts w:ascii="Liberation Serif" w:hAnsi="Liberation Serif"/>
          <w:sz w:val="28"/>
          <w:szCs w:val="28"/>
        </w:rPr>
        <w:t xml:space="preserve"> «</w:t>
      </w:r>
      <w:r w:rsidR="00097E7F" w:rsidRPr="00DF03A8">
        <w:rPr>
          <w:rFonts w:ascii="Liberation Serif" w:hAnsi="Liberation Serif"/>
          <w:bCs/>
          <w:sz w:val="28"/>
          <w:szCs w:val="28"/>
        </w:rPr>
        <w:t xml:space="preserve">Лучшее предприятие </w:t>
      </w:r>
    </w:p>
    <w:p w:rsidR="000609D2" w:rsidRPr="00DF03A8" w:rsidRDefault="00097E7F"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bCs/>
          <w:sz w:val="28"/>
          <w:szCs w:val="28"/>
        </w:rPr>
        <w:t>Каменск-Уральского городского округа</w:t>
      </w:r>
      <w:r w:rsidRPr="00DF03A8">
        <w:rPr>
          <w:rFonts w:ascii="Liberation Serif" w:hAnsi="Liberation Serif"/>
          <w:sz w:val="28"/>
          <w:szCs w:val="28"/>
        </w:rPr>
        <w:t>»</w:t>
      </w:r>
    </w:p>
    <w:p w:rsidR="000609D2" w:rsidRPr="00DF03A8" w:rsidRDefault="000609D2" w:rsidP="000609D2">
      <w:pPr>
        <w:widowControl w:val="0"/>
        <w:autoSpaceDE w:val="0"/>
        <w:autoSpaceDN w:val="0"/>
        <w:adjustRightInd w:val="0"/>
        <w:jc w:val="center"/>
        <w:rPr>
          <w:rFonts w:ascii="Liberation Serif" w:hAnsi="Liberation Serif"/>
          <w:sz w:val="28"/>
          <w:szCs w:val="28"/>
        </w:rPr>
      </w:pPr>
    </w:p>
    <w:p w:rsidR="000609D2" w:rsidRPr="00DF03A8" w:rsidRDefault="000609D2" w:rsidP="000609D2">
      <w:pPr>
        <w:widowControl w:val="0"/>
        <w:autoSpaceDE w:val="0"/>
        <w:autoSpaceDN w:val="0"/>
        <w:adjustRightInd w:val="0"/>
        <w:jc w:val="center"/>
        <w:rPr>
          <w:rFonts w:ascii="Liberation Serif" w:hAnsi="Liberation Serif"/>
          <w:sz w:val="28"/>
          <w:szCs w:val="28"/>
        </w:rPr>
      </w:pPr>
    </w:p>
    <w:p w:rsidR="000609D2" w:rsidRPr="00DF03A8" w:rsidRDefault="000609D2" w:rsidP="000609D2">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szCs w:val="28"/>
        </w:rPr>
        <w:t>Сводная таблица</w:t>
      </w:r>
    </w:p>
    <w:p w:rsidR="000609D2" w:rsidRPr="00DF03A8" w:rsidRDefault="000609D2" w:rsidP="000609D2">
      <w:pPr>
        <w:widowControl w:val="0"/>
        <w:autoSpaceDE w:val="0"/>
        <w:autoSpaceDN w:val="0"/>
        <w:adjustRightInd w:val="0"/>
        <w:jc w:val="center"/>
        <w:rPr>
          <w:rFonts w:ascii="Liberation Serif" w:hAnsi="Liberation Serif"/>
          <w:sz w:val="28"/>
          <w:szCs w:val="28"/>
        </w:rPr>
      </w:pPr>
      <w:r w:rsidRPr="00DF03A8">
        <w:rPr>
          <w:rFonts w:ascii="Liberation Serif" w:hAnsi="Liberation Serif"/>
          <w:sz w:val="28"/>
          <w:szCs w:val="28"/>
        </w:rPr>
        <w:t>показателей по _______ группе организаций</w:t>
      </w:r>
    </w:p>
    <w:p w:rsidR="000609D2" w:rsidRPr="00DF03A8" w:rsidRDefault="000609D2" w:rsidP="000609D2">
      <w:pPr>
        <w:widowControl w:val="0"/>
        <w:autoSpaceDE w:val="0"/>
        <w:autoSpaceDN w:val="0"/>
        <w:adjustRightInd w:val="0"/>
        <w:rPr>
          <w:rFonts w:ascii="Liberation Serif" w:hAnsi="Liberation Serif"/>
          <w:sz w:val="28"/>
          <w:szCs w:val="28"/>
        </w:rPr>
      </w:pPr>
    </w:p>
    <w:tbl>
      <w:tblPr>
        <w:tblW w:w="893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59"/>
        <w:gridCol w:w="1679"/>
        <w:gridCol w:w="1037"/>
        <w:gridCol w:w="1770"/>
        <w:gridCol w:w="1049"/>
      </w:tblGrid>
      <w:tr w:rsidR="000609D2" w:rsidRPr="00DF03A8" w:rsidTr="000609D2">
        <w:trPr>
          <w:trHeight w:val="427"/>
          <w:jc w:val="center"/>
        </w:trPr>
        <w:tc>
          <w:tcPr>
            <w:tcW w:w="540" w:type="dxa"/>
            <w:vMerge w:val="restart"/>
            <w:vAlign w:val="center"/>
          </w:tcPr>
          <w:p w:rsidR="000609D2" w:rsidRPr="00DF03A8" w:rsidRDefault="000609D2" w:rsidP="000609D2">
            <w:pPr>
              <w:jc w:val="center"/>
              <w:rPr>
                <w:rFonts w:ascii="Liberation Serif" w:hAnsi="Liberation Serif"/>
                <w:sz w:val="24"/>
                <w:szCs w:val="24"/>
              </w:rPr>
            </w:pPr>
            <w:r w:rsidRPr="00DF03A8">
              <w:rPr>
                <w:rFonts w:ascii="Liberation Serif" w:hAnsi="Liberation Serif"/>
                <w:sz w:val="24"/>
                <w:szCs w:val="24"/>
              </w:rPr>
              <w:t xml:space="preserve">№ </w:t>
            </w:r>
            <w:proofErr w:type="gramStart"/>
            <w:r w:rsidRPr="00DF03A8">
              <w:rPr>
                <w:rFonts w:ascii="Liberation Serif" w:hAnsi="Liberation Serif"/>
                <w:sz w:val="24"/>
                <w:szCs w:val="24"/>
              </w:rPr>
              <w:t>п</w:t>
            </w:r>
            <w:proofErr w:type="gramEnd"/>
            <w:r w:rsidRPr="00DF03A8">
              <w:rPr>
                <w:rFonts w:ascii="Liberation Serif" w:hAnsi="Liberation Serif"/>
                <w:sz w:val="24"/>
                <w:szCs w:val="24"/>
              </w:rPr>
              <w:t>/п</w:t>
            </w:r>
          </w:p>
        </w:tc>
        <w:tc>
          <w:tcPr>
            <w:tcW w:w="2859" w:type="dxa"/>
            <w:vMerge w:val="restart"/>
            <w:vAlign w:val="center"/>
          </w:tcPr>
          <w:p w:rsidR="000609D2" w:rsidRPr="00DF03A8" w:rsidRDefault="000609D2" w:rsidP="000609D2">
            <w:pPr>
              <w:jc w:val="center"/>
              <w:rPr>
                <w:rFonts w:ascii="Liberation Serif" w:hAnsi="Liberation Serif"/>
                <w:sz w:val="24"/>
                <w:szCs w:val="24"/>
              </w:rPr>
            </w:pPr>
            <w:r w:rsidRPr="00DF03A8">
              <w:rPr>
                <w:rFonts w:ascii="Liberation Serif" w:hAnsi="Liberation Serif"/>
                <w:sz w:val="24"/>
                <w:szCs w:val="24"/>
              </w:rPr>
              <w:t>Наименование показателя</w:t>
            </w:r>
          </w:p>
        </w:tc>
        <w:tc>
          <w:tcPr>
            <w:tcW w:w="2716" w:type="dxa"/>
            <w:gridSpan w:val="2"/>
            <w:vAlign w:val="center"/>
          </w:tcPr>
          <w:p w:rsidR="000609D2" w:rsidRPr="00DF03A8" w:rsidRDefault="000609D2" w:rsidP="000609D2">
            <w:pPr>
              <w:ind w:left="-97" w:right="-108"/>
              <w:jc w:val="center"/>
              <w:rPr>
                <w:rFonts w:ascii="Liberation Serif" w:hAnsi="Liberation Serif"/>
                <w:sz w:val="24"/>
                <w:szCs w:val="24"/>
              </w:rPr>
            </w:pPr>
            <w:r w:rsidRPr="00DF03A8">
              <w:rPr>
                <w:rFonts w:ascii="Liberation Serif" w:hAnsi="Liberation Serif"/>
                <w:sz w:val="24"/>
                <w:szCs w:val="24"/>
              </w:rPr>
              <w:t>Наименование  организации *</w:t>
            </w:r>
          </w:p>
        </w:tc>
        <w:tc>
          <w:tcPr>
            <w:tcW w:w="2819" w:type="dxa"/>
            <w:gridSpan w:val="2"/>
            <w:vAlign w:val="center"/>
          </w:tcPr>
          <w:p w:rsidR="000609D2" w:rsidRPr="00DF03A8" w:rsidRDefault="000609D2" w:rsidP="000609D2">
            <w:pPr>
              <w:ind w:left="-97" w:right="-108"/>
              <w:jc w:val="center"/>
              <w:rPr>
                <w:rFonts w:ascii="Liberation Serif" w:hAnsi="Liberation Serif"/>
                <w:b/>
                <w:bCs/>
                <w:i/>
                <w:iCs/>
                <w:sz w:val="24"/>
                <w:szCs w:val="24"/>
              </w:rPr>
            </w:pPr>
            <w:r w:rsidRPr="00DF03A8">
              <w:rPr>
                <w:rFonts w:ascii="Liberation Serif" w:hAnsi="Liberation Serif"/>
                <w:sz w:val="24"/>
                <w:szCs w:val="24"/>
              </w:rPr>
              <w:t>Наименование  организации *</w:t>
            </w:r>
          </w:p>
        </w:tc>
      </w:tr>
      <w:tr w:rsidR="000609D2" w:rsidRPr="00DF03A8" w:rsidTr="000609D2">
        <w:trPr>
          <w:trHeight w:val="419"/>
          <w:jc w:val="center"/>
        </w:trPr>
        <w:tc>
          <w:tcPr>
            <w:tcW w:w="540" w:type="dxa"/>
            <w:vMerge/>
            <w:vAlign w:val="center"/>
          </w:tcPr>
          <w:p w:rsidR="000609D2" w:rsidRPr="00DF03A8" w:rsidRDefault="000609D2" w:rsidP="000609D2">
            <w:pPr>
              <w:jc w:val="center"/>
              <w:rPr>
                <w:rFonts w:ascii="Liberation Serif" w:hAnsi="Liberation Serif"/>
                <w:sz w:val="24"/>
                <w:szCs w:val="24"/>
              </w:rPr>
            </w:pPr>
          </w:p>
        </w:tc>
        <w:tc>
          <w:tcPr>
            <w:tcW w:w="2859" w:type="dxa"/>
            <w:vMerge/>
            <w:vAlign w:val="center"/>
          </w:tcPr>
          <w:p w:rsidR="000609D2" w:rsidRPr="00DF03A8" w:rsidRDefault="000609D2" w:rsidP="000609D2">
            <w:pPr>
              <w:jc w:val="center"/>
              <w:rPr>
                <w:rFonts w:ascii="Liberation Serif" w:hAnsi="Liberation Serif"/>
                <w:sz w:val="24"/>
                <w:szCs w:val="24"/>
              </w:rPr>
            </w:pPr>
          </w:p>
        </w:tc>
        <w:tc>
          <w:tcPr>
            <w:tcW w:w="1679" w:type="dxa"/>
            <w:vAlign w:val="center"/>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Отношение показателя за </w:t>
            </w:r>
            <w:r w:rsidRPr="00DF03A8">
              <w:rPr>
                <w:rFonts w:ascii="Liberation Serif" w:hAnsi="Liberation Serif"/>
                <w:sz w:val="24"/>
                <w:szCs w:val="24"/>
                <w:lang w:val="en-US"/>
              </w:rPr>
              <w:t>N</w:t>
            </w:r>
            <w:r w:rsidRPr="00DF03A8">
              <w:rPr>
                <w:rFonts w:ascii="Liberation Serif" w:hAnsi="Liberation Serif"/>
                <w:sz w:val="24"/>
                <w:szCs w:val="24"/>
              </w:rPr>
              <w:t xml:space="preserve"> год к </w:t>
            </w:r>
            <w:r w:rsidRPr="00DF03A8">
              <w:rPr>
                <w:rFonts w:ascii="Liberation Serif" w:hAnsi="Liberation Serif"/>
                <w:sz w:val="24"/>
                <w:szCs w:val="24"/>
                <w:lang w:val="en-US"/>
              </w:rPr>
              <w:t>N</w:t>
            </w:r>
            <w:r w:rsidRPr="00DF03A8">
              <w:rPr>
                <w:rFonts w:ascii="Liberation Serif" w:hAnsi="Liberation Serif"/>
                <w:sz w:val="24"/>
                <w:szCs w:val="24"/>
              </w:rPr>
              <w:t>-1 году, %</w:t>
            </w:r>
          </w:p>
        </w:tc>
        <w:tc>
          <w:tcPr>
            <w:tcW w:w="1037" w:type="dxa"/>
            <w:vAlign w:val="center"/>
          </w:tcPr>
          <w:p w:rsidR="000609D2" w:rsidRPr="00DF03A8" w:rsidRDefault="000609D2" w:rsidP="000609D2">
            <w:pPr>
              <w:widowControl w:val="0"/>
              <w:autoSpaceDE w:val="0"/>
              <w:autoSpaceDN w:val="0"/>
              <w:adjustRightInd w:val="0"/>
              <w:ind w:left="-151" w:right="-162"/>
              <w:jc w:val="center"/>
              <w:rPr>
                <w:rFonts w:ascii="Liberation Serif" w:hAnsi="Liberation Serif"/>
                <w:sz w:val="24"/>
                <w:szCs w:val="24"/>
              </w:rPr>
            </w:pPr>
            <w:r w:rsidRPr="00DF03A8">
              <w:rPr>
                <w:rFonts w:ascii="Liberation Serif" w:hAnsi="Liberation Serif"/>
                <w:sz w:val="24"/>
                <w:szCs w:val="24"/>
              </w:rPr>
              <w:t>Рейтинг</w:t>
            </w:r>
          </w:p>
        </w:tc>
        <w:tc>
          <w:tcPr>
            <w:tcW w:w="1770" w:type="dxa"/>
            <w:vAlign w:val="center"/>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 xml:space="preserve">Отношение показателя за </w:t>
            </w:r>
            <w:r w:rsidRPr="00DF03A8">
              <w:rPr>
                <w:rFonts w:ascii="Liberation Serif" w:hAnsi="Liberation Serif"/>
                <w:sz w:val="24"/>
                <w:szCs w:val="24"/>
                <w:lang w:val="en-US"/>
              </w:rPr>
              <w:t>N</w:t>
            </w:r>
            <w:r w:rsidRPr="00DF03A8">
              <w:rPr>
                <w:rFonts w:ascii="Liberation Serif" w:hAnsi="Liberation Serif"/>
                <w:sz w:val="24"/>
                <w:szCs w:val="24"/>
              </w:rPr>
              <w:t xml:space="preserve"> год к </w:t>
            </w:r>
            <w:r w:rsidRPr="00DF03A8">
              <w:rPr>
                <w:rFonts w:ascii="Liberation Serif" w:hAnsi="Liberation Serif"/>
                <w:sz w:val="24"/>
                <w:szCs w:val="24"/>
                <w:lang w:val="en-US"/>
              </w:rPr>
              <w:t>N</w:t>
            </w:r>
            <w:r w:rsidRPr="00DF03A8">
              <w:rPr>
                <w:rFonts w:ascii="Liberation Serif" w:hAnsi="Liberation Serif"/>
                <w:sz w:val="24"/>
                <w:szCs w:val="24"/>
              </w:rPr>
              <w:t>-1 году, %</w:t>
            </w:r>
          </w:p>
        </w:tc>
        <w:tc>
          <w:tcPr>
            <w:tcW w:w="1049" w:type="dxa"/>
            <w:vAlign w:val="center"/>
          </w:tcPr>
          <w:p w:rsidR="000609D2" w:rsidRPr="00DF03A8" w:rsidRDefault="000609D2" w:rsidP="000609D2">
            <w:pPr>
              <w:widowControl w:val="0"/>
              <w:autoSpaceDE w:val="0"/>
              <w:autoSpaceDN w:val="0"/>
              <w:adjustRightInd w:val="0"/>
              <w:jc w:val="center"/>
              <w:rPr>
                <w:rFonts w:ascii="Liberation Serif" w:hAnsi="Liberation Serif"/>
                <w:sz w:val="24"/>
                <w:szCs w:val="24"/>
              </w:rPr>
            </w:pPr>
            <w:r w:rsidRPr="00DF03A8">
              <w:rPr>
                <w:rFonts w:ascii="Liberation Serif" w:hAnsi="Liberation Serif"/>
                <w:sz w:val="24"/>
                <w:szCs w:val="24"/>
              </w:rPr>
              <w:t>Рейтинг</w:t>
            </w:r>
          </w:p>
        </w:tc>
      </w:tr>
    </w:tbl>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r w:rsidRPr="00DF03A8">
        <w:rPr>
          <w:rFonts w:ascii="Liberation Serif" w:hAnsi="Liberation Serif"/>
          <w:sz w:val="28"/>
          <w:szCs w:val="28"/>
        </w:rPr>
        <w:t>* Сводная таблица заполняется на основании данных заявок организаций-участников конкурса по количеству представленных заявок в рамках одной группы.</w:t>
      </w:r>
    </w:p>
    <w:p w:rsidR="000609D2" w:rsidRPr="00DF03A8" w:rsidRDefault="000609D2" w:rsidP="000609D2">
      <w:pPr>
        <w:widowControl w:val="0"/>
        <w:autoSpaceDE w:val="0"/>
        <w:autoSpaceDN w:val="0"/>
        <w:adjustRightInd w:val="0"/>
        <w:ind w:firstLine="851"/>
        <w:jc w:val="both"/>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0609D2" w:rsidRPr="00DF03A8" w:rsidRDefault="000609D2" w:rsidP="000609D2">
      <w:pPr>
        <w:widowControl w:val="0"/>
        <w:autoSpaceDE w:val="0"/>
        <w:autoSpaceDN w:val="0"/>
        <w:adjustRightInd w:val="0"/>
        <w:rPr>
          <w:rFonts w:ascii="Liberation Serif" w:hAnsi="Liberation Serif"/>
          <w:sz w:val="28"/>
          <w:szCs w:val="28"/>
        </w:rPr>
      </w:pPr>
    </w:p>
    <w:p w:rsidR="003E40A4" w:rsidRPr="00DF03A8" w:rsidRDefault="003E40A4" w:rsidP="000233E9">
      <w:pPr>
        <w:widowControl w:val="0"/>
        <w:autoSpaceDE w:val="0"/>
        <w:autoSpaceDN w:val="0"/>
        <w:adjustRightInd w:val="0"/>
        <w:jc w:val="right"/>
        <w:outlineLvl w:val="0"/>
        <w:rPr>
          <w:rFonts w:ascii="Liberation Serif" w:hAnsi="Liberation Serif"/>
          <w:sz w:val="28"/>
          <w:szCs w:val="28"/>
        </w:rPr>
      </w:pPr>
      <w:bookmarkStart w:id="6" w:name="Par276"/>
      <w:bookmarkEnd w:id="6"/>
    </w:p>
    <w:p w:rsidR="000233E9" w:rsidRPr="00DF03A8" w:rsidRDefault="00A025D7" w:rsidP="003E40A4">
      <w:pPr>
        <w:widowControl w:val="0"/>
        <w:autoSpaceDE w:val="0"/>
        <w:autoSpaceDN w:val="0"/>
        <w:adjustRightInd w:val="0"/>
        <w:ind w:left="4678"/>
        <w:outlineLvl w:val="0"/>
        <w:rPr>
          <w:rFonts w:ascii="Liberation Serif" w:hAnsi="Liberation Serif"/>
          <w:sz w:val="28"/>
          <w:szCs w:val="28"/>
        </w:rPr>
      </w:pPr>
      <w:r w:rsidRPr="00DF03A8">
        <w:rPr>
          <w:rFonts w:ascii="Liberation Serif" w:hAnsi="Liberation Serif"/>
          <w:sz w:val="28"/>
          <w:szCs w:val="28"/>
        </w:rPr>
        <w:lastRenderedPageBreak/>
        <w:t>Утвержден</w:t>
      </w:r>
    </w:p>
    <w:p w:rsidR="000233E9" w:rsidRPr="00DF03A8" w:rsidRDefault="000233E9" w:rsidP="003E40A4">
      <w:pPr>
        <w:widowControl w:val="0"/>
        <w:autoSpaceDE w:val="0"/>
        <w:autoSpaceDN w:val="0"/>
        <w:adjustRightInd w:val="0"/>
        <w:ind w:left="4678"/>
        <w:outlineLvl w:val="0"/>
        <w:rPr>
          <w:rFonts w:ascii="Liberation Serif" w:hAnsi="Liberation Serif"/>
          <w:sz w:val="28"/>
          <w:szCs w:val="28"/>
        </w:rPr>
      </w:pPr>
      <w:r w:rsidRPr="00DF03A8">
        <w:rPr>
          <w:rFonts w:ascii="Liberation Serif" w:hAnsi="Liberation Serif"/>
          <w:sz w:val="28"/>
          <w:szCs w:val="28"/>
        </w:rPr>
        <w:t>постановлени</w:t>
      </w:r>
      <w:r w:rsidR="00A025D7" w:rsidRPr="00DF03A8">
        <w:rPr>
          <w:rFonts w:ascii="Liberation Serif" w:hAnsi="Liberation Serif"/>
          <w:sz w:val="28"/>
          <w:szCs w:val="28"/>
        </w:rPr>
        <w:t>ем</w:t>
      </w:r>
      <w:r w:rsidRPr="00DF03A8">
        <w:rPr>
          <w:rFonts w:ascii="Liberation Serif" w:hAnsi="Liberation Serif"/>
          <w:sz w:val="28"/>
          <w:szCs w:val="28"/>
        </w:rPr>
        <w:t xml:space="preserve"> Администрации </w:t>
      </w:r>
    </w:p>
    <w:p w:rsidR="000233E9" w:rsidRPr="00DF03A8" w:rsidRDefault="000233E9" w:rsidP="003E40A4">
      <w:pPr>
        <w:widowControl w:val="0"/>
        <w:autoSpaceDE w:val="0"/>
        <w:autoSpaceDN w:val="0"/>
        <w:adjustRightInd w:val="0"/>
        <w:ind w:left="4678"/>
        <w:outlineLvl w:val="0"/>
        <w:rPr>
          <w:rFonts w:ascii="Liberation Serif" w:hAnsi="Liberation Serif"/>
          <w:sz w:val="28"/>
          <w:szCs w:val="28"/>
        </w:rPr>
      </w:pPr>
      <w:r w:rsidRPr="00DF03A8">
        <w:rPr>
          <w:rFonts w:ascii="Liberation Serif" w:hAnsi="Liberation Serif"/>
          <w:sz w:val="28"/>
          <w:szCs w:val="28"/>
        </w:rPr>
        <w:t>Каменск-Уральского городского округа</w:t>
      </w:r>
    </w:p>
    <w:p w:rsidR="000233E9" w:rsidRPr="00DF03A8" w:rsidRDefault="000233E9"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sz w:val="28"/>
          <w:szCs w:val="28"/>
        </w:rPr>
        <w:t xml:space="preserve">от </w:t>
      </w:r>
      <w:r w:rsidR="00C26564" w:rsidRPr="00DF03A8">
        <w:rPr>
          <w:rFonts w:ascii="Liberation Serif" w:hAnsi="Liberation Serif"/>
          <w:sz w:val="28"/>
          <w:szCs w:val="28"/>
          <w:u w:val="single"/>
        </w:rPr>
        <w:t>20.05.2021</w:t>
      </w:r>
      <w:r w:rsidRPr="00DF03A8">
        <w:rPr>
          <w:rFonts w:ascii="Liberation Serif" w:hAnsi="Liberation Serif"/>
          <w:sz w:val="28"/>
          <w:szCs w:val="28"/>
        </w:rPr>
        <w:t xml:space="preserve">  №  </w:t>
      </w:r>
      <w:r w:rsidR="00C26564" w:rsidRPr="00DF03A8">
        <w:rPr>
          <w:rFonts w:ascii="Liberation Serif" w:hAnsi="Liberation Serif"/>
          <w:sz w:val="28"/>
          <w:szCs w:val="28"/>
          <w:u w:val="single"/>
        </w:rPr>
        <w:t>39</w:t>
      </w:r>
      <w:r w:rsidR="00944CA4" w:rsidRPr="00DF03A8">
        <w:rPr>
          <w:rFonts w:ascii="Liberation Serif" w:hAnsi="Liberation Serif"/>
          <w:sz w:val="28"/>
          <w:szCs w:val="28"/>
          <w:u w:val="single"/>
        </w:rPr>
        <w:t>4</w:t>
      </w:r>
    </w:p>
    <w:p w:rsidR="00A025D7" w:rsidRPr="00DF03A8" w:rsidRDefault="00A025D7" w:rsidP="003E40A4">
      <w:pPr>
        <w:widowControl w:val="0"/>
        <w:autoSpaceDE w:val="0"/>
        <w:autoSpaceDN w:val="0"/>
        <w:adjustRightInd w:val="0"/>
        <w:ind w:left="4678"/>
        <w:rPr>
          <w:rFonts w:ascii="Liberation Serif" w:hAnsi="Liberation Serif"/>
          <w:sz w:val="28"/>
          <w:szCs w:val="28"/>
        </w:rPr>
      </w:pPr>
      <w:r w:rsidRPr="00DF03A8">
        <w:rPr>
          <w:rFonts w:ascii="Liberation Serif" w:hAnsi="Liberation Serif"/>
          <w:sz w:val="28"/>
          <w:szCs w:val="28"/>
        </w:rPr>
        <w:t>«О проведении конкурса «Лучшее предприятие Каменск-Уральского городского округа»</w:t>
      </w:r>
    </w:p>
    <w:p w:rsidR="000609D2" w:rsidRPr="00DF03A8" w:rsidRDefault="000609D2" w:rsidP="000609D2">
      <w:pPr>
        <w:widowControl w:val="0"/>
        <w:autoSpaceDE w:val="0"/>
        <w:autoSpaceDN w:val="0"/>
        <w:adjustRightInd w:val="0"/>
        <w:jc w:val="center"/>
        <w:rPr>
          <w:rFonts w:ascii="Liberation Serif" w:hAnsi="Liberation Serif"/>
          <w:bCs/>
          <w:sz w:val="28"/>
          <w:szCs w:val="28"/>
        </w:rPr>
      </w:pPr>
    </w:p>
    <w:p w:rsidR="003E40A4" w:rsidRPr="00DF03A8" w:rsidRDefault="003E40A4" w:rsidP="000609D2">
      <w:pPr>
        <w:widowControl w:val="0"/>
        <w:autoSpaceDE w:val="0"/>
        <w:autoSpaceDN w:val="0"/>
        <w:adjustRightInd w:val="0"/>
        <w:jc w:val="center"/>
        <w:rPr>
          <w:rFonts w:ascii="Liberation Serif" w:hAnsi="Liberation Serif"/>
          <w:bCs/>
          <w:sz w:val="28"/>
          <w:szCs w:val="28"/>
        </w:rPr>
      </w:pPr>
    </w:p>
    <w:p w:rsidR="000609D2" w:rsidRPr="00DF03A8" w:rsidRDefault="000609D2" w:rsidP="000609D2">
      <w:pPr>
        <w:widowControl w:val="0"/>
        <w:autoSpaceDE w:val="0"/>
        <w:autoSpaceDN w:val="0"/>
        <w:adjustRightInd w:val="0"/>
        <w:jc w:val="center"/>
        <w:rPr>
          <w:rFonts w:ascii="Liberation Serif" w:hAnsi="Liberation Serif"/>
          <w:bCs/>
          <w:sz w:val="28"/>
          <w:szCs w:val="28"/>
        </w:rPr>
      </w:pPr>
      <w:r w:rsidRPr="00DF03A8">
        <w:rPr>
          <w:rFonts w:ascii="Liberation Serif" w:hAnsi="Liberation Serif"/>
          <w:bCs/>
          <w:sz w:val="28"/>
          <w:szCs w:val="28"/>
        </w:rPr>
        <w:t>Состав</w:t>
      </w:r>
    </w:p>
    <w:p w:rsidR="000609D2" w:rsidRPr="00DF03A8" w:rsidRDefault="000609D2" w:rsidP="000609D2">
      <w:pPr>
        <w:widowControl w:val="0"/>
        <w:autoSpaceDE w:val="0"/>
        <w:autoSpaceDN w:val="0"/>
        <w:adjustRightInd w:val="0"/>
        <w:jc w:val="center"/>
        <w:rPr>
          <w:rFonts w:ascii="Liberation Serif" w:hAnsi="Liberation Serif"/>
          <w:bCs/>
          <w:sz w:val="28"/>
          <w:szCs w:val="28"/>
        </w:rPr>
      </w:pPr>
      <w:r w:rsidRPr="00DF03A8">
        <w:rPr>
          <w:rFonts w:ascii="Liberation Serif" w:hAnsi="Liberation Serif"/>
          <w:bCs/>
          <w:sz w:val="28"/>
          <w:szCs w:val="28"/>
        </w:rPr>
        <w:t>комиссии по организации и проведению конкурса</w:t>
      </w:r>
    </w:p>
    <w:p w:rsidR="000609D2" w:rsidRPr="00DF03A8" w:rsidRDefault="000609D2" w:rsidP="000233E9">
      <w:pPr>
        <w:widowControl w:val="0"/>
        <w:autoSpaceDE w:val="0"/>
        <w:autoSpaceDN w:val="0"/>
        <w:adjustRightInd w:val="0"/>
        <w:jc w:val="center"/>
        <w:rPr>
          <w:rFonts w:ascii="Liberation Serif" w:hAnsi="Liberation Serif"/>
          <w:bCs/>
          <w:sz w:val="28"/>
          <w:szCs w:val="28"/>
        </w:rPr>
      </w:pPr>
      <w:r w:rsidRPr="00DF03A8">
        <w:rPr>
          <w:rFonts w:ascii="Liberation Serif" w:hAnsi="Liberation Serif"/>
          <w:bCs/>
          <w:sz w:val="28"/>
          <w:szCs w:val="28"/>
        </w:rPr>
        <w:t>«</w:t>
      </w:r>
      <w:r w:rsidR="000233E9" w:rsidRPr="00DF03A8">
        <w:rPr>
          <w:rFonts w:ascii="Liberation Serif" w:hAnsi="Liberation Serif"/>
          <w:bCs/>
          <w:sz w:val="28"/>
          <w:szCs w:val="28"/>
        </w:rPr>
        <w:t>Лучшее предприятие Каменск-Уральского городского округа</w:t>
      </w:r>
      <w:r w:rsidRPr="00DF03A8">
        <w:rPr>
          <w:rFonts w:ascii="Liberation Serif" w:hAnsi="Liberation Serif"/>
          <w:bCs/>
          <w:sz w:val="28"/>
          <w:szCs w:val="28"/>
        </w:rPr>
        <w:t>»</w:t>
      </w:r>
    </w:p>
    <w:p w:rsidR="000609D2" w:rsidRPr="00DF03A8" w:rsidRDefault="000609D2" w:rsidP="000609D2">
      <w:pPr>
        <w:widowControl w:val="0"/>
        <w:autoSpaceDE w:val="0"/>
        <w:autoSpaceDN w:val="0"/>
        <w:adjustRightInd w:val="0"/>
        <w:ind w:firstLine="540"/>
        <w:jc w:val="both"/>
        <w:rPr>
          <w:rFonts w:ascii="Liberation Serif" w:hAnsi="Liberation Serif"/>
          <w:sz w:val="28"/>
          <w:szCs w:val="28"/>
        </w:rPr>
      </w:pPr>
    </w:p>
    <w:tbl>
      <w:tblPr>
        <w:tblW w:w="9900" w:type="dxa"/>
        <w:jc w:val="center"/>
        <w:tblLook w:val="01E0"/>
      </w:tblPr>
      <w:tblGrid>
        <w:gridCol w:w="3450"/>
        <w:gridCol w:w="6450"/>
      </w:tblGrid>
      <w:tr w:rsidR="000609D2" w:rsidRPr="00DF03A8" w:rsidTr="000609D2">
        <w:trPr>
          <w:trHeight w:val="354"/>
          <w:jc w:val="center"/>
        </w:trPr>
        <w:tc>
          <w:tcPr>
            <w:tcW w:w="3450" w:type="dxa"/>
            <w:hideMark/>
          </w:tcPr>
          <w:p w:rsidR="000609D2" w:rsidRPr="00DF03A8" w:rsidRDefault="000233E9" w:rsidP="000609D2">
            <w:pPr>
              <w:pStyle w:val="ConsPlusCell"/>
              <w:spacing w:after="120"/>
              <w:rPr>
                <w:rFonts w:ascii="Liberation Serif" w:hAnsi="Liberation Serif"/>
                <w:sz w:val="28"/>
                <w:szCs w:val="28"/>
              </w:rPr>
            </w:pPr>
            <w:r w:rsidRPr="00DF03A8">
              <w:rPr>
                <w:rFonts w:ascii="Liberation Serif" w:hAnsi="Liberation Serif"/>
                <w:sz w:val="28"/>
                <w:szCs w:val="28"/>
              </w:rPr>
              <w:t xml:space="preserve">Герасимов </w:t>
            </w:r>
            <w:r w:rsidRPr="00DF03A8">
              <w:rPr>
                <w:rFonts w:ascii="Liberation Serif" w:hAnsi="Liberation Serif"/>
                <w:sz w:val="28"/>
                <w:szCs w:val="28"/>
              </w:rPr>
              <w:br/>
              <w:t>Алексей Алексеевич</w:t>
            </w:r>
          </w:p>
        </w:tc>
        <w:tc>
          <w:tcPr>
            <w:tcW w:w="6450" w:type="dxa"/>
            <w:hideMark/>
          </w:tcPr>
          <w:p w:rsidR="000609D2" w:rsidRPr="00DF03A8" w:rsidRDefault="000609D2" w:rsidP="000233E9">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глава </w:t>
            </w:r>
            <w:r w:rsidR="000233E9" w:rsidRPr="00DF03A8">
              <w:rPr>
                <w:rFonts w:ascii="Liberation Serif" w:hAnsi="Liberation Serif"/>
                <w:sz w:val="28"/>
                <w:szCs w:val="28"/>
              </w:rPr>
              <w:t xml:space="preserve">Каменска-Уральского </w:t>
            </w:r>
            <w:r w:rsidRPr="00DF03A8">
              <w:rPr>
                <w:rFonts w:ascii="Liberation Serif" w:hAnsi="Liberation Serif"/>
                <w:sz w:val="28"/>
                <w:szCs w:val="28"/>
              </w:rPr>
              <w:t>город</w:t>
            </w:r>
            <w:r w:rsidR="000233E9" w:rsidRPr="00DF03A8">
              <w:rPr>
                <w:rFonts w:ascii="Liberation Serif" w:hAnsi="Liberation Serif"/>
                <w:sz w:val="28"/>
                <w:szCs w:val="28"/>
              </w:rPr>
              <w:t>ского округа</w:t>
            </w:r>
            <w:r w:rsidRPr="00DF03A8">
              <w:rPr>
                <w:rFonts w:ascii="Liberation Serif" w:hAnsi="Liberation Serif"/>
                <w:sz w:val="28"/>
                <w:szCs w:val="28"/>
              </w:rPr>
              <w:t>, председатель комиссии;</w:t>
            </w:r>
          </w:p>
        </w:tc>
      </w:tr>
      <w:tr w:rsidR="000609D2" w:rsidRPr="00DF03A8" w:rsidTr="000609D2">
        <w:trPr>
          <w:trHeight w:val="324"/>
          <w:jc w:val="center"/>
        </w:trPr>
        <w:tc>
          <w:tcPr>
            <w:tcW w:w="3450" w:type="dxa"/>
            <w:hideMark/>
          </w:tcPr>
          <w:p w:rsidR="000609D2" w:rsidRPr="00DF03A8" w:rsidRDefault="000233E9" w:rsidP="000609D2">
            <w:pPr>
              <w:pStyle w:val="ConsPlusCell"/>
              <w:spacing w:after="120"/>
              <w:rPr>
                <w:rFonts w:ascii="Liberation Serif" w:hAnsi="Liberation Serif"/>
                <w:sz w:val="28"/>
                <w:szCs w:val="28"/>
              </w:rPr>
            </w:pPr>
            <w:proofErr w:type="spellStart"/>
            <w:r w:rsidRPr="00DF03A8">
              <w:rPr>
                <w:rFonts w:ascii="Liberation Serif" w:hAnsi="Liberation Serif"/>
                <w:sz w:val="28"/>
                <w:szCs w:val="28"/>
              </w:rPr>
              <w:t>Башарин</w:t>
            </w:r>
            <w:proofErr w:type="spellEnd"/>
            <w:r w:rsidRPr="00DF03A8">
              <w:rPr>
                <w:rFonts w:ascii="Liberation Serif" w:hAnsi="Liberation Serif"/>
                <w:sz w:val="28"/>
                <w:szCs w:val="28"/>
              </w:rPr>
              <w:br/>
              <w:t>Дмитрий Вячеславович</w:t>
            </w:r>
          </w:p>
        </w:tc>
        <w:tc>
          <w:tcPr>
            <w:tcW w:w="6450" w:type="dxa"/>
            <w:hideMark/>
          </w:tcPr>
          <w:p w:rsidR="000609D2" w:rsidRPr="00DF03A8" w:rsidRDefault="000609D2" w:rsidP="00343A83">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первый заместитель главы Администрации </w:t>
            </w:r>
            <w:r w:rsidR="00343A83" w:rsidRPr="00DF03A8">
              <w:rPr>
                <w:rFonts w:ascii="Liberation Serif" w:hAnsi="Liberation Serif"/>
                <w:sz w:val="28"/>
                <w:szCs w:val="28"/>
              </w:rPr>
              <w:t>городского округа</w:t>
            </w:r>
            <w:r w:rsidRPr="00DF03A8">
              <w:rPr>
                <w:rFonts w:ascii="Liberation Serif" w:hAnsi="Liberation Serif"/>
                <w:sz w:val="28"/>
                <w:szCs w:val="28"/>
              </w:rPr>
              <w:t>, заместитель председателя комиссии;</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Жукова</w:t>
            </w:r>
            <w:r w:rsidRPr="00DF03A8">
              <w:rPr>
                <w:rFonts w:ascii="Liberation Serif" w:hAnsi="Liberation Serif"/>
                <w:sz w:val="28"/>
                <w:szCs w:val="28"/>
              </w:rPr>
              <w:br/>
              <w:t xml:space="preserve">Светлана </w:t>
            </w:r>
            <w:proofErr w:type="spellStart"/>
            <w:r w:rsidRPr="00DF03A8">
              <w:rPr>
                <w:rFonts w:ascii="Liberation Serif" w:hAnsi="Liberation Serif"/>
                <w:sz w:val="28"/>
                <w:szCs w:val="28"/>
              </w:rPr>
              <w:t>Изидоровна</w:t>
            </w:r>
            <w:proofErr w:type="spellEnd"/>
          </w:p>
        </w:tc>
        <w:tc>
          <w:tcPr>
            <w:tcW w:w="6450" w:type="dxa"/>
            <w:hideMark/>
          </w:tcPr>
          <w:p w:rsidR="000609D2" w:rsidRPr="00DF03A8" w:rsidRDefault="000609D2" w:rsidP="009724E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заместитель главы Администрации </w:t>
            </w:r>
            <w:r w:rsidR="00343A83" w:rsidRPr="00DF03A8">
              <w:rPr>
                <w:rFonts w:ascii="Liberation Serif" w:hAnsi="Liberation Serif"/>
                <w:sz w:val="28"/>
                <w:szCs w:val="28"/>
              </w:rPr>
              <w:t>городского округа</w:t>
            </w:r>
            <w:r w:rsidRPr="00DF03A8">
              <w:rPr>
                <w:rFonts w:ascii="Liberation Serif" w:hAnsi="Liberation Serif"/>
                <w:sz w:val="28"/>
                <w:szCs w:val="28"/>
              </w:rPr>
              <w:t>, заместитель председателя комиссии;</w:t>
            </w:r>
          </w:p>
        </w:tc>
      </w:tr>
      <w:tr w:rsidR="000609D2" w:rsidRPr="00DF03A8" w:rsidTr="000609D2">
        <w:trPr>
          <w:trHeight w:val="324"/>
          <w:jc w:val="center"/>
        </w:trPr>
        <w:tc>
          <w:tcPr>
            <w:tcW w:w="3450" w:type="dxa"/>
            <w:hideMark/>
          </w:tcPr>
          <w:p w:rsidR="000609D2" w:rsidRPr="00DF03A8" w:rsidRDefault="000609D2" w:rsidP="000609D2">
            <w:pPr>
              <w:pStyle w:val="ConsPlusCell"/>
              <w:rPr>
                <w:rFonts w:ascii="Liberation Serif" w:hAnsi="Liberation Serif"/>
                <w:sz w:val="28"/>
                <w:szCs w:val="28"/>
              </w:rPr>
            </w:pPr>
            <w:r w:rsidRPr="00DF03A8">
              <w:rPr>
                <w:rFonts w:ascii="Liberation Serif" w:hAnsi="Liberation Serif"/>
                <w:sz w:val="28"/>
                <w:szCs w:val="28"/>
              </w:rPr>
              <w:t>Безденежных</w:t>
            </w:r>
          </w:p>
          <w:p w:rsidR="000609D2" w:rsidRPr="00DF03A8" w:rsidRDefault="000609D2" w:rsidP="000609D2">
            <w:pPr>
              <w:pStyle w:val="ConsPlusCell"/>
              <w:rPr>
                <w:rFonts w:ascii="Liberation Serif" w:hAnsi="Liberation Serif"/>
                <w:sz w:val="28"/>
                <w:szCs w:val="28"/>
              </w:rPr>
            </w:pPr>
            <w:r w:rsidRPr="00DF03A8">
              <w:rPr>
                <w:rFonts w:ascii="Liberation Serif" w:hAnsi="Liberation Serif"/>
                <w:sz w:val="28"/>
                <w:szCs w:val="28"/>
              </w:rPr>
              <w:t>Мария Викторовна</w:t>
            </w:r>
          </w:p>
        </w:tc>
        <w:tc>
          <w:tcPr>
            <w:tcW w:w="6450" w:type="dxa"/>
            <w:hideMark/>
          </w:tcPr>
          <w:p w:rsidR="000609D2" w:rsidRPr="00DF03A8" w:rsidRDefault="000609D2" w:rsidP="00343A83">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главный специалист отдела мониторинга муниципальных программ и услуг Администрации </w:t>
            </w:r>
            <w:r w:rsidR="00343A83"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 секретарь комиссии.</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Члены комиссии:</w:t>
            </w:r>
          </w:p>
        </w:tc>
        <w:tc>
          <w:tcPr>
            <w:tcW w:w="6450" w:type="dxa"/>
          </w:tcPr>
          <w:p w:rsidR="000609D2" w:rsidRPr="00DF03A8" w:rsidRDefault="000609D2" w:rsidP="000609D2">
            <w:pPr>
              <w:pStyle w:val="ConsPlusCell"/>
              <w:tabs>
                <w:tab w:val="num" w:pos="177"/>
              </w:tabs>
              <w:ind w:left="177" w:hanging="214"/>
              <w:jc w:val="both"/>
              <w:rPr>
                <w:rFonts w:ascii="Liberation Serif" w:hAnsi="Liberation Serif"/>
                <w:sz w:val="28"/>
                <w:szCs w:val="28"/>
              </w:rPr>
            </w:pP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Воронов</w:t>
            </w:r>
            <w:r w:rsidRPr="00DF03A8">
              <w:rPr>
                <w:rFonts w:ascii="Liberation Serif" w:hAnsi="Liberation Serif"/>
                <w:sz w:val="28"/>
                <w:szCs w:val="28"/>
              </w:rPr>
              <w:br/>
              <w:t>Владимир Аркадьевич</w:t>
            </w:r>
          </w:p>
        </w:tc>
        <w:tc>
          <w:tcPr>
            <w:tcW w:w="6450" w:type="dxa"/>
            <w:hideMark/>
          </w:tcPr>
          <w:p w:rsidR="000609D2" w:rsidRPr="00DF03A8" w:rsidRDefault="000609D2" w:rsidP="000609D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вице-президент Уральской Торгово-промышленной палаты, руководитель Каменск-Уральского филиала Уральской торгово-промышленной палаты (по согласованию);</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proofErr w:type="spellStart"/>
            <w:r w:rsidRPr="00DF03A8">
              <w:rPr>
                <w:rFonts w:ascii="Liberation Serif" w:hAnsi="Liberation Serif"/>
                <w:sz w:val="28"/>
                <w:szCs w:val="28"/>
              </w:rPr>
              <w:t>Гераскин</w:t>
            </w:r>
            <w:proofErr w:type="spellEnd"/>
            <w:r w:rsidRPr="00DF03A8">
              <w:rPr>
                <w:rFonts w:ascii="Liberation Serif" w:hAnsi="Liberation Serif"/>
                <w:sz w:val="28"/>
                <w:szCs w:val="28"/>
              </w:rPr>
              <w:t xml:space="preserve">                    Сергей Алексеевич</w:t>
            </w:r>
          </w:p>
        </w:tc>
        <w:tc>
          <w:tcPr>
            <w:tcW w:w="6450" w:type="dxa"/>
            <w:hideMark/>
          </w:tcPr>
          <w:p w:rsidR="000609D2" w:rsidRPr="00DF03A8" w:rsidRDefault="000609D2" w:rsidP="000609D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исполнительный директор Южного объединения Свердловского областного Союза промышленников и предпринимателей (по согласованию);</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proofErr w:type="spellStart"/>
            <w:r w:rsidRPr="00DF03A8">
              <w:rPr>
                <w:rFonts w:ascii="Liberation Serif" w:hAnsi="Liberation Serif"/>
                <w:sz w:val="28"/>
                <w:szCs w:val="28"/>
              </w:rPr>
              <w:t>Гулемин</w:t>
            </w:r>
            <w:proofErr w:type="spellEnd"/>
            <w:r w:rsidRPr="00DF03A8">
              <w:rPr>
                <w:rFonts w:ascii="Liberation Serif" w:hAnsi="Liberation Serif"/>
                <w:sz w:val="28"/>
                <w:szCs w:val="28"/>
              </w:rPr>
              <w:br/>
              <w:t>Александр Владимирович</w:t>
            </w:r>
          </w:p>
        </w:tc>
        <w:tc>
          <w:tcPr>
            <w:tcW w:w="6450" w:type="dxa"/>
            <w:hideMark/>
          </w:tcPr>
          <w:p w:rsidR="000609D2" w:rsidRPr="00DF03A8" w:rsidRDefault="000609D2" w:rsidP="006B4E81">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начальник отдела по развитию территории и муниципальному строительству Администрации </w:t>
            </w:r>
            <w:r w:rsidR="006B4E81"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Ивина</w:t>
            </w:r>
            <w:r w:rsidRPr="00DF03A8">
              <w:rPr>
                <w:rFonts w:ascii="Liberation Serif" w:hAnsi="Liberation Serif"/>
                <w:sz w:val="28"/>
                <w:szCs w:val="28"/>
              </w:rPr>
              <w:br/>
              <w:t>Елена Александровна</w:t>
            </w:r>
          </w:p>
        </w:tc>
        <w:tc>
          <w:tcPr>
            <w:tcW w:w="6450" w:type="dxa"/>
            <w:hideMark/>
          </w:tcPr>
          <w:p w:rsidR="000609D2" w:rsidRPr="00DF03A8" w:rsidRDefault="00AC40C5" w:rsidP="006B4E81">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начальник О</w:t>
            </w:r>
            <w:r w:rsidR="000609D2" w:rsidRPr="00DF03A8">
              <w:rPr>
                <w:rFonts w:ascii="Liberation Serif" w:hAnsi="Liberation Serif"/>
                <w:sz w:val="28"/>
                <w:szCs w:val="28"/>
              </w:rPr>
              <w:t xml:space="preserve">траслевого органа Администрации </w:t>
            </w:r>
            <w:r w:rsidR="006B4E81" w:rsidRPr="00DF03A8">
              <w:rPr>
                <w:rFonts w:ascii="Liberation Serif" w:hAnsi="Liberation Serif"/>
                <w:sz w:val="28"/>
                <w:szCs w:val="28"/>
              </w:rPr>
              <w:t>Каменск-Уральского городского округа</w:t>
            </w:r>
            <w:r w:rsidR="000609D2" w:rsidRPr="00DF03A8">
              <w:rPr>
                <w:rFonts w:ascii="Liberation Serif" w:hAnsi="Liberation Serif"/>
                <w:sz w:val="28"/>
                <w:szCs w:val="28"/>
              </w:rPr>
              <w:t xml:space="preserve"> по жилищному хозяйству;</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proofErr w:type="spellStart"/>
            <w:r w:rsidRPr="00DF03A8">
              <w:rPr>
                <w:rFonts w:ascii="Liberation Serif" w:hAnsi="Liberation Serif"/>
                <w:sz w:val="28"/>
                <w:szCs w:val="28"/>
              </w:rPr>
              <w:t>Кайгородова</w:t>
            </w:r>
            <w:proofErr w:type="spellEnd"/>
            <w:r w:rsidRPr="00DF03A8">
              <w:rPr>
                <w:rFonts w:ascii="Liberation Serif" w:hAnsi="Liberation Serif"/>
                <w:sz w:val="28"/>
                <w:szCs w:val="28"/>
              </w:rPr>
              <w:br/>
              <w:t>Ольга Борисовна</w:t>
            </w:r>
          </w:p>
        </w:tc>
        <w:tc>
          <w:tcPr>
            <w:tcW w:w="6450" w:type="dxa"/>
            <w:hideMark/>
          </w:tcPr>
          <w:p w:rsidR="000609D2" w:rsidRPr="00DF03A8" w:rsidRDefault="000609D2" w:rsidP="000609D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заместитель начальника Межрайонной инспекции Федеральной налоговой службы № 22 по Свердловской области (по согласованию);</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lastRenderedPageBreak/>
              <w:t xml:space="preserve">Ломаева </w:t>
            </w:r>
            <w:r w:rsidRPr="00DF03A8">
              <w:rPr>
                <w:rFonts w:ascii="Liberation Serif" w:hAnsi="Liberation Serif"/>
                <w:sz w:val="28"/>
                <w:szCs w:val="28"/>
              </w:rPr>
              <w:br/>
              <w:t>Ольга Владимировна</w:t>
            </w:r>
          </w:p>
        </w:tc>
        <w:tc>
          <w:tcPr>
            <w:tcW w:w="6450" w:type="dxa"/>
            <w:hideMark/>
          </w:tcPr>
          <w:p w:rsidR="000609D2" w:rsidRPr="00DF03A8" w:rsidRDefault="000609D2" w:rsidP="006B4E81">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начальник отдела мониторинга муниципальных программ и услуг Администрации </w:t>
            </w:r>
            <w:r w:rsidR="006B4E81" w:rsidRPr="00DF03A8">
              <w:rPr>
                <w:rFonts w:ascii="Liberation Serif" w:hAnsi="Liberation Serif"/>
                <w:sz w:val="28"/>
                <w:szCs w:val="28"/>
              </w:rPr>
              <w:t>Каменск-Уральского городского округа</w:t>
            </w:r>
            <w:r w:rsidRPr="00DF03A8">
              <w:rPr>
                <w:rFonts w:ascii="Liberation Serif" w:hAnsi="Liberation Serif"/>
                <w:sz w:val="28"/>
                <w:szCs w:val="28"/>
              </w:rPr>
              <w:t>;</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Нестеров                    Денис Николаевич</w:t>
            </w:r>
          </w:p>
        </w:tc>
        <w:tc>
          <w:tcPr>
            <w:tcW w:w="6450" w:type="dxa"/>
            <w:hideMark/>
          </w:tcPr>
          <w:p w:rsidR="000609D2" w:rsidRPr="00DF03A8" w:rsidRDefault="000609D2" w:rsidP="009724E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заместитель главы Администрации </w:t>
            </w:r>
            <w:r w:rsidR="006B4E81" w:rsidRPr="00DF03A8">
              <w:rPr>
                <w:rFonts w:ascii="Liberation Serif" w:hAnsi="Liberation Serif"/>
                <w:sz w:val="28"/>
                <w:szCs w:val="28"/>
              </w:rPr>
              <w:t>городского округа</w:t>
            </w:r>
            <w:r w:rsidRPr="00DF03A8">
              <w:rPr>
                <w:rFonts w:ascii="Liberation Serif" w:hAnsi="Liberation Serif"/>
                <w:sz w:val="28"/>
                <w:szCs w:val="28"/>
              </w:rPr>
              <w:t>;</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 xml:space="preserve">Орлов </w:t>
            </w:r>
            <w:r w:rsidRPr="00DF03A8">
              <w:rPr>
                <w:rFonts w:ascii="Liberation Serif" w:hAnsi="Liberation Serif"/>
                <w:sz w:val="28"/>
                <w:szCs w:val="28"/>
              </w:rPr>
              <w:br/>
              <w:t>Николай Владимирович</w:t>
            </w:r>
          </w:p>
        </w:tc>
        <w:tc>
          <w:tcPr>
            <w:tcW w:w="6450" w:type="dxa"/>
            <w:hideMark/>
          </w:tcPr>
          <w:p w:rsidR="000609D2" w:rsidRPr="00DF03A8" w:rsidRDefault="000609D2" w:rsidP="009724E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заместитель главы Администрации </w:t>
            </w:r>
            <w:r w:rsidR="006B4E81" w:rsidRPr="00DF03A8">
              <w:rPr>
                <w:rFonts w:ascii="Liberation Serif" w:hAnsi="Liberation Serif"/>
                <w:sz w:val="28"/>
                <w:szCs w:val="28"/>
              </w:rPr>
              <w:t>городского округа</w:t>
            </w:r>
            <w:r w:rsidRPr="00DF03A8">
              <w:rPr>
                <w:rFonts w:ascii="Liberation Serif" w:hAnsi="Liberation Serif"/>
                <w:sz w:val="28"/>
                <w:szCs w:val="28"/>
              </w:rPr>
              <w:t>;</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 xml:space="preserve">Пермяков </w:t>
            </w:r>
            <w:r w:rsidRPr="00DF03A8">
              <w:rPr>
                <w:rFonts w:ascii="Liberation Serif" w:hAnsi="Liberation Serif"/>
                <w:sz w:val="28"/>
                <w:szCs w:val="28"/>
              </w:rPr>
              <w:br/>
              <w:t>Валерий Иванович</w:t>
            </w:r>
          </w:p>
        </w:tc>
        <w:tc>
          <w:tcPr>
            <w:tcW w:w="6450" w:type="dxa"/>
            <w:hideMark/>
          </w:tcPr>
          <w:p w:rsidR="000609D2" w:rsidRPr="00DF03A8" w:rsidRDefault="000609D2" w:rsidP="006B4E81">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председатель Думы </w:t>
            </w:r>
            <w:r w:rsidR="006B4E81" w:rsidRPr="00DF03A8">
              <w:rPr>
                <w:rFonts w:ascii="Liberation Serif" w:hAnsi="Liberation Serif"/>
                <w:sz w:val="28"/>
                <w:szCs w:val="28"/>
              </w:rPr>
              <w:t xml:space="preserve">Каменск-Уральского городского округа </w:t>
            </w:r>
            <w:r w:rsidRPr="00DF03A8">
              <w:rPr>
                <w:rFonts w:ascii="Liberation Serif" w:hAnsi="Liberation Serif"/>
                <w:sz w:val="28"/>
                <w:szCs w:val="28"/>
              </w:rPr>
              <w:t>(по согласованию);</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 xml:space="preserve">Плаксин </w:t>
            </w:r>
            <w:r w:rsidRPr="00DF03A8">
              <w:rPr>
                <w:rFonts w:ascii="Liberation Serif" w:hAnsi="Liberation Serif"/>
                <w:sz w:val="28"/>
                <w:szCs w:val="28"/>
              </w:rPr>
              <w:br/>
              <w:t xml:space="preserve">Владимир Юрьевич </w:t>
            </w:r>
          </w:p>
        </w:tc>
        <w:tc>
          <w:tcPr>
            <w:tcW w:w="6450" w:type="dxa"/>
            <w:hideMark/>
          </w:tcPr>
          <w:p w:rsidR="000609D2" w:rsidRPr="00DF03A8" w:rsidRDefault="00AC40C5" w:rsidP="009724E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начальник О</w:t>
            </w:r>
            <w:r w:rsidR="000609D2" w:rsidRPr="00DF03A8">
              <w:rPr>
                <w:rFonts w:ascii="Liberation Serif" w:hAnsi="Liberation Serif"/>
                <w:sz w:val="28"/>
                <w:szCs w:val="28"/>
              </w:rPr>
              <w:t xml:space="preserve">траслевого органа </w:t>
            </w:r>
            <w:r w:rsidR="009724E2" w:rsidRPr="00DF03A8">
              <w:rPr>
                <w:rFonts w:ascii="Liberation Serif" w:hAnsi="Liberation Serif"/>
                <w:sz w:val="28"/>
                <w:szCs w:val="28"/>
              </w:rPr>
              <w:t>А</w:t>
            </w:r>
            <w:r w:rsidR="000609D2" w:rsidRPr="00DF03A8">
              <w:rPr>
                <w:rFonts w:ascii="Liberation Serif" w:hAnsi="Liberation Serif"/>
                <w:sz w:val="28"/>
                <w:szCs w:val="28"/>
              </w:rPr>
              <w:t xml:space="preserve">дминистрации </w:t>
            </w:r>
            <w:r w:rsidR="006B4E81" w:rsidRPr="00DF03A8">
              <w:rPr>
                <w:rFonts w:ascii="Liberation Serif" w:hAnsi="Liberation Serif"/>
                <w:sz w:val="28"/>
                <w:szCs w:val="28"/>
              </w:rPr>
              <w:t>Каменск-Уральского городского округа</w:t>
            </w:r>
            <w:r w:rsidR="000609D2" w:rsidRPr="00DF03A8">
              <w:rPr>
                <w:rFonts w:ascii="Liberation Serif" w:hAnsi="Liberation Serif"/>
                <w:sz w:val="28"/>
                <w:szCs w:val="28"/>
              </w:rPr>
              <w:t xml:space="preserve"> по городскому хозяйству;</w:t>
            </w:r>
          </w:p>
        </w:tc>
      </w:tr>
      <w:tr w:rsidR="000609D2" w:rsidRPr="00DF03A8" w:rsidTr="000609D2">
        <w:trPr>
          <w:trHeight w:val="324"/>
          <w:jc w:val="center"/>
        </w:trPr>
        <w:tc>
          <w:tcPr>
            <w:tcW w:w="3450" w:type="dxa"/>
            <w:hideMark/>
          </w:tcPr>
          <w:p w:rsidR="000609D2" w:rsidRPr="00DF03A8" w:rsidRDefault="000609D2" w:rsidP="000609D2">
            <w:pPr>
              <w:pStyle w:val="ConsPlusCell"/>
              <w:spacing w:after="120"/>
              <w:rPr>
                <w:rFonts w:ascii="Liberation Serif" w:hAnsi="Liberation Serif"/>
                <w:sz w:val="28"/>
                <w:szCs w:val="28"/>
              </w:rPr>
            </w:pPr>
            <w:r w:rsidRPr="00DF03A8">
              <w:rPr>
                <w:rFonts w:ascii="Liberation Serif" w:hAnsi="Liberation Serif"/>
                <w:sz w:val="28"/>
                <w:szCs w:val="28"/>
              </w:rPr>
              <w:t xml:space="preserve">Фефилов </w:t>
            </w:r>
            <w:r w:rsidRPr="00DF03A8">
              <w:rPr>
                <w:rFonts w:ascii="Liberation Serif" w:hAnsi="Liberation Serif"/>
                <w:sz w:val="28"/>
                <w:szCs w:val="28"/>
              </w:rPr>
              <w:br/>
              <w:t>Сергей Анатольевич</w:t>
            </w:r>
          </w:p>
        </w:tc>
        <w:tc>
          <w:tcPr>
            <w:tcW w:w="6450" w:type="dxa"/>
            <w:hideMark/>
          </w:tcPr>
          <w:p w:rsidR="000609D2" w:rsidRPr="00DF03A8" w:rsidRDefault="000609D2" w:rsidP="000609D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главный государственный санитарный врач в городе Каменске-Уральском, Каменском районе, </w:t>
            </w:r>
            <w:proofErr w:type="spellStart"/>
            <w:r w:rsidRPr="00DF03A8">
              <w:rPr>
                <w:rFonts w:ascii="Liberation Serif" w:hAnsi="Liberation Serif"/>
                <w:sz w:val="28"/>
                <w:szCs w:val="28"/>
              </w:rPr>
              <w:t>Сухоложском</w:t>
            </w:r>
            <w:proofErr w:type="spellEnd"/>
            <w:r w:rsidRPr="00DF03A8">
              <w:rPr>
                <w:rFonts w:ascii="Liberation Serif" w:hAnsi="Liberation Serif"/>
                <w:sz w:val="28"/>
                <w:szCs w:val="28"/>
              </w:rPr>
              <w:t xml:space="preserve"> и </w:t>
            </w:r>
            <w:proofErr w:type="spellStart"/>
            <w:r w:rsidRPr="00DF03A8">
              <w:rPr>
                <w:rFonts w:ascii="Liberation Serif" w:hAnsi="Liberation Serif"/>
                <w:sz w:val="28"/>
                <w:szCs w:val="28"/>
              </w:rPr>
              <w:t>Богдановичском</w:t>
            </w:r>
            <w:proofErr w:type="spellEnd"/>
            <w:r w:rsidRPr="00DF03A8">
              <w:rPr>
                <w:rFonts w:ascii="Liberation Serif" w:hAnsi="Liberation Serif"/>
                <w:sz w:val="28"/>
                <w:szCs w:val="28"/>
              </w:rPr>
              <w:t xml:space="preserve"> районах (по согласованию);</w:t>
            </w:r>
          </w:p>
        </w:tc>
      </w:tr>
      <w:tr w:rsidR="000609D2" w:rsidRPr="00DF03A8" w:rsidTr="000609D2">
        <w:trPr>
          <w:trHeight w:val="324"/>
          <w:jc w:val="center"/>
        </w:trPr>
        <w:tc>
          <w:tcPr>
            <w:tcW w:w="3450" w:type="dxa"/>
            <w:hideMark/>
          </w:tcPr>
          <w:p w:rsidR="000609D2" w:rsidRPr="00DF03A8" w:rsidRDefault="006B4E81" w:rsidP="000609D2">
            <w:pPr>
              <w:pStyle w:val="ConsPlusCell"/>
              <w:spacing w:after="120"/>
              <w:rPr>
                <w:rFonts w:ascii="Liberation Serif" w:hAnsi="Liberation Serif"/>
                <w:sz w:val="28"/>
                <w:szCs w:val="28"/>
              </w:rPr>
            </w:pPr>
            <w:proofErr w:type="spellStart"/>
            <w:r w:rsidRPr="00DF03A8">
              <w:rPr>
                <w:rFonts w:ascii="Liberation Serif" w:hAnsi="Liberation Serif"/>
                <w:sz w:val="28"/>
                <w:szCs w:val="28"/>
              </w:rPr>
              <w:t>Ялунин</w:t>
            </w:r>
            <w:proofErr w:type="spellEnd"/>
            <w:r w:rsidRPr="00DF03A8">
              <w:rPr>
                <w:rFonts w:ascii="Liberation Serif" w:hAnsi="Liberation Serif"/>
                <w:sz w:val="28"/>
                <w:szCs w:val="28"/>
              </w:rPr>
              <w:br/>
              <w:t>Алексей Владимирович</w:t>
            </w:r>
          </w:p>
        </w:tc>
        <w:tc>
          <w:tcPr>
            <w:tcW w:w="6450" w:type="dxa"/>
            <w:hideMark/>
          </w:tcPr>
          <w:p w:rsidR="000609D2" w:rsidRPr="00DF03A8" w:rsidRDefault="000609D2" w:rsidP="009724E2">
            <w:pPr>
              <w:pStyle w:val="ConsPlusCell"/>
              <w:numPr>
                <w:ilvl w:val="0"/>
                <w:numId w:val="41"/>
              </w:numPr>
              <w:tabs>
                <w:tab w:val="num" w:pos="177"/>
              </w:tabs>
              <w:spacing w:after="120"/>
              <w:ind w:left="177" w:hanging="214"/>
              <w:jc w:val="both"/>
              <w:rPr>
                <w:rFonts w:ascii="Liberation Serif" w:hAnsi="Liberation Serif"/>
                <w:sz w:val="28"/>
                <w:szCs w:val="28"/>
              </w:rPr>
            </w:pPr>
            <w:r w:rsidRPr="00DF03A8">
              <w:rPr>
                <w:rFonts w:ascii="Liberation Serif" w:hAnsi="Liberation Serif"/>
                <w:sz w:val="28"/>
                <w:szCs w:val="28"/>
              </w:rPr>
              <w:t xml:space="preserve">руководитель аппарата Администрации </w:t>
            </w:r>
            <w:r w:rsidR="006B4E81" w:rsidRPr="00DF03A8">
              <w:rPr>
                <w:rFonts w:ascii="Liberation Serif" w:hAnsi="Liberation Serif"/>
                <w:sz w:val="28"/>
                <w:szCs w:val="28"/>
              </w:rPr>
              <w:t>городского округа</w:t>
            </w:r>
            <w:r w:rsidR="00AC40C5" w:rsidRPr="00DF03A8">
              <w:rPr>
                <w:rFonts w:ascii="Liberation Serif" w:hAnsi="Liberation Serif"/>
                <w:sz w:val="28"/>
                <w:szCs w:val="28"/>
              </w:rPr>
              <w:t>.</w:t>
            </w:r>
          </w:p>
        </w:tc>
      </w:tr>
    </w:tbl>
    <w:p w:rsidR="000609D2" w:rsidRPr="00DF03A8" w:rsidRDefault="000609D2" w:rsidP="000609D2">
      <w:pPr>
        <w:rPr>
          <w:rFonts w:ascii="Liberation Serif" w:hAnsi="Liberation Serif"/>
        </w:rPr>
      </w:pPr>
    </w:p>
    <w:p w:rsidR="000609D2" w:rsidRPr="00DF03A8" w:rsidRDefault="000609D2" w:rsidP="000609D2">
      <w:pPr>
        <w:widowControl w:val="0"/>
        <w:autoSpaceDE w:val="0"/>
        <w:autoSpaceDN w:val="0"/>
        <w:adjustRightInd w:val="0"/>
        <w:jc w:val="center"/>
        <w:rPr>
          <w:rFonts w:ascii="Liberation Serif" w:hAnsi="Liberation Serif"/>
        </w:rPr>
      </w:pPr>
    </w:p>
    <w:p w:rsidR="00AB438E" w:rsidRPr="00DF03A8" w:rsidRDefault="00AB438E" w:rsidP="006B7859">
      <w:pPr>
        <w:jc w:val="both"/>
        <w:rPr>
          <w:rFonts w:ascii="Liberation Serif" w:hAnsi="Liberation Serif" w:cs="Liberation Serif"/>
          <w:sz w:val="28"/>
          <w:szCs w:val="28"/>
        </w:rPr>
      </w:pPr>
    </w:p>
    <w:p w:rsidR="00374489" w:rsidRPr="00DF03A8" w:rsidRDefault="00374489" w:rsidP="00387E42">
      <w:pPr>
        <w:rPr>
          <w:rFonts w:ascii="Liberation Serif" w:hAnsi="Liberation Serif" w:cs="Liberation Serif"/>
          <w:sz w:val="28"/>
          <w:szCs w:val="28"/>
        </w:rPr>
      </w:pPr>
    </w:p>
    <w:sectPr w:rsidR="00374489" w:rsidRPr="00DF03A8" w:rsidSect="00D749E3">
      <w:headerReference w:type="default" r:id="rId14"/>
      <w:pgSz w:w="11906" w:h="16838"/>
      <w:pgMar w:top="28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60" w:rsidRDefault="00385D60" w:rsidP="00107B0C">
      <w:r>
        <w:separator/>
      </w:r>
    </w:p>
  </w:endnote>
  <w:endnote w:type="continuationSeparator" w:id="1">
    <w:p w:rsidR="00385D60" w:rsidRDefault="00385D60" w:rsidP="00107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entScript">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60" w:rsidRDefault="00385D60" w:rsidP="00107B0C">
      <w:r>
        <w:separator/>
      </w:r>
    </w:p>
  </w:footnote>
  <w:footnote w:type="continuationSeparator" w:id="1">
    <w:p w:rsidR="00385D60" w:rsidRDefault="00385D60" w:rsidP="00107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60" w:rsidRDefault="00E22352">
    <w:pPr>
      <w:pStyle w:val="a8"/>
      <w:jc w:val="center"/>
    </w:pPr>
    <w:fldSimple w:instr="PAGE   \* MERGEFORMAT">
      <w:r w:rsidR="001D1073">
        <w:rPr>
          <w:noProof/>
        </w:rPr>
        <w:t>2</w:t>
      </w:r>
    </w:fldSimple>
  </w:p>
  <w:p w:rsidR="00385D60" w:rsidRDefault="00385D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D33"/>
    <w:multiLevelType w:val="hybridMultilevel"/>
    <w:tmpl w:val="A058BE0E"/>
    <w:lvl w:ilvl="0" w:tplc="3F168D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8196C"/>
    <w:multiLevelType w:val="multilevel"/>
    <w:tmpl w:val="5AB09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Liberation Serif" w:eastAsia="Times New Roman" w:hAnsi="Liberation Serif"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61692"/>
    <w:multiLevelType w:val="hybridMultilevel"/>
    <w:tmpl w:val="38FA37C8"/>
    <w:lvl w:ilvl="0" w:tplc="FA321B5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57FF5"/>
    <w:multiLevelType w:val="singleLevel"/>
    <w:tmpl w:val="E5B4AD08"/>
    <w:lvl w:ilvl="0">
      <w:start w:val="1"/>
      <w:numFmt w:val="decimal"/>
      <w:lvlText w:val="%1."/>
      <w:lvlJc w:val="center"/>
      <w:pPr>
        <w:tabs>
          <w:tab w:val="num" w:pos="1211"/>
        </w:tabs>
        <w:ind w:left="0" w:firstLine="851"/>
      </w:pPr>
      <w:rPr>
        <w:rFonts w:hint="default"/>
      </w:rPr>
    </w:lvl>
  </w:abstractNum>
  <w:abstractNum w:abstractNumId="4">
    <w:nsid w:val="0F9C020E"/>
    <w:multiLevelType w:val="hybridMultilevel"/>
    <w:tmpl w:val="0D1C301C"/>
    <w:lvl w:ilvl="0" w:tplc="AB42A9F0">
      <w:start w:val="1"/>
      <w:numFmt w:val="upperRoman"/>
      <w:lvlText w:val="%1."/>
      <w:lvlJc w:val="left"/>
      <w:pPr>
        <w:tabs>
          <w:tab w:val="num" w:pos="1080"/>
        </w:tabs>
        <w:ind w:left="1080" w:hanging="720"/>
      </w:pPr>
      <w:rPr>
        <w:rFonts w:hint="default"/>
      </w:rPr>
    </w:lvl>
    <w:lvl w:ilvl="1" w:tplc="FFE487A2">
      <w:start w:val="1"/>
      <w:numFmt w:val="decimal"/>
      <w:lvlText w:val="%2."/>
      <w:lvlJc w:val="left"/>
      <w:pPr>
        <w:tabs>
          <w:tab w:val="num" w:pos="1440"/>
        </w:tabs>
        <w:ind w:left="1440" w:hanging="360"/>
      </w:pPr>
      <w:rPr>
        <w:rFonts w:hint="default"/>
      </w:rPr>
    </w:lvl>
    <w:lvl w:ilvl="2" w:tplc="284C49CC">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171E7D"/>
    <w:multiLevelType w:val="multilevel"/>
    <w:tmpl w:val="EED88FC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AC0EAD"/>
    <w:multiLevelType w:val="hybridMultilevel"/>
    <w:tmpl w:val="E572D8F6"/>
    <w:lvl w:ilvl="0" w:tplc="9CE0D932">
      <w:start w:val="1"/>
      <w:numFmt w:val="decimal"/>
      <w:lvlText w:val="%1)"/>
      <w:lvlJc w:val="left"/>
      <w:pPr>
        <w:ind w:left="1428" w:hanging="360"/>
      </w:pPr>
      <w:rPr>
        <w:rFonts w:ascii="Times New Roman" w:hAnsi="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373277E"/>
    <w:multiLevelType w:val="hybridMultilevel"/>
    <w:tmpl w:val="4BF8F5E0"/>
    <w:lvl w:ilvl="0" w:tplc="33D6EDE2">
      <w:start w:val="1"/>
      <w:numFmt w:val="decimal"/>
      <w:lvlText w:val="%1."/>
      <w:lvlJc w:val="left"/>
      <w:pPr>
        <w:tabs>
          <w:tab w:val="num" w:pos="1260"/>
        </w:tabs>
        <w:ind w:left="1260" w:hanging="360"/>
      </w:pPr>
    </w:lvl>
    <w:lvl w:ilvl="1" w:tplc="A3209ECE">
      <w:numFmt w:val="none"/>
      <w:lvlText w:val=""/>
      <w:lvlJc w:val="left"/>
      <w:pPr>
        <w:tabs>
          <w:tab w:val="num" w:pos="360"/>
        </w:tabs>
      </w:pPr>
    </w:lvl>
    <w:lvl w:ilvl="2" w:tplc="EF66CFD2">
      <w:numFmt w:val="none"/>
      <w:lvlText w:val=""/>
      <w:lvlJc w:val="left"/>
      <w:pPr>
        <w:tabs>
          <w:tab w:val="num" w:pos="360"/>
        </w:tabs>
      </w:pPr>
    </w:lvl>
    <w:lvl w:ilvl="3" w:tplc="545E0180">
      <w:numFmt w:val="none"/>
      <w:lvlText w:val=""/>
      <w:lvlJc w:val="left"/>
      <w:pPr>
        <w:tabs>
          <w:tab w:val="num" w:pos="360"/>
        </w:tabs>
      </w:pPr>
    </w:lvl>
    <w:lvl w:ilvl="4" w:tplc="FD9296D4">
      <w:numFmt w:val="none"/>
      <w:lvlText w:val=""/>
      <w:lvlJc w:val="left"/>
      <w:pPr>
        <w:tabs>
          <w:tab w:val="num" w:pos="360"/>
        </w:tabs>
      </w:pPr>
    </w:lvl>
    <w:lvl w:ilvl="5" w:tplc="C486D250">
      <w:numFmt w:val="none"/>
      <w:lvlText w:val=""/>
      <w:lvlJc w:val="left"/>
      <w:pPr>
        <w:tabs>
          <w:tab w:val="num" w:pos="360"/>
        </w:tabs>
      </w:pPr>
    </w:lvl>
    <w:lvl w:ilvl="6" w:tplc="EAA0A032">
      <w:numFmt w:val="none"/>
      <w:lvlText w:val=""/>
      <w:lvlJc w:val="left"/>
      <w:pPr>
        <w:tabs>
          <w:tab w:val="num" w:pos="360"/>
        </w:tabs>
      </w:pPr>
    </w:lvl>
    <w:lvl w:ilvl="7" w:tplc="1E9459AC">
      <w:numFmt w:val="none"/>
      <w:lvlText w:val=""/>
      <w:lvlJc w:val="left"/>
      <w:pPr>
        <w:tabs>
          <w:tab w:val="num" w:pos="360"/>
        </w:tabs>
      </w:pPr>
    </w:lvl>
    <w:lvl w:ilvl="8" w:tplc="A530B230">
      <w:numFmt w:val="none"/>
      <w:lvlText w:val=""/>
      <w:lvlJc w:val="left"/>
      <w:pPr>
        <w:tabs>
          <w:tab w:val="num" w:pos="360"/>
        </w:tabs>
      </w:pPr>
    </w:lvl>
  </w:abstractNum>
  <w:abstractNum w:abstractNumId="8">
    <w:nsid w:val="257C47D6"/>
    <w:multiLevelType w:val="multilevel"/>
    <w:tmpl w:val="5AB09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Liberation Serif" w:eastAsia="Times New Roman" w:hAnsi="Liberation Serif"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F3590"/>
    <w:multiLevelType w:val="hybridMultilevel"/>
    <w:tmpl w:val="35323200"/>
    <w:lvl w:ilvl="0" w:tplc="527008CE">
      <w:start w:val="1"/>
      <w:numFmt w:val="decimal"/>
      <w:lvlText w:val="%1."/>
      <w:lvlJc w:val="left"/>
      <w:pPr>
        <w:ind w:left="1778" w:hanging="360"/>
      </w:pPr>
      <w:rPr>
        <w:rFonts w:ascii="Liberation Serif" w:hAnsi="Liberation Serif"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9E5AF1"/>
    <w:multiLevelType w:val="hybridMultilevel"/>
    <w:tmpl w:val="277404F4"/>
    <w:lvl w:ilvl="0" w:tplc="FA321B5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0D4A08"/>
    <w:multiLevelType w:val="singleLevel"/>
    <w:tmpl w:val="D26C03E4"/>
    <w:lvl w:ilvl="0">
      <w:start w:val="1"/>
      <w:numFmt w:val="decimal"/>
      <w:lvlText w:val="%1)"/>
      <w:lvlJc w:val="left"/>
      <w:pPr>
        <w:tabs>
          <w:tab w:val="num" w:pos="1211"/>
        </w:tabs>
        <w:ind w:left="0" w:firstLine="851"/>
      </w:pPr>
    </w:lvl>
  </w:abstractNum>
  <w:abstractNum w:abstractNumId="12">
    <w:nsid w:val="364C401D"/>
    <w:multiLevelType w:val="hybridMultilevel"/>
    <w:tmpl w:val="A88809B0"/>
    <w:lvl w:ilvl="0" w:tplc="0419000F">
      <w:start w:val="1"/>
      <w:numFmt w:val="decimal"/>
      <w:lvlText w:val="%1."/>
      <w:lvlJc w:val="left"/>
      <w:pPr>
        <w:tabs>
          <w:tab w:val="num" w:pos="1571"/>
        </w:tabs>
        <w:ind w:left="1571" w:hanging="360"/>
      </w:pPr>
    </w:lvl>
    <w:lvl w:ilvl="1" w:tplc="04190011">
      <w:start w:val="1"/>
      <w:numFmt w:val="decimal"/>
      <w:lvlText w:val="%2)"/>
      <w:lvlJc w:val="left"/>
      <w:pPr>
        <w:tabs>
          <w:tab w:val="num" w:pos="2291"/>
        </w:tabs>
        <w:ind w:left="2291" w:hanging="360"/>
      </w:pPr>
      <w:rPr>
        <w:rFonts w:hint="default"/>
      </w:rPr>
    </w:lvl>
    <w:lvl w:ilvl="2" w:tplc="612EAC98">
      <w:start w:val="1"/>
      <w:numFmt w:val="decimal"/>
      <w:lvlText w:val="%3)"/>
      <w:lvlJc w:val="left"/>
      <w:pPr>
        <w:tabs>
          <w:tab w:val="num" w:pos="3191"/>
        </w:tabs>
        <w:ind w:left="3191" w:hanging="360"/>
      </w:pPr>
      <w:rPr>
        <w:rFonts w:hint="default"/>
      </w:r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3AB03DC6"/>
    <w:multiLevelType w:val="hybridMultilevel"/>
    <w:tmpl w:val="CA686E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116C0"/>
    <w:multiLevelType w:val="multilevel"/>
    <w:tmpl w:val="EED88F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3E4D62"/>
    <w:multiLevelType w:val="multilevel"/>
    <w:tmpl w:val="141618B6"/>
    <w:lvl w:ilvl="0">
      <w:start w:val="1"/>
      <w:numFmt w:val="decimal"/>
      <w:lvlText w:val="%1."/>
      <w:lvlJc w:val="left"/>
      <w:pPr>
        <w:tabs>
          <w:tab w:val="num" w:pos="1211"/>
        </w:tabs>
        <w:ind w:left="1211" w:hanging="360"/>
      </w:pPr>
      <w:rPr>
        <w:rFonts w:hint="default"/>
      </w:rPr>
    </w:lvl>
    <w:lvl w:ilvl="1">
      <w:start w:val="1"/>
      <w:numFmt w:val="decimal"/>
      <w:isLgl/>
      <w:lvlText w:val="%2."/>
      <w:lvlJc w:val="left"/>
      <w:pPr>
        <w:tabs>
          <w:tab w:val="num" w:pos="1571"/>
        </w:tabs>
        <w:ind w:left="0" w:firstLine="851"/>
      </w:pPr>
      <w:rPr>
        <w:rFonts w:ascii="Times New Roman" w:eastAsia="Times New Roman" w:hAnsi="Times New Roman" w:cs="Times New Roman"/>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6">
    <w:nsid w:val="3E4811A1"/>
    <w:multiLevelType w:val="hybridMultilevel"/>
    <w:tmpl w:val="22EE5BDA"/>
    <w:lvl w:ilvl="0" w:tplc="0419000F">
      <w:start w:val="1"/>
      <w:numFmt w:val="decimal"/>
      <w:lvlText w:val="%1."/>
      <w:lvlJc w:val="left"/>
      <w:pPr>
        <w:tabs>
          <w:tab w:val="num" w:pos="720"/>
        </w:tabs>
        <w:ind w:left="720" w:hanging="360"/>
      </w:pPr>
      <w:rPr>
        <w:rFonts w:hint="default"/>
      </w:rPr>
    </w:lvl>
    <w:lvl w:ilvl="1" w:tplc="419422E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4A3A49"/>
    <w:multiLevelType w:val="hybridMultilevel"/>
    <w:tmpl w:val="698ED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E874B8"/>
    <w:multiLevelType w:val="hybridMultilevel"/>
    <w:tmpl w:val="67EE85C4"/>
    <w:lvl w:ilvl="0" w:tplc="A18C0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72F2C71"/>
    <w:multiLevelType w:val="multilevel"/>
    <w:tmpl w:val="724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647D7"/>
    <w:multiLevelType w:val="multilevel"/>
    <w:tmpl w:val="1D34B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Liberation Serif" w:hAnsi="Liberation Serif" w:hint="default"/>
        <w:sz w:val="27"/>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B4BAC"/>
    <w:multiLevelType w:val="hybridMultilevel"/>
    <w:tmpl w:val="FB14C9C4"/>
    <w:lvl w:ilvl="0" w:tplc="B8668EBA">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22">
    <w:nsid w:val="49CC63BE"/>
    <w:multiLevelType w:val="singleLevel"/>
    <w:tmpl w:val="F1D05CEA"/>
    <w:lvl w:ilvl="0">
      <w:start w:val="9"/>
      <w:numFmt w:val="bullet"/>
      <w:lvlText w:val="-"/>
      <w:lvlJc w:val="left"/>
      <w:pPr>
        <w:tabs>
          <w:tab w:val="num" w:pos="1211"/>
        </w:tabs>
        <w:ind w:left="0" w:firstLine="851"/>
      </w:pPr>
      <w:rPr>
        <w:rFonts w:ascii="Times New Roman" w:hAnsi="PresentScript" w:hint="default"/>
      </w:rPr>
    </w:lvl>
  </w:abstractNum>
  <w:abstractNum w:abstractNumId="23">
    <w:nsid w:val="4FEA1053"/>
    <w:multiLevelType w:val="hybridMultilevel"/>
    <w:tmpl w:val="C3EA9F10"/>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50DB2C89"/>
    <w:multiLevelType w:val="multilevel"/>
    <w:tmpl w:val="6A64F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9A3994"/>
    <w:multiLevelType w:val="multilevel"/>
    <w:tmpl w:val="216ECFA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3441BBE"/>
    <w:multiLevelType w:val="hybridMultilevel"/>
    <w:tmpl w:val="973A01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30448"/>
    <w:multiLevelType w:val="hybridMultilevel"/>
    <w:tmpl w:val="67EE85C4"/>
    <w:lvl w:ilvl="0" w:tplc="A18C0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7F5979"/>
    <w:multiLevelType w:val="singleLevel"/>
    <w:tmpl w:val="F1D05CEA"/>
    <w:lvl w:ilvl="0">
      <w:start w:val="9"/>
      <w:numFmt w:val="bullet"/>
      <w:lvlText w:val="-"/>
      <w:lvlJc w:val="left"/>
      <w:pPr>
        <w:tabs>
          <w:tab w:val="num" w:pos="1211"/>
        </w:tabs>
        <w:ind w:left="0" w:firstLine="851"/>
      </w:pPr>
      <w:rPr>
        <w:rFonts w:ascii="Times New Roman" w:hAnsi="Times New Roman" w:hint="default"/>
      </w:rPr>
    </w:lvl>
  </w:abstractNum>
  <w:abstractNum w:abstractNumId="29">
    <w:nsid w:val="5B022F9A"/>
    <w:multiLevelType w:val="hybridMultilevel"/>
    <w:tmpl w:val="29D66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F60E71"/>
    <w:multiLevelType w:val="hybridMultilevel"/>
    <w:tmpl w:val="7360CC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1408D6"/>
    <w:multiLevelType w:val="multilevel"/>
    <w:tmpl w:val="438CC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5B59A0"/>
    <w:multiLevelType w:val="hybridMultilevel"/>
    <w:tmpl w:val="C0C26B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A1394C"/>
    <w:multiLevelType w:val="hybridMultilevel"/>
    <w:tmpl w:val="E5660E28"/>
    <w:lvl w:ilvl="0" w:tplc="49A2344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4DE54DC"/>
    <w:multiLevelType w:val="hybridMultilevel"/>
    <w:tmpl w:val="182E1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974BAE"/>
    <w:multiLevelType w:val="hybridMultilevel"/>
    <w:tmpl w:val="DC8439AA"/>
    <w:lvl w:ilvl="0" w:tplc="0419000F">
      <w:start w:val="1"/>
      <w:numFmt w:val="decimal"/>
      <w:lvlText w:val="%1."/>
      <w:lvlJc w:val="left"/>
      <w:pPr>
        <w:tabs>
          <w:tab w:val="num" w:pos="1571"/>
        </w:tabs>
        <w:ind w:left="1571" w:hanging="360"/>
      </w:pPr>
    </w:lvl>
    <w:lvl w:ilvl="1" w:tplc="FA321B5A">
      <w:start w:val="1"/>
      <w:numFmt w:val="bullet"/>
      <w:lvlText w:val=""/>
      <w:lvlJc w:val="left"/>
      <w:pPr>
        <w:tabs>
          <w:tab w:val="num" w:pos="2291"/>
        </w:tabs>
        <w:ind w:left="2291" w:hanging="360"/>
      </w:pPr>
      <w:rPr>
        <w:rFonts w:ascii="Symbol" w:hAnsi="Symbol" w:hint="default"/>
      </w:rPr>
    </w:lvl>
    <w:lvl w:ilvl="2" w:tplc="612EAC98">
      <w:start w:val="1"/>
      <w:numFmt w:val="decimal"/>
      <w:lvlText w:val="%3)"/>
      <w:lvlJc w:val="left"/>
      <w:pPr>
        <w:tabs>
          <w:tab w:val="num" w:pos="3191"/>
        </w:tabs>
        <w:ind w:left="3191" w:hanging="360"/>
      </w:pPr>
      <w:rPr>
        <w:rFonts w:hint="default"/>
      </w:r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7056635E"/>
    <w:multiLevelType w:val="hybridMultilevel"/>
    <w:tmpl w:val="B78274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713313DC"/>
    <w:multiLevelType w:val="hybridMultilevel"/>
    <w:tmpl w:val="3FF4D374"/>
    <w:lvl w:ilvl="0" w:tplc="4FDE74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202782E"/>
    <w:multiLevelType w:val="multilevel"/>
    <w:tmpl w:val="EED88FC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4AD5979"/>
    <w:multiLevelType w:val="hybridMultilevel"/>
    <w:tmpl w:val="F19A3CB6"/>
    <w:lvl w:ilvl="0" w:tplc="49ACA290">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0">
    <w:nsid w:val="766968F2"/>
    <w:multiLevelType w:val="multilevel"/>
    <w:tmpl w:val="EED88FC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95576E7"/>
    <w:multiLevelType w:val="multilevel"/>
    <w:tmpl w:val="EED88F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BA24446"/>
    <w:multiLevelType w:val="multilevel"/>
    <w:tmpl w:val="E488B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CC7028"/>
    <w:multiLevelType w:val="hybridMultilevel"/>
    <w:tmpl w:val="9A0677B0"/>
    <w:lvl w:ilvl="0" w:tplc="29E8321A">
      <w:start w:val="1"/>
      <w:numFmt w:val="decimal"/>
      <w:lvlText w:val="%1."/>
      <w:lvlJc w:val="left"/>
      <w:pPr>
        <w:tabs>
          <w:tab w:val="num" w:pos="1530"/>
        </w:tabs>
        <w:ind w:left="1530" w:hanging="8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0"/>
  </w:num>
  <w:num w:numId="2">
    <w:abstractNumId w:val="42"/>
  </w:num>
  <w:num w:numId="3">
    <w:abstractNumId w:val="8"/>
  </w:num>
  <w:num w:numId="4">
    <w:abstractNumId w:val="31"/>
  </w:num>
  <w:num w:numId="5">
    <w:abstractNumId w:val="24"/>
  </w:num>
  <w:num w:numId="6">
    <w:abstractNumId w:val="1"/>
  </w:num>
  <w:num w:numId="7">
    <w:abstractNumId w:val="13"/>
  </w:num>
  <w:num w:numId="8">
    <w:abstractNumId w:val="26"/>
  </w:num>
  <w:num w:numId="9">
    <w:abstractNumId w:val="17"/>
  </w:num>
  <w:num w:numId="10">
    <w:abstractNumId w:val="9"/>
  </w:num>
  <w:num w:numId="11">
    <w:abstractNumId w:val="7"/>
  </w:num>
  <w:num w:numId="12">
    <w:abstractNumId w:val="33"/>
  </w:num>
  <w:num w:numId="13">
    <w:abstractNumId w:val="3"/>
  </w:num>
  <w:num w:numId="14">
    <w:abstractNumId w:val="22"/>
  </w:num>
  <w:num w:numId="15">
    <w:abstractNumId w:val="28"/>
  </w:num>
  <w:num w:numId="16">
    <w:abstractNumId w:val="11"/>
  </w:num>
  <w:num w:numId="17">
    <w:abstractNumId w:val="16"/>
  </w:num>
  <w:num w:numId="18">
    <w:abstractNumId w:val="36"/>
  </w:num>
  <w:num w:numId="19">
    <w:abstractNumId w:val="37"/>
  </w:num>
  <w:num w:numId="20">
    <w:abstractNumId w:val="43"/>
  </w:num>
  <w:num w:numId="21">
    <w:abstractNumId w:val="35"/>
  </w:num>
  <w:num w:numId="22">
    <w:abstractNumId w:val="39"/>
  </w:num>
  <w:num w:numId="23">
    <w:abstractNumId w:val="41"/>
  </w:num>
  <w:num w:numId="24">
    <w:abstractNumId w:val="10"/>
  </w:num>
  <w:num w:numId="25">
    <w:abstractNumId w:val="14"/>
  </w:num>
  <w:num w:numId="26">
    <w:abstractNumId w:val="40"/>
  </w:num>
  <w:num w:numId="27">
    <w:abstractNumId w:val="4"/>
  </w:num>
  <w:num w:numId="28">
    <w:abstractNumId w:val="15"/>
  </w:num>
  <w:num w:numId="29">
    <w:abstractNumId w:val="21"/>
  </w:num>
  <w:num w:numId="30">
    <w:abstractNumId w:val="29"/>
  </w:num>
  <w:num w:numId="31">
    <w:abstractNumId w:val="25"/>
  </w:num>
  <w:num w:numId="32">
    <w:abstractNumId w:val="34"/>
  </w:num>
  <w:num w:numId="33">
    <w:abstractNumId w:val="30"/>
  </w:num>
  <w:num w:numId="34">
    <w:abstractNumId w:val="32"/>
  </w:num>
  <w:num w:numId="35">
    <w:abstractNumId w:val="2"/>
  </w:num>
  <w:num w:numId="36">
    <w:abstractNumId w:val="5"/>
  </w:num>
  <w:num w:numId="37">
    <w:abstractNumId w:val="38"/>
  </w:num>
  <w:num w:numId="38">
    <w:abstractNumId w:val="23"/>
  </w:num>
  <w:num w:numId="39">
    <w:abstractNumId w:val="19"/>
  </w:num>
  <w:num w:numId="40">
    <w:abstractNumId w:val="12"/>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6"/>
  </w:num>
  <w:num w:numId="44">
    <w:abstractNumId w:val="18"/>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0"/>
    <w:footnote w:id="1"/>
  </w:footnotePr>
  <w:endnotePr>
    <w:endnote w:id="0"/>
    <w:endnote w:id="1"/>
  </w:endnotePr>
  <w:compat/>
  <w:rsids>
    <w:rsidRoot w:val="00107B0C"/>
    <w:rsid w:val="0000521A"/>
    <w:rsid w:val="00006C7A"/>
    <w:rsid w:val="00010608"/>
    <w:rsid w:val="000233E9"/>
    <w:rsid w:val="000369B5"/>
    <w:rsid w:val="00046489"/>
    <w:rsid w:val="00050E2D"/>
    <w:rsid w:val="0006010D"/>
    <w:rsid w:val="00060137"/>
    <w:rsid w:val="000609D2"/>
    <w:rsid w:val="00097E7F"/>
    <w:rsid w:val="000B41AE"/>
    <w:rsid w:val="000C6021"/>
    <w:rsid w:val="000D1B42"/>
    <w:rsid w:val="000D538D"/>
    <w:rsid w:val="000D5669"/>
    <w:rsid w:val="000F3190"/>
    <w:rsid w:val="000F41E1"/>
    <w:rsid w:val="00105B63"/>
    <w:rsid w:val="00107B0C"/>
    <w:rsid w:val="00133698"/>
    <w:rsid w:val="001504E8"/>
    <w:rsid w:val="001626FE"/>
    <w:rsid w:val="00170AB8"/>
    <w:rsid w:val="0018069F"/>
    <w:rsid w:val="001825AA"/>
    <w:rsid w:val="001A3DD8"/>
    <w:rsid w:val="001C5F59"/>
    <w:rsid w:val="001C723A"/>
    <w:rsid w:val="001D1073"/>
    <w:rsid w:val="00213837"/>
    <w:rsid w:val="0022610E"/>
    <w:rsid w:val="00227889"/>
    <w:rsid w:val="0023226A"/>
    <w:rsid w:val="0024402B"/>
    <w:rsid w:val="002549AB"/>
    <w:rsid w:val="00262FEE"/>
    <w:rsid w:val="00273060"/>
    <w:rsid w:val="002B72EC"/>
    <w:rsid w:val="002C0DAA"/>
    <w:rsid w:val="002C4F84"/>
    <w:rsid w:val="002D0184"/>
    <w:rsid w:val="002E18BB"/>
    <w:rsid w:val="002F77CF"/>
    <w:rsid w:val="00301773"/>
    <w:rsid w:val="00307A36"/>
    <w:rsid w:val="00311136"/>
    <w:rsid w:val="00314A1A"/>
    <w:rsid w:val="003249C1"/>
    <w:rsid w:val="00337572"/>
    <w:rsid w:val="00343A83"/>
    <w:rsid w:val="00345410"/>
    <w:rsid w:val="00352B7E"/>
    <w:rsid w:val="00360C26"/>
    <w:rsid w:val="00367712"/>
    <w:rsid w:val="00374489"/>
    <w:rsid w:val="00374C89"/>
    <w:rsid w:val="00376C8B"/>
    <w:rsid w:val="00385D60"/>
    <w:rsid w:val="00387E42"/>
    <w:rsid w:val="00390F3F"/>
    <w:rsid w:val="003929AA"/>
    <w:rsid w:val="003B6A7F"/>
    <w:rsid w:val="003E40A4"/>
    <w:rsid w:val="003F6459"/>
    <w:rsid w:val="004110AB"/>
    <w:rsid w:val="00454BF1"/>
    <w:rsid w:val="00464D58"/>
    <w:rsid w:val="00495456"/>
    <w:rsid w:val="004B22CC"/>
    <w:rsid w:val="004B7B96"/>
    <w:rsid w:val="004C3D72"/>
    <w:rsid w:val="004C6228"/>
    <w:rsid w:val="004D5815"/>
    <w:rsid w:val="004F0B6B"/>
    <w:rsid w:val="004F1BF0"/>
    <w:rsid w:val="004F4246"/>
    <w:rsid w:val="005042BF"/>
    <w:rsid w:val="005222E2"/>
    <w:rsid w:val="00533C8C"/>
    <w:rsid w:val="00536788"/>
    <w:rsid w:val="0055113C"/>
    <w:rsid w:val="00555172"/>
    <w:rsid w:val="0057768A"/>
    <w:rsid w:val="00583AC3"/>
    <w:rsid w:val="005966A9"/>
    <w:rsid w:val="005A134C"/>
    <w:rsid w:val="005B2AA1"/>
    <w:rsid w:val="005C4786"/>
    <w:rsid w:val="005D2F9F"/>
    <w:rsid w:val="005E1642"/>
    <w:rsid w:val="00603195"/>
    <w:rsid w:val="00615BA7"/>
    <w:rsid w:val="006249FE"/>
    <w:rsid w:val="006426B5"/>
    <w:rsid w:val="00662770"/>
    <w:rsid w:val="0066563A"/>
    <w:rsid w:val="00690AAD"/>
    <w:rsid w:val="00692A91"/>
    <w:rsid w:val="006B4E81"/>
    <w:rsid w:val="006B7859"/>
    <w:rsid w:val="006C3946"/>
    <w:rsid w:val="006C59BA"/>
    <w:rsid w:val="006C6C5E"/>
    <w:rsid w:val="006E020F"/>
    <w:rsid w:val="006E2BE1"/>
    <w:rsid w:val="006F6A6A"/>
    <w:rsid w:val="00702165"/>
    <w:rsid w:val="00717AFA"/>
    <w:rsid w:val="00720985"/>
    <w:rsid w:val="00735125"/>
    <w:rsid w:val="007413F0"/>
    <w:rsid w:val="00744B10"/>
    <w:rsid w:val="00746F57"/>
    <w:rsid w:val="00747F5B"/>
    <w:rsid w:val="007548C7"/>
    <w:rsid w:val="00761552"/>
    <w:rsid w:val="007B2718"/>
    <w:rsid w:val="007F38CA"/>
    <w:rsid w:val="007F7A32"/>
    <w:rsid w:val="0081060C"/>
    <w:rsid w:val="00816D11"/>
    <w:rsid w:val="0083594B"/>
    <w:rsid w:val="00836A5E"/>
    <w:rsid w:val="008556E0"/>
    <w:rsid w:val="00857CE7"/>
    <w:rsid w:val="00871148"/>
    <w:rsid w:val="008831D4"/>
    <w:rsid w:val="00884A07"/>
    <w:rsid w:val="008949C5"/>
    <w:rsid w:val="00896CBC"/>
    <w:rsid w:val="008A2D22"/>
    <w:rsid w:val="008B0F7F"/>
    <w:rsid w:val="008C0E41"/>
    <w:rsid w:val="008C3DFC"/>
    <w:rsid w:val="008E1D94"/>
    <w:rsid w:val="008E6F2C"/>
    <w:rsid w:val="0091790D"/>
    <w:rsid w:val="00944CA4"/>
    <w:rsid w:val="00953031"/>
    <w:rsid w:val="00956960"/>
    <w:rsid w:val="009662EA"/>
    <w:rsid w:val="009724E2"/>
    <w:rsid w:val="00975A1C"/>
    <w:rsid w:val="00986927"/>
    <w:rsid w:val="009B6406"/>
    <w:rsid w:val="00A025D7"/>
    <w:rsid w:val="00A047CB"/>
    <w:rsid w:val="00A1076A"/>
    <w:rsid w:val="00A13BE5"/>
    <w:rsid w:val="00A149F4"/>
    <w:rsid w:val="00A26589"/>
    <w:rsid w:val="00A40046"/>
    <w:rsid w:val="00A62E43"/>
    <w:rsid w:val="00AB438E"/>
    <w:rsid w:val="00AB6904"/>
    <w:rsid w:val="00AC40C5"/>
    <w:rsid w:val="00AC49FB"/>
    <w:rsid w:val="00B172F7"/>
    <w:rsid w:val="00B2195C"/>
    <w:rsid w:val="00B77F1C"/>
    <w:rsid w:val="00B91D93"/>
    <w:rsid w:val="00B95DBC"/>
    <w:rsid w:val="00BA071D"/>
    <w:rsid w:val="00BA7870"/>
    <w:rsid w:val="00BB4C38"/>
    <w:rsid w:val="00BB5E9D"/>
    <w:rsid w:val="00BC12F4"/>
    <w:rsid w:val="00BC77AC"/>
    <w:rsid w:val="00BF4CC7"/>
    <w:rsid w:val="00BF6E52"/>
    <w:rsid w:val="00C004B4"/>
    <w:rsid w:val="00C01FEA"/>
    <w:rsid w:val="00C118D1"/>
    <w:rsid w:val="00C152CF"/>
    <w:rsid w:val="00C26564"/>
    <w:rsid w:val="00C3739B"/>
    <w:rsid w:val="00C37C16"/>
    <w:rsid w:val="00C54652"/>
    <w:rsid w:val="00C55198"/>
    <w:rsid w:val="00C8290F"/>
    <w:rsid w:val="00CA00F9"/>
    <w:rsid w:val="00CA14D7"/>
    <w:rsid w:val="00CB58F7"/>
    <w:rsid w:val="00CB7412"/>
    <w:rsid w:val="00CC7816"/>
    <w:rsid w:val="00CD11A6"/>
    <w:rsid w:val="00CE6574"/>
    <w:rsid w:val="00CE70A8"/>
    <w:rsid w:val="00CF7251"/>
    <w:rsid w:val="00D13C42"/>
    <w:rsid w:val="00D21972"/>
    <w:rsid w:val="00D23034"/>
    <w:rsid w:val="00D34F0C"/>
    <w:rsid w:val="00D41EF8"/>
    <w:rsid w:val="00D42A73"/>
    <w:rsid w:val="00D46873"/>
    <w:rsid w:val="00D749E3"/>
    <w:rsid w:val="00D8286E"/>
    <w:rsid w:val="00D90EBF"/>
    <w:rsid w:val="00D921D5"/>
    <w:rsid w:val="00DD4CF4"/>
    <w:rsid w:val="00DE4BE7"/>
    <w:rsid w:val="00DF03A8"/>
    <w:rsid w:val="00E13189"/>
    <w:rsid w:val="00E13D35"/>
    <w:rsid w:val="00E22352"/>
    <w:rsid w:val="00E31490"/>
    <w:rsid w:val="00E518F4"/>
    <w:rsid w:val="00E56343"/>
    <w:rsid w:val="00E67E19"/>
    <w:rsid w:val="00E74933"/>
    <w:rsid w:val="00EA4ED3"/>
    <w:rsid w:val="00ED03B6"/>
    <w:rsid w:val="00ED4DA5"/>
    <w:rsid w:val="00ED64E6"/>
    <w:rsid w:val="00EE3B55"/>
    <w:rsid w:val="00EE4587"/>
    <w:rsid w:val="00EF5182"/>
    <w:rsid w:val="00F129BF"/>
    <w:rsid w:val="00F54BC9"/>
    <w:rsid w:val="00F55F35"/>
    <w:rsid w:val="00F7585B"/>
    <w:rsid w:val="00F91FB2"/>
    <w:rsid w:val="00FA194B"/>
    <w:rsid w:val="00FA3C20"/>
    <w:rsid w:val="00FA545E"/>
    <w:rsid w:val="00FD7DEC"/>
    <w:rsid w:val="00FE224B"/>
    <w:rsid w:val="00FE2C28"/>
    <w:rsid w:val="00FE7AC4"/>
    <w:rsid w:val="00FF4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paragraph" w:styleId="2">
    <w:name w:val="heading 2"/>
    <w:basedOn w:val="a"/>
    <w:next w:val="a"/>
    <w:link w:val="20"/>
    <w:qFormat/>
    <w:rsid w:val="000609D2"/>
    <w:pPr>
      <w:keepNext/>
      <w:ind w:left="5670"/>
      <w:outlineLvl w:val="1"/>
    </w:pPr>
    <w:rPr>
      <w:sz w:val="28"/>
    </w:rPr>
  </w:style>
  <w:style w:type="paragraph" w:styleId="7">
    <w:name w:val="heading 7"/>
    <w:basedOn w:val="a"/>
    <w:next w:val="a"/>
    <w:link w:val="70"/>
    <w:qFormat/>
    <w:rsid w:val="000609D2"/>
    <w:pPr>
      <w:keepNext/>
      <w:outlineLvl w:val="6"/>
    </w:pPr>
    <w:rPr>
      <w:sz w:val="28"/>
    </w:rPr>
  </w:style>
  <w:style w:type="paragraph" w:styleId="9">
    <w:name w:val="heading 9"/>
    <w:basedOn w:val="a"/>
    <w:next w:val="a"/>
    <w:link w:val="90"/>
    <w:qFormat/>
    <w:rsid w:val="000609D2"/>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rPr>
  </w:style>
  <w:style w:type="character" w:customStyle="1" w:styleId="a6">
    <w:name w:val="Текст выноски Знак"/>
    <w:link w:val="a5"/>
    <w:rsid w:val="00FA3C20"/>
    <w:rPr>
      <w:rFonts w:ascii="Tahoma" w:hAnsi="Tahoma" w:cs="Tahoma"/>
      <w:sz w:val="16"/>
      <w:szCs w:val="16"/>
    </w:rPr>
  </w:style>
  <w:style w:type="paragraph" w:styleId="a7">
    <w:name w:val="Normal (Web)"/>
    <w:basedOn w:val="a"/>
    <w:uiPriority w:val="99"/>
    <w:unhideWhenUsed/>
    <w:rsid w:val="00107B0C"/>
    <w:pPr>
      <w:spacing w:before="100" w:beforeAutospacing="1" w:after="119"/>
    </w:pPr>
    <w:rPr>
      <w:sz w:val="24"/>
      <w:szCs w:val="24"/>
    </w:rPr>
  </w:style>
  <w:style w:type="paragraph" w:styleId="a8">
    <w:name w:val="header"/>
    <w:basedOn w:val="a"/>
    <w:link w:val="a9"/>
    <w:rsid w:val="00107B0C"/>
    <w:pPr>
      <w:tabs>
        <w:tab w:val="center" w:pos="4677"/>
        <w:tab w:val="right" w:pos="9355"/>
      </w:tabs>
    </w:pPr>
  </w:style>
  <w:style w:type="character" w:customStyle="1" w:styleId="a9">
    <w:name w:val="Верхний колонтитул Знак"/>
    <w:basedOn w:val="a0"/>
    <w:link w:val="a8"/>
    <w:uiPriority w:val="99"/>
    <w:rsid w:val="00107B0C"/>
  </w:style>
  <w:style w:type="paragraph" w:styleId="aa">
    <w:name w:val="footer"/>
    <w:basedOn w:val="a"/>
    <w:link w:val="ab"/>
    <w:rsid w:val="00107B0C"/>
    <w:pPr>
      <w:tabs>
        <w:tab w:val="center" w:pos="4677"/>
        <w:tab w:val="right" w:pos="9355"/>
      </w:tabs>
    </w:pPr>
  </w:style>
  <w:style w:type="character" w:customStyle="1" w:styleId="ab">
    <w:name w:val="Нижний колонтитул Знак"/>
    <w:basedOn w:val="a0"/>
    <w:link w:val="aa"/>
    <w:rsid w:val="00107B0C"/>
  </w:style>
  <w:style w:type="paragraph" w:styleId="ac">
    <w:name w:val="List Paragraph"/>
    <w:basedOn w:val="a"/>
    <w:uiPriority w:val="34"/>
    <w:qFormat/>
    <w:rsid w:val="00DD4CF4"/>
    <w:pPr>
      <w:ind w:left="720"/>
      <w:contextualSpacing/>
    </w:pPr>
  </w:style>
  <w:style w:type="table" w:styleId="ad">
    <w:name w:val="Table Grid"/>
    <w:basedOn w:val="a1"/>
    <w:rsid w:val="0089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B438E"/>
    <w:pPr>
      <w:widowControl w:val="0"/>
      <w:autoSpaceDE w:val="0"/>
      <w:autoSpaceDN w:val="0"/>
    </w:pPr>
    <w:rPr>
      <w:rFonts w:ascii="Calibri" w:hAnsi="Calibri" w:cs="Calibri"/>
      <w:sz w:val="22"/>
    </w:rPr>
  </w:style>
  <w:style w:type="paragraph" w:customStyle="1" w:styleId="211">
    <w:name w:val="Знак2 Знак Знак1 Знак1 Знак Знак Знак Знак Знак Знак Знак Знак Знак Знак Знак Знак"/>
    <w:basedOn w:val="a"/>
    <w:rsid w:val="00374489"/>
    <w:pPr>
      <w:spacing w:after="160" w:line="240" w:lineRule="exact"/>
    </w:pPr>
    <w:rPr>
      <w:rFonts w:ascii="Verdana" w:hAnsi="Verdana"/>
      <w:lang w:val="en-US" w:eastAsia="en-US"/>
    </w:rPr>
  </w:style>
  <w:style w:type="character" w:customStyle="1" w:styleId="ae">
    <w:name w:val="Текст Знак"/>
    <w:aliases w:val="Знак1 Знак, Знак1 Знак"/>
    <w:basedOn w:val="a0"/>
    <w:link w:val="af"/>
    <w:locked/>
    <w:rsid w:val="00374489"/>
    <w:rPr>
      <w:rFonts w:ascii="Courier New" w:hAnsi="Courier New" w:cs="Courier New"/>
    </w:rPr>
  </w:style>
  <w:style w:type="paragraph" w:styleId="af">
    <w:name w:val="Plain Text"/>
    <w:aliases w:val="Знак1, Знак1"/>
    <w:basedOn w:val="a"/>
    <w:link w:val="ae"/>
    <w:rsid w:val="00374489"/>
    <w:rPr>
      <w:rFonts w:ascii="Courier New" w:hAnsi="Courier New" w:cs="Courier New"/>
    </w:rPr>
  </w:style>
  <w:style w:type="character" w:customStyle="1" w:styleId="10">
    <w:name w:val="Текст Знак1"/>
    <w:basedOn w:val="a0"/>
    <w:rsid w:val="00374489"/>
    <w:rPr>
      <w:rFonts w:ascii="Consolas" w:hAnsi="Consolas"/>
      <w:sz w:val="21"/>
      <w:szCs w:val="21"/>
    </w:rPr>
  </w:style>
  <w:style w:type="character" w:customStyle="1" w:styleId="blk">
    <w:name w:val="blk"/>
    <w:basedOn w:val="a0"/>
    <w:rsid w:val="00374489"/>
  </w:style>
  <w:style w:type="paragraph" w:styleId="3">
    <w:name w:val="Body Text Indent 3"/>
    <w:basedOn w:val="a"/>
    <w:link w:val="30"/>
    <w:rsid w:val="000609D2"/>
    <w:pPr>
      <w:spacing w:after="120"/>
      <w:ind w:left="283"/>
    </w:pPr>
    <w:rPr>
      <w:sz w:val="16"/>
      <w:szCs w:val="16"/>
    </w:rPr>
  </w:style>
  <w:style w:type="character" w:customStyle="1" w:styleId="30">
    <w:name w:val="Основной текст с отступом 3 Знак"/>
    <w:basedOn w:val="a0"/>
    <w:link w:val="3"/>
    <w:rsid w:val="000609D2"/>
    <w:rPr>
      <w:sz w:val="16"/>
      <w:szCs w:val="16"/>
    </w:rPr>
  </w:style>
  <w:style w:type="character" w:customStyle="1" w:styleId="20">
    <w:name w:val="Заголовок 2 Знак"/>
    <w:basedOn w:val="a0"/>
    <w:link w:val="2"/>
    <w:rsid w:val="000609D2"/>
    <w:rPr>
      <w:sz w:val="28"/>
    </w:rPr>
  </w:style>
  <w:style w:type="character" w:customStyle="1" w:styleId="70">
    <w:name w:val="Заголовок 7 Знак"/>
    <w:basedOn w:val="a0"/>
    <w:link w:val="7"/>
    <w:rsid w:val="000609D2"/>
    <w:rPr>
      <w:sz w:val="28"/>
    </w:rPr>
  </w:style>
  <w:style w:type="character" w:customStyle="1" w:styleId="90">
    <w:name w:val="Заголовок 9 Знак"/>
    <w:basedOn w:val="a0"/>
    <w:link w:val="9"/>
    <w:rsid w:val="000609D2"/>
    <w:rPr>
      <w:sz w:val="24"/>
    </w:rPr>
  </w:style>
  <w:style w:type="paragraph" w:styleId="af0">
    <w:name w:val="Body Text"/>
    <w:basedOn w:val="a"/>
    <w:link w:val="af1"/>
    <w:rsid w:val="000609D2"/>
    <w:rPr>
      <w:sz w:val="28"/>
    </w:rPr>
  </w:style>
  <w:style w:type="character" w:customStyle="1" w:styleId="af1">
    <w:name w:val="Основной текст Знак"/>
    <w:basedOn w:val="a0"/>
    <w:link w:val="af0"/>
    <w:rsid w:val="000609D2"/>
    <w:rPr>
      <w:sz w:val="28"/>
    </w:rPr>
  </w:style>
  <w:style w:type="paragraph" w:styleId="22">
    <w:name w:val="Body Text 2"/>
    <w:basedOn w:val="a"/>
    <w:link w:val="23"/>
    <w:rsid w:val="000609D2"/>
    <w:pPr>
      <w:jc w:val="both"/>
    </w:pPr>
    <w:rPr>
      <w:sz w:val="28"/>
    </w:rPr>
  </w:style>
  <w:style w:type="character" w:customStyle="1" w:styleId="23">
    <w:name w:val="Основной текст 2 Знак"/>
    <w:basedOn w:val="a0"/>
    <w:link w:val="22"/>
    <w:rsid w:val="000609D2"/>
    <w:rPr>
      <w:sz w:val="28"/>
    </w:rPr>
  </w:style>
  <w:style w:type="paragraph" w:styleId="24">
    <w:name w:val="Body Text Indent 2"/>
    <w:basedOn w:val="a"/>
    <w:link w:val="25"/>
    <w:rsid w:val="000609D2"/>
    <w:pPr>
      <w:ind w:firstLine="720"/>
      <w:jc w:val="both"/>
    </w:pPr>
    <w:rPr>
      <w:sz w:val="28"/>
    </w:rPr>
  </w:style>
  <w:style w:type="character" w:customStyle="1" w:styleId="25">
    <w:name w:val="Основной текст с отступом 2 Знак"/>
    <w:basedOn w:val="a0"/>
    <w:link w:val="24"/>
    <w:rsid w:val="000609D2"/>
    <w:rPr>
      <w:sz w:val="28"/>
    </w:rPr>
  </w:style>
  <w:style w:type="character" w:styleId="af2">
    <w:name w:val="page number"/>
    <w:basedOn w:val="a0"/>
    <w:rsid w:val="000609D2"/>
  </w:style>
  <w:style w:type="paragraph" w:customStyle="1" w:styleId="ConsPlusNonformat">
    <w:name w:val="ConsPlusNonformat"/>
    <w:rsid w:val="000609D2"/>
    <w:pPr>
      <w:widowControl w:val="0"/>
      <w:autoSpaceDE w:val="0"/>
      <w:autoSpaceDN w:val="0"/>
      <w:adjustRightInd w:val="0"/>
    </w:pPr>
    <w:rPr>
      <w:rFonts w:ascii="Courier New" w:hAnsi="Courier New" w:cs="Courier New"/>
    </w:rPr>
  </w:style>
  <w:style w:type="paragraph" w:customStyle="1" w:styleId="ConsPlusCell">
    <w:name w:val="ConsPlusCell"/>
    <w:rsid w:val="000609D2"/>
    <w:pPr>
      <w:widowControl w:val="0"/>
      <w:autoSpaceDE w:val="0"/>
      <w:autoSpaceDN w:val="0"/>
      <w:adjustRightInd w:val="0"/>
    </w:pPr>
    <w:rPr>
      <w:sz w:val="24"/>
      <w:szCs w:val="24"/>
    </w:rPr>
  </w:style>
  <w:style w:type="character" w:styleId="af3">
    <w:name w:val="Hyperlink"/>
    <w:basedOn w:val="a0"/>
    <w:rsid w:val="000609D2"/>
    <w:rPr>
      <w:color w:val="0000FF"/>
      <w:u w:val="single"/>
    </w:rPr>
  </w:style>
  <w:style w:type="paragraph" w:customStyle="1" w:styleId="af4">
    <w:name w:val="Знак Знак Знак Знак"/>
    <w:basedOn w:val="a"/>
    <w:rsid w:val="000609D2"/>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lang w:val="x-none" w:eastAsia="x-none"/>
    </w:rPr>
  </w:style>
  <w:style w:type="character" w:customStyle="1" w:styleId="a6">
    <w:name w:val="Текст выноски Знак"/>
    <w:link w:val="a5"/>
    <w:rsid w:val="00FA3C20"/>
    <w:rPr>
      <w:rFonts w:ascii="Tahoma" w:hAnsi="Tahoma" w:cs="Tahoma"/>
      <w:sz w:val="16"/>
      <w:szCs w:val="16"/>
    </w:rPr>
  </w:style>
  <w:style w:type="paragraph" w:styleId="a7">
    <w:name w:val="Normal (Web)"/>
    <w:basedOn w:val="a"/>
    <w:uiPriority w:val="99"/>
    <w:unhideWhenUsed/>
    <w:rsid w:val="00107B0C"/>
    <w:pPr>
      <w:spacing w:before="100" w:beforeAutospacing="1" w:after="119"/>
    </w:pPr>
    <w:rPr>
      <w:sz w:val="24"/>
      <w:szCs w:val="24"/>
    </w:rPr>
  </w:style>
  <w:style w:type="paragraph" w:styleId="a8">
    <w:name w:val="header"/>
    <w:basedOn w:val="a"/>
    <w:link w:val="a9"/>
    <w:uiPriority w:val="99"/>
    <w:rsid w:val="00107B0C"/>
    <w:pPr>
      <w:tabs>
        <w:tab w:val="center" w:pos="4677"/>
        <w:tab w:val="right" w:pos="9355"/>
      </w:tabs>
    </w:pPr>
  </w:style>
  <w:style w:type="character" w:customStyle="1" w:styleId="a9">
    <w:name w:val="Верхний колонтитул Знак"/>
    <w:basedOn w:val="a0"/>
    <w:link w:val="a8"/>
    <w:uiPriority w:val="99"/>
    <w:rsid w:val="00107B0C"/>
  </w:style>
  <w:style w:type="paragraph" w:styleId="aa">
    <w:name w:val="footer"/>
    <w:basedOn w:val="a"/>
    <w:link w:val="ab"/>
    <w:rsid w:val="00107B0C"/>
    <w:pPr>
      <w:tabs>
        <w:tab w:val="center" w:pos="4677"/>
        <w:tab w:val="right" w:pos="9355"/>
      </w:tabs>
    </w:pPr>
  </w:style>
  <w:style w:type="character" w:customStyle="1" w:styleId="ab">
    <w:name w:val="Нижний колонтитул Знак"/>
    <w:basedOn w:val="a0"/>
    <w:link w:val="aa"/>
    <w:rsid w:val="00107B0C"/>
  </w:style>
  <w:style w:type="paragraph" w:styleId="ac">
    <w:name w:val="List Paragraph"/>
    <w:basedOn w:val="a"/>
    <w:uiPriority w:val="34"/>
    <w:qFormat/>
    <w:rsid w:val="00DD4CF4"/>
    <w:pPr>
      <w:ind w:left="720"/>
      <w:contextualSpacing/>
    </w:pPr>
  </w:style>
</w:styles>
</file>

<file path=word/webSettings.xml><?xml version="1.0" encoding="utf-8"?>
<w:webSettings xmlns:r="http://schemas.openxmlformats.org/officeDocument/2006/relationships" xmlns:w="http://schemas.openxmlformats.org/wordprocessingml/2006/main">
  <w:divs>
    <w:div w:id="165944035">
      <w:bodyDiv w:val="1"/>
      <w:marLeft w:val="0"/>
      <w:marRight w:val="0"/>
      <w:marTop w:val="0"/>
      <w:marBottom w:val="0"/>
      <w:divBdr>
        <w:top w:val="none" w:sz="0" w:space="0" w:color="auto"/>
        <w:left w:val="none" w:sz="0" w:space="0" w:color="auto"/>
        <w:bottom w:val="none" w:sz="0" w:space="0" w:color="auto"/>
        <w:right w:val="none" w:sz="0" w:space="0" w:color="auto"/>
      </w:divBdr>
    </w:div>
    <w:div w:id="294793366">
      <w:bodyDiv w:val="1"/>
      <w:marLeft w:val="0"/>
      <w:marRight w:val="0"/>
      <w:marTop w:val="0"/>
      <w:marBottom w:val="0"/>
      <w:divBdr>
        <w:top w:val="none" w:sz="0" w:space="0" w:color="auto"/>
        <w:left w:val="none" w:sz="0" w:space="0" w:color="auto"/>
        <w:bottom w:val="none" w:sz="0" w:space="0" w:color="auto"/>
        <w:right w:val="none" w:sz="0" w:space="0" w:color="auto"/>
      </w:divBdr>
    </w:div>
    <w:div w:id="367149169">
      <w:bodyDiv w:val="1"/>
      <w:marLeft w:val="0"/>
      <w:marRight w:val="0"/>
      <w:marTop w:val="0"/>
      <w:marBottom w:val="0"/>
      <w:divBdr>
        <w:top w:val="none" w:sz="0" w:space="0" w:color="auto"/>
        <w:left w:val="none" w:sz="0" w:space="0" w:color="auto"/>
        <w:bottom w:val="none" w:sz="0" w:space="0" w:color="auto"/>
        <w:right w:val="none" w:sz="0" w:space="0" w:color="auto"/>
      </w:divBdr>
    </w:div>
    <w:div w:id="515584522">
      <w:bodyDiv w:val="1"/>
      <w:marLeft w:val="0"/>
      <w:marRight w:val="0"/>
      <w:marTop w:val="0"/>
      <w:marBottom w:val="0"/>
      <w:divBdr>
        <w:top w:val="none" w:sz="0" w:space="0" w:color="auto"/>
        <w:left w:val="none" w:sz="0" w:space="0" w:color="auto"/>
        <w:bottom w:val="none" w:sz="0" w:space="0" w:color="auto"/>
        <w:right w:val="none" w:sz="0" w:space="0" w:color="auto"/>
      </w:divBdr>
    </w:div>
    <w:div w:id="669218189">
      <w:bodyDiv w:val="1"/>
      <w:marLeft w:val="0"/>
      <w:marRight w:val="0"/>
      <w:marTop w:val="0"/>
      <w:marBottom w:val="0"/>
      <w:divBdr>
        <w:top w:val="none" w:sz="0" w:space="0" w:color="auto"/>
        <w:left w:val="none" w:sz="0" w:space="0" w:color="auto"/>
        <w:bottom w:val="none" w:sz="0" w:space="0" w:color="auto"/>
        <w:right w:val="none" w:sz="0" w:space="0" w:color="auto"/>
      </w:divBdr>
    </w:div>
    <w:div w:id="1196506129">
      <w:bodyDiv w:val="1"/>
      <w:marLeft w:val="0"/>
      <w:marRight w:val="0"/>
      <w:marTop w:val="0"/>
      <w:marBottom w:val="0"/>
      <w:divBdr>
        <w:top w:val="none" w:sz="0" w:space="0" w:color="auto"/>
        <w:left w:val="none" w:sz="0" w:space="0" w:color="auto"/>
        <w:bottom w:val="none" w:sz="0" w:space="0" w:color="auto"/>
        <w:right w:val="none" w:sz="0" w:space="0" w:color="auto"/>
      </w:divBdr>
    </w:div>
    <w:div w:id="1364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d.kamensk-uralskiy.ru/indu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mensk-uralskiy.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212@admnet.kamenskte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kamensk-uralskiy.ru/industry/" TargetMode="External"/><Relationship Id="rId4" Type="http://schemas.openxmlformats.org/officeDocument/2006/relationships/settings" Target="settings.xml"/><Relationship Id="rId9" Type="http://schemas.openxmlformats.org/officeDocument/2006/relationships/hyperlink" Target="http://www.kamensk-uralskiy.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Desktop\post_admin_kam_ur_gor_okrug_27072020_g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727E-F863-4D6C-B0DF-122406D3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post_admin_kam_ur_gor_okrug_27072020_gost</Template>
  <TotalTime>2</TotalTime>
  <Pages>15</Pages>
  <Words>3212</Words>
  <Characters>24356</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dc:creator>
  <cp:lastModifiedBy>Пользователь Windows</cp:lastModifiedBy>
  <cp:revision>3</cp:revision>
  <cp:lastPrinted>2021-04-28T10:28:00Z</cp:lastPrinted>
  <dcterms:created xsi:type="dcterms:W3CDTF">2021-05-20T06:51:00Z</dcterms:created>
  <dcterms:modified xsi:type="dcterms:W3CDTF">2021-05-20T11:21:00Z</dcterms:modified>
</cp:coreProperties>
</file>