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622A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622A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8D306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622AB" w:rsidP="00133698">
      <w:pPr>
        <w:spacing w:before="400"/>
        <w:rPr>
          <w:rFonts w:ascii="Liberation Serif" w:hAnsi="Liberation Serif" w:cs="Liberation Serif"/>
          <w:sz w:val="24"/>
        </w:rPr>
      </w:pPr>
      <w:r w:rsidRPr="001622A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FC0EB8">
        <w:rPr>
          <w:rFonts w:ascii="Liberation Serif" w:hAnsi="Liberation Serif" w:cs="Liberation Serif"/>
          <w:sz w:val="24"/>
        </w:rPr>
        <w:t xml:space="preserve"> 16.08.2021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E54EA1">
        <w:rPr>
          <w:rFonts w:ascii="Liberation Serif" w:hAnsi="Liberation Serif" w:cs="Liberation Serif"/>
          <w:sz w:val="24"/>
        </w:rPr>
        <w:t xml:space="preserve"> </w:t>
      </w:r>
      <w:r w:rsidR="00FC0EB8">
        <w:rPr>
          <w:rFonts w:ascii="Liberation Serif" w:hAnsi="Liberation Serif" w:cs="Liberation Serif"/>
          <w:sz w:val="24"/>
        </w:rPr>
        <w:t>653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jc w:val="center"/>
        <w:rPr>
          <w:rFonts w:ascii="Liberation Serif" w:hAnsi="Liberation Serif" w:cs="Liberation Serif"/>
          <w:b/>
          <w:color w:val="000000"/>
          <w:sz w:val="28"/>
        </w:rPr>
      </w:pPr>
      <w:r>
        <w:rPr>
          <w:rFonts w:ascii="Liberation Serif" w:hAnsi="Liberation Serif" w:cs="Liberation Serif"/>
          <w:b/>
          <w:color w:val="000000"/>
          <w:sz w:val="28"/>
        </w:rPr>
        <w:t xml:space="preserve">О внесении изменений в постановление  </w:t>
      </w:r>
    </w:p>
    <w:p w:rsidR="008D306E" w:rsidRDefault="008D306E" w:rsidP="008D306E">
      <w:pPr>
        <w:jc w:val="center"/>
        <w:rPr>
          <w:rFonts w:ascii="Liberation Serif" w:hAnsi="Liberation Serif" w:cs="Liberation Serif"/>
          <w:b/>
          <w:color w:val="000000"/>
          <w:sz w:val="28"/>
        </w:rPr>
      </w:pPr>
      <w:r>
        <w:rPr>
          <w:rFonts w:ascii="Liberation Serif" w:hAnsi="Liberation Serif" w:cs="Liberation Serif"/>
          <w:b/>
          <w:color w:val="000000"/>
          <w:sz w:val="28"/>
        </w:rPr>
        <w:t xml:space="preserve">Администрации города Каменска-Уральского от 05.08.2013 № 1088 </w:t>
      </w:r>
    </w:p>
    <w:p w:rsidR="00FB0DAD" w:rsidRDefault="008D306E" w:rsidP="008D306E">
      <w:pPr>
        <w:jc w:val="center"/>
        <w:rPr>
          <w:rFonts w:ascii="Liberation Serif" w:hAnsi="Liberation Serif" w:cs="Liberation Serif"/>
          <w:b/>
          <w:color w:val="000000"/>
          <w:sz w:val="28"/>
        </w:rPr>
      </w:pPr>
      <w:r>
        <w:rPr>
          <w:rFonts w:ascii="Liberation Serif" w:hAnsi="Liberation Serif" w:cs="Liberation Serif"/>
          <w:b/>
          <w:color w:val="000000"/>
          <w:sz w:val="28"/>
        </w:rPr>
        <w:t xml:space="preserve">«Об оценке эффективности предоставленных (планируемых к предоставлению) налоговых льгот, установленных (устанавливаемых) нормативными правовыми актами муниципального образования </w:t>
      </w:r>
    </w:p>
    <w:p w:rsidR="008D306E" w:rsidRDefault="008D306E" w:rsidP="008D306E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color w:val="000000"/>
          <w:sz w:val="28"/>
        </w:rPr>
        <w:t>город Каменск-Уральский»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8D306E" w:rsidRDefault="008D306E" w:rsidP="008D306E">
      <w:pPr>
        <w:autoSpaceDE w:val="0"/>
        <w:ind w:firstLine="709"/>
        <w:jc w:val="both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Бюджетным кодексом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Рос</w:t>
      </w:r>
      <w:r>
        <w:rPr>
          <w:rFonts w:ascii="Liberation Serif" w:hAnsi="Liberation Serif" w:cs="Liberation Serif"/>
          <w:sz w:val="28"/>
          <w:szCs w:val="28"/>
        </w:rPr>
        <w:t>сийской Федерац</w:t>
      </w:r>
      <w:r>
        <w:rPr>
          <w:rFonts w:ascii="Liberation Serif" w:hAnsi="Liberation Serif" w:cs="Liberation Serif"/>
          <w:color w:val="000000"/>
          <w:sz w:val="28"/>
          <w:szCs w:val="28"/>
        </w:rPr>
        <w:t>ии,  Уставом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</w:t>
      </w:r>
      <w:r w:rsidR="00FB0DAD">
        <w:rPr>
          <w:rFonts w:ascii="Liberation Serif" w:hAnsi="Liberation Serif" w:cs="Liberation Serif"/>
          <w:sz w:val="28"/>
          <w:szCs w:val="28"/>
        </w:rPr>
        <w:t>ий</w:t>
      </w:r>
      <w:r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FB0DAD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FB0DAD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>
        <w:rPr>
          <w:rFonts w:ascii="Liberation Serif" w:hAnsi="Liberation Serif" w:cs="Liberation Serif"/>
          <w:sz w:val="28"/>
          <w:szCs w:val="28"/>
        </w:rPr>
        <w:t>, в целях повышения эффективности предоставляемых налоговых льгот и прогнозирования выпадающих доходов бюджета Каменск-Уральского городского округа от предоставления налоговых льгот на предстоящий финансовый год, а также 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 Администрация Каменск-Уральского городского округа</w:t>
      </w:r>
    </w:p>
    <w:p w:rsidR="008D306E" w:rsidRDefault="008D306E" w:rsidP="008D306E">
      <w:pPr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8D306E" w:rsidRDefault="008D306E" w:rsidP="00FB0D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color w:val="000000"/>
          <w:sz w:val="28"/>
        </w:rPr>
        <w:t xml:space="preserve">Внести следующие изменения в постановление  Администрации города Каменска-Уральского от 05.08.2013 № 1088 </w:t>
      </w:r>
      <w:r w:rsidR="00FB0DAD">
        <w:rPr>
          <w:rFonts w:ascii="Liberation Serif" w:hAnsi="Liberation Serif" w:cs="Liberation Serif"/>
          <w:color w:val="000000"/>
          <w:sz w:val="28"/>
        </w:rPr>
        <w:t xml:space="preserve">(в редакции постановления </w:t>
      </w:r>
      <w:r w:rsidR="00FB0DAD" w:rsidRPr="00FB0DAD">
        <w:rPr>
          <w:rFonts w:ascii="Liberation Serif" w:hAnsi="Liberation Serif" w:cs="Liberation Serif"/>
          <w:color w:val="000000"/>
          <w:sz w:val="28"/>
        </w:rPr>
        <w:t>Администрации г</w:t>
      </w:r>
      <w:r w:rsidR="00FB0DAD">
        <w:rPr>
          <w:rFonts w:ascii="Liberation Serif" w:hAnsi="Liberation Serif" w:cs="Liberation Serif"/>
          <w:color w:val="000000"/>
          <w:sz w:val="28"/>
        </w:rPr>
        <w:t>орода</w:t>
      </w:r>
      <w:r w:rsidR="00FB0DAD" w:rsidRPr="00FB0DAD">
        <w:rPr>
          <w:rFonts w:ascii="Liberation Serif" w:hAnsi="Liberation Serif" w:cs="Liberation Serif"/>
          <w:color w:val="000000"/>
          <w:sz w:val="28"/>
        </w:rPr>
        <w:t xml:space="preserve"> Каменска-Уральского от 29.04.2019 </w:t>
      </w:r>
      <w:r w:rsidR="00FB0DAD">
        <w:rPr>
          <w:rFonts w:ascii="Liberation Serif" w:hAnsi="Liberation Serif" w:cs="Liberation Serif"/>
          <w:color w:val="000000"/>
          <w:sz w:val="28"/>
        </w:rPr>
        <w:t>№</w:t>
      </w:r>
      <w:r w:rsidR="00FB0DAD" w:rsidRPr="00FB0DAD">
        <w:rPr>
          <w:rFonts w:ascii="Liberation Serif" w:hAnsi="Liberation Serif" w:cs="Liberation Serif"/>
          <w:color w:val="000000"/>
          <w:sz w:val="28"/>
        </w:rPr>
        <w:t xml:space="preserve"> 346)</w:t>
      </w:r>
      <w:r w:rsidR="00FB0DAD">
        <w:rPr>
          <w:rFonts w:ascii="Liberation Serif" w:hAnsi="Liberation Serif" w:cs="Liberation Serif"/>
          <w:color w:val="000000"/>
          <w:sz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</w:rPr>
        <w:t>«Об оценке эффективности предоставленных (планируемых к предоставлению) налоговых льгот, установленных (устанавливаемых) нормативными правовыми актами муниципального образования город Каменск-Уральский» (далее – Постановление):</w:t>
      </w:r>
    </w:p>
    <w:p w:rsidR="00FB0DAD" w:rsidRPr="0077521D" w:rsidRDefault="008D306E" w:rsidP="00FB0DAD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 xml:space="preserve">1) </w:t>
      </w:r>
      <w:r w:rsidR="00FB0DAD">
        <w:rPr>
          <w:rFonts w:ascii="Liberation Serif" w:hAnsi="Liberation Serif" w:cs="Liberation Serif"/>
          <w:color w:val="000000"/>
          <w:sz w:val="28"/>
        </w:rPr>
        <w:t xml:space="preserve">в </w:t>
      </w:r>
      <w:r w:rsidR="00FB0DAD" w:rsidRPr="0077521D">
        <w:rPr>
          <w:rFonts w:ascii="Liberation Serif" w:hAnsi="Liberation Serif" w:cs="Liberation Serif"/>
          <w:sz w:val="28"/>
        </w:rPr>
        <w:t>наименовании и в пункте 1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8D306E" w:rsidRPr="0077521D" w:rsidRDefault="00FB0DAD" w:rsidP="008D306E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77521D">
        <w:rPr>
          <w:rFonts w:ascii="Liberation Serif" w:hAnsi="Liberation Serif" w:cs="Liberation Serif"/>
          <w:sz w:val="28"/>
        </w:rPr>
        <w:t xml:space="preserve">2) </w:t>
      </w:r>
      <w:r w:rsidR="008D306E" w:rsidRPr="0077521D">
        <w:rPr>
          <w:rFonts w:ascii="Liberation Serif" w:hAnsi="Liberation Serif" w:cs="Liberation Serif"/>
          <w:sz w:val="28"/>
        </w:rPr>
        <w:t>преамбул</w:t>
      </w:r>
      <w:r w:rsidRPr="0077521D">
        <w:rPr>
          <w:rFonts w:ascii="Liberation Serif" w:hAnsi="Liberation Serif" w:cs="Liberation Serif"/>
          <w:sz w:val="28"/>
        </w:rPr>
        <w:t>у</w:t>
      </w:r>
      <w:r w:rsidR="008D306E" w:rsidRPr="0077521D">
        <w:rPr>
          <w:rFonts w:ascii="Liberation Serif" w:hAnsi="Liberation Serif" w:cs="Liberation Serif"/>
          <w:sz w:val="28"/>
        </w:rPr>
        <w:t xml:space="preserve"> Постановления </w:t>
      </w:r>
      <w:r w:rsidRPr="0077521D"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FB0DAD" w:rsidRDefault="00FB0DAD" w:rsidP="004A0E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</w:rPr>
      </w:pPr>
      <w:proofErr w:type="gramStart"/>
      <w:r w:rsidRPr="0077521D">
        <w:rPr>
          <w:rFonts w:ascii="Liberation Serif" w:hAnsi="Liberation Serif" w:cs="Liberation Serif"/>
          <w:sz w:val="28"/>
          <w:szCs w:val="28"/>
        </w:rPr>
        <w:t xml:space="preserve">«В соответствии с Бюджетным </w:t>
      </w:r>
      <w:hyperlink r:id="rId9" w:history="1">
        <w:r w:rsidRPr="0077521D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77521D">
        <w:rPr>
          <w:rFonts w:ascii="Liberation Serif" w:hAnsi="Liberation Serif" w:cs="Liberation Serif"/>
          <w:sz w:val="28"/>
          <w:szCs w:val="28"/>
        </w:rPr>
        <w:t xml:space="preserve"> Российской Федерации, </w:t>
      </w:r>
      <w:hyperlink r:id="rId10" w:history="1">
        <w:r w:rsidRPr="0077521D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Pr="0077521D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18.01.2018 № 11-ПП «О порядке рассмотрения обращений о возможности установления (пролонгации) налоговых льгот и оценке эффективности установленных (планируемых к установлению (пролонгации)) налоговых льгот», </w:t>
      </w:r>
      <w:hyperlink r:id="rId11" w:history="1">
        <w:r w:rsidRPr="0077521D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Pr="0077521D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</w:t>
      </w:r>
      <w:r w:rsidR="004A0EDD" w:rsidRPr="0077521D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</w:t>
      </w:r>
      <w:r w:rsidRPr="0077521D">
        <w:rPr>
          <w:rFonts w:ascii="Liberation Serif" w:hAnsi="Liberation Serif" w:cs="Liberation Serif"/>
          <w:sz w:val="28"/>
          <w:szCs w:val="28"/>
        </w:rPr>
        <w:t xml:space="preserve"> и в целях повышения эффективности предоставляемых налоговых льгот и прогнозирования выпадающих доходов бюджета Каменск-</w:t>
      </w:r>
      <w:r>
        <w:rPr>
          <w:rFonts w:ascii="Liberation Serif" w:hAnsi="Liberation Serif" w:cs="Liberation Serif"/>
          <w:sz w:val="28"/>
          <w:szCs w:val="28"/>
        </w:rPr>
        <w:t>Уральск</w:t>
      </w:r>
      <w:r w:rsidR="004A0EDD">
        <w:rPr>
          <w:rFonts w:ascii="Liberation Serif" w:hAnsi="Liberation Serif" w:cs="Liberation Serif"/>
          <w:sz w:val="28"/>
          <w:szCs w:val="28"/>
        </w:rPr>
        <w:t xml:space="preserve">ого </w:t>
      </w:r>
      <w:r w:rsidR="004A0EDD">
        <w:rPr>
          <w:rFonts w:ascii="Liberation Serif" w:hAnsi="Liberation Serif" w:cs="Liberation Serif"/>
          <w:sz w:val="28"/>
          <w:szCs w:val="28"/>
        </w:rPr>
        <w:lastRenderedPageBreak/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от предоставления налоговых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льгот на предстоящий финансовый год Администрация города Каменска-Уральского</w:t>
      </w:r>
      <w:r w:rsidR="004A0EDD">
        <w:rPr>
          <w:rFonts w:ascii="Liberation Serif" w:hAnsi="Liberation Serif" w:cs="Liberation Serif"/>
          <w:sz w:val="28"/>
          <w:szCs w:val="28"/>
        </w:rPr>
        <w:t>»;</w:t>
      </w:r>
    </w:p>
    <w:p w:rsidR="008D306E" w:rsidRDefault="004A0EDD" w:rsidP="008D306E">
      <w:pPr>
        <w:ind w:firstLine="709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>3</w:t>
      </w:r>
      <w:r w:rsidR="008D306E">
        <w:rPr>
          <w:rFonts w:ascii="Liberation Serif" w:hAnsi="Liberation Serif" w:cs="Liberation Serif"/>
          <w:color w:val="000000"/>
          <w:sz w:val="28"/>
        </w:rPr>
        <w:t>) пункт 4 Постановления изложить в следующей редакции:</w:t>
      </w:r>
    </w:p>
    <w:p w:rsidR="008D306E" w:rsidRDefault="008D306E" w:rsidP="008D306E">
      <w:pPr>
        <w:ind w:firstLine="709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>«</w:t>
      </w:r>
      <w:r w:rsidR="004A0EDD">
        <w:rPr>
          <w:rFonts w:ascii="Liberation Serif" w:hAnsi="Liberation Serif" w:cs="Liberation Serif"/>
          <w:color w:val="000000"/>
          <w:sz w:val="28"/>
        </w:rPr>
        <w:t xml:space="preserve">4. </w:t>
      </w:r>
      <w:r>
        <w:rPr>
          <w:rFonts w:ascii="Liberation Serif" w:hAnsi="Liberation Serif" w:cs="Liberation Serif"/>
          <w:color w:val="000000"/>
          <w:sz w:val="28"/>
        </w:rPr>
        <w:t>Утвердить состав Комиссии по рассмотрению обращений налогоплательщиков о возможности предоставления налоговых льгот и оценке их эффективности</w:t>
      </w:r>
      <w:r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="004A0ED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8D306E" w:rsidRDefault="004A0EDD" w:rsidP="008D306E">
      <w:pPr>
        <w:ind w:firstLine="709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>4</w:t>
      </w:r>
      <w:r w:rsidR="008D306E">
        <w:rPr>
          <w:rFonts w:ascii="Liberation Serif" w:hAnsi="Liberation Serif" w:cs="Liberation Serif"/>
          <w:color w:val="000000"/>
          <w:sz w:val="28"/>
        </w:rPr>
        <w:t>) в пункте 6 Постановления слова «</w:t>
      </w:r>
      <w:r>
        <w:rPr>
          <w:rFonts w:ascii="Liberation Serif" w:hAnsi="Liberation Serif" w:cs="Liberation Serif"/>
          <w:color w:val="000000"/>
          <w:sz w:val="28"/>
        </w:rPr>
        <w:t xml:space="preserve">заместителя главы </w:t>
      </w:r>
      <w:r w:rsidR="008D306E">
        <w:rPr>
          <w:rFonts w:ascii="Liberation Serif" w:hAnsi="Liberation Serif" w:cs="Liberation Serif"/>
          <w:color w:val="000000"/>
          <w:sz w:val="28"/>
        </w:rPr>
        <w:t>администрации города по экономике и финансам» заменить словами «</w:t>
      </w:r>
      <w:r>
        <w:rPr>
          <w:rFonts w:ascii="Liberation Serif" w:hAnsi="Liberation Serif" w:cs="Liberation Serif"/>
          <w:color w:val="000000"/>
          <w:sz w:val="28"/>
        </w:rPr>
        <w:t xml:space="preserve">заместителя главы </w:t>
      </w:r>
      <w:r w:rsidR="008D306E">
        <w:rPr>
          <w:rFonts w:ascii="Liberation Serif" w:hAnsi="Liberation Serif" w:cs="Liberation Serif"/>
          <w:color w:val="000000"/>
          <w:sz w:val="28"/>
        </w:rPr>
        <w:t>Администрации городского округа».</w:t>
      </w:r>
    </w:p>
    <w:p w:rsidR="008D306E" w:rsidRDefault="008D306E" w:rsidP="008D306E">
      <w:pPr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 xml:space="preserve">2. Внести следующие изменения в Положение </w:t>
      </w:r>
      <w:r>
        <w:rPr>
          <w:rFonts w:ascii="Liberation Serif" w:hAnsi="Liberation Serif" w:cs="Liberation Serif"/>
          <w:sz w:val="28"/>
          <w:szCs w:val="28"/>
        </w:rPr>
        <w:t xml:space="preserve">об оценке эффективности предоставленных (планируемых к предоставлению) налоговых льгот, установленных (устанавливаемых) нормативными правовыми актами муниципального образования город Каменск-Уральский, утвержденное Постановлением </w:t>
      </w:r>
      <w:r>
        <w:rPr>
          <w:rFonts w:ascii="Liberation Serif" w:hAnsi="Liberation Serif" w:cs="Liberation Serif"/>
          <w:color w:val="000000"/>
          <w:sz w:val="28"/>
        </w:rPr>
        <w:t xml:space="preserve"> (далее – Положение об оценке):</w:t>
      </w:r>
    </w:p>
    <w:p w:rsidR="008D306E" w:rsidRDefault="009E0C41" w:rsidP="00A1600B">
      <w:pPr>
        <w:numPr>
          <w:ilvl w:val="2"/>
          <w:numId w:val="1"/>
        </w:numPr>
        <w:tabs>
          <w:tab w:val="clear" w:pos="1440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</w:rPr>
        <w:t>в наименовании и п</w:t>
      </w:r>
      <w:r w:rsidR="004A0EDD">
        <w:rPr>
          <w:rFonts w:ascii="Liberation Serif" w:hAnsi="Liberation Serif" w:cs="Liberation Serif"/>
          <w:color w:val="000000"/>
          <w:sz w:val="28"/>
        </w:rPr>
        <w:t>о всему тексту</w:t>
      </w:r>
      <w:r w:rsidR="008D306E">
        <w:rPr>
          <w:rFonts w:ascii="Liberation Serif" w:hAnsi="Liberation Serif" w:cs="Liberation Serif"/>
          <w:color w:val="000000"/>
          <w:sz w:val="28"/>
        </w:rPr>
        <w:t xml:space="preserve"> Положения об оценке слова «муниципально</w:t>
      </w:r>
      <w:r>
        <w:rPr>
          <w:rFonts w:ascii="Liberation Serif" w:hAnsi="Liberation Serif" w:cs="Liberation Serif"/>
          <w:color w:val="000000"/>
          <w:sz w:val="28"/>
        </w:rPr>
        <w:t>е</w:t>
      </w:r>
      <w:r w:rsidR="008D306E">
        <w:rPr>
          <w:rFonts w:ascii="Liberation Serif" w:hAnsi="Liberation Serif" w:cs="Liberation Serif"/>
          <w:color w:val="000000"/>
          <w:sz w:val="28"/>
        </w:rPr>
        <w:t xml:space="preserve"> образовани</w:t>
      </w:r>
      <w:r>
        <w:rPr>
          <w:rFonts w:ascii="Liberation Serif" w:hAnsi="Liberation Serif" w:cs="Liberation Serif"/>
          <w:color w:val="000000"/>
          <w:sz w:val="28"/>
        </w:rPr>
        <w:t>е</w:t>
      </w:r>
      <w:r w:rsidR="008D306E">
        <w:rPr>
          <w:rFonts w:ascii="Liberation Serif" w:hAnsi="Liberation Serif" w:cs="Liberation Serif"/>
          <w:color w:val="000000"/>
          <w:sz w:val="28"/>
        </w:rPr>
        <w:t xml:space="preserve"> город Каменск-Уральский»</w:t>
      </w:r>
      <w:r>
        <w:rPr>
          <w:rFonts w:ascii="Liberation Serif" w:hAnsi="Liberation Serif" w:cs="Liberation Serif"/>
          <w:color w:val="000000"/>
          <w:sz w:val="28"/>
        </w:rPr>
        <w:t xml:space="preserve"> в соответствующих падежах</w:t>
      </w:r>
      <w:r w:rsidR="008D306E">
        <w:rPr>
          <w:rFonts w:ascii="Liberation Serif" w:hAnsi="Liberation Serif" w:cs="Liberation Serif"/>
          <w:color w:val="000000"/>
          <w:sz w:val="28"/>
        </w:rPr>
        <w:t xml:space="preserve"> заменить словами «Каменск-Уральск</w:t>
      </w:r>
      <w:r>
        <w:rPr>
          <w:rFonts w:ascii="Liberation Serif" w:hAnsi="Liberation Serif" w:cs="Liberation Serif"/>
          <w:color w:val="000000"/>
          <w:sz w:val="28"/>
        </w:rPr>
        <w:t>ий</w:t>
      </w:r>
      <w:r w:rsidR="008D306E">
        <w:rPr>
          <w:rFonts w:ascii="Liberation Serif" w:hAnsi="Liberation Serif" w:cs="Liberation Serif"/>
          <w:color w:val="000000"/>
          <w:sz w:val="28"/>
        </w:rPr>
        <w:t xml:space="preserve"> городско</w:t>
      </w:r>
      <w:r>
        <w:rPr>
          <w:rFonts w:ascii="Liberation Serif" w:hAnsi="Liberation Serif" w:cs="Liberation Serif"/>
          <w:color w:val="000000"/>
          <w:sz w:val="28"/>
        </w:rPr>
        <w:t>й</w:t>
      </w:r>
      <w:r w:rsidR="008D306E">
        <w:rPr>
          <w:rFonts w:ascii="Liberation Serif" w:hAnsi="Liberation Serif" w:cs="Liberation Serif"/>
          <w:color w:val="000000"/>
          <w:sz w:val="28"/>
        </w:rPr>
        <w:t xml:space="preserve"> округ»</w:t>
      </w:r>
      <w:r>
        <w:rPr>
          <w:rFonts w:ascii="Liberation Serif" w:hAnsi="Liberation Serif" w:cs="Liberation Serif"/>
          <w:color w:val="000000"/>
          <w:sz w:val="28"/>
        </w:rPr>
        <w:t xml:space="preserve"> в соответствующих падежах</w:t>
      </w:r>
      <w:r w:rsidR="008D306E">
        <w:rPr>
          <w:rFonts w:ascii="Liberation Serif" w:hAnsi="Liberation Serif" w:cs="Liberation Serif"/>
          <w:color w:val="000000"/>
          <w:sz w:val="28"/>
        </w:rPr>
        <w:t>;</w:t>
      </w:r>
    </w:p>
    <w:p w:rsidR="00A1600B" w:rsidRPr="00A1600B" w:rsidRDefault="008D306E" w:rsidP="00A1600B">
      <w:pPr>
        <w:numPr>
          <w:ilvl w:val="2"/>
          <w:numId w:val="1"/>
        </w:numPr>
        <w:tabs>
          <w:tab w:val="clear" w:pos="1440"/>
        </w:tabs>
        <w:suppressAutoHyphens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пунктах 3, 11 Положения об оценке слова «Администраци</w:t>
      </w:r>
      <w:r w:rsidR="0030157F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Каменска-Уральского» заменить словами «Администраци</w:t>
      </w:r>
      <w:r w:rsidR="0030157F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округа»;</w:t>
      </w:r>
    </w:p>
    <w:p w:rsidR="00A1600B" w:rsidRDefault="00A1600B" w:rsidP="00A1600B">
      <w:pPr>
        <w:numPr>
          <w:ilvl w:val="2"/>
          <w:numId w:val="1"/>
        </w:numPr>
        <w:tabs>
          <w:tab w:val="clear" w:pos="1440"/>
        </w:tabs>
        <w:suppressAutoHyphens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1600B">
        <w:rPr>
          <w:rFonts w:ascii="Liberation Serif" w:hAnsi="Liberation Serif" w:cs="Liberation Serif"/>
          <w:color w:val="000000"/>
          <w:sz w:val="28"/>
          <w:szCs w:val="28"/>
        </w:rPr>
        <w:t>в пунктах 4, 14 Положения об оценке слова «Городск</w:t>
      </w:r>
      <w:r>
        <w:rPr>
          <w:rFonts w:ascii="Liberation Serif" w:hAnsi="Liberation Serif" w:cs="Liberation Serif"/>
          <w:color w:val="000000"/>
          <w:sz w:val="28"/>
          <w:szCs w:val="28"/>
        </w:rPr>
        <w:t>ой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 xml:space="preserve"> Дум</w:t>
      </w:r>
      <w:r>
        <w:rPr>
          <w:rFonts w:ascii="Liberation Serif" w:hAnsi="Liberation Serif" w:cs="Liberation Serif"/>
          <w:color w:val="000000"/>
          <w:sz w:val="28"/>
          <w:szCs w:val="28"/>
        </w:rPr>
        <w:t>ы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 xml:space="preserve"> города Каменска-Уральского» заменить словами «Дум</w:t>
      </w:r>
      <w:r>
        <w:rPr>
          <w:rFonts w:ascii="Liberation Serif" w:hAnsi="Liberation Serif" w:cs="Liberation Serif"/>
          <w:color w:val="000000"/>
          <w:sz w:val="28"/>
          <w:szCs w:val="28"/>
        </w:rPr>
        <w:t>ы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 xml:space="preserve"> Каменск-Уральского городского округа» в соответствующих падежах;</w:t>
      </w:r>
    </w:p>
    <w:p w:rsidR="00A1600B" w:rsidRDefault="008D306E" w:rsidP="00A1600B">
      <w:pPr>
        <w:numPr>
          <w:ilvl w:val="2"/>
          <w:numId w:val="1"/>
        </w:numPr>
        <w:tabs>
          <w:tab w:val="clear" w:pos="1440"/>
        </w:tabs>
        <w:suppressAutoHyphens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1600B">
        <w:rPr>
          <w:rFonts w:ascii="Liberation Serif" w:hAnsi="Liberation Serif" w:cs="Liberation Serif"/>
          <w:color w:val="000000"/>
          <w:sz w:val="28"/>
          <w:szCs w:val="28"/>
        </w:rPr>
        <w:t xml:space="preserve">пункт 7 </w:t>
      </w:r>
      <w:r w:rsidR="00A1600B" w:rsidRPr="00A1600B">
        <w:rPr>
          <w:rFonts w:ascii="Liberation Serif" w:hAnsi="Liberation Serif" w:cs="Liberation Serif"/>
          <w:color w:val="000000"/>
          <w:sz w:val="28"/>
          <w:szCs w:val="28"/>
        </w:rPr>
        <w:t>Положения об оценке</w:t>
      </w:r>
      <w:r w:rsidR="00A1600B">
        <w:rPr>
          <w:rFonts w:ascii="Liberation Serif" w:hAnsi="Liberation Serif" w:cs="Liberation Serif"/>
          <w:color w:val="000000"/>
          <w:sz w:val="28"/>
          <w:szCs w:val="28"/>
        </w:rPr>
        <w:t xml:space="preserve"> изложить в следующей редакции:</w:t>
      </w:r>
    </w:p>
    <w:p w:rsidR="00004744" w:rsidRDefault="00A1600B" w:rsidP="000047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«7. Оценка эффективности 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 xml:space="preserve">предоставленных налоговых льгот проводится функциональным органом Администрации Каменск-Уральского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городского округа 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>Финансово-бюджетн</w:t>
      </w:r>
      <w:r>
        <w:rPr>
          <w:rFonts w:ascii="Liberation Serif" w:hAnsi="Liberation Serif" w:cs="Liberation Serif"/>
          <w:color w:val="000000"/>
          <w:sz w:val="28"/>
          <w:szCs w:val="28"/>
        </w:rPr>
        <w:t>ое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 xml:space="preserve"> управление (далее - ФБУ Каменск-Уральского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городского округа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>)</w:t>
      </w:r>
      <w:proofErr w:type="gramStart"/>
      <w:r w:rsidRPr="00A1600B">
        <w:rPr>
          <w:rFonts w:ascii="Liberation Serif" w:hAnsi="Liberation Serif" w:cs="Liberation Serif"/>
          <w:color w:val="000000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»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1600B" w:rsidRDefault="00004744" w:rsidP="000047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5) в пунктах </w:t>
      </w:r>
      <w:r w:rsidR="008D306E" w:rsidRPr="00A1600B">
        <w:rPr>
          <w:rFonts w:ascii="Liberation Serif" w:hAnsi="Liberation Serif" w:cs="Liberation Serif"/>
          <w:color w:val="000000"/>
          <w:sz w:val="28"/>
          <w:szCs w:val="28"/>
        </w:rPr>
        <w:t>10, 18 Положения об оценке слова «</w:t>
      </w:r>
      <w:r>
        <w:rPr>
          <w:rFonts w:ascii="Liberation Serif" w:hAnsi="Liberation Serif" w:cs="Liberation Serif"/>
          <w:color w:val="000000"/>
          <w:sz w:val="28"/>
          <w:szCs w:val="28"/>
        </w:rPr>
        <w:t>ФБУ города Каменска-Уральского</w:t>
      </w:r>
      <w:r w:rsidR="008D306E" w:rsidRPr="00A1600B">
        <w:rPr>
          <w:rFonts w:ascii="Liberation Serif" w:hAnsi="Liberation Serif" w:cs="Liberation Serif"/>
          <w:color w:val="000000"/>
          <w:sz w:val="28"/>
          <w:szCs w:val="28"/>
        </w:rPr>
        <w:t>» заменить словами «</w:t>
      </w:r>
      <w:r w:rsidRPr="00A1600B">
        <w:rPr>
          <w:rFonts w:ascii="Liberation Serif" w:hAnsi="Liberation Serif" w:cs="Liberation Serif"/>
          <w:color w:val="000000"/>
          <w:sz w:val="28"/>
          <w:szCs w:val="28"/>
        </w:rPr>
        <w:t>ФБУ Каменск-Уральского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городского округа»</w:t>
      </w:r>
      <w:r w:rsidR="008D306E" w:rsidRPr="00A1600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D306E" w:rsidRPr="00A1600B" w:rsidRDefault="00004744" w:rsidP="000047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6) п</w:t>
      </w:r>
      <w:r w:rsidR="008D306E" w:rsidRPr="00A1600B">
        <w:rPr>
          <w:rFonts w:ascii="Liberation Serif" w:hAnsi="Liberation Serif" w:cs="Liberation Serif"/>
          <w:color w:val="000000"/>
          <w:sz w:val="28"/>
          <w:szCs w:val="28"/>
        </w:rPr>
        <w:t>ункт 16 Положения об оценке изложить в следующей редакции:</w:t>
      </w:r>
    </w:p>
    <w:p w:rsidR="008D306E" w:rsidRDefault="008D306E" w:rsidP="008D306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004744">
        <w:rPr>
          <w:rFonts w:ascii="Liberation Serif" w:hAnsi="Liberation Serif" w:cs="Liberation Serif"/>
          <w:color w:val="000000"/>
          <w:sz w:val="28"/>
          <w:szCs w:val="28"/>
        </w:rPr>
        <w:t xml:space="preserve">16. </w:t>
      </w:r>
      <w:r>
        <w:rPr>
          <w:rFonts w:ascii="Liberation Serif" w:hAnsi="Liberation Serif" w:cs="Liberation Serif"/>
          <w:color w:val="000000"/>
          <w:sz w:val="28"/>
          <w:szCs w:val="28"/>
        </w:rPr>
        <w:t>Оценка эффективности налоговых льгот не осуществляется в отношении:</w:t>
      </w:r>
    </w:p>
    <w:p w:rsidR="008D306E" w:rsidRDefault="008D306E" w:rsidP="008D306E">
      <w:pPr>
        <w:numPr>
          <w:ilvl w:val="4"/>
          <w:numId w:val="5"/>
        </w:numPr>
        <w:tabs>
          <w:tab w:val="left" w:pos="783"/>
          <w:tab w:val="left" w:pos="1109"/>
        </w:tabs>
        <w:suppressAutoHyphens/>
        <w:ind w:left="-28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органов местного  самоуправления Каменск-Уральского городского округа; </w:t>
      </w:r>
    </w:p>
    <w:p w:rsidR="008D306E" w:rsidRPr="00E91264" w:rsidRDefault="008D306E" w:rsidP="008D306E">
      <w:pPr>
        <w:numPr>
          <w:ilvl w:val="4"/>
          <w:numId w:val="5"/>
        </w:numPr>
        <w:tabs>
          <w:tab w:val="left" w:pos="783"/>
          <w:tab w:val="left" w:pos="1109"/>
        </w:tabs>
        <w:suppressAutoHyphens/>
        <w:ind w:left="-28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муниципальных казенных учреждений, муниципальных бюджетных учреждений и муниципальных автономных учреждений Каменск-Уральского </w:t>
      </w:r>
      <w:r w:rsidRPr="00E91264">
        <w:rPr>
          <w:rFonts w:ascii="Liberation Serif" w:hAnsi="Liberation Serif" w:cs="Liberation Serif"/>
          <w:color w:val="000000"/>
          <w:sz w:val="28"/>
          <w:szCs w:val="28"/>
        </w:rPr>
        <w:t>городского округа;</w:t>
      </w:r>
    </w:p>
    <w:p w:rsidR="00645005" w:rsidRPr="00E91264" w:rsidRDefault="008D306E" w:rsidP="00645005">
      <w:pPr>
        <w:numPr>
          <w:ilvl w:val="4"/>
          <w:numId w:val="5"/>
        </w:numPr>
        <w:tabs>
          <w:tab w:val="left" w:pos="1122"/>
        </w:tabs>
        <w:suppressAutoHyphens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91264">
        <w:rPr>
          <w:rFonts w:ascii="Liberation Serif" w:hAnsi="Liberation Serif" w:cs="Liberation Serif"/>
          <w:color w:val="000000"/>
          <w:sz w:val="28"/>
          <w:szCs w:val="28"/>
        </w:rPr>
        <w:t>отмененных на момент  оценки налоговых льгот, освобождений и иных преференций по местным налогам</w:t>
      </w:r>
      <w:proofErr w:type="gramStart"/>
      <w:r w:rsidR="00645005" w:rsidRPr="00E91264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91264">
        <w:rPr>
          <w:rFonts w:ascii="Liberation Serif" w:hAnsi="Liberation Serif" w:cs="Liberation Serif"/>
          <w:color w:val="000000"/>
          <w:sz w:val="28"/>
          <w:szCs w:val="28"/>
        </w:rPr>
        <w:t>».</w:t>
      </w:r>
      <w:proofErr w:type="gramEnd"/>
    </w:p>
    <w:p w:rsidR="00645005" w:rsidRPr="00645005" w:rsidRDefault="00645005" w:rsidP="00645005">
      <w:pPr>
        <w:suppressAutoHyphens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highlight w:val="yellow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3. </w:t>
      </w:r>
      <w:r w:rsidR="008D306E" w:rsidRPr="00645005">
        <w:rPr>
          <w:rFonts w:ascii="Liberation Serif" w:hAnsi="Liberation Serif" w:cs="Liberation Serif"/>
          <w:color w:val="000000"/>
          <w:sz w:val="28"/>
          <w:szCs w:val="28"/>
        </w:rPr>
        <w:t xml:space="preserve">Внести следующие изменения в Положение о </w:t>
      </w:r>
      <w:r w:rsidRPr="00645005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8D306E" w:rsidRPr="00645005">
        <w:rPr>
          <w:rFonts w:ascii="Liberation Serif" w:hAnsi="Liberation Serif" w:cs="Liberation Serif"/>
          <w:color w:val="000000"/>
          <w:sz w:val="28"/>
          <w:szCs w:val="28"/>
        </w:rPr>
        <w:t>омиссии по рассмотрению обращений налогоплательщиков о возможности предоставления налоговых льгот и оценке их эффективности, утвержденное Постановлением  (далее – Положение о комиссии):</w:t>
      </w:r>
    </w:p>
    <w:p w:rsidR="008D306E" w:rsidRPr="00645005" w:rsidRDefault="008D306E" w:rsidP="002F1D02">
      <w:pPr>
        <w:numPr>
          <w:ilvl w:val="2"/>
          <w:numId w:val="3"/>
        </w:numPr>
        <w:tabs>
          <w:tab w:val="clear" w:pos="1440"/>
        </w:tabs>
        <w:suppressAutoHyphens/>
        <w:autoSpaceDE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645005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в пунктах 2, 9 Положения о комиссии слова «Администраци</w:t>
      </w:r>
      <w:r w:rsidR="00645005"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645005">
        <w:rPr>
          <w:rFonts w:ascii="Liberation Serif" w:hAnsi="Liberation Serif" w:cs="Liberation Serif"/>
          <w:color w:val="000000"/>
          <w:sz w:val="28"/>
          <w:szCs w:val="28"/>
        </w:rPr>
        <w:t xml:space="preserve"> города Каменска-Уральского» заменить словами «Администраци</w:t>
      </w:r>
      <w:r w:rsidR="00645005"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645005">
        <w:rPr>
          <w:rFonts w:ascii="Liberation Serif" w:hAnsi="Liberation Serif" w:cs="Liberation Serif"/>
          <w:color w:val="000000"/>
          <w:sz w:val="28"/>
          <w:szCs w:val="28"/>
        </w:rPr>
        <w:t xml:space="preserve"> Каменск-Уральского городского округа»;</w:t>
      </w:r>
    </w:p>
    <w:p w:rsidR="008D306E" w:rsidRDefault="008D306E" w:rsidP="002F1D02">
      <w:pPr>
        <w:numPr>
          <w:ilvl w:val="2"/>
          <w:numId w:val="3"/>
        </w:numPr>
        <w:tabs>
          <w:tab w:val="clear" w:pos="1440"/>
        </w:tabs>
        <w:suppressAutoHyphens/>
        <w:autoSpaceDE w:val="0"/>
        <w:ind w:left="-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в подпункте 2 пункта 5 Положения о комиссии слова «ФБУ города Каменска-Уральского» заменить словами «ФБУ Каменск-Уральского городского округа»;</w:t>
      </w:r>
    </w:p>
    <w:p w:rsidR="00645005" w:rsidRPr="00590F90" w:rsidRDefault="008D306E" w:rsidP="002F1D02">
      <w:pPr>
        <w:numPr>
          <w:ilvl w:val="2"/>
          <w:numId w:val="3"/>
        </w:numPr>
        <w:tabs>
          <w:tab w:val="clear" w:pos="1440"/>
        </w:tabs>
        <w:suppressAutoHyphens/>
        <w:autoSpaceDE w:val="0"/>
        <w:ind w:left="-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90F90">
        <w:rPr>
          <w:rFonts w:ascii="Liberation Serif" w:hAnsi="Liberation Serif" w:cs="Liberation Serif"/>
          <w:color w:val="000000"/>
          <w:sz w:val="28"/>
          <w:szCs w:val="28"/>
        </w:rPr>
        <w:t xml:space="preserve">пункт 8 Положения о комиссии </w:t>
      </w:r>
      <w:r w:rsidR="00645005" w:rsidRPr="00590F90">
        <w:rPr>
          <w:rFonts w:ascii="Liberation Serif" w:hAnsi="Liberation Serif" w:cs="Liberation Serif"/>
          <w:color w:val="000000"/>
          <w:sz w:val="28"/>
          <w:szCs w:val="28"/>
        </w:rPr>
        <w:t>изложить в следующей редакции:</w:t>
      </w:r>
    </w:p>
    <w:p w:rsidR="00645005" w:rsidRPr="00590F90" w:rsidRDefault="00645005" w:rsidP="0064500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90F90">
        <w:rPr>
          <w:rFonts w:ascii="Liberation Serif" w:hAnsi="Liberation Serif" w:cs="Liberation Serif"/>
          <w:color w:val="000000"/>
          <w:sz w:val="28"/>
          <w:szCs w:val="28"/>
        </w:rPr>
        <w:t xml:space="preserve">«8. </w:t>
      </w:r>
      <w:r w:rsidRPr="00590F90">
        <w:rPr>
          <w:rFonts w:ascii="Liberation Serif" w:hAnsi="Liberation Serif" w:cs="Liberation Serif"/>
          <w:sz w:val="28"/>
          <w:szCs w:val="28"/>
        </w:rPr>
        <w:t xml:space="preserve">В состав комиссии включаются представители ФБУ Каменск-Уральского городского округа, Администрации Каменск-Уральского городского округа, </w:t>
      </w:r>
      <w:r w:rsidR="00590F90" w:rsidRPr="00590F90">
        <w:rPr>
          <w:rFonts w:ascii="Liberation Serif" w:hAnsi="Liberation Serif" w:cs="Liberation Serif"/>
          <w:sz w:val="28"/>
          <w:szCs w:val="28"/>
        </w:rPr>
        <w:t xml:space="preserve">ОМС «Контрольно-счетный орган Каменск-Уральского городского округа», </w:t>
      </w:r>
      <w:r w:rsidRPr="00590F90">
        <w:rPr>
          <w:rFonts w:ascii="Liberation Serif" w:hAnsi="Liberation Serif" w:cs="Liberation Serif"/>
          <w:sz w:val="28"/>
          <w:szCs w:val="28"/>
        </w:rPr>
        <w:t>Думы Каменск-Уральского</w:t>
      </w:r>
      <w:r w:rsidR="000F726A" w:rsidRPr="00590F90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590F90">
        <w:rPr>
          <w:rFonts w:ascii="Liberation Serif" w:hAnsi="Liberation Serif" w:cs="Liberation Serif"/>
          <w:sz w:val="28"/>
          <w:szCs w:val="28"/>
        </w:rPr>
        <w:t xml:space="preserve">, Межрайонной инспекции Федеральной налоговой службы </w:t>
      </w:r>
      <w:r w:rsidR="000F726A" w:rsidRPr="00590F90">
        <w:rPr>
          <w:rFonts w:ascii="Liberation Serif" w:hAnsi="Liberation Serif" w:cs="Liberation Serif"/>
          <w:sz w:val="28"/>
          <w:szCs w:val="28"/>
        </w:rPr>
        <w:t>№</w:t>
      </w:r>
      <w:r w:rsidRPr="00590F90">
        <w:rPr>
          <w:rFonts w:ascii="Liberation Serif" w:hAnsi="Liberation Serif" w:cs="Liberation Serif"/>
          <w:sz w:val="28"/>
          <w:szCs w:val="28"/>
        </w:rPr>
        <w:t xml:space="preserve"> 22 по Свердловской области</w:t>
      </w:r>
      <w:proofErr w:type="gramStart"/>
      <w:r w:rsidR="008C53C3">
        <w:rPr>
          <w:rFonts w:ascii="Liberation Serif" w:hAnsi="Liberation Serif" w:cs="Liberation Serif"/>
          <w:sz w:val="28"/>
          <w:szCs w:val="28"/>
        </w:rPr>
        <w:t>.</w:t>
      </w:r>
      <w:r w:rsidR="000F726A" w:rsidRPr="00590F90">
        <w:rPr>
          <w:rFonts w:ascii="Liberation Serif" w:hAnsi="Liberation Serif" w:cs="Liberation Serif"/>
          <w:sz w:val="28"/>
          <w:szCs w:val="28"/>
        </w:rPr>
        <w:t>».</w:t>
      </w:r>
      <w:proofErr w:type="gramEnd"/>
    </w:p>
    <w:p w:rsidR="008D306E" w:rsidRDefault="008D306E" w:rsidP="008D306E">
      <w:pPr>
        <w:numPr>
          <w:ilvl w:val="2"/>
          <w:numId w:val="4"/>
        </w:numPr>
        <w:suppressAutoHyphens/>
        <w:autoSpaceDE w:val="0"/>
        <w:ind w:left="-13" w:firstLine="783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90F90">
        <w:rPr>
          <w:rFonts w:ascii="Liberation Serif" w:hAnsi="Liberation Serif" w:cs="Liberation Serif"/>
          <w:color w:val="000000"/>
          <w:sz w:val="28"/>
          <w:szCs w:val="28"/>
        </w:rPr>
        <w:t xml:space="preserve">Состав </w:t>
      </w:r>
      <w:r w:rsidR="00172B83" w:rsidRPr="00590F90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Pr="00590F90">
        <w:rPr>
          <w:rFonts w:ascii="Liberation Serif" w:hAnsi="Liberation Serif" w:cs="Liberation Serif"/>
          <w:color w:val="000000"/>
          <w:sz w:val="28"/>
          <w:szCs w:val="28"/>
        </w:rPr>
        <w:t>омиссии по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рассмотрению обращений налогоплательщиков о возможности предоставления налоговых льгот и оценке их эффективности, утвержденный Постановлением, изложить в новой редакции согласно </w:t>
      </w:r>
      <w:r w:rsidR="00172B83">
        <w:rPr>
          <w:rFonts w:ascii="Liberation Serif" w:hAnsi="Liberation Serif" w:cs="Liberation Serif"/>
          <w:color w:val="000000"/>
          <w:sz w:val="28"/>
          <w:szCs w:val="28"/>
        </w:rPr>
        <w:t>П</w:t>
      </w:r>
      <w:r>
        <w:rPr>
          <w:rFonts w:ascii="Liberation Serif" w:hAnsi="Liberation Serif" w:cs="Liberation Serif"/>
          <w:color w:val="000000"/>
          <w:sz w:val="28"/>
          <w:szCs w:val="28"/>
        </w:rPr>
        <w:t>риложению к настоящему постановлению.</w:t>
      </w:r>
    </w:p>
    <w:p w:rsidR="00172B83" w:rsidRDefault="008D306E" w:rsidP="00172B83">
      <w:pPr>
        <w:numPr>
          <w:ilvl w:val="2"/>
          <w:numId w:val="4"/>
        </w:numPr>
        <w:suppressAutoHyphens/>
        <w:autoSpaceDE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D306E" w:rsidRPr="00172B83" w:rsidRDefault="008D306E" w:rsidP="00172B83">
      <w:pPr>
        <w:numPr>
          <w:ilvl w:val="2"/>
          <w:numId w:val="4"/>
        </w:numPr>
        <w:suppressAutoHyphens/>
        <w:autoSpaceDE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172B83">
        <w:rPr>
          <w:rFonts w:ascii="Liberation Serif" w:hAnsi="Liberation Serif" w:cs="Liberation Serif"/>
          <w:color w:val="000000"/>
          <w:sz w:val="28"/>
          <w:szCs w:val="28"/>
        </w:rPr>
        <w:t>Контроль исполнения настоящего постановления возложить на заместителя главы Администрации городского округа Жукову С.И.</w:t>
      </w:r>
    </w:p>
    <w:p w:rsidR="008D306E" w:rsidRDefault="008D306E" w:rsidP="008D306E">
      <w:pPr>
        <w:widowControl w:val="0"/>
        <w:autoSpaceDE w:val="0"/>
        <w:ind w:firstLine="720"/>
        <w:jc w:val="both"/>
      </w:pPr>
    </w:p>
    <w:p w:rsidR="008D306E" w:rsidRDefault="008D306E" w:rsidP="008D306E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8D306E" w:rsidRDefault="008D306E" w:rsidP="008D306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</w:t>
      </w:r>
      <w:r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 </w:t>
      </w:r>
    </w:p>
    <w:p w:rsidR="008D306E" w:rsidRDefault="008D306E" w:rsidP="008D306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</w:p>
    <w:p w:rsidR="002F1D02" w:rsidRDefault="002F1D02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3C6D7C">
        <w:rPr>
          <w:rFonts w:ascii="Liberation Serif" w:hAnsi="Liberation Serif" w:cs="Liberation Serif"/>
          <w:sz w:val="28"/>
          <w:szCs w:val="28"/>
        </w:rPr>
        <w:t xml:space="preserve">16.08.2021 </w:t>
      </w:r>
      <w:r>
        <w:rPr>
          <w:rFonts w:ascii="Liberation Serif" w:hAnsi="Liberation Serif" w:cs="Liberation Serif"/>
          <w:sz w:val="28"/>
          <w:szCs w:val="28"/>
        </w:rPr>
        <w:t xml:space="preserve">№ </w:t>
      </w:r>
      <w:r w:rsidR="003C6D7C">
        <w:rPr>
          <w:rFonts w:ascii="Liberation Serif" w:hAnsi="Liberation Serif" w:cs="Liberation Serif"/>
          <w:sz w:val="28"/>
          <w:szCs w:val="28"/>
        </w:rPr>
        <w:t>653</w:t>
      </w:r>
    </w:p>
    <w:p w:rsidR="008D306E" w:rsidRDefault="008D306E" w:rsidP="008D306E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8D306E" w:rsidRDefault="008D306E" w:rsidP="008D306E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8"/>
        </w:rPr>
      </w:pPr>
      <w:bookmarkStart w:id="0" w:name="P165"/>
      <w:bookmarkEnd w:id="0"/>
      <w:r>
        <w:rPr>
          <w:rFonts w:ascii="Liberation Serif" w:hAnsi="Liberation Serif" w:cs="Liberation Serif"/>
          <w:b w:val="0"/>
          <w:sz w:val="28"/>
          <w:szCs w:val="28"/>
        </w:rPr>
        <w:t>СОСТАВ</w:t>
      </w:r>
    </w:p>
    <w:p w:rsidR="008D306E" w:rsidRDefault="008D306E" w:rsidP="008D306E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 КОМИССИИ ПО РАССМОТРЕНИЮ ОБРАЩЕНИЙ НАЛОГОПЛАТЕЛЬЩИКОВ О ВОЗМОЖНОСТИ ПРЕДОСТАВЛЕНИЯ НАЛОГОВЫХ ЛЬГОТ И ОЦЕНКЕ ИХ ЭФФЕКТИВНОСТИ </w:t>
      </w:r>
    </w:p>
    <w:p w:rsidR="008D306E" w:rsidRDefault="008D306E" w:rsidP="008D306E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0"/>
        <w:gridCol w:w="6977"/>
      </w:tblGrid>
      <w:tr w:rsidR="008D306E" w:rsidTr="00B9064D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Жукова С.И.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8D306E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городского округа, председатель комиссии</w:t>
            </w:r>
          </w:p>
        </w:tc>
      </w:tr>
      <w:tr w:rsidR="008D306E" w:rsidTr="00B9064D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Рябова О.Р.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8D306E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прогнозирования и мониторинга доходов Финансово-бюджетного управления Каменск-Уральского городского округа, заместитель председателя комиссии</w:t>
            </w:r>
          </w:p>
        </w:tc>
      </w:tr>
      <w:tr w:rsidR="008D306E" w:rsidTr="00B9064D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Чемезова О.В.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8D306E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специалист отдела прогнозирования и мониторинга доходов Финансово-бюджетного управления Каменск-Уральского городского округа, секретарь комиссии</w:t>
            </w:r>
          </w:p>
        </w:tc>
      </w:tr>
      <w:tr w:rsidR="008D306E" w:rsidTr="00B9064D">
        <w:tc>
          <w:tcPr>
            <w:tcW w:w="9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</w:tr>
      <w:tr w:rsidR="008D306E" w:rsidTr="00B9064D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Албазова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О.В.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172B83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="008D306E">
              <w:rPr>
                <w:rFonts w:ascii="Liberation Serif" w:hAnsi="Liberation Serif" w:cs="Liberation Serif"/>
                <w:sz w:val="28"/>
                <w:szCs w:val="28"/>
              </w:rPr>
              <w:t>ачальник Финансово-бюджетного управления Каменск-Уральского городского округа</w:t>
            </w:r>
          </w:p>
        </w:tc>
      </w:tr>
      <w:tr w:rsidR="008D306E" w:rsidTr="00B9064D"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Конычева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Н.А.</w:t>
            </w:r>
          </w:p>
        </w:tc>
        <w:tc>
          <w:tcPr>
            <w:tcW w:w="6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8D306E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ОМС «Контрольно-счетный орган Каменск-Уральского городского округа»</w:t>
            </w:r>
          </w:p>
        </w:tc>
      </w:tr>
      <w:tr w:rsidR="008D306E" w:rsidTr="00B9064D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Курилов С.Г.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8D306E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Межрайонной ИФНС России № 22 по Свердловской области (по согласованию)</w:t>
            </w:r>
          </w:p>
        </w:tc>
      </w:tr>
      <w:tr w:rsidR="008D306E" w:rsidTr="00B9064D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Пермяков В.И.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172B83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="008D306E">
              <w:rPr>
                <w:rFonts w:ascii="Liberation Serif" w:hAnsi="Liberation Serif" w:cs="Liberation Serif"/>
                <w:sz w:val="28"/>
                <w:szCs w:val="28"/>
              </w:rPr>
              <w:t>редседатель Думы Каменск-Уральского городского округа (по согласованию)</w:t>
            </w:r>
          </w:p>
        </w:tc>
      </w:tr>
      <w:tr w:rsidR="008D306E" w:rsidTr="00B9064D"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06E" w:rsidRDefault="008D306E" w:rsidP="00B9064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Федяков А.Л.</w:t>
            </w:r>
          </w:p>
        </w:tc>
        <w:tc>
          <w:tcPr>
            <w:tcW w:w="6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306E" w:rsidRDefault="008D306E" w:rsidP="002F1D02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экономической политики Администрации Каменск-Уральского городского округа</w:t>
            </w:r>
          </w:p>
        </w:tc>
      </w:tr>
    </w:tbl>
    <w:p w:rsidR="008D306E" w:rsidRDefault="008D306E" w:rsidP="008D306E">
      <w:pPr>
        <w:pStyle w:val="10"/>
        <w:jc w:val="both"/>
      </w:pPr>
    </w:p>
    <w:p w:rsidR="00D921D5" w:rsidRPr="00B91D93" w:rsidRDefault="00D921D5" w:rsidP="008D306E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B85A93">
      <w:headerReference w:type="defaul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D33" w:rsidRDefault="00B91D33" w:rsidP="00B85A93">
      <w:r>
        <w:separator/>
      </w:r>
    </w:p>
  </w:endnote>
  <w:endnote w:type="continuationSeparator" w:id="1">
    <w:p w:rsidR="00B91D33" w:rsidRDefault="00B91D33" w:rsidP="00B85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D33" w:rsidRDefault="00B91D33" w:rsidP="00B85A93">
      <w:r>
        <w:separator/>
      </w:r>
    </w:p>
  </w:footnote>
  <w:footnote w:type="continuationSeparator" w:id="1">
    <w:p w:rsidR="00B91D33" w:rsidRDefault="00B91D33" w:rsidP="00B85A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281907"/>
      <w:docPartObj>
        <w:docPartGallery w:val="Page Numbers (Top of Page)"/>
        <w:docPartUnique/>
      </w:docPartObj>
    </w:sdtPr>
    <w:sdtContent>
      <w:p w:rsidR="00B85A93" w:rsidRDefault="001622AB">
        <w:pPr>
          <w:pStyle w:val="a8"/>
          <w:jc w:val="center"/>
        </w:pPr>
        <w:fldSimple w:instr=" PAGE   \* MERGEFORMAT ">
          <w:r w:rsidR="00BF1DCF">
            <w:rPr>
              <w:noProof/>
            </w:rPr>
            <w:t>4</w:t>
          </w:r>
        </w:fldSimple>
      </w:p>
    </w:sdtContent>
  </w:sdt>
  <w:p w:rsidR="00B85A93" w:rsidRDefault="00B85A9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06E"/>
    <w:rsid w:val="00004744"/>
    <w:rsid w:val="00010608"/>
    <w:rsid w:val="000F726A"/>
    <w:rsid w:val="00133698"/>
    <w:rsid w:val="001622AB"/>
    <w:rsid w:val="00172B83"/>
    <w:rsid w:val="001D5C7C"/>
    <w:rsid w:val="0023226A"/>
    <w:rsid w:val="00262FEE"/>
    <w:rsid w:val="002C2D08"/>
    <w:rsid w:val="002F1D02"/>
    <w:rsid w:val="0030157F"/>
    <w:rsid w:val="00301773"/>
    <w:rsid w:val="00311136"/>
    <w:rsid w:val="00352B7E"/>
    <w:rsid w:val="00374C89"/>
    <w:rsid w:val="003C6D7C"/>
    <w:rsid w:val="003F6459"/>
    <w:rsid w:val="00490725"/>
    <w:rsid w:val="004A0EDD"/>
    <w:rsid w:val="004C3D72"/>
    <w:rsid w:val="004F1BF0"/>
    <w:rsid w:val="004F4246"/>
    <w:rsid w:val="00536788"/>
    <w:rsid w:val="00590F90"/>
    <w:rsid w:val="005C05EC"/>
    <w:rsid w:val="00645005"/>
    <w:rsid w:val="006C6C5E"/>
    <w:rsid w:val="006E2BE1"/>
    <w:rsid w:val="00702165"/>
    <w:rsid w:val="00720985"/>
    <w:rsid w:val="00761552"/>
    <w:rsid w:val="0077521D"/>
    <w:rsid w:val="0083594B"/>
    <w:rsid w:val="008442E4"/>
    <w:rsid w:val="008556E0"/>
    <w:rsid w:val="00871148"/>
    <w:rsid w:val="00896CBC"/>
    <w:rsid w:val="008C0E41"/>
    <w:rsid w:val="008C53C3"/>
    <w:rsid w:val="008D306E"/>
    <w:rsid w:val="009240E5"/>
    <w:rsid w:val="00956960"/>
    <w:rsid w:val="00975A1C"/>
    <w:rsid w:val="009E0C41"/>
    <w:rsid w:val="00A1076A"/>
    <w:rsid w:val="00A1600B"/>
    <w:rsid w:val="00A26589"/>
    <w:rsid w:val="00AD5E7C"/>
    <w:rsid w:val="00B4473A"/>
    <w:rsid w:val="00B85A93"/>
    <w:rsid w:val="00B91D33"/>
    <w:rsid w:val="00B91D93"/>
    <w:rsid w:val="00B95DBC"/>
    <w:rsid w:val="00BA7870"/>
    <w:rsid w:val="00BC77AC"/>
    <w:rsid w:val="00BF1DCF"/>
    <w:rsid w:val="00BF6E52"/>
    <w:rsid w:val="00C55198"/>
    <w:rsid w:val="00C8290F"/>
    <w:rsid w:val="00C93C0E"/>
    <w:rsid w:val="00CA14D7"/>
    <w:rsid w:val="00CD11A6"/>
    <w:rsid w:val="00CF7251"/>
    <w:rsid w:val="00D46873"/>
    <w:rsid w:val="00D921D5"/>
    <w:rsid w:val="00DE4BE7"/>
    <w:rsid w:val="00E54EA1"/>
    <w:rsid w:val="00E84339"/>
    <w:rsid w:val="00E91264"/>
    <w:rsid w:val="00ED4DA5"/>
    <w:rsid w:val="00EE4587"/>
    <w:rsid w:val="00F129BF"/>
    <w:rsid w:val="00FA194B"/>
    <w:rsid w:val="00FA3C20"/>
    <w:rsid w:val="00FB0DAD"/>
    <w:rsid w:val="00FC0EB8"/>
    <w:rsid w:val="00FC4D2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8D306E"/>
    <w:pPr>
      <w:widowControl w:val="0"/>
      <w:suppressAutoHyphens/>
    </w:pPr>
    <w:rPr>
      <w:rFonts w:eastAsia="SimSun" w:cs="Mangal"/>
      <w:sz w:val="24"/>
      <w:szCs w:val="24"/>
      <w:lang w:eastAsia="hi-IN" w:bidi="hi-IN"/>
    </w:rPr>
  </w:style>
  <w:style w:type="paragraph" w:customStyle="1" w:styleId="ConsPlusNormal">
    <w:name w:val="ConsPlusNormal"/>
    <w:rsid w:val="008D306E"/>
    <w:pPr>
      <w:widowControl w:val="0"/>
      <w:suppressAutoHyphens/>
      <w:autoSpaceDE w:val="0"/>
    </w:pPr>
    <w:rPr>
      <w:rFonts w:ascii="Calibri" w:eastAsia="SimSun" w:hAnsi="Calibri" w:cs="Calibri"/>
      <w:sz w:val="22"/>
      <w:szCs w:val="24"/>
      <w:lang w:eastAsia="hi-IN" w:bidi="hi-IN"/>
    </w:rPr>
  </w:style>
  <w:style w:type="paragraph" w:customStyle="1" w:styleId="ConsPlusTitle">
    <w:name w:val="ConsPlusTitle"/>
    <w:rsid w:val="008D306E"/>
    <w:pPr>
      <w:widowControl w:val="0"/>
      <w:suppressAutoHyphens/>
      <w:autoSpaceDE w:val="0"/>
    </w:pPr>
    <w:rPr>
      <w:rFonts w:ascii="Calibri" w:eastAsia="SimSun" w:hAnsi="Calibri" w:cs="Calibri"/>
      <w:b/>
      <w:sz w:val="22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A1600B"/>
    <w:pPr>
      <w:ind w:left="720"/>
      <w:contextualSpacing/>
    </w:pPr>
  </w:style>
  <w:style w:type="paragraph" w:styleId="a8">
    <w:name w:val="header"/>
    <w:basedOn w:val="a"/>
    <w:link w:val="a9"/>
    <w:uiPriority w:val="99"/>
    <w:rsid w:val="00B85A9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85A93"/>
  </w:style>
  <w:style w:type="paragraph" w:styleId="aa">
    <w:name w:val="footer"/>
    <w:basedOn w:val="a"/>
    <w:link w:val="ab"/>
    <w:rsid w:val="00B85A9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85A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59D0566A2638374A4726ACFF3BEFE8463B3BF1BCF3E09AE42A0E99E4B714C9F6FADAF965A0E288027C2785C2AC3394E7DB4571AD2EB0FB9D89FF838I6S1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59D0566A2638374A4726ACFF3BEFE8463B3BF1BCD3F09A842A1E99E4B714C9F6FADAF96480E708C26C2665D21D66F1F3BIES0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9D0566A2638374A47274C2E5D2A08E61B0E815CF3C07FB18FDEFC914214ACA3DEDF1CF184A3B812FDC7A5D2BICS9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0541-923A-4F1F-8499-2D8091B4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781</Words>
  <Characters>6819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2</cp:revision>
  <cp:lastPrinted>2021-08-10T06:56:00Z</cp:lastPrinted>
  <dcterms:created xsi:type="dcterms:W3CDTF">2021-08-16T07:58:00Z</dcterms:created>
  <dcterms:modified xsi:type="dcterms:W3CDTF">2021-08-16T07:58:00Z</dcterms:modified>
</cp:coreProperties>
</file>