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166A4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166A4F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166A4F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66A4F" w:rsidP="00133698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4E15E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0C1583">
        <w:rPr>
          <w:rFonts w:ascii="Liberation Serif" w:hAnsi="Liberation Serif" w:cs="Liberation Serif"/>
          <w:sz w:val="24"/>
        </w:rPr>
        <w:t xml:space="preserve">от </w:t>
      </w:r>
      <w:r w:rsidR="008E3A51">
        <w:rPr>
          <w:rFonts w:ascii="Liberation Serif" w:hAnsi="Liberation Serif" w:cs="Liberation Serif"/>
          <w:sz w:val="24"/>
        </w:rPr>
        <w:t>23.08.2021</w:t>
      </w:r>
      <w:r w:rsidR="0065036C">
        <w:rPr>
          <w:rFonts w:ascii="Liberation Serif" w:hAnsi="Liberation Serif" w:cs="Liberation Serif"/>
          <w:sz w:val="24"/>
        </w:rPr>
        <w:t xml:space="preserve"> </w:t>
      </w:r>
      <w:r w:rsidR="008E3A51">
        <w:rPr>
          <w:rFonts w:ascii="Liberation Serif" w:hAnsi="Liberation Serif" w:cs="Liberation Serif"/>
          <w:sz w:val="24"/>
        </w:rPr>
        <w:t>№ 685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60162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>О</w:t>
      </w:r>
      <w:r w:rsidR="00347AA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C87CC9">
        <w:rPr>
          <w:rFonts w:ascii="Liberation Serif" w:hAnsi="Liberation Serif" w:cs="Liberation Serif"/>
          <w:b/>
          <w:sz w:val="28"/>
          <w:szCs w:val="28"/>
        </w:rPr>
        <w:t>предоставлении разрешения на условно разрешенный вид использования земельного участка</w:t>
      </w:r>
    </w:p>
    <w:p w:rsidR="00C87CC9" w:rsidRPr="00B91D93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C87CC9" w:rsidRPr="00C87CC9" w:rsidRDefault="001E5D6A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статьями 2, 39 Градостроительного кодекса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Российской Федерации, Уст</w:t>
      </w:r>
      <w:r w:rsidR="00DB6D81">
        <w:rPr>
          <w:rFonts w:ascii="Liberation Serif" w:hAnsi="Liberation Serif" w:cs="Liberation Serif"/>
          <w:sz w:val="28"/>
          <w:szCs w:val="28"/>
        </w:rPr>
        <w:t xml:space="preserve">авом муниципального образования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Каменск-Уральский</w:t>
      </w:r>
      <w:r w:rsidR="00466880">
        <w:rPr>
          <w:rFonts w:ascii="Liberation Serif" w:hAnsi="Liberation Serif" w:cs="Liberation Serif"/>
          <w:sz w:val="28"/>
          <w:szCs w:val="28"/>
        </w:rPr>
        <w:t xml:space="preserve"> городской округ Свердловской области, Правилами землепользования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и застройки муниципального образования город Каменск-Уральский, утвержденными решением Городской Думы города Каменска-Уральского  </w:t>
      </w:r>
      <w:r w:rsidR="00466880">
        <w:rPr>
          <w:rFonts w:ascii="Liberation Serif" w:hAnsi="Liberation Serif" w:cs="Liberation Serif"/>
          <w:sz w:val="28"/>
          <w:szCs w:val="28"/>
        </w:rPr>
        <w:t xml:space="preserve">       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28.04.2010 № 202 (в редакции решений Городской Думы города </w:t>
      </w:r>
      <w:r w:rsidR="00466880">
        <w:rPr>
          <w:rFonts w:ascii="Liberation Serif" w:hAnsi="Liberation Serif" w:cs="Liberation Serif"/>
          <w:sz w:val="28"/>
          <w:szCs w:val="28"/>
        </w:rPr>
        <w:t xml:space="preserve">       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Каменска-Уральского от 26.01.2011 № 309, от 27.04.2011 № 339, от 25.</w:t>
      </w:r>
      <w:r>
        <w:rPr>
          <w:rFonts w:ascii="Liberation Serif" w:hAnsi="Liberation Serif" w:cs="Liberation Serif"/>
          <w:sz w:val="28"/>
          <w:szCs w:val="28"/>
        </w:rPr>
        <w:t xml:space="preserve">05.2011 </w:t>
      </w:r>
      <w:r w:rsidR="00466880">
        <w:rPr>
          <w:rFonts w:ascii="Liberation Serif" w:hAnsi="Liberation Serif" w:cs="Liberation Serif"/>
          <w:sz w:val="28"/>
          <w:szCs w:val="28"/>
        </w:rPr>
        <w:t xml:space="preserve"> № 353,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от 26.10.2011 № 415, от 23.11.2011</w:t>
      </w:r>
      <w:r w:rsidR="00466880">
        <w:rPr>
          <w:rFonts w:ascii="Liberation Serif" w:hAnsi="Liberation Serif" w:cs="Liberation Serif"/>
          <w:sz w:val="28"/>
          <w:szCs w:val="28"/>
        </w:rPr>
        <w:t xml:space="preserve"> № 432, от 14.03.2012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№ 465,  </w:t>
      </w:r>
      <w:r w:rsidR="00466880">
        <w:rPr>
          <w:rFonts w:ascii="Liberation Serif" w:hAnsi="Liberation Serif" w:cs="Liberation Serif"/>
          <w:sz w:val="28"/>
          <w:szCs w:val="28"/>
        </w:rPr>
        <w:t xml:space="preserve">              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18.04.2012 № 488, от 27.06.2012 № 526, от 19.09.2012 № 568, от 14.11.2012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466880">
        <w:rPr>
          <w:rFonts w:ascii="Liberation Serif" w:hAnsi="Liberation Serif" w:cs="Liberation Serif"/>
          <w:sz w:val="28"/>
          <w:szCs w:val="28"/>
        </w:rPr>
        <w:t xml:space="preserve">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17, от 05.12.2012 № 37, от 26.12.2012 № 55, от 20.02.2013 № 74, от 20.03.2013 № 98, от 22.05.2013 № 139, от 26.06.201</w:t>
      </w:r>
      <w:r w:rsidR="00C87CC9">
        <w:rPr>
          <w:rFonts w:ascii="Liberation Serif" w:hAnsi="Liberation Serif" w:cs="Liberation Serif"/>
          <w:sz w:val="28"/>
          <w:szCs w:val="28"/>
        </w:rPr>
        <w:t xml:space="preserve">3 № 162, от 04.09.2013 № 190, </w:t>
      </w:r>
      <w:r w:rsidR="00466880">
        <w:rPr>
          <w:rFonts w:ascii="Liberation Serif" w:hAnsi="Liberation Serif" w:cs="Liberation Serif"/>
          <w:sz w:val="28"/>
          <w:szCs w:val="28"/>
        </w:rPr>
        <w:t xml:space="preserve">          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25.12.2013 № 238, от 19.03.2014 № 261, от 21.05.2014 № 288, от 20.08.2014    </w:t>
      </w:r>
      <w:r w:rsidR="00C87CC9">
        <w:rPr>
          <w:rFonts w:ascii="Liberation Serif" w:hAnsi="Liberation Serif" w:cs="Liberation Serif"/>
          <w:sz w:val="28"/>
          <w:szCs w:val="28"/>
        </w:rPr>
        <w:t xml:space="preserve">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   № 324, от 18.03.2015 № 406, от 29.10.2015 № 491, от 16.12.2015 № 517, </w:t>
      </w:r>
      <w:r w:rsidR="00466880">
        <w:rPr>
          <w:rFonts w:ascii="Liberation Serif" w:hAnsi="Liberation Serif" w:cs="Liberation Serif"/>
          <w:sz w:val="28"/>
          <w:szCs w:val="28"/>
        </w:rPr>
        <w:t xml:space="preserve">               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20.07.2016 № 595, от 16.11.2016 № 41, от 22.03.2017 № 111, от 26.04.2017  </w:t>
      </w:r>
      <w:r w:rsidR="00466880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№ 130, от 19.07.2017 № 222, от 20.09.2017 № 237, от 27.12.2017 № 293, </w:t>
      </w:r>
      <w:r w:rsidR="00466880">
        <w:rPr>
          <w:rFonts w:ascii="Liberation Serif" w:hAnsi="Liberation Serif" w:cs="Liberation Serif"/>
          <w:sz w:val="28"/>
          <w:szCs w:val="28"/>
        </w:rPr>
        <w:t xml:space="preserve">                               от 24.01.2018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№ 304, от 19.04.2018 № 329, от 23.05.2018 № 350, от 25.07.2018 </w:t>
      </w:r>
      <w:r w:rsidR="00466880">
        <w:rPr>
          <w:rFonts w:ascii="Liberation Serif" w:hAnsi="Liberation Serif" w:cs="Liberation Serif"/>
          <w:sz w:val="28"/>
          <w:szCs w:val="28"/>
        </w:rPr>
        <w:t xml:space="preserve">       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381, от 21.11.2018 № 422, от 13.03.2019 № 475, от 19.06.2019 № 517,</w:t>
      </w:r>
      <w:r w:rsidR="00466880">
        <w:rPr>
          <w:rFonts w:ascii="Liberation Serif" w:hAnsi="Liberation Serif" w:cs="Liberation Serif"/>
          <w:sz w:val="28"/>
          <w:szCs w:val="28"/>
        </w:rPr>
        <w:t xml:space="preserve">                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от 07.08.2019</w:t>
      </w:r>
      <w:r w:rsidR="00466880">
        <w:rPr>
          <w:rFonts w:ascii="Liberation Serif" w:hAnsi="Liberation Serif" w:cs="Liberation Serif"/>
          <w:sz w:val="28"/>
          <w:szCs w:val="28"/>
        </w:rPr>
        <w:t xml:space="preserve">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539, от 18.09.2019 № 555, от 16.10.2019 № 605,</w:t>
      </w:r>
      <w:r w:rsidR="00466880">
        <w:rPr>
          <w:rFonts w:ascii="Liberation Serif" w:hAnsi="Liberation Serif" w:cs="Liberation Serif"/>
          <w:sz w:val="28"/>
          <w:szCs w:val="28"/>
        </w:rPr>
        <w:t xml:space="preserve">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13.11.2019 </w:t>
      </w:r>
      <w:r w:rsidR="00466880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619, от 25.12.2019 № 634, от 22.01.2020 № 638, от 19.02.2020 № 647,</w:t>
      </w:r>
      <w:r w:rsidR="00466880">
        <w:rPr>
          <w:rFonts w:ascii="Liberation Serif" w:hAnsi="Liberation Serif" w:cs="Liberation Serif"/>
          <w:sz w:val="28"/>
          <w:szCs w:val="28"/>
        </w:rPr>
        <w:t xml:space="preserve">                             от 22.04.2020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664, от 20.05.2020 № 674, от 17.06.2020 № 695</w:t>
      </w:r>
      <w:r w:rsidR="000909D2">
        <w:rPr>
          <w:rFonts w:ascii="Liberation Serif" w:hAnsi="Liberation Serif" w:cs="Liberation Serif"/>
          <w:sz w:val="28"/>
          <w:szCs w:val="28"/>
        </w:rPr>
        <w:t>,</w:t>
      </w:r>
      <w:r w:rsidR="000909D2" w:rsidRPr="000909D2">
        <w:rPr>
          <w:rFonts w:ascii="Liberation Serif" w:hAnsi="Liberation Serif"/>
          <w:sz w:val="28"/>
          <w:szCs w:val="28"/>
        </w:rPr>
        <w:t xml:space="preserve"> </w:t>
      </w:r>
      <w:r w:rsidR="000909D2">
        <w:rPr>
          <w:rFonts w:ascii="Liberation Serif" w:hAnsi="Liberation Serif"/>
          <w:sz w:val="28"/>
          <w:szCs w:val="28"/>
        </w:rPr>
        <w:t>в редакции решений Думы Каменск-Уральского городского округа от 16.09.2020</w:t>
      </w:r>
      <w:r w:rsidR="00466880">
        <w:rPr>
          <w:rFonts w:ascii="Liberation Serif" w:hAnsi="Liberation Serif"/>
          <w:sz w:val="28"/>
          <w:szCs w:val="28"/>
        </w:rPr>
        <w:t xml:space="preserve"> № 720,            от 14.10.2020 № </w:t>
      </w:r>
      <w:r w:rsidR="000909D2">
        <w:rPr>
          <w:rFonts w:ascii="Liberation Serif" w:hAnsi="Liberation Serif"/>
          <w:sz w:val="28"/>
          <w:szCs w:val="28"/>
        </w:rPr>
        <w:t>746</w:t>
      </w:r>
      <w:r w:rsidR="00DB6D81">
        <w:rPr>
          <w:rFonts w:ascii="Liberation Serif" w:hAnsi="Liberation Serif"/>
          <w:sz w:val="28"/>
          <w:szCs w:val="28"/>
        </w:rPr>
        <w:t>,</w:t>
      </w:r>
      <w:r w:rsidR="00DB6D81" w:rsidRPr="00DB6D81">
        <w:rPr>
          <w:rFonts w:ascii="Liberation Serif" w:hAnsi="Liberation Serif" w:cs="Arial"/>
          <w:sz w:val="28"/>
          <w:szCs w:val="28"/>
        </w:rPr>
        <w:t xml:space="preserve"> </w:t>
      </w:r>
      <w:r w:rsidR="00DB6D81" w:rsidRPr="003B61BC">
        <w:rPr>
          <w:rFonts w:ascii="Liberation Serif" w:hAnsi="Liberation Serif" w:cs="Arial"/>
          <w:sz w:val="28"/>
          <w:szCs w:val="28"/>
        </w:rPr>
        <w:t>от 25.11.2</w:t>
      </w:r>
      <w:r w:rsidR="00DB6D81">
        <w:rPr>
          <w:rFonts w:ascii="Liberation Serif" w:hAnsi="Liberation Serif" w:cs="Arial"/>
          <w:sz w:val="28"/>
          <w:szCs w:val="28"/>
        </w:rPr>
        <w:t>020 №</w:t>
      </w:r>
      <w:r w:rsidR="00DB6D81" w:rsidRPr="003B61BC">
        <w:rPr>
          <w:rFonts w:ascii="Liberation Serif" w:hAnsi="Liberation Serif" w:cs="Arial"/>
          <w:sz w:val="28"/>
          <w:szCs w:val="28"/>
        </w:rPr>
        <w:t xml:space="preserve"> 769</w:t>
      </w:r>
      <w:r w:rsidR="0065036C">
        <w:rPr>
          <w:rFonts w:ascii="Liberation Serif" w:hAnsi="Liberation Serif" w:cs="Arial"/>
          <w:sz w:val="28"/>
          <w:szCs w:val="28"/>
        </w:rPr>
        <w:t xml:space="preserve">, </w:t>
      </w:r>
      <w:r w:rsidR="0065036C" w:rsidRPr="0065036C">
        <w:rPr>
          <w:rFonts w:ascii="Liberation Serif" w:hAnsi="Liberation Serif" w:cs="Arial"/>
          <w:sz w:val="28"/>
          <w:szCs w:val="28"/>
        </w:rPr>
        <w:t xml:space="preserve">№ 769, от 24.02.2021 № 807, </w:t>
      </w:r>
      <w:r w:rsidR="0065036C">
        <w:rPr>
          <w:rFonts w:ascii="Liberation Serif" w:hAnsi="Liberation Serif" w:cs="Arial"/>
          <w:sz w:val="28"/>
          <w:szCs w:val="28"/>
        </w:rPr>
        <w:t xml:space="preserve">                                  </w:t>
      </w:r>
      <w:r w:rsidR="0065036C" w:rsidRPr="0065036C">
        <w:rPr>
          <w:rFonts w:ascii="Liberation Serif" w:hAnsi="Liberation Serif" w:cs="Arial"/>
          <w:sz w:val="28"/>
          <w:szCs w:val="28"/>
        </w:rPr>
        <w:t>от 14.04.2021 № 825, от 23.06.2021 № 858</w:t>
      </w:r>
      <w:r w:rsidR="00C87CC9" w:rsidRPr="00C87CC9">
        <w:rPr>
          <w:rFonts w:ascii="Liberation Serif" w:hAnsi="Liberation Serif" w:cs="Liberation Serif"/>
          <w:sz w:val="28"/>
          <w:szCs w:val="28"/>
        </w:rPr>
        <w:t>)</w:t>
      </w:r>
      <w:r w:rsidR="0065036C" w:rsidRPr="0065036C">
        <w:t xml:space="preserve"> </w:t>
      </w:r>
      <w:r w:rsidR="0065036C" w:rsidRPr="0065036C">
        <w:rPr>
          <w:rFonts w:ascii="Liberation Serif" w:hAnsi="Liberation Serif" w:cs="Liberation Serif"/>
          <w:sz w:val="28"/>
          <w:szCs w:val="28"/>
        </w:rPr>
        <w:t>(далее-Правила)</w:t>
      </w:r>
      <w:r w:rsidR="00C87CC9" w:rsidRPr="00C87CC9">
        <w:rPr>
          <w:rFonts w:ascii="Liberation Serif" w:hAnsi="Liberation Serif" w:cs="Liberation Serif"/>
          <w:sz w:val="28"/>
          <w:szCs w:val="28"/>
        </w:rPr>
        <w:t>,</w:t>
      </w:r>
      <w:r w:rsidR="00060744">
        <w:rPr>
          <w:rFonts w:ascii="Liberation Serif" w:hAnsi="Liberation Serif" w:cs="Liberation Serif"/>
          <w:sz w:val="28"/>
          <w:szCs w:val="28"/>
        </w:rPr>
        <w:t xml:space="preserve"> по результатам общественных обсуждений,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на основании </w:t>
      </w:r>
      <w:r w:rsidR="0065036C" w:rsidRPr="0065036C">
        <w:rPr>
          <w:rFonts w:ascii="Liberation Serif" w:hAnsi="Liberation Serif" w:cs="Liberation Serif"/>
          <w:sz w:val="28"/>
          <w:szCs w:val="28"/>
        </w:rPr>
        <w:t>протокола заседания Комиссии по подготовке проекта «Правила землепользования и застройки муниципального образования город К</w:t>
      </w:r>
      <w:r w:rsidR="0037535A">
        <w:rPr>
          <w:rFonts w:ascii="Liberation Serif" w:hAnsi="Liberation Serif" w:cs="Liberation Serif"/>
          <w:sz w:val="28"/>
          <w:szCs w:val="28"/>
        </w:rPr>
        <w:t xml:space="preserve">аменск-Уральский» от 06.08.2021 </w:t>
      </w:r>
      <w:r w:rsidR="0065036C" w:rsidRPr="0065036C">
        <w:rPr>
          <w:rFonts w:ascii="Liberation Serif" w:hAnsi="Liberation Serif" w:cs="Liberation Serif"/>
          <w:sz w:val="28"/>
          <w:szCs w:val="28"/>
        </w:rPr>
        <w:t>и рекомендаций Комиссии по подготовке проекта «Правила землепользования и застройки муниципального образования город Каменск-Уральский» от 16.08.2021</w:t>
      </w:r>
      <w:r w:rsidR="00C87CC9" w:rsidRPr="00C87CC9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городского округа</w:t>
      </w:r>
      <w:bookmarkStart w:id="0" w:name="_GoBack"/>
      <w:bookmarkEnd w:id="0"/>
    </w:p>
    <w:p w:rsidR="00C87CC9" w:rsidRPr="00C87CC9" w:rsidRDefault="00C87CC9" w:rsidP="00C87CC9">
      <w:pPr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65036C" w:rsidRDefault="00347AAF" w:rsidP="00C87CC9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1. </w:t>
      </w:r>
      <w:r w:rsidR="0065036C" w:rsidRPr="0065036C">
        <w:rPr>
          <w:rFonts w:ascii="Liberation Serif" w:hAnsi="Liberation Serif"/>
          <w:sz w:val="28"/>
          <w:szCs w:val="28"/>
        </w:rPr>
        <w:t xml:space="preserve">Предоставить разрешение на условно разрешенный вид использования земельного участка - «Магазины» в отношении земельного участка </w:t>
      </w:r>
      <w:r w:rsidR="0065036C">
        <w:rPr>
          <w:rFonts w:ascii="Liberation Serif" w:hAnsi="Liberation Serif"/>
          <w:sz w:val="28"/>
          <w:szCs w:val="28"/>
        </w:rPr>
        <w:t xml:space="preserve">                                        </w:t>
      </w:r>
      <w:r w:rsidR="0065036C" w:rsidRPr="0065036C">
        <w:rPr>
          <w:rFonts w:ascii="Liberation Serif" w:hAnsi="Liberation Serif"/>
          <w:sz w:val="28"/>
          <w:szCs w:val="28"/>
        </w:rPr>
        <w:t xml:space="preserve">с кадастровым номером 66:45:0200350:528, расположенного по адресу: Свердловская область, город Каменск-Уральский, с западной стороны магазина по улице </w:t>
      </w:r>
      <w:proofErr w:type="spellStart"/>
      <w:r w:rsidR="0065036C" w:rsidRPr="0065036C">
        <w:rPr>
          <w:rFonts w:ascii="Liberation Serif" w:hAnsi="Liberation Serif"/>
          <w:sz w:val="28"/>
          <w:szCs w:val="28"/>
        </w:rPr>
        <w:t>Красногорской</w:t>
      </w:r>
      <w:proofErr w:type="spellEnd"/>
      <w:r w:rsidR="0065036C" w:rsidRPr="0065036C">
        <w:rPr>
          <w:rFonts w:ascii="Liberation Serif" w:hAnsi="Liberation Serif"/>
          <w:sz w:val="28"/>
          <w:szCs w:val="28"/>
        </w:rPr>
        <w:t>, 19, находящегося в территориальной зоне ОДС-5 (Зона спортивных комплексов)</w:t>
      </w:r>
      <w:r w:rsidR="0065036C">
        <w:rPr>
          <w:rFonts w:ascii="Liberation Serif" w:hAnsi="Liberation Serif"/>
          <w:sz w:val="28"/>
          <w:szCs w:val="28"/>
        </w:rPr>
        <w:t>.</w:t>
      </w:r>
    </w:p>
    <w:p w:rsidR="0065036C" w:rsidRDefault="0065036C" w:rsidP="00C87CC9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 w:rsidRPr="0065036C">
        <w:t xml:space="preserve"> </w:t>
      </w:r>
      <w:r w:rsidRPr="0065036C">
        <w:rPr>
          <w:rFonts w:ascii="Liberation Serif" w:hAnsi="Liberation Serif"/>
          <w:sz w:val="28"/>
          <w:szCs w:val="28"/>
        </w:rPr>
        <w:t xml:space="preserve">Предоставить разрешение на условно разрешенный вид использования земельного участка - «Автомобильные мойки» в отношении земельного участка с кадастровым номером 66:45:0200275:549, расположенного по адресу: Свердловская область, город Каменск-Уральский, улица </w:t>
      </w:r>
      <w:proofErr w:type="gramStart"/>
      <w:r w:rsidRPr="0065036C">
        <w:rPr>
          <w:rFonts w:ascii="Liberation Serif" w:hAnsi="Liberation Serif"/>
          <w:sz w:val="28"/>
          <w:szCs w:val="28"/>
        </w:rPr>
        <w:t>Каменская,</w:t>
      </w:r>
      <w:r>
        <w:rPr>
          <w:rFonts w:ascii="Liberation Serif" w:hAnsi="Liberation Serif"/>
          <w:sz w:val="28"/>
          <w:szCs w:val="28"/>
        </w:rPr>
        <w:t xml:space="preserve">   </w:t>
      </w:r>
      <w:proofErr w:type="gramEnd"/>
      <w:r>
        <w:rPr>
          <w:rFonts w:ascii="Liberation Serif" w:hAnsi="Liberation Serif"/>
          <w:sz w:val="28"/>
          <w:szCs w:val="28"/>
        </w:rPr>
        <w:t xml:space="preserve">                               </w:t>
      </w:r>
      <w:r w:rsidRPr="0065036C">
        <w:rPr>
          <w:rFonts w:ascii="Liberation Serif" w:hAnsi="Liberation Serif"/>
          <w:sz w:val="28"/>
          <w:szCs w:val="28"/>
        </w:rPr>
        <w:t xml:space="preserve"> находящегося в территориальной зоне КС-4 (Коммунально-складская зона 5-го класса)</w:t>
      </w:r>
      <w:r>
        <w:rPr>
          <w:rFonts w:ascii="Liberation Serif" w:hAnsi="Liberation Serif"/>
          <w:sz w:val="28"/>
          <w:szCs w:val="28"/>
        </w:rPr>
        <w:t>.</w:t>
      </w:r>
    </w:p>
    <w:p w:rsidR="00466880" w:rsidRPr="00C87CC9" w:rsidRDefault="0065036C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66880">
        <w:rPr>
          <w:rFonts w:ascii="Liberation Serif" w:hAnsi="Liberation Serif" w:cs="Liberation Serif"/>
          <w:sz w:val="28"/>
          <w:szCs w:val="28"/>
        </w:rPr>
        <w:t>.</w:t>
      </w:r>
      <w:r w:rsidR="00466880" w:rsidRPr="00466880">
        <w:rPr>
          <w:sz w:val="28"/>
          <w:szCs w:val="28"/>
        </w:rPr>
        <w:t xml:space="preserve"> </w:t>
      </w:r>
      <w:r w:rsidR="00466880" w:rsidRPr="00985F31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100D8" w:rsidRDefault="0065036C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C87CC9" w:rsidRPr="00C87CC9">
        <w:rPr>
          <w:rFonts w:ascii="Liberation Serif" w:hAnsi="Liberation Serif" w:cs="Liberation Serif"/>
          <w:sz w:val="28"/>
          <w:szCs w:val="28"/>
        </w:rPr>
        <w:t>. Контроль за исполнением настоящего постановления возложить на заместителя главы Администрации городского округа Орлова Н.В.</w:t>
      </w:r>
    </w:p>
    <w:p w:rsidR="00160162" w:rsidRDefault="00160162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87CC9" w:rsidRPr="00B91D93" w:rsidRDefault="00C87CC9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036C" w:rsidRPr="0065036C" w:rsidRDefault="0065036C" w:rsidP="0065036C">
      <w:pPr>
        <w:jc w:val="both"/>
        <w:rPr>
          <w:rFonts w:ascii="Liberation Serif" w:hAnsi="Liberation Serif" w:cs="Liberation Serif"/>
          <w:sz w:val="28"/>
          <w:szCs w:val="28"/>
        </w:rPr>
      </w:pPr>
      <w:r w:rsidRPr="0065036C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D921D5" w:rsidRPr="00B91D93" w:rsidRDefault="0065036C" w:rsidP="0065036C">
      <w:pPr>
        <w:jc w:val="both"/>
        <w:rPr>
          <w:rFonts w:ascii="Liberation Serif" w:hAnsi="Liberation Serif" w:cs="Liberation Serif"/>
          <w:sz w:val="28"/>
          <w:szCs w:val="28"/>
        </w:rPr>
      </w:pPr>
      <w:r w:rsidRPr="0065036C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65036C">
        <w:rPr>
          <w:rFonts w:ascii="Liberation Serif" w:hAnsi="Liberation Serif" w:cs="Liberation Serif"/>
          <w:sz w:val="28"/>
          <w:szCs w:val="28"/>
        </w:rPr>
        <w:tab/>
      </w:r>
      <w:r w:rsidRPr="0065036C">
        <w:rPr>
          <w:rFonts w:ascii="Liberation Serif" w:hAnsi="Liberation Serif" w:cs="Liberation Serif"/>
          <w:sz w:val="28"/>
          <w:szCs w:val="28"/>
        </w:rPr>
        <w:tab/>
      </w:r>
      <w:r w:rsidRPr="0065036C">
        <w:rPr>
          <w:rFonts w:ascii="Liberation Serif" w:hAnsi="Liberation Serif" w:cs="Liberation Serif"/>
          <w:sz w:val="28"/>
          <w:szCs w:val="28"/>
        </w:rPr>
        <w:tab/>
      </w:r>
      <w:r w:rsidRPr="0065036C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sectPr w:rsidR="00D921D5" w:rsidRPr="00B91D93" w:rsidSect="00C87C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0D8" w:rsidRDefault="000100D8" w:rsidP="000100D8">
      <w:r>
        <w:separator/>
      </w:r>
    </w:p>
  </w:endnote>
  <w:endnote w:type="continuationSeparator" w:id="0">
    <w:p w:rsidR="000100D8" w:rsidRDefault="000100D8" w:rsidP="00010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D8" w:rsidRDefault="000100D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D8" w:rsidRDefault="000100D8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D8" w:rsidRDefault="000100D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0D8" w:rsidRDefault="000100D8" w:rsidP="000100D8">
      <w:r>
        <w:separator/>
      </w:r>
    </w:p>
  </w:footnote>
  <w:footnote w:type="continuationSeparator" w:id="0">
    <w:p w:rsidR="000100D8" w:rsidRDefault="000100D8" w:rsidP="00010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D8" w:rsidRDefault="000100D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8620586"/>
      <w:docPartObj>
        <w:docPartGallery w:val="Page Numbers (Top of Page)"/>
        <w:docPartUnique/>
      </w:docPartObj>
    </w:sdtPr>
    <w:sdtEndPr/>
    <w:sdtContent>
      <w:p w:rsidR="00C87CC9" w:rsidRDefault="00C87CC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3A51">
          <w:rPr>
            <w:noProof/>
          </w:rPr>
          <w:t>2</w:t>
        </w:r>
        <w:r>
          <w:fldChar w:fldCharType="end"/>
        </w:r>
      </w:p>
    </w:sdtContent>
  </w:sdt>
  <w:p w:rsidR="000100D8" w:rsidRDefault="000100D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D8" w:rsidRDefault="000100D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A4F"/>
    <w:rsid w:val="000100D8"/>
    <w:rsid w:val="00010608"/>
    <w:rsid w:val="00060744"/>
    <w:rsid w:val="000909D2"/>
    <w:rsid w:val="000C1583"/>
    <w:rsid w:val="00133698"/>
    <w:rsid w:val="00160162"/>
    <w:rsid w:val="00166A4F"/>
    <w:rsid w:val="001E5D6A"/>
    <w:rsid w:val="0023226A"/>
    <w:rsid w:val="00262FEE"/>
    <w:rsid w:val="002B0CDF"/>
    <w:rsid w:val="00301773"/>
    <w:rsid w:val="00311136"/>
    <w:rsid w:val="00347AAF"/>
    <w:rsid w:val="00352B7E"/>
    <w:rsid w:val="00374C89"/>
    <w:rsid w:val="0037535A"/>
    <w:rsid w:val="003F6459"/>
    <w:rsid w:val="00466880"/>
    <w:rsid w:val="004B390D"/>
    <w:rsid w:val="004C3D72"/>
    <w:rsid w:val="004F1BF0"/>
    <w:rsid w:val="004F4246"/>
    <w:rsid w:val="00536788"/>
    <w:rsid w:val="0065036C"/>
    <w:rsid w:val="006C6C5E"/>
    <w:rsid w:val="006E2BE1"/>
    <w:rsid w:val="00702165"/>
    <w:rsid w:val="00720985"/>
    <w:rsid w:val="007354EA"/>
    <w:rsid w:val="00761552"/>
    <w:rsid w:val="0083594B"/>
    <w:rsid w:val="008556E0"/>
    <w:rsid w:val="00871148"/>
    <w:rsid w:val="00896CBC"/>
    <w:rsid w:val="008C0E41"/>
    <w:rsid w:val="008E3A51"/>
    <w:rsid w:val="00956960"/>
    <w:rsid w:val="00975A1C"/>
    <w:rsid w:val="009E5FD3"/>
    <w:rsid w:val="00A1076A"/>
    <w:rsid w:val="00A26589"/>
    <w:rsid w:val="00B91D93"/>
    <w:rsid w:val="00B95DBC"/>
    <w:rsid w:val="00BA7870"/>
    <w:rsid w:val="00BC77AC"/>
    <w:rsid w:val="00BF6E52"/>
    <w:rsid w:val="00C55198"/>
    <w:rsid w:val="00C8290F"/>
    <w:rsid w:val="00C87CC9"/>
    <w:rsid w:val="00CA14D7"/>
    <w:rsid w:val="00CD11A6"/>
    <w:rsid w:val="00CF7251"/>
    <w:rsid w:val="00D46873"/>
    <w:rsid w:val="00D921D5"/>
    <w:rsid w:val="00DB6D81"/>
    <w:rsid w:val="00DE4BE7"/>
    <w:rsid w:val="00E600A8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B0E0AAD0-C729-4D4D-9D89-28FEB00E3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9A94C-8653-44C9-B1DB-9CC33AB5F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451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cp:lastModifiedBy>Михайлова С.И.</cp:lastModifiedBy>
  <cp:revision>16</cp:revision>
  <cp:lastPrinted>2021-08-20T07:20:00Z</cp:lastPrinted>
  <dcterms:created xsi:type="dcterms:W3CDTF">2020-08-28T09:33:00Z</dcterms:created>
  <dcterms:modified xsi:type="dcterms:W3CDTF">2021-08-24T07:03:00Z</dcterms:modified>
</cp:coreProperties>
</file>