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7459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7459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9B558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D2660" w:rsidRDefault="0077459F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77459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D2660">
        <w:rPr>
          <w:rFonts w:ascii="Liberation Serif" w:hAnsi="Liberation Serif" w:cs="Liberation Serif"/>
          <w:sz w:val="24"/>
        </w:rPr>
        <w:t xml:space="preserve"> </w:t>
      </w:r>
      <w:r w:rsidR="00FD2660" w:rsidRPr="00FD2660">
        <w:rPr>
          <w:rFonts w:ascii="Liberation Serif" w:hAnsi="Liberation Serif" w:cs="Liberation Serif"/>
          <w:sz w:val="24"/>
          <w:u w:val="single"/>
        </w:rPr>
        <w:t xml:space="preserve"> 23.09.2021</w:t>
      </w:r>
      <w:r w:rsidR="00FD2660">
        <w:rPr>
          <w:rFonts w:ascii="Liberation Serif" w:hAnsi="Liberation Serif" w:cs="Liberation Serif"/>
          <w:sz w:val="24"/>
          <w:u w:val="single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 №</w:t>
      </w:r>
      <w:r w:rsidR="00FD2660">
        <w:rPr>
          <w:rFonts w:ascii="Liberation Serif" w:hAnsi="Liberation Serif" w:cs="Liberation Serif"/>
          <w:sz w:val="24"/>
        </w:rPr>
        <w:t xml:space="preserve">  </w:t>
      </w:r>
      <w:r w:rsidR="00FD2660" w:rsidRPr="00FD2660">
        <w:rPr>
          <w:rFonts w:ascii="Liberation Serif" w:hAnsi="Liberation Serif" w:cs="Liberation Serif"/>
          <w:sz w:val="24"/>
          <w:u w:val="single"/>
        </w:rPr>
        <w:t xml:space="preserve">766  </w:t>
      </w:r>
      <w:r w:rsidR="00FD2660">
        <w:rPr>
          <w:rFonts w:ascii="Liberation Serif" w:hAnsi="Liberation Serif" w:cs="Liberation Serif"/>
          <w:sz w:val="24"/>
          <w:u w:val="single"/>
        </w:rPr>
        <w:t xml:space="preserve">    </w:t>
      </w:r>
      <w:r w:rsidR="00FD2660" w:rsidRPr="00FD2660">
        <w:rPr>
          <w:rFonts w:ascii="Liberation Serif" w:hAnsi="Liberation Serif" w:cs="Liberation Serif"/>
          <w:sz w:val="24"/>
          <w:u w:val="single"/>
        </w:rPr>
        <w:t xml:space="preserve"> </w:t>
      </w:r>
      <w:r w:rsidR="00FD2660">
        <w:rPr>
          <w:rFonts w:ascii="Liberation Serif" w:hAnsi="Liberation Serif" w:cs="Liberation Serif"/>
          <w:sz w:val="24"/>
          <w:u w:val="single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354BD0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 Каменск-Уральского городского округа на 2022 год и плановый период 2023-2024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 «Об утверждении Порядка формирования Перечня налоговых расходов Каменск-Уральского городского округа»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AE0ABC">
        <w:rPr>
          <w:rFonts w:ascii="Liberation Serif" w:hAnsi="Liberation Serif" w:cs="Liberation Serif"/>
          <w:sz w:val="28"/>
        </w:rPr>
        <w:t>Утвердить Перечень налоговых расходов Каменск-Уральского городского округа на 2022 год и плановый период 2023 и 2024 годов (далее – Перечень) (прилагается).</w:t>
      </w:r>
    </w:p>
    <w:p w:rsidR="0096495B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AE0ABC">
        <w:rPr>
          <w:rFonts w:ascii="Liberation Serif" w:hAnsi="Liberation Serif" w:cs="Liberation Serif"/>
          <w:sz w:val="28"/>
        </w:rPr>
        <w:t xml:space="preserve"> </w:t>
      </w:r>
      <w:r w:rsidR="0096495B">
        <w:rPr>
          <w:rFonts w:ascii="Liberation Serif" w:hAnsi="Liberation Serif" w:cs="Liberation Serif"/>
          <w:sz w:val="28"/>
        </w:rPr>
        <w:t>Призн</w:t>
      </w:r>
      <w:r w:rsidR="00AE0ABC">
        <w:rPr>
          <w:rFonts w:ascii="Liberation Serif" w:hAnsi="Liberation Serif" w:cs="Liberation Serif"/>
          <w:sz w:val="28"/>
        </w:rPr>
        <w:t>ать утратившим</w:t>
      </w:r>
      <w:r w:rsidR="0096495B">
        <w:rPr>
          <w:rFonts w:ascii="Liberation Serif" w:hAnsi="Liberation Serif" w:cs="Liberation Serif"/>
          <w:sz w:val="28"/>
        </w:rPr>
        <w:t>и</w:t>
      </w:r>
      <w:r w:rsidR="00AE0ABC">
        <w:rPr>
          <w:rFonts w:ascii="Liberation Serif" w:hAnsi="Liberation Serif" w:cs="Liberation Serif"/>
          <w:sz w:val="28"/>
        </w:rPr>
        <w:t xml:space="preserve"> силу</w:t>
      </w:r>
      <w:r w:rsidR="0096495B">
        <w:rPr>
          <w:rFonts w:ascii="Liberation Serif" w:hAnsi="Liberation Serif" w:cs="Liberation Serif"/>
          <w:sz w:val="28"/>
        </w:rPr>
        <w:t xml:space="preserve"> следующие</w:t>
      </w:r>
      <w:r w:rsidR="00AE0ABC">
        <w:rPr>
          <w:rFonts w:ascii="Liberation Serif" w:hAnsi="Liberation Serif" w:cs="Liberation Serif"/>
          <w:sz w:val="28"/>
        </w:rPr>
        <w:t xml:space="preserve"> постановлени</w:t>
      </w:r>
      <w:r w:rsidR="0096495B">
        <w:rPr>
          <w:rFonts w:ascii="Liberation Serif" w:hAnsi="Liberation Serif" w:cs="Liberation Serif"/>
          <w:sz w:val="28"/>
        </w:rPr>
        <w:t>я</w:t>
      </w:r>
      <w:r w:rsidR="00AE0ABC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</w:t>
      </w:r>
      <w:r w:rsidR="0096495B">
        <w:rPr>
          <w:rFonts w:ascii="Liberation Serif" w:hAnsi="Liberation Serif" w:cs="Liberation Serif"/>
          <w:sz w:val="28"/>
        </w:rPr>
        <w:t>:</w:t>
      </w:r>
    </w:p>
    <w:p w:rsidR="004F1BF0" w:rsidRDefault="0096495B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</w:t>
      </w:r>
      <w:r w:rsidR="00AE0ABC">
        <w:rPr>
          <w:rFonts w:ascii="Liberation Serif" w:hAnsi="Liberation Serif" w:cs="Liberation Serif"/>
          <w:sz w:val="28"/>
        </w:rPr>
        <w:t>от 25.08.2020 № 599 «Об утверждении Перечня налоговых расходов Каменск-Уральского городского округа на 2020</w:t>
      </w:r>
      <w:r w:rsidR="008E17E2">
        <w:rPr>
          <w:rFonts w:ascii="Liberation Serif" w:hAnsi="Liberation Serif" w:cs="Liberation Serif"/>
          <w:sz w:val="28"/>
        </w:rPr>
        <w:t xml:space="preserve"> </w:t>
      </w:r>
      <w:r w:rsidR="00AE0ABC">
        <w:rPr>
          <w:rFonts w:ascii="Liberation Serif" w:hAnsi="Liberation Serif" w:cs="Liberation Serif"/>
          <w:sz w:val="28"/>
        </w:rPr>
        <w:t>год и пла</w:t>
      </w:r>
      <w:r>
        <w:rPr>
          <w:rFonts w:ascii="Liberation Serif" w:hAnsi="Liberation Serif" w:cs="Liberation Serif"/>
          <w:sz w:val="28"/>
        </w:rPr>
        <w:t>новый период 2021 и 2022 годов»;</w:t>
      </w:r>
    </w:p>
    <w:p w:rsidR="0096495B" w:rsidRPr="00B91D93" w:rsidRDefault="0096495B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от 01.10.2020 № 729 «Об утверждении Перечня налоговых расходов Каменск-Уральского городского округа на 2021 год и плановый период 2022 и 2023 годов».</w:t>
      </w:r>
    </w:p>
    <w:p w:rsidR="000751F7" w:rsidRDefault="004F1BF0" w:rsidP="000751F7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AE0ABC">
        <w:rPr>
          <w:rFonts w:ascii="Liberation Serif" w:hAnsi="Liberation Serif" w:cs="Liberation Serif"/>
          <w:sz w:val="28"/>
        </w:rPr>
        <w:t xml:space="preserve"> </w:t>
      </w:r>
      <w:r w:rsidR="0096495B">
        <w:rPr>
          <w:rFonts w:ascii="Liberation Serif" w:hAnsi="Liberation Serif" w:cs="Liberation Serif"/>
          <w:sz w:val="28"/>
        </w:rPr>
        <w:t>Подпункт 2 пункта 2 настоящего постановления вступает в силу с 1 января 2022 года.</w:t>
      </w:r>
      <w:r w:rsidR="000751F7">
        <w:rPr>
          <w:rFonts w:ascii="Liberation Serif" w:hAnsi="Liberation Serif" w:cs="Liberation Serif"/>
          <w:sz w:val="28"/>
        </w:rPr>
        <w:t xml:space="preserve"> </w:t>
      </w:r>
    </w:p>
    <w:p w:rsidR="00AE0ABC" w:rsidRDefault="00AE0ABC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4.</w:t>
      </w:r>
      <w:r w:rsidR="000751F7">
        <w:rPr>
          <w:rFonts w:ascii="Liberation Serif" w:hAnsi="Liberation Serif" w:cs="Liberation Serif"/>
          <w:sz w:val="28"/>
        </w:rPr>
        <w:t xml:space="preserve"> Настоящее постановление разместить </w:t>
      </w:r>
      <w:r w:rsidR="004B5611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0751F7" w:rsidRPr="00B91D93" w:rsidRDefault="000751F7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5.</w:t>
      </w:r>
      <w:r w:rsidR="004B5611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4B5611">
        <w:rPr>
          <w:rFonts w:ascii="Liberation Serif" w:hAnsi="Liberation Serif" w:cs="Liberation Serif"/>
          <w:sz w:val="28"/>
        </w:rPr>
        <w:t>Контроль за</w:t>
      </w:r>
      <w:proofErr w:type="gramEnd"/>
      <w:r w:rsidR="004B5611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FD2660">
        <w:rPr>
          <w:rFonts w:ascii="Liberation Serif" w:hAnsi="Liberation Serif" w:cs="Liberation Serif"/>
          <w:sz w:val="24"/>
        </w:rPr>
        <w:t xml:space="preserve"> </w:t>
      </w:r>
      <w:r w:rsidR="00FD2660" w:rsidRPr="00FD2660">
        <w:rPr>
          <w:rFonts w:ascii="Liberation Serif" w:hAnsi="Liberation Serif" w:cs="Liberation Serif"/>
          <w:sz w:val="24"/>
          <w:u w:val="single"/>
        </w:rPr>
        <w:t xml:space="preserve"> 23.09.2021</w:t>
      </w:r>
      <w:r w:rsidR="00FD2660">
        <w:rPr>
          <w:rFonts w:ascii="Liberation Serif" w:hAnsi="Liberation Serif" w:cs="Liberation Serif"/>
          <w:sz w:val="24"/>
          <w:u w:val="single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FD2660" w:rsidRPr="00FD2660">
        <w:rPr>
          <w:rFonts w:ascii="Liberation Serif" w:hAnsi="Liberation Serif" w:cs="Liberation Serif"/>
          <w:sz w:val="24"/>
          <w:u w:val="single"/>
        </w:rPr>
        <w:t>766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налоговых расходов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2022 год и плановый период 2023 и 2024 годов»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налоговых расходов Каменск-Уральского городского округа на 2022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2023 и 2024 годов</w:t>
      </w:r>
    </w:p>
    <w:p w:rsidR="006C1A94" w:rsidRDefault="006C1A94" w:rsidP="006C1A94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b"/>
        <w:tblW w:w="16159" w:type="dxa"/>
        <w:tblInd w:w="250" w:type="dxa"/>
        <w:tblLayout w:type="fixed"/>
        <w:tblLook w:val="04A0"/>
      </w:tblPr>
      <w:tblGrid>
        <w:gridCol w:w="567"/>
        <w:gridCol w:w="1701"/>
        <w:gridCol w:w="2977"/>
        <w:gridCol w:w="1984"/>
        <w:gridCol w:w="1418"/>
        <w:gridCol w:w="1417"/>
        <w:gridCol w:w="2268"/>
        <w:gridCol w:w="1985"/>
        <w:gridCol w:w="1842"/>
      </w:tblGrid>
      <w:tr w:rsidR="006A756E" w:rsidRPr="006C1A94" w:rsidTr="0096495B">
        <w:trPr>
          <w:tblHeader/>
        </w:trPr>
        <w:tc>
          <w:tcPr>
            <w:tcW w:w="567" w:type="dxa"/>
          </w:tcPr>
          <w:p w:rsidR="006C1A94" w:rsidRPr="006C1A94" w:rsidRDefault="00A6299C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</w:r>
            <w:r w:rsidR="006C1A94" w:rsidRPr="006C1A94">
              <w:rPr>
                <w:rFonts w:ascii="Liberation Serif" w:hAnsi="Liberation Serif" w:cs="Liberation Serif"/>
              </w:rPr>
              <w:t xml:space="preserve">№ </w:t>
            </w:r>
            <w:proofErr w:type="spellStart"/>
            <w:proofErr w:type="gramStart"/>
            <w:r w:rsidR="006C1A94" w:rsidRPr="006A756E"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 w:rsidR="006C1A94" w:rsidRPr="006A756E">
              <w:rPr>
                <w:rFonts w:ascii="Liberation Serif" w:hAnsi="Liberation Serif" w:cs="Liberation Serif"/>
              </w:rPr>
              <w:t>/</w:t>
            </w:r>
            <w:proofErr w:type="spellStart"/>
            <w:r w:rsidR="006C1A94" w:rsidRPr="006A756E"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1701" w:type="dxa"/>
          </w:tcPr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2977" w:type="dxa"/>
          </w:tcPr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984" w:type="dxa"/>
          </w:tcPr>
          <w:p w:rsidR="006C1A94" w:rsidRPr="006C1A94" w:rsidRDefault="006C1A94" w:rsidP="006C1A94">
            <w:pPr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8" w:type="dxa"/>
          </w:tcPr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 xml:space="preserve">Категории плательщиков налога, для которых </w:t>
            </w:r>
            <w:proofErr w:type="spellStart"/>
            <w:proofErr w:type="gramStart"/>
            <w:r w:rsidRPr="006C1A94">
              <w:rPr>
                <w:rFonts w:ascii="Liberation Serif" w:hAnsi="Liberation Serif" w:cs="Liberation Serif"/>
              </w:rPr>
              <w:t>предусмот-рены</w:t>
            </w:r>
            <w:proofErr w:type="spellEnd"/>
            <w:proofErr w:type="gramEnd"/>
            <w:r w:rsidRPr="006C1A94">
              <w:rPr>
                <w:rFonts w:ascii="Liberation Serif" w:hAnsi="Liberation Serif" w:cs="Liberation Serif"/>
              </w:rPr>
              <w:t xml:space="preserve"> налоговые льготы, </w:t>
            </w:r>
            <w:proofErr w:type="spellStart"/>
            <w:r w:rsidRPr="006C1A94">
              <w:rPr>
                <w:rFonts w:ascii="Liberation Serif" w:hAnsi="Liberation Serif" w:cs="Liberation Serif"/>
              </w:rPr>
              <w:t>освобожде-ния</w:t>
            </w:r>
            <w:proofErr w:type="spellEnd"/>
            <w:r w:rsidRPr="006C1A94">
              <w:rPr>
                <w:rFonts w:ascii="Liberation Serif" w:hAnsi="Liberation Serif" w:cs="Liberation Serif"/>
              </w:rPr>
              <w:t xml:space="preserve"> и иные преференции</w:t>
            </w:r>
          </w:p>
        </w:tc>
        <w:tc>
          <w:tcPr>
            <w:tcW w:w="1417" w:type="dxa"/>
          </w:tcPr>
          <w:p w:rsidR="006C1A94" w:rsidRPr="006C1A94" w:rsidRDefault="006C1A94" w:rsidP="006C1A94">
            <w:pPr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8" w:type="dxa"/>
          </w:tcPr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 xml:space="preserve">Наименование муниципальной программы </w:t>
            </w:r>
          </w:p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/ документа, отражающего цели социально-экономической политики</w:t>
            </w:r>
          </w:p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</w:tcPr>
          <w:p w:rsidR="006C1A94" w:rsidRPr="006C1A94" w:rsidRDefault="006C1A94" w:rsidP="006C1A94">
            <w:pPr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структурного элемента муниципальной программы / документа, отражающего цели социально-экономической политики</w:t>
            </w:r>
          </w:p>
        </w:tc>
        <w:tc>
          <w:tcPr>
            <w:tcW w:w="1842" w:type="dxa"/>
          </w:tcPr>
          <w:p w:rsidR="006C1A94" w:rsidRPr="006C1A94" w:rsidRDefault="006C1A94" w:rsidP="006C1A94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6C1A94" w:rsidRPr="006C1A94" w:rsidRDefault="006C1A94" w:rsidP="006C1A9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A756E" w:rsidRPr="006C1A94" w:rsidTr="0096495B">
        <w:tc>
          <w:tcPr>
            <w:tcW w:w="567" w:type="dxa"/>
            <w:vMerge w:val="restart"/>
          </w:tcPr>
          <w:p w:rsidR="005D4A79" w:rsidRPr="006C1A94" w:rsidRDefault="005D4A7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01" w:type="dxa"/>
            <w:vMerge w:val="restart"/>
          </w:tcPr>
          <w:p w:rsidR="005D4A79" w:rsidRPr="006C1A94" w:rsidRDefault="005D4A79" w:rsidP="00886296">
            <w:pPr>
              <w:jc w:val="center"/>
              <w:rPr>
                <w:rFonts w:ascii="Liberation Serif" w:hAnsi="Liberation Serif" w:cs="Liberation Serif"/>
              </w:rPr>
            </w:pPr>
            <w:r w:rsidRPr="009F6E72">
              <w:rPr>
                <w:rFonts w:ascii="Liberation Serif" w:hAnsi="Liberation Serif" w:cs="Liberation Serif"/>
              </w:rPr>
              <w:t xml:space="preserve">Освобождение от уплаты земельного налога </w:t>
            </w:r>
            <w:proofErr w:type="spellStart"/>
            <w:proofErr w:type="gramStart"/>
            <w:r w:rsidRPr="009F6E72">
              <w:rPr>
                <w:rFonts w:ascii="Liberation Serif" w:hAnsi="Liberation Serif" w:cs="Liberation Serif"/>
              </w:rPr>
              <w:t>муници-пальных</w:t>
            </w:r>
            <w:proofErr w:type="spellEnd"/>
            <w:proofErr w:type="gramEnd"/>
            <w:r w:rsidRPr="009F6E72">
              <w:rPr>
                <w:rFonts w:ascii="Liberation Serif" w:hAnsi="Liberation Serif" w:cs="Liberation Serif"/>
              </w:rPr>
              <w:t xml:space="preserve"> учреждений</w:t>
            </w:r>
          </w:p>
        </w:tc>
        <w:tc>
          <w:tcPr>
            <w:tcW w:w="2977" w:type="dxa"/>
            <w:vMerge w:val="restart"/>
          </w:tcPr>
          <w:p w:rsidR="005D4A79" w:rsidRPr="009F6E72" w:rsidRDefault="005D4A79" w:rsidP="009F6E72">
            <w:pPr>
              <w:jc w:val="center"/>
              <w:rPr>
                <w:rFonts w:ascii="Liberation Serif" w:hAnsi="Liberation Serif" w:cs="Liberation Serif"/>
              </w:rPr>
            </w:pPr>
            <w:r w:rsidRPr="009F6E72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</w:t>
            </w:r>
          </w:p>
          <w:p w:rsidR="005D4A79" w:rsidRPr="006C1A94" w:rsidRDefault="005D4A79" w:rsidP="009F6E72">
            <w:pPr>
              <w:jc w:val="center"/>
              <w:rPr>
                <w:rFonts w:ascii="Liberation Serif" w:hAnsi="Liberation Serif" w:cs="Liberation Serif"/>
              </w:rPr>
            </w:pPr>
            <w:r w:rsidRPr="009F6E72">
              <w:rPr>
                <w:rFonts w:ascii="Liberation Serif" w:hAnsi="Liberation Serif" w:cs="Liberation Serif"/>
              </w:rPr>
              <w:t>городского округа</w:t>
            </w:r>
          </w:p>
        </w:tc>
        <w:tc>
          <w:tcPr>
            <w:tcW w:w="1984" w:type="dxa"/>
            <w:vMerge w:val="restart"/>
          </w:tcPr>
          <w:p w:rsidR="005D4A79" w:rsidRPr="006C1A94" w:rsidRDefault="005D4A79" w:rsidP="0096495B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 xml:space="preserve">Решение Городской Думы города Каменска-Уральского от 21.09.2011 № 397 «Об установлении и введении в действие земельного налога на территории </w:t>
            </w:r>
            <w:r w:rsidR="0096495B">
              <w:rPr>
                <w:rFonts w:ascii="Liberation Serif" w:hAnsi="Liberation Serif" w:cs="Liberation Serif"/>
                <w:sz w:val="20"/>
                <w:szCs w:val="20"/>
              </w:rPr>
              <w:t>Каменск-Уральского городского округа»</w:t>
            </w:r>
          </w:p>
        </w:tc>
        <w:tc>
          <w:tcPr>
            <w:tcW w:w="1418" w:type="dxa"/>
            <w:vMerge w:val="restart"/>
          </w:tcPr>
          <w:p w:rsidR="005D4A79" w:rsidRPr="006C1A94" w:rsidRDefault="005D4A79" w:rsidP="00886296">
            <w:pPr>
              <w:jc w:val="center"/>
              <w:rPr>
                <w:rFonts w:ascii="Liberation Serif" w:hAnsi="Liberation Serif" w:cs="Liberation Serif"/>
              </w:rPr>
            </w:pPr>
            <w:r w:rsidRPr="009F6E72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5D4A79" w:rsidRPr="009F6E72" w:rsidRDefault="005D4A79" w:rsidP="009F6E72">
            <w:pPr>
              <w:jc w:val="center"/>
              <w:rPr>
                <w:rFonts w:ascii="Liberation Serif" w:hAnsi="Liberation Serif" w:cs="Liberation Serif"/>
              </w:rPr>
            </w:pPr>
            <w:r w:rsidRPr="009F6E72">
              <w:rPr>
                <w:rFonts w:ascii="Liberation Serif" w:hAnsi="Liberation Serif" w:cs="Liberation Serif"/>
              </w:rPr>
              <w:t>Техническая</w:t>
            </w:r>
          </w:p>
          <w:p w:rsidR="005D4A79" w:rsidRPr="006C1A94" w:rsidRDefault="005D4A79" w:rsidP="0088629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5D4A79" w:rsidRPr="00886296" w:rsidRDefault="005D4A79" w:rsidP="009F6E72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2020 - 2026 годы</w:t>
            </w:r>
          </w:p>
          <w:p w:rsidR="005D4A79" w:rsidRPr="006C1A94" w:rsidRDefault="005D4A79" w:rsidP="006C1A9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 xml:space="preserve">Подпрограмма «Обеспечение реализации муниципальной программы «Обеспечение функционирования городского хозяйства в Каменск-Уральском городском округе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на 2020-2026 годы»</w:t>
            </w:r>
          </w:p>
        </w:tc>
        <w:tc>
          <w:tcPr>
            <w:tcW w:w="1842" w:type="dxa"/>
          </w:tcPr>
          <w:p w:rsidR="005D4A79" w:rsidRPr="009F6E72" w:rsidRDefault="005D4A79" w:rsidP="009F6E72">
            <w:pPr>
              <w:pStyle w:val="ac"/>
              <w:spacing w:after="0"/>
              <w:jc w:val="center"/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6A756E" w:rsidRPr="006C1A94" w:rsidTr="0096495B">
        <w:tc>
          <w:tcPr>
            <w:tcW w:w="567" w:type="dxa"/>
            <w:vMerge/>
          </w:tcPr>
          <w:p w:rsidR="005D4A79" w:rsidRDefault="005D4A7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1417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2268" w:type="dxa"/>
          </w:tcPr>
          <w:p w:rsidR="005D4A79" w:rsidRPr="006C1A94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 xml:space="preserve">2. Развитие муниципальной системы образования в Каменск-Уральском </w:t>
            </w: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городском округе на 2020 - 2026 годы</w:t>
            </w:r>
          </w:p>
        </w:tc>
        <w:tc>
          <w:tcPr>
            <w:tcW w:w="1985" w:type="dxa"/>
          </w:tcPr>
          <w:p w:rsidR="005D4A79" w:rsidRPr="006C1A94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Задача «Обеспечение деятельности муниципальных </w:t>
            </w: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учреждений в сфере образования»</w:t>
            </w:r>
          </w:p>
        </w:tc>
        <w:tc>
          <w:tcPr>
            <w:tcW w:w="1842" w:type="dxa"/>
          </w:tcPr>
          <w:p w:rsidR="005D4A79" w:rsidRPr="006C1A94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Орган местного самоуправления «Управление образования </w:t>
            </w: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Каменск-Уральского городского округа»</w:t>
            </w:r>
          </w:p>
        </w:tc>
      </w:tr>
      <w:tr w:rsidR="006A756E" w:rsidRPr="006C1A94" w:rsidTr="0096495B">
        <w:tc>
          <w:tcPr>
            <w:tcW w:w="567" w:type="dxa"/>
            <w:vMerge/>
          </w:tcPr>
          <w:p w:rsidR="005D4A79" w:rsidRDefault="005D4A7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1417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2268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 на 2020 - 2026 годы</w:t>
            </w:r>
          </w:p>
          <w:p w:rsidR="005D4A79" w:rsidRPr="006C1A94" w:rsidRDefault="005D4A79" w:rsidP="006C1A9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Задача «Обеспечение деятельности муниципальных учреждений сферы культуры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</w:p>
        </w:tc>
        <w:tc>
          <w:tcPr>
            <w:tcW w:w="1842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6A756E" w:rsidRPr="006C1A94" w:rsidTr="0096495B">
        <w:tc>
          <w:tcPr>
            <w:tcW w:w="567" w:type="dxa"/>
            <w:vMerge/>
          </w:tcPr>
          <w:p w:rsidR="005D4A79" w:rsidRDefault="005D4A7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1417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2268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4. Развитие физической культуры и спорта в Каменск-Уральском городском округе на 2020 - 2026 годы</w:t>
            </w:r>
          </w:p>
        </w:tc>
        <w:tc>
          <w:tcPr>
            <w:tcW w:w="1985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Задача «Оказание экономической поддержки муниципальным учреждениям физической культуры и спорта»</w:t>
            </w:r>
          </w:p>
        </w:tc>
        <w:tc>
          <w:tcPr>
            <w:tcW w:w="1842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</w:tr>
      <w:tr w:rsidR="006A756E" w:rsidRPr="006C1A94" w:rsidTr="0096495B">
        <w:tc>
          <w:tcPr>
            <w:tcW w:w="567" w:type="dxa"/>
            <w:vMerge/>
          </w:tcPr>
          <w:p w:rsidR="005D4A79" w:rsidRDefault="005D4A7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5D4A79" w:rsidRPr="00886296" w:rsidRDefault="005D4A79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1417" w:type="dxa"/>
            <w:vMerge/>
          </w:tcPr>
          <w:p w:rsidR="005D4A79" w:rsidRDefault="005D4A79" w:rsidP="00886296">
            <w:pPr>
              <w:pStyle w:val="ac"/>
              <w:spacing w:after="0"/>
              <w:jc w:val="center"/>
            </w:pPr>
          </w:p>
        </w:tc>
        <w:tc>
          <w:tcPr>
            <w:tcW w:w="2268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 на 2020 - 2026 годы</w:t>
            </w:r>
          </w:p>
        </w:tc>
        <w:tc>
          <w:tcPr>
            <w:tcW w:w="1985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Целевой показатель «Финансовое обеспечение выполнения муниципального задания подведомственными учреждениями»</w:t>
            </w:r>
          </w:p>
        </w:tc>
        <w:tc>
          <w:tcPr>
            <w:tcW w:w="1842" w:type="dxa"/>
          </w:tcPr>
          <w:p w:rsidR="005D4A79" w:rsidRPr="005D4A79" w:rsidRDefault="005D4A79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630374" w:rsidRPr="006C1A94" w:rsidTr="0096495B">
        <w:trPr>
          <w:trHeight w:val="2130"/>
        </w:trPr>
        <w:tc>
          <w:tcPr>
            <w:tcW w:w="567" w:type="dxa"/>
            <w:vMerge w:val="restart"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</w:t>
            </w:r>
          </w:p>
        </w:tc>
        <w:tc>
          <w:tcPr>
            <w:tcW w:w="1701" w:type="dxa"/>
            <w:vMerge w:val="restart"/>
          </w:tcPr>
          <w:p w:rsidR="008234A8" w:rsidRPr="00886296" w:rsidRDefault="008234A8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</w:t>
            </w:r>
            <w:r w:rsidR="0096495B">
              <w:rPr>
                <w:rFonts w:ascii="Liberation Serif" w:hAnsi="Liberation Serif" w:cs="Liberation Serif"/>
                <w:sz w:val="20"/>
                <w:szCs w:val="20"/>
              </w:rPr>
              <w:t>ога органов местного самоуправ</w:t>
            </w: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ления</w:t>
            </w:r>
          </w:p>
        </w:tc>
        <w:tc>
          <w:tcPr>
            <w:tcW w:w="2977" w:type="dxa"/>
            <w:vMerge w:val="restart"/>
          </w:tcPr>
          <w:p w:rsidR="008234A8" w:rsidRPr="006C1A94" w:rsidRDefault="008234A8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984" w:type="dxa"/>
            <w:vMerge w:val="restart"/>
          </w:tcPr>
          <w:p w:rsidR="008234A8" w:rsidRPr="006C1A94" w:rsidRDefault="008234A8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86296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8" w:type="dxa"/>
            <w:vMerge w:val="restart"/>
          </w:tcPr>
          <w:p w:rsidR="008234A8" w:rsidRPr="005D4A79" w:rsidRDefault="008234A8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  <w:p w:rsidR="008234A8" w:rsidRDefault="008234A8">
            <w:pPr>
              <w:rPr>
                <w:rFonts w:ascii="Liberation Serif" w:hAnsi="Liberation Serif" w:cs="Liberation Serif"/>
              </w:rPr>
            </w:pPr>
          </w:p>
          <w:p w:rsidR="008234A8" w:rsidRDefault="008234A8" w:rsidP="00886296">
            <w:pPr>
              <w:rPr>
                <w:rFonts w:ascii="Liberation Serif" w:hAnsi="Liberation Serif" w:cs="Liberation Serif"/>
              </w:rPr>
            </w:pPr>
          </w:p>
          <w:p w:rsidR="008234A8" w:rsidRPr="00886296" w:rsidRDefault="008234A8" w:rsidP="0088629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 w:val="restart"/>
          </w:tcPr>
          <w:p w:rsidR="008234A8" w:rsidRPr="005D4A79" w:rsidRDefault="008234A8" w:rsidP="00886296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  <w:p w:rsidR="008234A8" w:rsidRPr="006C1A94" w:rsidRDefault="008234A8" w:rsidP="0088629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8234A8" w:rsidRPr="006C1A94" w:rsidRDefault="008234A8" w:rsidP="005D4A79">
            <w:pPr>
              <w:pStyle w:val="ac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2020 - 2026 годы</w:t>
            </w:r>
          </w:p>
        </w:tc>
        <w:tc>
          <w:tcPr>
            <w:tcW w:w="1985" w:type="dxa"/>
          </w:tcPr>
          <w:p w:rsidR="008234A8" w:rsidRPr="005D4A79" w:rsidRDefault="008234A8" w:rsidP="005D4A79">
            <w:pPr>
              <w:pStyle w:val="ac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Подпрограмма «Обеспечивающая»</w:t>
            </w:r>
          </w:p>
        </w:tc>
        <w:tc>
          <w:tcPr>
            <w:tcW w:w="1842" w:type="dxa"/>
          </w:tcPr>
          <w:p w:rsidR="008234A8" w:rsidRPr="005D4A79" w:rsidRDefault="008234A8" w:rsidP="005D4A79">
            <w:pPr>
              <w:pStyle w:val="ac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630374" w:rsidRPr="006C1A94" w:rsidTr="0096495B">
        <w:tc>
          <w:tcPr>
            <w:tcW w:w="567" w:type="dxa"/>
            <w:vMerge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  <w:vMerge/>
          </w:tcPr>
          <w:p w:rsidR="008234A8" w:rsidRPr="006C1A94" w:rsidRDefault="008234A8" w:rsidP="005D4A7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vMerge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vMerge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8234A8" w:rsidRPr="006C1A94" w:rsidRDefault="008234A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8234A8" w:rsidRPr="005D4A79" w:rsidRDefault="008234A8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на 2020 - 2026 годы</w:t>
            </w:r>
          </w:p>
        </w:tc>
        <w:tc>
          <w:tcPr>
            <w:tcW w:w="1985" w:type="dxa"/>
          </w:tcPr>
          <w:p w:rsidR="008234A8" w:rsidRPr="005D4A79" w:rsidRDefault="008234A8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Задача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«Обеспечение деятельности муниципального органа в сфере образования»</w:t>
            </w:r>
          </w:p>
        </w:tc>
        <w:tc>
          <w:tcPr>
            <w:tcW w:w="1842" w:type="dxa"/>
          </w:tcPr>
          <w:p w:rsidR="008234A8" w:rsidRPr="005D4A79" w:rsidRDefault="008234A8" w:rsidP="005D4A7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D4A79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6A756E" w:rsidRPr="006C1A94" w:rsidTr="0096495B">
        <w:tc>
          <w:tcPr>
            <w:tcW w:w="567" w:type="dxa"/>
          </w:tcPr>
          <w:p w:rsidR="006C1A94" w:rsidRPr="006C1A94" w:rsidRDefault="005D4A7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</w:tcPr>
          <w:p w:rsidR="006C1A94" w:rsidRPr="006C1A94" w:rsidRDefault="008234A8" w:rsidP="00630374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2977" w:type="dxa"/>
          </w:tcPr>
          <w:p w:rsidR="006C1A94" w:rsidRPr="006C1A94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1984" w:type="dxa"/>
          </w:tcPr>
          <w:p w:rsidR="006C1A94" w:rsidRPr="006C1A94" w:rsidRDefault="001F1096" w:rsidP="001F1096">
            <w:pPr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8" w:type="dxa"/>
          </w:tcPr>
          <w:p w:rsidR="006C1A94" w:rsidRPr="006C1A94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6C1A94" w:rsidRPr="005C0930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8" w:type="dxa"/>
          </w:tcPr>
          <w:p w:rsidR="006C1A94" w:rsidRPr="006C1A94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2020 - 2026 годы</w:t>
            </w:r>
          </w:p>
        </w:tc>
        <w:tc>
          <w:tcPr>
            <w:tcW w:w="1985" w:type="dxa"/>
          </w:tcPr>
          <w:p w:rsidR="006C1A94" w:rsidRPr="006C1A94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Подпрограмма «Дополнительные меры социальной поддержки населения в Каменск-Уральском городском округе на 2020-2026 годы»</w:t>
            </w:r>
          </w:p>
        </w:tc>
        <w:tc>
          <w:tcPr>
            <w:tcW w:w="1842" w:type="dxa"/>
          </w:tcPr>
          <w:p w:rsidR="006C1A94" w:rsidRPr="006C1A94" w:rsidRDefault="001F1096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</w:t>
            </w:r>
            <w:r w:rsidR="005C0930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</w:tr>
      <w:tr w:rsidR="006A756E" w:rsidRPr="006C1A94" w:rsidTr="0096495B">
        <w:tc>
          <w:tcPr>
            <w:tcW w:w="567" w:type="dxa"/>
          </w:tcPr>
          <w:p w:rsidR="006C1A94" w:rsidRPr="006C1A94" w:rsidRDefault="005D4A7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1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 xml:space="preserve">Уплата земельного налога в размере 70% от рассчитанного размера земельного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налога за земельные участки, </w:t>
            </w:r>
            <w:proofErr w:type="spell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предназначен-ные</w:t>
            </w:r>
            <w:proofErr w:type="spellEnd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 xml:space="preserve"> для осуществления деятельности в сфере торговли, общественного питания и бытового обслуживания и расположенные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2977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Предоставление юридическим и физическим лицам, осуществляющим деятельность в сфере торговли, общественного питания и бытового обслуживания, льготы в виде уплаты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земельного налога в размере 70% от рассчитанного размера земельного налога за земельные участки, 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1984" w:type="dxa"/>
          </w:tcPr>
          <w:p w:rsidR="006C1A94" w:rsidRPr="006C1A94" w:rsidRDefault="005C0930" w:rsidP="005C0930">
            <w:pPr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8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 и</w:t>
            </w:r>
            <w:r w:rsidR="0096495B">
              <w:rPr>
                <w:rFonts w:ascii="Liberation Serif" w:hAnsi="Liberation Serif" w:cs="Liberation Serif"/>
                <w:sz w:val="20"/>
                <w:szCs w:val="20"/>
              </w:rPr>
              <w:t xml:space="preserve"> физические лица</w:t>
            </w:r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>осуществля-ющие</w:t>
            </w:r>
            <w:proofErr w:type="spellEnd"/>
            <w:proofErr w:type="gramEnd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>предпри-</w:t>
            </w:r>
            <w:r w:rsidR="00A5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нима-тельскую</w:t>
            </w:r>
            <w:proofErr w:type="spellEnd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Стимулирую-щая</w:t>
            </w:r>
            <w:proofErr w:type="spellEnd"/>
            <w:proofErr w:type="gramEnd"/>
          </w:p>
        </w:tc>
        <w:tc>
          <w:tcPr>
            <w:tcW w:w="2268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 xml:space="preserve">Развитие малого и среднего предпринимательства, внутреннего и въездного туризма в Каменск-Уральском городском округе на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2020 - 2026 годы</w:t>
            </w:r>
          </w:p>
        </w:tc>
        <w:tc>
          <w:tcPr>
            <w:tcW w:w="1985" w:type="dxa"/>
          </w:tcPr>
          <w:p w:rsidR="006C1A94" w:rsidRPr="006C1A94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Подпрограмма «Содействие развитию малого и среднего </w:t>
            </w:r>
            <w:proofErr w:type="spellStart"/>
            <w:proofErr w:type="gram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предприниматель</w:t>
            </w:r>
            <w:r w:rsidR="00A3044E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ства</w:t>
            </w:r>
            <w:proofErr w:type="spellEnd"/>
            <w:proofErr w:type="gramEnd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 xml:space="preserve"> в Каменск-Уральском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городском округе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на 2020 - 2026 годы»</w:t>
            </w:r>
          </w:p>
        </w:tc>
        <w:tc>
          <w:tcPr>
            <w:tcW w:w="1842" w:type="dxa"/>
          </w:tcPr>
          <w:p w:rsidR="006C1A94" w:rsidRPr="005C0930" w:rsidRDefault="005C0930" w:rsidP="005C0930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</w:t>
            </w:r>
            <w:proofErr w:type="spellStart"/>
            <w:proofErr w:type="gramStart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предприниматель-ства</w:t>
            </w:r>
            <w:proofErr w:type="spellEnd"/>
            <w:proofErr w:type="gramEnd"/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 xml:space="preserve"> и туризма Администрации Каменск-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Уральского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5C0930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</w:tr>
      <w:tr w:rsidR="006A756E" w:rsidRPr="006C1A94" w:rsidTr="0096495B">
        <w:tc>
          <w:tcPr>
            <w:tcW w:w="567" w:type="dxa"/>
          </w:tcPr>
          <w:p w:rsidR="009D736F" w:rsidRPr="006C1A94" w:rsidRDefault="009D736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1701" w:type="dxa"/>
          </w:tcPr>
          <w:p w:rsidR="009D736F" w:rsidRPr="009D736F" w:rsidRDefault="009D736F" w:rsidP="009D736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Уменьшение </w:t>
            </w:r>
            <w:proofErr w:type="spell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налогообла-гаемой</w:t>
            </w:r>
            <w:proofErr w:type="spell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 w:rsidR="00B52FE2">
              <w:rPr>
                <w:rFonts w:ascii="Liberation Serif" w:hAnsi="Liberation Serif" w:cs="Liberation Serif"/>
                <w:sz w:val="20"/>
                <w:szCs w:val="20"/>
              </w:rPr>
              <w:t>: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на 750 000 рублей в отношении одного из земельных участков, занятых жилищным фондом,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приобретенных (используемых) для личного подсобного хозяйства или находящихся в составе дачных, садоводческих и огороднических объединений;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налогообла-гемой</w:t>
            </w:r>
            <w:proofErr w:type="spell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 w:rsidR="00B52FE2">
              <w:rPr>
                <w:rFonts w:ascii="Liberation Serif" w:hAnsi="Liberation Serif" w:cs="Liberation Serif"/>
                <w:sz w:val="20"/>
                <w:szCs w:val="20"/>
              </w:rPr>
              <w:t>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на 35 000 рублей в отношении одного из земельных участков, </w:t>
            </w:r>
            <w:proofErr w:type="spell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предназна-ченных</w:t>
            </w:r>
            <w:proofErr w:type="spell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для размещения гаражей и автостоянок для хранения </w:t>
            </w:r>
            <w:proofErr w:type="spell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индиви-дуального</w:t>
            </w:r>
            <w:proofErr w:type="spell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автотранспорта</w:t>
            </w:r>
            <w:proofErr w:type="gramEnd"/>
          </w:p>
          <w:p w:rsidR="009D736F" w:rsidRPr="009D736F" w:rsidRDefault="009D736F" w:rsidP="009D736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9D736F" w:rsidRPr="006C1A94" w:rsidRDefault="009D736F" w:rsidP="009D736F">
            <w:pPr>
              <w:ind w:firstLine="708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B52FE2" w:rsidRDefault="009D736F" w:rsidP="00B52FE2">
            <w:pPr>
              <w:pStyle w:val="ac"/>
              <w:spacing w:after="0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 на не облагаемую налогом сумму в размере: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- 750 000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относящиеся к одной из следующих категорий: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9D736F" w:rsidRPr="009D736F" w:rsidRDefault="009D736F" w:rsidP="00B52FE2">
            <w:pPr>
              <w:pStyle w:val="ac"/>
              <w:spacing w:after="0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="00B52FE2">
              <w:rPr>
                <w:rFonts w:ascii="Liberation Serif" w:hAnsi="Liberation Serif" w:cs="Liberation Serif"/>
                <w:sz w:val="20"/>
                <w:szCs w:val="20"/>
              </w:rPr>
              <w:t>4) В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етераны Великой Отечественной войны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действий;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</w:t>
            </w:r>
            <w:proofErr w:type="gram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объединении</w:t>
            </w:r>
            <w:proofErr w:type="gram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» и в соответствии с Федеральным законом от 10 января 2002 года № 2-ФЗ «О социальных гарантиях гражданам, подвергшимся радиационному воздействию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вследствие ядерных испытаний на Семипалатинском полигоне»;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7) физические лица, получившие или перенесшие лучевую болезнь или ставшие инвалидами в результате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1984" w:type="dxa"/>
          </w:tcPr>
          <w:p w:rsidR="009D736F" w:rsidRPr="006C1A94" w:rsidRDefault="009D736F" w:rsidP="009D736F">
            <w:pPr>
              <w:jc w:val="center"/>
              <w:rPr>
                <w:rFonts w:ascii="Liberation Serif" w:hAnsi="Liberation Serif" w:cs="Liberation Serif"/>
              </w:rPr>
            </w:pPr>
            <w:r w:rsidRPr="00886296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8" w:type="dxa"/>
          </w:tcPr>
          <w:p w:rsidR="009D736F" w:rsidRPr="006C1A94" w:rsidRDefault="009D736F" w:rsidP="00A53BD9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9D736F" w:rsidRPr="005C0930" w:rsidRDefault="009D736F" w:rsidP="000B1857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F1096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8" w:type="dxa"/>
          </w:tcPr>
          <w:p w:rsidR="009D736F" w:rsidRPr="006C1A94" w:rsidRDefault="009D736F" w:rsidP="009D736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на 2020 - 2026 годы</w:t>
            </w:r>
          </w:p>
        </w:tc>
        <w:tc>
          <w:tcPr>
            <w:tcW w:w="1985" w:type="dxa"/>
          </w:tcPr>
          <w:p w:rsidR="009D736F" w:rsidRPr="006C1A94" w:rsidRDefault="009D736F" w:rsidP="009D736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Подпрограмма «Дополнительные меры социальной поддержки населения в Каменск-Уральском городском округе на 2020-2026 годы»</w:t>
            </w:r>
          </w:p>
        </w:tc>
        <w:tc>
          <w:tcPr>
            <w:tcW w:w="1842" w:type="dxa"/>
          </w:tcPr>
          <w:p w:rsidR="009D736F" w:rsidRPr="006C1A94" w:rsidRDefault="009D736F" w:rsidP="009D736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9D736F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</w:tr>
      <w:tr w:rsidR="006A756E" w:rsidRPr="006C1A94" w:rsidTr="0096495B">
        <w:tc>
          <w:tcPr>
            <w:tcW w:w="567" w:type="dxa"/>
          </w:tcPr>
          <w:p w:rsidR="009D736F" w:rsidRDefault="009D736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1701" w:type="dxa"/>
          </w:tcPr>
          <w:p w:rsidR="009D736F" w:rsidRPr="006A756E" w:rsidRDefault="009D736F" w:rsidP="00E5612D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Установление </w:t>
            </w:r>
            <w:r w:rsidR="00717DA5">
              <w:rPr>
                <w:rFonts w:ascii="Liberation Serif" w:hAnsi="Liberation Serif" w:cs="Liberation Serif"/>
                <w:sz w:val="20"/>
                <w:szCs w:val="20"/>
              </w:rPr>
              <w:t xml:space="preserve">в 2022 году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пониженной налоговой ставки</w:t>
            </w:r>
            <w:r w:rsidR="00E5612D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1% кадастровой </w:t>
            </w:r>
            <w:r w:rsidR="00E5612D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стоимости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по налогу на имущество физических лиц в отношении </w:t>
            </w:r>
            <w:proofErr w:type="spellStart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администра-тивно-деловых</w:t>
            </w:r>
            <w:proofErr w:type="spellEnd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центров и торговых центров (комплексов) и помещений в них</w:t>
            </w:r>
          </w:p>
        </w:tc>
        <w:tc>
          <w:tcPr>
            <w:tcW w:w="2977" w:type="dxa"/>
          </w:tcPr>
          <w:p w:rsidR="009D736F" w:rsidRPr="006A756E" w:rsidRDefault="00717DA5" w:rsidP="00717DA5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в 2022 году по</w:t>
            </w:r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t>нижен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ной </w:t>
            </w:r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t>налоговой ставки</w:t>
            </w:r>
            <w:r w:rsidR="00E5612D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1 % </w:t>
            </w:r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E5612D">
              <w:rPr>
                <w:rFonts w:ascii="Liberation Serif" w:hAnsi="Liberation Serif" w:cs="Liberation Serif"/>
                <w:sz w:val="20"/>
                <w:szCs w:val="20"/>
              </w:rPr>
              <w:t xml:space="preserve">кадастровой стоимости </w:t>
            </w:r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по налогу на имущество физических лиц в отношении объектов </w:t>
            </w:r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в отношении объектов налогообложения, кадастровая стоимость каждого из</w:t>
            </w:r>
            <w:proofErr w:type="gramEnd"/>
            <w:r w:rsidR="009D736F"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которых превышает 300 миллионов рублей</w:t>
            </w:r>
          </w:p>
        </w:tc>
        <w:tc>
          <w:tcPr>
            <w:tcW w:w="1984" w:type="dxa"/>
          </w:tcPr>
          <w:p w:rsidR="009D736F" w:rsidRPr="006A756E" w:rsidRDefault="009D736F" w:rsidP="003F00EF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Решение Городской Думы города Каменска-Уральского от 13.11.2019 № 614 «Об установлении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на территории Каменск-Уральск</w:t>
            </w:r>
            <w:r w:rsidR="003F00EF">
              <w:rPr>
                <w:rFonts w:ascii="Liberation Serif" w:hAnsi="Liberation Serif" w:cs="Liberation Serif"/>
                <w:sz w:val="20"/>
                <w:szCs w:val="20"/>
              </w:rPr>
              <w:t>ого городского округа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нало</w:t>
            </w:r>
            <w:r w:rsidR="00B52FE2">
              <w:rPr>
                <w:rFonts w:ascii="Liberation Serif" w:hAnsi="Liberation Serif" w:cs="Liberation Serif"/>
                <w:sz w:val="20"/>
                <w:szCs w:val="20"/>
              </w:rPr>
              <w:t>га на имущество физических лиц»</w:t>
            </w:r>
          </w:p>
        </w:tc>
        <w:tc>
          <w:tcPr>
            <w:tcW w:w="1418" w:type="dxa"/>
          </w:tcPr>
          <w:p w:rsidR="009D736F" w:rsidRPr="006A756E" w:rsidRDefault="009D736F" w:rsidP="006A756E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Физические лица</w:t>
            </w:r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>осуществля-ющие</w:t>
            </w:r>
            <w:proofErr w:type="spellEnd"/>
            <w:proofErr w:type="gramEnd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>предпри-нима-</w:t>
            </w:r>
            <w:r w:rsidR="00A53BD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тельскую</w:t>
            </w:r>
            <w:proofErr w:type="spellEnd"/>
            <w:r w:rsidR="00A53BD9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9D736F" w:rsidRPr="006A756E" w:rsidRDefault="009D736F" w:rsidP="006A756E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Стимулирую-щая</w:t>
            </w:r>
            <w:proofErr w:type="spellEnd"/>
            <w:proofErr w:type="gramEnd"/>
          </w:p>
        </w:tc>
        <w:tc>
          <w:tcPr>
            <w:tcW w:w="2268" w:type="dxa"/>
          </w:tcPr>
          <w:p w:rsidR="009D736F" w:rsidRPr="006A756E" w:rsidRDefault="009D736F" w:rsidP="006A756E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Развитие малого и среднего предпринимательства, внутреннего и въездного туризма в Каменск-Уральском</w:t>
            </w:r>
            <w:r w:rsidR="006A756E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городском округе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на 2020 - 2026 годы</w:t>
            </w:r>
          </w:p>
        </w:tc>
        <w:tc>
          <w:tcPr>
            <w:tcW w:w="1985" w:type="dxa"/>
          </w:tcPr>
          <w:p w:rsidR="009D736F" w:rsidRPr="006A756E" w:rsidRDefault="009D736F" w:rsidP="006A756E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Подпрограмма «Содействие развитию малого и среднего </w:t>
            </w:r>
            <w:proofErr w:type="spellStart"/>
            <w:proofErr w:type="gramStart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предприниматель</w:t>
            </w:r>
            <w:r w:rsidR="00A3044E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ства</w:t>
            </w:r>
            <w:proofErr w:type="spellEnd"/>
            <w:proofErr w:type="gramEnd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в Каменск-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Уральском городском округе</w:t>
            </w:r>
            <w:r w:rsidR="006A756E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на 2020 - 2026 годы»</w:t>
            </w:r>
          </w:p>
        </w:tc>
        <w:tc>
          <w:tcPr>
            <w:tcW w:w="1842" w:type="dxa"/>
          </w:tcPr>
          <w:p w:rsidR="009D736F" w:rsidRPr="006A756E" w:rsidRDefault="006A756E" w:rsidP="006A756E">
            <w:pPr>
              <w:pStyle w:val="ac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</w:t>
            </w:r>
            <w:proofErr w:type="spellStart"/>
            <w:proofErr w:type="gramStart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предприниматель-ства</w:t>
            </w:r>
            <w:proofErr w:type="spellEnd"/>
            <w:proofErr w:type="gramEnd"/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 xml:space="preserve"> и туризма Администрации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Каменск-Уральского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6A756E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</w:tr>
    </w:tbl>
    <w:p w:rsidR="004B5611" w:rsidRPr="00B91D93" w:rsidRDefault="004B5611" w:rsidP="006A756E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252BFD">
      <w:pgSz w:w="16838" w:h="11906" w:orient="landscape"/>
      <w:pgMar w:top="567" w:right="1103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DC9" w:rsidRDefault="00D74DC9" w:rsidP="00A6299C">
      <w:r>
        <w:separator/>
      </w:r>
    </w:p>
  </w:endnote>
  <w:endnote w:type="continuationSeparator" w:id="1">
    <w:p w:rsidR="00D74DC9" w:rsidRDefault="00D74DC9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DC9" w:rsidRDefault="00D74DC9" w:rsidP="00A6299C">
      <w:r>
        <w:separator/>
      </w:r>
    </w:p>
  </w:footnote>
  <w:footnote w:type="continuationSeparator" w:id="1">
    <w:p w:rsidR="00D74DC9" w:rsidRDefault="00D74DC9" w:rsidP="00A6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85835"/>
      <w:docPartObj>
        <w:docPartGallery w:val="Page Numbers (Top of Page)"/>
        <w:docPartUnique/>
      </w:docPartObj>
    </w:sdtPr>
    <w:sdtContent>
      <w:p w:rsidR="00A6299C" w:rsidRDefault="0077459F">
        <w:pPr>
          <w:pStyle w:val="a7"/>
          <w:jc w:val="center"/>
        </w:pPr>
        <w:fldSimple w:instr=" PAGE   \* MERGEFORMAT ">
          <w:r w:rsidR="00F631CA">
            <w:rPr>
              <w:noProof/>
            </w:rPr>
            <w:t>10</w:t>
          </w:r>
        </w:fldSimple>
      </w:p>
    </w:sdtContent>
  </w:sdt>
  <w:p w:rsidR="00A6299C" w:rsidRDefault="00A6299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751F7"/>
    <w:rsid w:val="000C411B"/>
    <w:rsid w:val="001078EC"/>
    <w:rsid w:val="00133698"/>
    <w:rsid w:val="001F1096"/>
    <w:rsid w:val="0023226A"/>
    <w:rsid w:val="00252BFD"/>
    <w:rsid w:val="00262FEE"/>
    <w:rsid w:val="002A6F65"/>
    <w:rsid w:val="00301773"/>
    <w:rsid w:val="00311136"/>
    <w:rsid w:val="00352B7E"/>
    <w:rsid w:val="00354BD0"/>
    <w:rsid w:val="00374C89"/>
    <w:rsid w:val="003F00EF"/>
    <w:rsid w:val="003F6459"/>
    <w:rsid w:val="00424974"/>
    <w:rsid w:val="004B5611"/>
    <w:rsid w:val="004C3D72"/>
    <w:rsid w:val="004D7100"/>
    <w:rsid w:val="004F1BF0"/>
    <w:rsid w:val="004F4246"/>
    <w:rsid w:val="00536788"/>
    <w:rsid w:val="005C05EC"/>
    <w:rsid w:val="005C0930"/>
    <w:rsid w:val="005D4A79"/>
    <w:rsid w:val="00630374"/>
    <w:rsid w:val="006A756E"/>
    <w:rsid w:val="006C1A94"/>
    <w:rsid w:val="006C6C5E"/>
    <w:rsid w:val="006E2BE1"/>
    <w:rsid w:val="00702165"/>
    <w:rsid w:val="00717DA5"/>
    <w:rsid w:val="00720985"/>
    <w:rsid w:val="00761552"/>
    <w:rsid w:val="007633D5"/>
    <w:rsid w:val="0077459F"/>
    <w:rsid w:val="008234A8"/>
    <w:rsid w:val="00827D36"/>
    <w:rsid w:val="0083594B"/>
    <w:rsid w:val="008442E4"/>
    <w:rsid w:val="008556E0"/>
    <w:rsid w:val="00871148"/>
    <w:rsid w:val="00886296"/>
    <w:rsid w:val="00896CBC"/>
    <w:rsid w:val="008977CD"/>
    <w:rsid w:val="008C0E41"/>
    <w:rsid w:val="008E17E2"/>
    <w:rsid w:val="00956960"/>
    <w:rsid w:val="0096495B"/>
    <w:rsid w:val="00975A1C"/>
    <w:rsid w:val="009B5581"/>
    <w:rsid w:val="009B7875"/>
    <w:rsid w:val="009D736F"/>
    <w:rsid w:val="009F6E72"/>
    <w:rsid w:val="00A1076A"/>
    <w:rsid w:val="00A26589"/>
    <w:rsid w:val="00A3044E"/>
    <w:rsid w:val="00A53BD9"/>
    <w:rsid w:val="00A6299C"/>
    <w:rsid w:val="00AD75A3"/>
    <w:rsid w:val="00AE0ABC"/>
    <w:rsid w:val="00B52FE2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74DC9"/>
    <w:rsid w:val="00D921D5"/>
    <w:rsid w:val="00DC3C45"/>
    <w:rsid w:val="00DE4BE7"/>
    <w:rsid w:val="00E5612D"/>
    <w:rsid w:val="00E97CBA"/>
    <w:rsid w:val="00ED4DA5"/>
    <w:rsid w:val="00EE4587"/>
    <w:rsid w:val="00F129BF"/>
    <w:rsid w:val="00F631CA"/>
    <w:rsid w:val="00FA194B"/>
    <w:rsid w:val="00FA3C20"/>
    <w:rsid w:val="00FD2660"/>
    <w:rsid w:val="00FD58D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1494</Words>
  <Characters>10996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2021-09-20T05:15:00Z</cp:lastPrinted>
  <dcterms:created xsi:type="dcterms:W3CDTF">2021-09-23T07:00:00Z</dcterms:created>
  <dcterms:modified xsi:type="dcterms:W3CDTF">2021-09-23T07:00:00Z</dcterms:modified>
</cp:coreProperties>
</file>