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B624E" w:rsidRDefault="002A72A1" w:rsidP="00841BA7">
      <w:pPr>
        <w:pStyle w:val="af0"/>
        <w:jc w:val="center"/>
        <w:rPr>
          <w:lang w:val="ru-RU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13970" cy="191770"/>
                <wp:effectExtent l="0" t="190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" cy="191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24E" w:rsidRDefault="00AB624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9pt;margin-top:-1.35pt;width:1.1pt;height:15.1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" stroked="f">
                <v:textbox inset="0,0,0,0">
                  <w:txbxContent>
                    <w:p w:rsidR="00AB624E" w:rsidRDefault="00AB624E"/>
                  </w:txbxContent>
                </v:textbox>
              </v:shape>
            </w:pict>
          </mc:Fallback>
        </mc:AlternateContent>
      </w:r>
      <w:r w:rsidR="000C5A4B">
        <w:rPr>
          <w:lang w:val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>
            <wp:extent cx="438150" cy="7334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696F" w:rsidRPr="007E696F" w:rsidRDefault="007E696F" w:rsidP="00841BA7">
      <w:pPr>
        <w:pStyle w:val="af0"/>
        <w:jc w:val="center"/>
        <w:rPr>
          <w:b/>
          <w:sz w:val="22"/>
          <w:lang w:val="ru-RU"/>
        </w:rPr>
      </w:pPr>
    </w:p>
    <w:p w:rsidR="00AB624E" w:rsidRPr="00841BA7" w:rsidRDefault="00AB624E">
      <w:pPr>
        <w:jc w:val="center"/>
        <w:rPr>
          <w:rFonts w:ascii="Liberation Serif" w:hAnsi="Liberation Serif"/>
          <w:b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СВЕРДЛОВСКАЯ ОБЛАСТЬ</w:t>
      </w:r>
    </w:p>
    <w:p w:rsidR="00AB624E" w:rsidRPr="00841BA7" w:rsidRDefault="00AB624E">
      <w:pPr>
        <w:spacing w:line="228" w:lineRule="auto"/>
        <w:jc w:val="center"/>
        <w:rPr>
          <w:rFonts w:ascii="Liberation Serif" w:hAnsi="Liberation Serif"/>
          <w:b/>
          <w:spacing w:val="50"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АДМИНИСТРАЦИЯ КАМЕНСКА-УРАЛЬСКОГО ГОРОДСКОГО ОКРУГА</w:t>
      </w:r>
    </w:p>
    <w:p w:rsidR="00AB624E" w:rsidRDefault="00AB624E">
      <w:pPr>
        <w:spacing w:before="40" w:line="228" w:lineRule="auto"/>
        <w:jc w:val="center"/>
        <w:rPr>
          <w:rFonts w:ascii="Liberation Serif" w:hAnsi="Liberation Serif"/>
          <w:b/>
          <w:spacing w:val="50"/>
          <w:sz w:val="32"/>
          <w:szCs w:val="32"/>
          <w:lang w:val="ru-RU"/>
        </w:rPr>
      </w:pPr>
      <w:r w:rsidRPr="00841BA7">
        <w:rPr>
          <w:rFonts w:ascii="Liberation Serif" w:hAnsi="Liberation Serif"/>
          <w:b/>
          <w:spacing w:val="50"/>
          <w:sz w:val="32"/>
          <w:szCs w:val="32"/>
          <w:lang w:val="ru-RU"/>
        </w:rPr>
        <w:t>ПОСТАНОВЛЕНИЕ</w:t>
      </w:r>
    </w:p>
    <w:p w:rsidR="00434E36" w:rsidRDefault="002A72A1" w:rsidP="00434E36">
      <w:pPr>
        <w:spacing w:before="40" w:line="228" w:lineRule="auto"/>
        <w:jc w:val="center"/>
        <w:rPr>
          <w:sz w:val="32"/>
          <w:szCs w:val="32"/>
        </w:rPr>
      </w:pPr>
      <w:r>
        <w:rPr>
          <w:rFonts w:ascii="Liberation Serif" w:hAnsi="Liberation Serif"/>
          <w:noProof/>
          <w:szCs w:val="28"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173354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75pt,13.65pt" to="483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AB624E" w:rsidRPr="00434E36" w:rsidRDefault="00AB624E" w:rsidP="00434E36">
      <w:pPr>
        <w:spacing w:before="40" w:line="228" w:lineRule="auto"/>
        <w:rPr>
          <w:sz w:val="32"/>
          <w:szCs w:val="32"/>
          <w:lang w:val="ru-RU"/>
        </w:rPr>
      </w:pPr>
      <w:r w:rsidRPr="00841BA7">
        <w:rPr>
          <w:rFonts w:ascii="Liberation Serif" w:hAnsi="Liberation Serif"/>
          <w:szCs w:val="28"/>
          <w:lang w:val="ru-RU"/>
        </w:rPr>
        <w:t xml:space="preserve">от </w:t>
      </w:r>
      <w:r w:rsidR="00191F00">
        <w:rPr>
          <w:rFonts w:ascii="Liberation Serif" w:hAnsi="Liberation Serif"/>
          <w:szCs w:val="28"/>
          <w:lang w:val="ru-RU"/>
        </w:rPr>
        <w:t>29.09.2021</w:t>
      </w:r>
      <w:r w:rsidRPr="00841BA7">
        <w:rPr>
          <w:rFonts w:ascii="Liberation Serif" w:hAnsi="Liberation Serif"/>
          <w:szCs w:val="28"/>
          <w:lang w:val="ru-RU"/>
        </w:rPr>
        <w:t xml:space="preserve"> № </w:t>
      </w:r>
      <w:r w:rsidR="00191F00">
        <w:rPr>
          <w:rFonts w:ascii="Liberation Serif" w:hAnsi="Liberation Serif"/>
          <w:szCs w:val="28"/>
          <w:lang w:val="ru-RU"/>
        </w:rPr>
        <w:t>802</w:t>
      </w:r>
    </w:p>
    <w:p w:rsidR="00D426B6" w:rsidRPr="00D426B6" w:rsidRDefault="00D426B6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A32856" w:rsidRDefault="00D426B6" w:rsidP="00D426B6">
      <w:pPr>
        <w:suppressAutoHyphens w:val="0"/>
        <w:jc w:val="center"/>
        <w:rPr>
          <w:rFonts w:ascii="Liberation Serif" w:hAnsi="Liberation Serif"/>
          <w:b/>
          <w:bCs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 xml:space="preserve">Об отмене особого противопожарного режима на территории </w:t>
      </w:r>
    </w:p>
    <w:p w:rsidR="00D426B6" w:rsidRPr="00A32856" w:rsidRDefault="00D426B6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Каменск-Уральск</w:t>
      </w:r>
      <w:r w:rsidRPr="00D426B6">
        <w:rPr>
          <w:rFonts w:ascii="Liberation Serif" w:hAnsi="Liberation Serif"/>
          <w:b/>
          <w:bCs/>
          <w:color w:val="000000"/>
          <w:szCs w:val="28"/>
          <w:lang w:val="ru-RU" w:eastAsia="ru-RU"/>
        </w:rPr>
        <w:t>ого городского округа</w:t>
      </w:r>
    </w:p>
    <w:p w:rsidR="00A32856" w:rsidRDefault="00A32856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7"/>
          <w:szCs w:val="27"/>
          <w:lang w:val="ru-RU" w:eastAsia="ru-RU"/>
        </w:rPr>
      </w:pPr>
    </w:p>
    <w:p w:rsidR="00D426B6" w:rsidRPr="00D426B6" w:rsidRDefault="00D426B6" w:rsidP="00D426B6">
      <w:pPr>
        <w:suppressAutoHyphens w:val="0"/>
        <w:ind w:firstLine="680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>В связи со стабилизацией пожарной обстановки, связанной с пожарами на территории Каменск-Уральского городского округа, на основании федеральных законов от 06.10.2003 № 131-ФЗ «Об общих принципах организации местного самоуправления в Российской Федерации», от 21.12.1994 № 69-ФЗ «О пожарной безопасности», постановления Администрации города Кам</w:t>
      </w:r>
      <w:r w:rsidR="00A32856">
        <w:rPr>
          <w:rFonts w:ascii="Liberation Serif" w:hAnsi="Liberation Serif"/>
          <w:szCs w:val="28"/>
          <w:lang w:val="ru-RU" w:eastAsia="ru-RU"/>
        </w:rPr>
        <w:t xml:space="preserve">енск-Уральского от 31.08.2016 № 1223 </w:t>
      </w:r>
      <w:r w:rsidRPr="00D426B6">
        <w:rPr>
          <w:rFonts w:ascii="Liberation Serif" w:hAnsi="Liberation Serif"/>
          <w:szCs w:val="28"/>
          <w:lang w:val="ru-RU" w:eastAsia="ru-RU"/>
        </w:rPr>
        <w:t>«Об утверждении Порядка установления особого противопожарного режима на территории муниципального образо</w:t>
      </w:r>
      <w:r w:rsidR="003304C9" w:rsidRPr="00A32856">
        <w:rPr>
          <w:rFonts w:ascii="Liberation Serif" w:hAnsi="Liberation Serif"/>
          <w:szCs w:val="28"/>
          <w:lang w:val="ru-RU" w:eastAsia="ru-RU"/>
        </w:rPr>
        <w:t>вания город Каменск-Уральский»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Администрация Каменск-Уральского городского округа</w:t>
      </w:r>
    </w:p>
    <w:p w:rsidR="00D426B6" w:rsidRPr="00D426B6" w:rsidRDefault="00D426B6" w:rsidP="00D426B6">
      <w:pPr>
        <w:suppressAutoHyphens w:val="0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ПОСТАНОВЛЯЕТ:</w:t>
      </w:r>
    </w:p>
    <w:p w:rsidR="00D426B6" w:rsidRPr="00A32856" w:rsidRDefault="00D426B6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>1. Отменить особый противопожарный режим на территории Каменск-Уральского городского округа с 3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0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сентября 20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21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года.</w:t>
      </w:r>
    </w:p>
    <w:p w:rsidR="00D426B6" w:rsidRPr="00D426B6" w:rsidRDefault="00D426B6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2. 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Признать утратившим силу постановление Администрации Каменск-Уральского городского округа от 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10.06.2021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№ 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494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«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 xml:space="preserve">Об установлении </w:t>
      </w:r>
      <w:r w:rsidRPr="00D426B6">
        <w:rPr>
          <w:rFonts w:ascii="Liberation Serif" w:hAnsi="Liberation Serif"/>
          <w:szCs w:val="28"/>
          <w:lang w:val="ru-RU" w:eastAsia="ru-RU"/>
        </w:rPr>
        <w:t>особого противопожарного режима на территории Каменск-Уральского городского округа».</w:t>
      </w:r>
    </w:p>
    <w:p w:rsidR="00D426B6" w:rsidRPr="00D426B6" w:rsidRDefault="00D426B6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3. </w:t>
      </w:r>
      <w:r w:rsidRPr="00D426B6">
        <w:rPr>
          <w:rFonts w:ascii="Liberation Serif" w:hAnsi="Liberation Serif"/>
          <w:szCs w:val="28"/>
          <w:lang w:val="ru-RU"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426B6" w:rsidRPr="00A32856" w:rsidRDefault="00D426B6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>4. Контроль за выполнением настоящего постановления возложить на первого заместителя главы Администрации городского округа Башарина Д.В.</w:t>
      </w:r>
    </w:p>
    <w:p w:rsidR="00A32856" w:rsidRDefault="00A32856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A32856" w:rsidRDefault="00A32856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D426B6" w:rsidRPr="00D426B6" w:rsidRDefault="00D426B6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Глава </w:t>
      </w:r>
      <w:r w:rsidRPr="00D426B6">
        <w:rPr>
          <w:rFonts w:ascii="Liberation Serif" w:hAnsi="Liberation Serif"/>
          <w:szCs w:val="28"/>
          <w:lang w:val="ru-RU" w:eastAsia="ru-RU"/>
        </w:rPr>
        <w:br/>
        <w:t xml:space="preserve">Каменск-Уральского городского округа </w:t>
      </w:r>
      <w:r w:rsidRPr="00A32856">
        <w:rPr>
          <w:rFonts w:ascii="Liberation Serif" w:hAnsi="Liberation Serif"/>
          <w:szCs w:val="28"/>
          <w:lang w:val="ru-RU" w:eastAsia="ru-RU"/>
        </w:rPr>
        <w:t xml:space="preserve">                  </w:t>
      </w:r>
      <w:r w:rsidR="00A32856">
        <w:rPr>
          <w:rFonts w:ascii="Liberation Serif" w:hAnsi="Liberation Serif"/>
          <w:szCs w:val="28"/>
          <w:lang w:val="ru-RU" w:eastAsia="ru-RU"/>
        </w:rPr>
        <w:t xml:space="preserve">                           </w:t>
      </w:r>
      <w:r w:rsidRPr="00D426B6">
        <w:rPr>
          <w:rFonts w:ascii="Liberation Serif" w:hAnsi="Liberation Serif"/>
          <w:szCs w:val="28"/>
          <w:lang w:val="ru-RU" w:eastAsia="ru-RU"/>
        </w:rPr>
        <w:t>А.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А. Герасимов</w:t>
      </w:r>
    </w:p>
    <w:p w:rsidR="00D426B6" w:rsidRPr="00D426B6" w:rsidRDefault="00D426B6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D426B6" w:rsidRDefault="00D426B6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063FFB" w:rsidRDefault="00063FFB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AB624E" w:rsidRPr="00063FFB" w:rsidRDefault="00AB624E" w:rsidP="00A8444B">
      <w:pPr>
        <w:pageBreakBefore/>
        <w:jc w:val="center"/>
        <w:rPr>
          <w:lang w:val="ru-RU"/>
        </w:rPr>
      </w:pPr>
    </w:p>
    <w:sectPr w:rsidR="00AB624E" w:rsidRPr="00063FFB" w:rsidSect="00C610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567" w:bottom="851" w:left="1418" w:header="720" w:footer="720" w:gutter="0"/>
      <w:pgNumType w:start="1"/>
      <w:cols w:space="72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AD8" w:rsidRDefault="00914AD8" w:rsidP="009374C6">
      <w:r>
        <w:separator/>
      </w:r>
    </w:p>
  </w:endnote>
  <w:endnote w:type="continuationSeparator" w:id="0">
    <w:p w:rsidR="00914AD8" w:rsidRDefault="00914AD8" w:rsidP="0093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BE" w:rsidRDefault="00906AB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BE" w:rsidRDefault="00906AB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BE" w:rsidRDefault="00906AB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AD8" w:rsidRDefault="00914AD8" w:rsidP="009374C6">
      <w:r>
        <w:separator/>
      </w:r>
    </w:p>
  </w:footnote>
  <w:footnote w:type="continuationSeparator" w:id="0">
    <w:p w:rsidR="00914AD8" w:rsidRDefault="00914AD8" w:rsidP="0093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BE" w:rsidRDefault="00906ABE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E1" w:rsidRPr="00DD7163" w:rsidRDefault="00C610E1">
    <w:pPr>
      <w:pStyle w:val="ae"/>
      <w:jc w:val="center"/>
      <w:rPr>
        <w:lang w:val="ru-RU"/>
      </w:rPr>
    </w:pPr>
  </w:p>
  <w:p w:rsidR="006410E2" w:rsidRDefault="006410E2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BE" w:rsidRDefault="00906AB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A7"/>
    <w:rsid w:val="00023A19"/>
    <w:rsid w:val="000278A1"/>
    <w:rsid w:val="00063FFB"/>
    <w:rsid w:val="0009188C"/>
    <w:rsid w:val="000A491F"/>
    <w:rsid w:val="000A7462"/>
    <w:rsid w:val="000B2457"/>
    <w:rsid w:val="000B3822"/>
    <w:rsid w:val="000C5A4B"/>
    <w:rsid w:val="000E2F7D"/>
    <w:rsid w:val="001032F5"/>
    <w:rsid w:val="001068F0"/>
    <w:rsid w:val="00111666"/>
    <w:rsid w:val="00131F12"/>
    <w:rsid w:val="00155CCD"/>
    <w:rsid w:val="00191F00"/>
    <w:rsid w:val="00192C62"/>
    <w:rsid w:val="001954D5"/>
    <w:rsid w:val="001A3F4B"/>
    <w:rsid w:val="001E5237"/>
    <w:rsid w:val="001F3C93"/>
    <w:rsid w:val="002123CD"/>
    <w:rsid w:val="00261DF9"/>
    <w:rsid w:val="002A72A1"/>
    <w:rsid w:val="002F4C6F"/>
    <w:rsid w:val="003304C9"/>
    <w:rsid w:val="00334985"/>
    <w:rsid w:val="00365510"/>
    <w:rsid w:val="003B0ABD"/>
    <w:rsid w:val="00400915"/>
    <w:rsid w:val="00434E36"/>
    <w:rsid w:val="00444D8D"/>
    <w:rsid w:val="00456F23"/>
    <w:rsid w:val="004A5992"/>
    <w:rsid w:val="004E6CE6"/>
    <w:rsid w:val="00502B45"/>
    <w:rsid w:val="005810CB"/>
    <w:rsid w:val="0059182B"/>
    <w:rsid w:val="005D3618"/>
    <w:rsid w:val="006205E9"/>
    <w:rsid w:val="006410E2"/>
    <w:rsid w:val="00667F98"/>
    <w:rsid w:val="00705A36"/>
    <w:rsid w:val="00720231"/>
    <w:rsid w:val="00751840"/>
    <w:rsid w:val="00764D13"/>
    <w:rsid w:val="0077626F"/>
    <w:rsid w:val="007D09A6"/>
    <w:rsid w:val="007E1AA7"/>
    <w:rsid w:val="007E696F"/>
    <w:rsid w:val="008071DB"/>
    <w:rsid w:val="0084187B"/>
    <w:rsid w:val="00841BA7"/>
    <w:rsid w:val="008A676F"/>
    <w:rsid w:val="008B654D"/>
    <w:rsid w:val="008C1C41"/>
    <w:rsid w:val="00906ABE"/>
    <w:rsid w:val="00914AD8"/>
    <w:rsid w:val="00915A03"/>
    <w:rsid w:val="00917B0B"/>
    <w:rsid w:val="009374C6"/>
    <w:rsid w:val="00953635"/>
    <w:rsid w:val="009C5081"/>
    <w:rsid w:val="009D56E3"/>
    <w:rsid w:val="00A10B61"/>
    <w:rsid w:val="00A32856"/>
    <w:rsid w:val="00A67F8A"/>
    <w:rsid w:val="00A8444B"/>
    <w:rsid w:val="00A85326"/>
    <w:rsid w:val="00A86F6D"/>
    <w:rsid w:val="00AB624E"/>
    <w:rsid w:val="00AC1E2E"/>
    <w:rsid w:val="00AC331E"/>
    <w:rsid w:val="00AD6400"/>
    <w:rsid w:val="00AE7150"/>
    <w:rsid w:val="00AF7A52"/>
    <w:rsid w:val="00AF7C92"/>
    <w:rsid w:val="00B12AEF"/>
    <w:rsid w:val="00B14504"/>
    <w:rsid w:val="00B22D22"/>
    <w:rsid w:val="00B812B6"/>
    <w:rsid w:val="00BA647E"/>
    <w:rsid w:val="00BB1BD5"/>
    <w:rsid w:val="00BB2B8B"/>
    <w:rsid w:val="00BC6119"/>
    <w:rsid w:val="00BF176C"/>
    <w:rsid w:val="00C1492F"/>
    <w:rsid w:val="00C3245E"/>
    <w:rsid w:val="00C36DF2"/>
    <w:rsid w:val="00C610E1"/>
    <w:rsid w:val="00C823F6"/>
    <w:rsid w:val="00C839B8"/>
    <w:rsid w:val="00CB2ED0"/>
    <w:rsid w:val="00D17396"/>
    <w:rsid w:val="00D426B6"/>
    <w:rsid w:val="00D704BD"/>
    <w:rsid w:val="00DD7163"/>
    <w:rsid w:val="00E71897"/>
    <w:rsid w:val="00EC2E3E"/>
    <w:rsid w:val="00EF49D0"/>
    <w:rsid w:val="00F0155D"/>
    <w:rsid w:val="00F04DF4"/>
    <w:rsid w:val="00F608EC"/>
    <w:rsid w:val="00F636A5"/>
    <w:rsid w:val="00F640C5"/>
    <w:rsid w:val="00F74795"/>
    <w:rsid w:val="00FF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0">
    <w:name w:val="Основной шрифт абзаца1"/>
  </w:style>
  <w:style w:type="character" w:customStyle="1" w:styleId="a5">
    <w:name w:val=" Знак Знак"/>
    <w:rPr>
      <w:rFonts w:ascii="Tahoma" w:eastAsia="Times New Roman" w:hAnsi="Tahoma" w:cs="Tahoma"/>
      <w:sz w:val="16"/>
      <w:szCs w:val="16"/>
      <w:lang w:val="en-US"/>
    </w:rPr>
  </w:style>
  <w:style w:type="character" w:styleId="a6">
    <w:name w:val="Hyperlink"/>
    <w:rPr>
      <w:color w:val="0000FF"/>
      <w:u w:val="single"/>
    </w:rPr>
  </w:style>
  <w:style w:type="character" w:customStyle="1" w:styleId="11">
    <w:name w:val="Основной текст + 11"/>
    <w:rPr>
      <w:rFonts w:ascii="Times New Roman" w:hAnsi="Times New Roman" w:cs="Times New Roman"/>
      <w:sz w:val="23"/>
      <w:u w:val="none"/>
    </w:rPr>
  </w:style>
  <w:style w:type="character" w:styleId="a7">
    <w:name w:val="Strong"/>
    <w:qFormat/>
    <w:rPr>
      <w:b/>
      <w:bCs/>
    </w:rPr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8">
    <w:name w:val="List"/>
    <w:basedOn w:val="a1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pPr>
      <w:spacing w:before="280" w:after="280"/>
    </w:pPr>
    <w:rPr>
      <w:sz w:val="24"/>
      <w:lang w:val="ru-RU"/>
    </w:rPr>
  </w:style>
  <w:style w:type="paragraph" w:customStyle="1" w:styleId="ab">
    <w:name w:val="Содержимое врезки"/>
    <w:basedOn w:val="a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ConsPlusTitle">
    <w:name w:val="ConsPlusTitle"/>
    <w:pPr>
      <w:widowControl w:val="0"/>
      <w:suppressAutoHyphens/>
    </w:pPr>
    <w:rPr>
      <w:rFonts w:ascii="Calibri" w:hAnsi="Calibri" w:cs="Calibri"/>
      <w:b/>
      <w:sz w:val="24"/>
      <w:lang w:eastAsia="hi-IN" w:bidi="hi-IN"/>
    </w:rPr>
  </w:style>
  <w:style w:type="paragraph" w:customStyle="1" w:styleId="ListParagraph">
    <w:name w:val="List Paragraph"/>
    <w:basedOn w:val="a"/>
    <w:pPr>
      <w:ind w:left="720"/>
    </w:pPr>
  </w:style>
  <w:style w:type="paragraph" w:styleId="ae">
    <w:name w:val="header"/>
    <w:basedOn w:val="a"/>
    <w:link w:val="af"/>
    <w:uiPriority w:val="99"/>
    <w:pPr>
      <w:suppressLineNumbers/>
      <w:tabs>
        <w:tab w:val="center" w:pos="4960"/>
        <w:tab w:val="right" w:pos="9921"/>
      </w:tabs>
    </w:pPr>
  </w:style>
  <w:style w:type="paragraph" w:customStyle="1" w:styleId="BodyText2">
    <w:name w:val="Body Text 2"/>
    <w:basedOn w:val="a"/>
    <w:pPr>
      <w:suppressAutoHyphens w:val="0"/>
      <w:jc w:val="center"/>
    </w:pPr>
    <w:rPr>
      <w:b/>
      <w:i/>
      <w:szCs w:val="20"/>
      <w:lang w:val="ru-RU"/>
    </w:rPr>
  </w:style>
  <w:style w:type="paragraph" w:styleId="af0">
    <w:name w:val="No Spacing"/>
    <w:uiPriority w:val="1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1">
    <w:name w:val="footer"/>
    <w:basedOn w:val="a"/>
    <w:link w:val="af2"/>
    <w:uiPriority w:val="99"/>
    <w:unhideWhenUsed/>
    <w:rsid w:val="009374C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9374C6"/>
    <w:rPr>
      <w:sz w:val="28"/>
      <w:szCs w:val="24"/>
      <w:lang w:val="en-US" w:eastAsia="ar-SA"/>
    </w:rPr>
  </w:style>
  <w:style w:type="character" w:customStyle="1" w:styleId="af">
    <w:name w:val="Верхний колонтитул Знак"/>
    <w:link w:val="ae"/>
    <w:uiPriority w:val="99"/>
    <w:rsid w:val="009374C6"/>
    <w:rPr>
      <w:sz w:val="28"/>
      <w:szCs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0">
    <w:name w:val="Основной шрифт абзаца1"/>
  </w:style>
  <w:style w:type="character" w:customStyle="1" w:styleId="a5">
    <w:name w:val=" Знак Знак"/>
    <w:rPr>
      <w:rFonts w:ascii="Tahoma" w:eastAsia="Times New Roman" w:hAnsi="Tahoma" w:cs="Tahoma"/>
      <w:sz w:val="16"/>
      <w:szCs w:val="16"/>
      <w:lang w:val="en-US"/>
    </w:rPr>
  </w:style>
  <w:style w:type="character" w:styleId="a6">
    <w:name w:val="Hyperlink"/>
    <w:rPr>
      <w:color w:val="0000FF"/>
      <w:u w:val="single"/>
    </w:rPr>
  </w:style>
  <w:style w:type="character" w:customStyle="1" w:styleId="11">
    <w:name w:val="Основной текст + 11"/>
    <w:rPr>
      <w:rFonts w:ascii="Times New Roman" w:hAnsi="Times New Roman" w:cs="Times New Roman"/>
      <w:sz w:val="23"/>
      <w:u w:val="none"/>
    </w:rPr>
  </w:style>
  <w:style w:type="character" w:styleId="a7">
    <w:name w:val="Strong"/>
    <w:qFormat/>
    <w:rPr>
      <w:b/>
      <w:bCs/>
    </w:rPr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8">
    <w:name w:val="List"/>
    <w:basedOn w:val="a1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pPr>
      <w:spacing w:before="280" w:after="280"/>
    </w:pPr>
    <w:rPr>
      <w:sz w:val="24"/>
      <w:lang w:val="ru-RU"/>
    </w:rPr>
  </w:style>
  <w:style w:type="paragraph" w:customStyle="1" w:styleId="ab">
    <w:name w:val="Содержимое врезки"/>
    <w:basedOn w:val="a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ConsPlusTitle">
    <w:name w:val="ConsPlusTitle"/>
    <w:pPr>
      <w:widowControl w:val="0"/>
      <w:suppressAutoHyphens/>
    </w:pPr>
    <w:rPr>
      <w:rFonts w:ascii="Calibri" w:hAnsi="Calibri" w:cs="Calibri"/>
      <w:b/>
      <w:sz w:val="24"/>
      <w:lang w:eastAsia="hi-IN" w:bidi="hi-IN"/>
    </w:rPr>
  </w:style>
  <w:style w:type="paragraph" w:customStyle="1" w:styleId="ListParagraph">
    <w:name w:val="List Paragraph"/>
    <w:basedOn w:val="a"/>
    <w:pPr>
      <w:ind w:left="720"/>
    </w:pPr>
  </w:style>
  <w:style w:type="paragraph" w:styleId="ae">
    <w:name w:val="header"/>
    <w:basedOn w:val="a"/>
    <w:link w:val="af"/>
    <w:uiPriority w:val="99"/>
    <w:pPr>
      <w:suppressLineNumbers/>
      <w:tabs>
        <w:tab w:val="center" w:pos="4960"/>
        <w:tab w:val="right" w:pos="9921"/>
      </w:tabs>
    </w:pPr>
  </w:style>
  <w:style w:type="paragraph" w:customStyle="1" w:styleId="BodyText2">
    <w:name w:val="Body Text 2"/>
    <w:basedOn w:val="a"/>
    <w:pPr>
      <w:suppressAutoHyphens w:val="0"/>
      <w:jc w:val="center"/>
    </w:pPr>
    <w:rPr>
      <w:b/>
      <w:i/>
      <w:szCs w:val="20"/>
      <w:lang w:val="ru-RU"/>
    </w:rPr>
  </w:style>
  <w:style w:type="paragraph" w:styleId="af0">
    <w:name w:val="No Spacing"/>
    <w:uiPriority w:val="1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1">
    <w:name w:val="footer"/>
    <w:basedOn w:val="a"/>
    <w:link w:val="af2"/>
    <w:uiPriority w:val="99"/>
    <w:unhideWhenUsed/>
    <w:rsid w:val="009374C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9374C6"/>
    <w:rPr>
      <w:sz w:val="28"/>
      <w:szCs w:val="24"/>
      <w:lang w:val="en-US" w:eastAsia="ar-SA"/>
    </w:rPr>
  </w:style>
  <w:style w:type="character" w:customStyle="1" w:styleId="af">
    <w:name w:val="Верхний колонтитул Знак"/>
    <w:link w:val="ae"/>
    <w:uiPriority w:val="99"/>
    <w:rsid w:val="009374C6"/>
    <w:rPr>
      <w:sz w:val="28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GalanovaES</cp:lastModifiedBy>
  <cp:revision>2</cp:revision>
  <cp:lastPrinted>2021-09-24T09:49:00Z</cp:lastPrinted>
  <dcterms:created xsi:type="dcterms:W3CDTF">2021-09-29T09:11:00Z</dcterms:created>
  <dcterms:modified xsi:type="dcterms:W3CDTF">2021-09-29T09:11:00Z</dcterms:modified>
</cp:coreProperties>
</file>