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130EC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130ECF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130ECF" w:rsidP="004C3D72">
                  <w:r w:rsidRPr="00130ECF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130ECF" w:rsidP="00133698">
      <w:pPr>
        <w:spacing w:before="400"/>
        <w:rPr>
          <w:rFonts w:ascii="Liberation Serif" w:hAnsi="Liberation Serif" w:cs="Liberation Serif"/>
          <w:sz w:val="24"/>
        </w:rPr>
      </w:pPr>
      <w:r w:rsidRPr="00130ECF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565666">
        <w:rPr>
          <w:rFonts w:ascii="Liberation Serif" w:hAnsi="Liberation Serif" w:cs="Liberation Serif"/>
          <w:sz w:val="24"/>
        </w:rPr>
        <w:t>от 17.11.2021</w:t>
      </w:r>
      <w:r w:rsidR="003A4792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565666">
        <w:rPr>
          <w:rFonts w:ascii="Liberation Serif" w:hAnsi="Liberation Serif" w:cs="Liberation Serif"/>
          <w:sz w:val="24"/>
        </w:rPr>
        <w:t>886</w:t>
      </w:r>
      <w:bookmarkStart w:id="0" w:name="_GoBack"/>
      <w:bookmarkEnd w:id="0"/>
    </w:p>
    <w:p w:rsidR="00E908C0" w:rsidRPr="008512F0" w:rsidRDefault="00E908C0" w:rsidP="00E908C0">
      <w:pPr>
        <w:spacing w:before="400"/>
        <w:rPr>
          <w:sz w:val="24"/>
        </w:rPr>
      </w:pPr>
    </w:p>
    <w:p w:rsidR="00E908C0" w:rsidRPr="00661DEF" w:rsidRDefault="00E908C0" w:rsidP="003C37AF">
      <w:pPr>
        <w:jc w:val="center"/>
        <w:rPr>
          <w:rFonts w:ascii="Liberation Serif" w:hAnsi="Liberation Serif"/>
          <w:b/>
          <w:sz w:val="28"/>
          <w:szCs w:val="28"/>
        </w:rPr>
      </w:pPr>
      <w:r w:rsidRPr="00661DEF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661DEF" w:rsidRPr="00661DEF">
        <w:rPr>
          <w:rFonts w:ascii="Liberation Serif" w:hAnsi="Liberation Serif"/>
          <w:b/>
          <w:sz w:val="28"/>
        </w:rPr>
        <w:t>Положение о системе оплаты труда работников муниципального казенного учреждения «Управление по делам гражданской обороны и чрезвычайным ситуациям города Каменска-Уральского»</w:t>
      </w:r>
    </w:p>
    <w:p w:rsidR="00E908C0" w:rsidRPr="00E63C99" w:rsidRDefault="00E908C0" w:rsidP="00E908C0">
      <w:pPr>
        <w:jc w:val="center"/>
        <w:rPr>
          <w:rFonts w:ascii="Liberation Serif" w:hAnsi="Liberation Serif"/>
        </w:rPr>
      </w:pPr>
    </w:p>
    <w:p w:rsidR="00E908C0" w:rsidRPr="00FD060A" w:rsidRDefault="00E908C0" w:rsidP="00E908C0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E63C99">
        <w:rPr>
          <w:rFonts w:ascii="Liberation Serif" w:hAnsi="Liberation Serif"/>
          <w:sz w:val="28"/>
          <w:szCs w:val="28"/>
        </w:rPr>
        <w:tab/>
      </w:r>
      <w:r w:rsidR="00CA38DF" w:rsidRPr="00FD060A">
        <w:rPr>
          <w:rFonts w:ascii="Liberation Serif" w:hAnsi="Liberation Serif"/>
          <w:sz w:val="28"/>
          <w:szCs w:val="28"/>
        </w:rPr>
        <w:t>С целью соблюдения единых принципов формирования систем оплаты труда работников муниципальных учреждений А</w:t>
      </w:r>
      <w:r w:rsidRPr="00FD060A">
        <w:rPr>
          <w:rFonts w:ascii="Liberation Serif" w:hAnsi="Liberation Serif"/>
          <w:sz w:val="28"/>
          <w:szCs w:val="28"/>
        </w:rPr>
        <w:t>дминистрация Каменск-Уральского городского округа</w:t>
      </w:r>
    </w:p>
    <w:p w:rsidR="00E908C0" w:rsidRPr="00FD060A" w:rsidRDefault="00E908C0" w:rsidP="00E908C0">
      <w:pPr>
        <w:jc w:val="both"/>
        <w:rPr>
          <w:rFonts w:ascii="Liberation Serif" w:hAnsi="Liberation Serif"/>
          <w:b/>
          <w:sz w:val="28"/>
        </w:rPr>
      </w:pPr>
      <w:r w:rsidRPr="00FD060A">
        <w:rPr>
          <w:rFonts w:ascii="Liberation Serif" w:hAnsi="Liberation Serif"/>
          <w:b/>
          <w:sz w:val="28"/>
        </w:rPr>
        <w:t>ПОСТАНОВЛЯЕТ:</w:t>
      </w:r>
    </w:p>
    <w:p w:rsidR="009E4FA5" w:rsidRDefault="00E908C0" w:rsidP="00CA38DF">
      <w:pPr>
        <w:ind w:firstLine="540"/>
        <w:jc w:val="both"/>
        <w:rPr>
          <w:rFonts w:ascii="Liberation Serif" w:hAnsi="Liberation Serif"/>
          <w:sz w:val="28"/>
        </w:rPr>
      </w:pPr>
      <w:r w:rsidRPr="00FD060A">
        <w:rPr>
          <w:rFonts w:ascii="Liberation Serif" w:hAnsi="Liberation Serif"/>
          <w:sz w:val="28"/>
        </w:rPr>
        <w:t xml:space="preserve">1. </w:t>
      </w:r>
      <w:proofErr w:type="gramStart"/>
      <w:r w:rsidRPr="00FD060A">
        <w:rPr>
          <w:rFonts w:ascii="Liberation Serif" w:hAnsi="Liberation Serif"/>
          <w:sz w:val="28"/>
        </w:rPr>
        <w:t xml:space="preserve">Внести в </w:t>
      </w:r>
      <w:r w:rsidR="00675EE5" w:rsidRPr="00FD060A">
        <w:rPr>
          <w:rFonts w:ascii="Liberation Serif" w:hAnsi="Liberation Serif"/>
          <w:sz w:val="28"/>
        </w:rPr>
        <w:t xml:space="preserve">Положение о системе оплаты труда работников муниципального казенного учреждения «Управление по делам гражданской обороны и чрезвычайным ситуациям города Каменска-Уральского», утвержденное </w:t>
      </w:r>
      <w:r w:rsidRPr="00FD060A">
        <w:rPr>
          <w:rFonts w:ascii="Liberation Serif" w:hAnsi="Liberation Serif"/>
          <w:sz w:val="28"/>
        </w:rPr>
        <w:t>постановление</w:t>
      </w:r>
      <w:r w:rsidR="00675EE5" w:rsidRPr="00FD060A">
        <w:rPr>
          <w:rFonts w:ascii="Liberation Serif" w:hAnsi="Liberation Serif"/>
          <w:sz w:val="28"/>
        </w:rPr>
        <w:t>м</w:t>
      </w:r>
      <w:r w:rsidRPr="00FD060A">
        <w:rPr>
          <w:rFonts w:ascii="Liberation Serif" w:hAnsi="Liberation Serif"/>
          <w:sz w:val="28"/>
        </w:rPr>
        <w:t xml:space="preserve"> Администрации города Каменска-Уральского от 30.04.2014 № 594 (в редакции постановлений Администрации города Каменска-Уральского от 16.10.2014 № 1454, от 16.12.2014 № 1715, от 23.10.2015 № 1525, от 30.12.2015 № 1929,от 03.10.2016 № 1381, от 15.06.2017 № 495, от 27.09.2017       № 836, от 26.01.2018 № 58, от</w:t>
      </w:r>
      <w:proofErr w:type="gramEnd"/>
      <w:r w:rsidRPr="00FD060A">
        <w:rPr>
          <w:rFonts w:ascii="Liberation Serif" w:hAnsi="Liberation Serif"/>
          <w:sz w:val="28"/>
        </w:rPr>
        <w:t xml:space="preserve"> </w:t>
      </w:r>
      <w:proofErr w:type="gramStart"/>
      <w:r w:rsidRPr="00FD060A">
        <w:rPr>
          <w:rFonts w:ascii="Liberation Serif" w:hAnsi="Liberation Serif"/>
          <w:sz w:val="28"/>
        </w:rPr>
        <w:t xml:space="preserve">25.05.2018 № 439, от 16.10.2018 № 896, </w:t>
      </w:r>
      <w:r w:rsidR="003A4792">
        <w:rPr>
          <w:rFonts w:ascii="Liberation Serif" w:hAnsi="Liberation Serif"/>
          <w:sz w:val="28"/>
        </w:rPr>
        <w:br/>
      </w:r>
      <w:r w:rsidRPr="00FD060A">
        <w:rPr>
          <w:rFonts w:ascii="Liberation Serif" w:hAnsi="Liberation Serif"/>
          <w:sz w:val="28"/>
        </w:rPr>
        <w:t xml:space="preserve">от 21.01.2019 № 35,от 21.10.2019 № 864, от 17.01.2020 № 22, от 28.04.2020 </w:t>
      </w:r>
      <w:r w:rsidR="003A4792">
        <w:rPr>
          <w:rFonts w:ascii="Liberation Serif" w:hAnsi="Liberation Serif"/>
          <w:sz w:val="28"/>
        </w:rPr>
        <w:br/>
      </w:r>
      <w:r w:rsidRPr="00FD060A">
        <w:rPr>
          <w:rFonts w:ascii="Liberation Serif" w:hAnsi="Liberation Serif"/>
          <w:sz w:val="28"/>
        </w:rPr>
        <w:t>№ 317</w:t>
      </w:r>
      <w:r w:rsidR="00675EE5" w:rsidRPr="00FD060A">
        <w:rPr>
          <w:rFonts w:ascii="Liberation Serif" w:hAnsi="Liberation Serif"/>
          <w:sz w:val="28"/>
        </w:rPr>
        <w:t xml:space="preserve">, </w:t>
      </w:r>
      <w:r w:rsidR="002E2E96" w:rsidRPr="00FD060A">
        <w:rPr>
          <w:rFonts w:ascii="Liberation Serif" w:hAnsi="Liberation Serif"/>
          <w:sz w:val="28"/>
        </w:rPr>
        <w:t>п</w:t>
      </w:r>
      <w:r w:rsidR="00675EE5" w:rsidRPr="00FD060A">
        <w:rPr>
          <w:rFonts w:ascii="Liberation Serif" w:hAnsi="Liberation Serif"/>
          <w:sz w:val="28"/>
        </w:rPr>
        <w:t>остановлений Администрации Каменск-Уральского городского округа</w:t>
      </w:r>
      <w:r w:rsidR="003A4792">
        <w:rPr>
          <w:rFonts w:ascii="Liberation Serif" w:hAnsi="Liberation Serif"/>
          <w:sz w:val="28"/>
        </w:rPr>
        <w:br/>
      </w:r>
      <w:r w:rsidR="00675EE5" w:rsidRPr="00FD060A">
        <w:rPr>
          <w:rFonts w:ascii="Liberation Serif" w:hAnsi="Liberation Serif"/>
          <w:sz w:val="28"/>
        </w:rPr>
        <w:t>от 30.09.2020 № 723, от 21.01.2021 № 29</w:t>
      </w:r>
      <w:r w:rsidR="003052CF" w:rsidRPr="00FD060A">
        <w:rPr>
          <w:rFonts w:ascii="Liberation Serif" w:hAnsi="Liberation Serif"/>
          <w:sz w:val="28"/>
        </w:rPr>
        <w:t>,от 17.08.2021 № 659</w:t>
      </w:r>
      <w:r w:rsidR="009E4FA5">
        <w:rPr>
          <w:rFonts w:ascii="Liberation Serif" w:hAnsi="Liberation Serif"/>
          <w:sz w:val="28"/>
        </w:rPr>
        <w:t xml:space="preserve">, от 15.09.2021         </w:t>
      </w:r>
      <w:r w:rsidR="003A4792">
        <w:rPr>
          <w:rFonts w:ascii="Liberation Serif" w:hAnsi="Liberation Serif"/>
          <w:sz w:val="28"/>
        </w:rPr>
        <w:br/>
      </w:r>
      <w:r w:rsidR="009E4FA5">
        <w:rPr>
          <w:rFonts w:ascii="Liberation Serif" w:hAnsi="Liberation Serif"/>
          <w:sz w:val="28"/>
        </w:rPr>
        <w:t>№ 746)</w:t>
      </w:r>
      <w:r w:rsidRPr="00FD060A">
        <w:rPr>
          <w:rFonts w:ascii="Liberation Serif" w:hAnsi="Liberation Serif"/>
          <w:sz w:val="28"/>
        </w:rPr>
        <w:t xml:space="preserve"> «Об утверждении Положения о системе оплаты труда работников муниципального казенного учреждения «Управление по делам гражданской обороны и чрезвычайным ситуациям города Каменска-Урал</w:t>
      </w:r>
      <w:r w:rsidR="003C37AF" w:rsidRPr="00FD060A">
        <w:rPr>
          <w:rFonts w:ascii="Liberation Serif" w:hAnsi="Liberation Serif"/>
          <w:sz w:val="28"/>
        </w:rPr>
        <w:t xml:space="preserve">ьского» (далее – </w:t>
      </w:r>
      <w:r w:rsidR="00675EE5" w:rsidRPr="00FD060A">
        <w:rPr>
          <w:rFonts w:ascii="Liberation Serif" w:hAnsi="Liberation Serif"/>
          <w:sz w:val="28"/>
        </w:rPr>
        <w:t>Положение</w:t>
      </w:r>
      <w:r w:rsidR="003C37AF" w:rsidRPr="00FD060A">
        <w:rPr>
          <w:rFonts w:ascii="Liberation Serif" w:hAnsi="Liberation Serif"/>
          <w:sz w:val="28"/>
        </w:rPr>
        <w:t xml:space="preserve">) </w:t>
      </w:r>
      <w:r w:rsidR="009E4FA5">
        <w:rPr>
          <w:rFonts w:ascii="Liberation Serif" w:hAnsi="Liberation Serif"/>
          <w:sz w:val="28"/>
        </w:rPr>
        <w:t xml:space="preserve">следующие </w:t>
      </w:r>
      <w:r w:rsidRPr="00FD060A">
        <w:rPr>
          <w:rFonts w:ascii="Liberation Serif" w:hAnsi="Liberation Serif"/>
          <w:sz w:val="28"/>
        </w:rPr>
        <w:t>изменения</w:t>
      </w:r>
      <w:r w:rsidR="009E4FA5">
        <w:rPr>
          <w:rFonts w:ascii="Liberation Serif" w:hAnsi="Liberation Serif"/>
          <w:sz w:val="28"/>
        </w:rPr>
        <w:t>:</w:t>
      </w:r>
      <w:proofErr w:type="gramEnd"/>
    </w:p>
    <w:p w:rsidR="00CA38DF" w:rsidRPr="00FD060A" w:rsidRDefault="009E4FA5" w:rsidP="00CA38DF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</w:rPr>
        <w:t>1)</w:t>
      </w:r>
      <w:r w:rsidR="003A4792">
        <w:rPr>
          <w:rFonts w:ascii="Liberation Serif" w:hAnsi="Liberation Serif"/>
          <w:sz w:val="28"/>
        </w:rPr>
        <w:t xml:space="preserve"> </w:t>
      </w:r>
      <w:r w:rsidR="00CA38DF" w:rsidRPr="00FD060A">
        <w:rPr>
          <w:rFonts w:ascii="Liberation Serif" w:hAnsi="Liberation Serif"/>
          <w:sz w:val="28"/>
        </w:rPr>
        <w:t>изложи</w:t>
      </w:r>
      <w:r>
        <w:rPr>
          <w:rFonts w:ascii="Liberation Serif" w:hAnsi="Liberation Serif"/>
          <w:sz w:val="28"/>
        </w:rPr>
        <w:t>ть</w:t>
      </w:r>
      <w:r w:rsidR="00CA38DF" w:rsidRPr="00FD060A">
        <w:rPr>
          <w:rFonts w:ascii="Liberation Serif" w:hAnsi="Liberation Serif"/>
          <w:sz w:val="28"/>
          <w:szCs w:val="28"/>
        </w:rPr>
        <w:t xml:space="preserve"> строку 1 подраздела «Профессиональная квалификационная группа второго уровня» раздела «Профессиональные квалификационные группы должностей руководителей, специалистов, служащих и работников, осуществляющих деятельность в области гражданской обороны, защиты населения и территорий от чрезвычайных ситуаций природного и техногенного характера и размеры окладов (должностных окладов)» приложения </w:t>
      </w:r>
      <w:r w:rsidR="003A4792">
        <w:rPr>
          <w:rFonts w:ascii="Liberation Serif" w:hAnsi="Liberation Serif"/>
          <w:sz w:val="28"/>
          <w:szCs w:val="28"/>
        </w:rPr>
        <w:br/>
      </w:r>
      <w:r w:rsidR="00CA38DF" w:rsidRPr="00FD060A">
        <w:rPr>
          <w:rFonts w:ascii="Liberation Serif" w:hAnsi="Liberation Serif"/>
          <w:sz w:val="28"/>
          <w:szCs w:val="28"/>
        </w:rPr>
        <w:t>к Положению в следующей редакции:</w:t>
      </w:r>
    </w:p>
    <w:p w:rsidR="00CA38DF" w:rsidRPr="00FD060A" w:rsidRDefault="00CA38DF" w:rsidP="00CA38DF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25"/>
        <w:gridCol w:w="4923"/>
        <w:gridCol w:w="1206"/>
      </w:tblGrid>
      <w:tr w:rsidR="009E4FA5" w:rsidRPr="00FD060A" w:rsidTr="007F63CA">
        <w:tc>
          <w:tcPr>
            <w:tcW w:w="3793" w:type="dxa"/>
          </w:tcPr>
          <w:p w:rsidR="00CA38DF" w:rsidRPr="00FD060A" w:rsidRDefault="00CA38DF" w:rsidP="007F63CA">
            <w:pPr>
              <w:pStyle w:val="22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FD060A">
              <w:rPr>
                <w:rFonts w:ascii="Liberation Serif" w:hAnsi="Liberation Serif"/>
                <w:b w:val="0"/>
                <w:i w:val="0"/>
                <w:szCs w:val="28"/>
              </w:rPr>
              <w:t>1 квалификационный уровень</w:t>
            </w:r>
          </w:p>
        </w:tc>
        <w:tc>
          <w:tcPr>
            <w:tcW w:w="5104" w:type="dxa"/>
          </w:tcPr>
          <w:p w:rsidR="00CA38DF" w:rsidRPr="00FD060A" w:rsidRDefault="008B653B" w:rsidP="009E4FA5">
            <w:pPr>
              <w:autoSpaceDE w:val="0"/>
              <w:autoSpaceDN w:val="0"/>
              <w:adjustRightInd w:val="0"/>
              <w:rPr>
                <w:rFonts w:ascii="Liberation Serif" w:hAnsi="Liberation Serif"/>
                <w:b/>
                <w:i/>
                <w:szCs w:val="28"/>
              </w:rPr>
            </w:pPr>
            <w:r w:rsidRPr="00FD060A">
              <w:rPr>
                <w:rFonts w:ascii="Liberation Serif" w:hAnsi="Liberation Serif"/>
                <w:sz w:val="28"/>
                <w:szCs w:val="28"/>
              </w:rPr>
              <w:t xml:space="preserve">Инспектор по кадрам, </w:t>
            </w:r>
            <w:r w:rsidR="009E4FA5">
              <w:rPr>
                <w:rFonts w:ascii="Liberation Serif" w:hAnsi="Liberation Serif"/>
                <w:sz w:val="28"/>
                <w:szCs w:val="28"/>
              </w:rPr>
              <w:t xml:space="preserve">помощник оперативного дежурного - </w:t>
            </w:r>
            <w:r w:rsidR="00CA38DF" w:rsidRPr="00FD060A">
              <w:rPr>
                <w:rFonts w:ascii="Liberation Serif" w:hAnsi="Liberation Serif"/>
                <w:sz w:val="28"/>
                <w:szCs w:val="28"/>
              </w:rPr>
              <w:t>специалист по приему и обработке экстренных вызовов</w:t>
            </w:r>
            <w:r w:rsidR="009E4FA5">
              <w:rPr>
                <w:rFonts w:ascii="Liberation Serif" w:hAnsi="Liberation Serif"/>
                <w:sz w:val="28"/>
                <w:szCs w:val="28"/>
              </w:rPr>
              <w:t>, секретарь руководителя</w:t>
            </w:r>
          </w:p>
        </w:tc>
        <w:tc>
          <w:tcPr>
            <w:tcW w:w="1240" w:type="dxa"/>
          </w:tcPr>
          <w:p w:rsidR="00CA38DF" w:rsidRPr="00FD060A" w:rsidRDefault="00CA38DF" w:rsidP="00CA38DF">
            <w:pPr>
              <w:pStyle w:val="22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FD060A">
              <w:rPr>
                <w:rFonts w:ascii="Liberation Serif" w:hAnsi="Liberation Serif"/>
                <w:b w:val="0"/>
                <w:i w:val="0"/>
                <w:szCs w:val="28"/>
              </w:rPr>
              <w:t>9 715</w:t>
            </w:r>
          </w:p>
        </w:tc>
      </w:tr>
    </w:tbl>
    <w:p w:rsidR="00CA38DF" w:rsidRPr="00FD060A" w:rsidRDefault="00CA38DF" w:rsidP="00CA38DF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9E4FA5" w:rsidRDefault="009E4FA5" w:rsidP="002705A0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изложить строку 5</w:t>
      </w:r>
      <w:r w:rsidRPr="00FD060A">
        <w:rPr>
          <w:rFonts w:ascii="Liberation Serif" w:hAnsi="Liberation Serif"/>
          <w:sz w:val="28"/>
          <w:szCs w:val="28"/>
        </w:rPr>
        <w:t xml:space="preserve"> подраздела «Профессиональная квалификационная группа </w:t>
      </w:r>
      <w:r>
        <w:rPr>
          <w:rFonts w:ascii="Liberation Serif" w:hAnsi="Liberation Serif"/>
          <w:sz w:val="28"/>
          <w:szCs w:val="28"/>
        </w:rPr>
        <w:t>третьего</w:t>
      </w:r>
      <w:r w:rsidRPr="00FD060A">
        <w:rPr>
          <w:rFonts w:ascii="Liberation Serif" w:hAnsi="Liberation Serif"/>
          <w:sz w:val="28"/>
          <w:szCs w:val="28"/>
        </w:rPr>
        <w:t xml:space="preserve"> уровня» раздела «Профессиональные квалификационные группы должностей руководителей, специалистов, служащих и работников, осуществляющих деятельность в области гражданской обороны, защиты населения и территорий от чрезвычайных ситуаций природного и техногенного характера и размеры окладов (должностных окладов)» приложения </w:t>
      </w:r>
      <w:r w:rsidR="003A4792">
        <w:rPr>
          <w:rFonts w:ascii="Liberation Serif" w:hAnsi="Liberation Serif"/>
          <w:sz w:val="28"/>
          <w:szCs w:val="28"/>
        </w:rPr>
        <w:br/>
      </w:r>
      <w:r w:rsidRPr="00FD060A">
        <w:rPr>
          <w:rFonts w:ascii="Liberation Serif" w:hAnsi="Liberation Serif"/>
          <w:sz w:val="28"/>
          <w:szCs w:val="28"/>
        </w:rPr>
        <w:t>к Положению в следующей редакции</w:t>
      </w:r>
      <w:r w:rsidR="000D3523">
        <w:rPr>
          <w:rFonts w:ascii="Liberation Serif" w:hAnsi="Liberation Serif"/>
          <w:sz w:val="28"/>
          <w:szCs w:val="28"/>
        </w:rPr>
        <w:t>:</w:t>
      </w:r>
    </w:p>
    <w:p w:rsidR="00E5640E" w:rsidRDefault="00E5640E" w:rsidP="002705A0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56"/>
        <w:gridCol w:w="5670"/>
        <w:gridCol w:w="1275"/>
      </w:tblGrid>
      <w:tr w:rsidR="009E4FA5" w:rsidTr="009E3718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FA5" w:rsidRDefault="009E4FA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FA5" w:rsidRDefault="009E4FA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Главные специалисты в отделах</w:t>
            </w:r>
            <w:r w:rsidR="00F272F5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</w:p>
          <w:p w:rsidR="009E3718" w:rsidRDefault="00F272F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з</w:t>
            </w:r>
            <w:r w:rsidR="009E3718">
              <w:rPr>
                <w:rFonts w:ascii="Liberation Serif" w:hAnsi="Liberation Serif" w:cs="Liberation Serif"/>
                <w:sz w:val="28"/>
                <w:szCs w:val="28"/>
              </w:rPr>
              <w:t>аместитель начальника ЕДДС-старший оперативный дежурный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FA5" w:rsidRDefault="009E4FA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18528</w:t>
            </w:r>
          </w:p>
        </w:tc>
      </w:tr>
    </w:tbl>
    <w:p w:rsidR="009E4FA5" w:rsidRDefault="009E4FA5" w:rsidP="002705A0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705A0" w:rsidRPr="00E63C99" w:rsidRDefault="009E3718" w:rsidP="002705A0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</w:rPr>
        <w:t>2</w:t>
      </w:r>
      <w:r w:rsidR="002705A0" w:rsidRPr="00E63C99">
        <w:rPr>
          <w:rFonts w:ascii="Liberation Serif" w:hAnsi="Liberation Serif"/>
          <w:sz w:val="28"/>
        </w:rPr>
        <w:t>.</w:t>
      </w:r>
      <w:r w:rsidR="002705A0" w:rsidRPr="00E63C99">
        <w:rPr>
          <w:rFonts w:ascii="Liberation Serif" w:hAnsi="Liberation Serif"/>
          <w:sz w:val="28"/>
          <w:szCs w:val="28"/>
        </w:rPr>
        <w:t xml:space="preserve">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2705A0" w:rsidRPr="00E63C99" w:rsidRDefault="009E3718" w:rsidP="002705A0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2705A0" w:rsidRPr="00E63C99">
        <w:rPr>
          <w:rFonts w:ascii="Liberation Serif" w:hAnsi="Liberation Serif"/>
          <w:sz w:val="28"/>
          <w:szCs w:val="28"/>
        </w:rPr>
        <w:t>. Контроль за выполнением настоящего постановления возложить на заместителя главы Администрации городского округа Жукову С.И.</w:t>
      </w:r>
    </w:p>
    <w:p w:rsidR="00E908C0" w:rsidRDefault="00E908C0" w:rsidP="00CA38DF">
      <w:pPr>
        <w:ind w:firstLine="540"/>
        <w:jc w:val="both"/>
        <w:rPr>
          <w:rFonts w:ascii="Liberation Serif" w:hAnsi="Liberation Serif"/>
          <w:sz w:val="28"/>
        </w:rPr>
      </w:pPr>
    </w:p>
    <w:p w:rsidR="009518E1" w:rsidRPr="00FD060A" w:rsidRDefault="009518E1" w:rsidP="00CA38DF">
      <w:pPr>
        <w:ind w:firstLine="540"/>
        <w:jc w:val="both"/>
        <w:rPr>
          <w:rFonts w:ascii="Liberation Serif" w:hAnsi="Liberation Serif"/>
          <w:sz w:val="28"/>
        </w:rPr>
      </w:pPr>
    </w:p>
    <w:p w:rsidR="00842082" w:rsidRDefault="009518E1" w:rsidP="00E908C0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="00842082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</w:p>
    <w:p w:rsidR="00E908C0" w:rsidRPr="009E3718" w:rsidRDefault="00E908C0" w:rsidP="00E908C0">
      <w:pPr>
        <w:jc w:val="both"/>
        <w:rPr>
          <w:rFonts w:ascii="Liberation Serif" w:hAnsi="Liberation Serif"/>
          <w:sz w:val="28"/>
          <w:szCs w:val="28"/>
        </w:rPr>
      </w:pPr>
      <w:r w:rsidRPr="00FD060A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FD060A">
        <w:rPr>
          <w:rFonts w:ascii="Liberation Serif" w:hAnsi="Liberation Serif"/>
          <w:sz w:val="28"/>
          <w:szCs w:val="28"/>
        </w:rPr>
        <w:tab/>
      </w:r>
      <w:r w:rsidR="003A4792">
        <w:rPr>
          <w:rFonts w:ascii="Liberation Serif" w:hAnsi="Liberation Serif"/>
          <w:sz w:val="28"/>
          <w:szCs w:val="28"/>
        </w:rPr>
        <w:t xml:space="preserve">                                    </w:t>
      </w:r>
      <w:r w:rsidR="009518E1">
        <w:rPr>
          <w:rFonts w:ascii="Liberation Serif" w:hAnsi="Liberation Serif"/>
          <w:sz w:val="28"/>
          <w:szCs w:val="28"/>
        </w:rPr>
        <w:t>А.А. Герасимов</w:t>
      </w:r>
    </w:p>
    <w:p w:rsidR="00E908C0" w:rsidRDefault="00E908C0" w:rsidP="00E908C0">
      <w:pPr>
        <w:ind w:right="-2"/>
        <w:rPr>
          <w:sz w:val="28"/>
          <w:szCs w:val="28"/>
        </w:rPr>
      </w:pPr>
    </w:p>
    <w:sectPr w:rsidR="00E908C0" w:rsidSect="00DB7C2A">
      <w:headerReference w:type="default" r:id="rId8"/>
      <w:pgSz w:w="11906" w:h="16838"/>
      <w:pgMar w:top="426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7C2A" w:rsidRDefault="00DB7C2A" w:rsidP="00DB7C2A">
      <w:r>
        <w:separator/>
      </w:r>
    </w:p>
  </w:endnote>
  <w:endnote w:type="continuationSeparator" w:id="1">
    <w:p w:rsidR="00DB7C2A" w:rsidRDefault="00DB7C2A" w:rsidP="00DB7C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7C2A" w:rsidRDefault="00DB7C2A" w:rsidP="00DB7C2A">
      <w:r>
        <w:separator/>
      </w:r>
    </w:p>
  </w:footnote>
  <w:footnote w:type="continuationSeparator" w:id="1">
    <w:p w:rsidR="00DB7C2A" w:rsidRDefault="00DB7C2A" w:rsidP="00DB7C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C2A" w:rsidRDefault="00130ECF">
    <w:pPr>
      <w:pStyle w:val="a8"/>
      <w:jc w:val="center"/>
    </w:pPr>
    <w:r>
      <w:fldChar w:fldCharType="begin"/>
    </w:r>
    <w:r w:rsidR="00DB7C2A">
      <w:instrText>PAGE   \* MERGEFORMAT</w:instrText>
    </w:r>
    <w:r>
      <w:fldChar w:fldCharType="separate"/>
    </w:r>
    <w:r w:rsidR="003A4792">
      <w:rPr>
        <w:noProof/>
      </w:rPr>
      <w:t>2</w:t>
    </w:r>
    <w:r>
      <w:fldChar w:fldCharType="end"/>
    </w:r>
  </w:p>
  <w:p w:rsidR="00DB7C2A" w:rsidRDefault="00DB7C2A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08C0"/>
    <w:rsid w:val="00010608"/>
    <w:rsid w:val="000D3523"/>
    <w:rsid w:val="00130ECF"/>
    <w:rsid w:val="00131C72"/>
    <w:rsid w:val="00133698"/>
    <w:rsid w:val="0023226A"/>
    <w:rsid w:val="00262FEE"/>
    <w:rsid w:val="002705A0"/>
    <w:rsid w:val="002D7916"/>
    <w:rsid w:val="002E2E96"/>
    <w:rsid w:val="00301773"/>
    <w:rsid w:val="003052CF"/>
    <w:rsid w:val="00311136"/>
    <w:rsid w:val="003307FE"/>
    <w:rsid w:val="00352B7E"/>
    <w:rsid w:val="00374C89"/>
    <w:rsid w:val="003A4792"/>
    <w:rsid w:val="003C37AF"/>
    <w:rsid w:val="003F6459"/>
    <w:rsid w:val="00441B8F"/>
    <w:rsid w:val="00476A29"/>
    <w:rsid w:val="004C3D72"/>
    <w:rsid w:val="004F1BF0"/>
    <w:rsid w:val="004F4246"/>
    <w:rsid w:val="00536788"/>
    <w:rsid w:val="00565666"/>
    <w:rsid w:val="005F15A4"/>
    <w:rsid w:val="00621329"/>
    <w:rsid w:val="006468F9"/>
    <w:rsid w:val="00661DEF"/>
    <w:rsid w:val="00675EE5"/>
    <w:rsid w:val="006C6C5E"/>
    <w:rsid w:val="006E2BE1"/>
    <w:rsid w:val="006E64B0"/>
    <w:rsid w:val="00702165"/>
    <w:rsid w:val="00720985"/>
    <w:rsid w:val="00761552"/>
    <w:rsid w:val="007A056C"/>
    <w:rsid w:val="007A5438"/>
    <w:rsid w:val="007C0006"/>
    <w:rsid w:val="007D6427"/>
    <w:rsid w:val="008261FF"/>
    <w:rsid w:val="00827CA7"/>
    <w:rsid w:val="0083594B"/>
    <w:rsid w:val="00842082"/>
    <w:rsid w:val="008556E0"/>
    <w:rsid w:val="00871148"/>
    <w:rsid w:val="00896CBC"/>
    <w:rsid w:val="008B653B"/>
    <w:rsid w:val="008C0E41"/>
    <w:rsid w:val="008D7007"/>
    <w:rsid w:val="009518E1"/>
    <w:rsid w:val="00956960"/>
    <w:rsid w:val="00975A1C"/>
    <w:rsid w:val="009E3718"/>
    <w:rsid w:val="009E4FA5"/>
    <w:rsid w:val="00A1076A"/>
    <w:rsid w:val="00A26589"/>
    <w:rsid w:val="00B457E7"/>
    <w:rsid w:val="00B77F50"/>
    <w:rsid w:val="00B91D93"/>
    <w:rsid w:val="00B95DBC"/>
    <w:rsid w:val="00BA7870"/>
    <w:rsid w:val="00BC77AC"/>
    <w:rsid w:val="00BF6E52"/>
    <w:rsid w:val="00C55198"/>
    <w:rsid w:val="00C65304"/>
    <w:rsid w:val="00C8290F"/>
    <w:rsid w:val="00CA14D7"/>
    <w:rsid w:val="00CA38DF"/>
    <w:rsid w:val="00CD11A6"/>
    <w:rsid w:val="00CF7251"/>
    <w:rsid w:val="00D17CE3"/>
    <w:rsid w:val="00D46873"/>
    <w:rsid w:val="00D921D5"/>
    <w:rsid w:val="00DB7C2A"/>
    <w:rsid w:val="00DE4BE7"/>
    <w:rsid w:val="00E14A49"/>
    <w:rsid w:val="00E5513A"/>
    <w:rsid w:val="00E5640E"/>
    <w:rsid w:val="00E63C99"/>
    <w:rsid w:val="00E908C0"/>
    <w:rsid w:val="00ED4DA5"/>
    <w:rsid w:val="00EE4587"/>
    <w:rsid w:val="00EE77C0"/>
    <w:rsid w:val="00F129BF"/>
    <w:rsid w:val="00F272F5"/>
    <w:rsid w:val="00FA194B"/>
    <w:rsid w:val="00FA3C20"/>
    <w:rsid w:val="00FD06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FA5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908C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7">
    <w:name w:val="Hyperlink"/>
    <w:rsid w:val="00E908C0"/>
    <w:rPr>
      <w:color w:val="0000FF"/>
      <w:u w:val="single"/>
    </w:rPr>
  </w:style>
  <w:style w:type="paragraph" w:customStyle="1" w:styleId="21">
    <w:name w:val="Основной текст 21"/>
    <w:basedOn w:val="a"/>
    <w:rsid w:val="00E908C0"/>
    <w:pPr>
      <w:jc w:val="center"/>
    </w:pPr>
    <w:rPr>
      <w:b/>
      <w:i/>
      <w:sz w:val="28"/>
    </w:rPr>
  </w:style>
  <w:style w:type="paragraph" w:customStyle="1" w:styleId="ConsPlusCell">
    <w:name w:val="ConsPlusCell"/>
    <w:rsid w:val="00E908C0"/>
    <w:pPr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DB7C2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B7C2A"/>
  </w:style>
  <w:style w:type="paragraph" w:styleId="aa">
    <w:name w:val="footer"/>
    <w:basedOn w:val="a"/>
    <w:link w:val="ab"/>
    <w:rsid w:val="00DB7C2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B7C2A"/>
  </w:style>
  <w:style w:type="paragraph" w:customStyle="1" w:styleId="22">
    <w:name w:val="Основной текст 22"/>
    <w:basedOn w:val="a"/>
    <w:rsid w:val="00CA38DF"/>
    <w:pPr>
      <w:jc w:val="center"/>
    </w:pPr>
    <w:rPr>
      <w:b/>
      <w:i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776AE6-3C6E-487E-98B7-D2DC7AC1D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353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cp:lastModifiedBy>Пользователь Windows</cp:lastModifiedBy>
  <cp:revision>3</cp:revision>
  <cp:lastPrinted>2021-10-29T07:09:00Z</cp:lastPrinted>
  <dcterms:created xsi:type="dcterms:W3CDTF">2021-11-17T06:14:00Z</dcterms:created>
  <dcterms:modified xsi:type="dcterms:W3CDTF">2021-11-18T11:57:00Z</dcterms:modified>
</cp:coreProperties>
</file>