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2114D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114D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2114D2" w:rsidP="004C3D72">
                  <w:r w:rsidRPr="002114D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D47A2" w:rsidRDefault="002114D2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F34AEE">
        <w:rPr>
          <w:rFonts w:ascii="Liberation Serif" w:hAnsi="Liberation Serif" w:cs="Liberation Serif"/>
          <w:sz w:val="28"/>
          <w:szCs w:val="28"/>
        </w:rPr>
        <w:t xml:space="preserve">14.02.2022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 w:rsidR="00F34AEE">
        <w:rPr>
          <w:rFonts w:ascii="Liberation Serif" w:hAnsi="Liberation Serif" w:cs="Liberation Serif"/>
          <w:sz w:val="28"/>
          <w:szCs w:val="28"/>
        </w:rPr>
        <w:t xml:space="preserve"> 84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О проведении голосования по отбору общественных территорий, подлежащих благоустройству в первоочередном порядке в 202</w:t>
      </w:r>
      <w:r w:rsidR="00AD47A2">
        <w:rPr>
          <w:rFonts w:ascii="Liberation Serif" w:hAnsi="Liberation Serif"/>
          <w:b/>
          <w:sz w:val="28"/>
          <w:szCs w:val="28"/>
        </w:rPr>
        <w:t>3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году в рамках реализации 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2017-2024 годы»</w:t>
      </w:r>
    </w:p>
    <w:p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24.12.2018 № 16, 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приГубернаторе</w:t>
      </w:r>
      <w:proofErr w:type="gramEnd"/>
      <w:r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82CD0">
        <w:rPr>
          <w:rFonts w:ascii="Liberation Serif" w:hAnsi="Liberation Serif"/>
          <w:sz w:val="28"/>
          <w:szCs w:val="28"/>
        </w:rPr>
        <w:t>Свердловской области по приоритетным стратегическим проектам Свердловской области от 17.12.2018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натерритории Свердловской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 xml:space="preserve">области на 2018-2024 годы», для целей реализации муниципальной программы «Формирование современной городской среды на территории Каменск-Уральского городского округа на 2017-2024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 от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29.03.2019 № 249,  от 04.06.2019 № 454, от 21.10.2019 № 867, от 30.12.2019 № 1089, от 06.03.2020 №160,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>
        <w:rPr>
          <w:rFonts w:ascii="Liberation Serif" w:hAnsi="Liberation Serif"/>
          <w:sz w:val="28"/>
          <w:szCs w:val="28"/>
        </w:rPr>
        <w:t>й</w:t>
      </w:r>
      <w:r w:rsidR="00392E6C" w:rsidRPr="00F82CD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17.11.2020 №859</w:t>
      </w:r>
      <w:r w:rsidR="00AD47A2">
        <w:rPr>
          <w:rFonts w:ascii="Liberation Serif" w:hAnsi="Liberation Serif"/>
          <w:sz w:val="28"/>
          <w:szCs w:val="28"/>
        </w:rPr>
        <w:t>,</w:t>
      </w:r>
      <w:r w:rsidR="00AD47A2" w:rsidRPr="00994DED">
        <w:rPr>
          <w:rFonts w:ascii="Liberation Serif" w:hAnsi="Liberation Serif"/>
          <w:sz w:val="28"/>
          <w:szCs w:val="28"/>
        </w:rPr>
        <w:t>от 30.12.2020 №1045, от 11.03.2021 №184,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47A2" w:rsidRPr="00994DED">
        <w:rPr>
          <w:rFonts w:ascii="Liberation Serif" w:hAnsi="Liberation Serif"/>
          <w:sz w:val="28"/>
          <w:szCs w:val="28"/>
        </w:rPr>
        <w:t xml:space="preserve"> 16.07.2021 №589,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237B">
        <w:rPr>
          <w:rFonts w:ascii="Liberation Serif" w:hAnsi="Liberation Serif"/>
          <w:sz w:val="28"/>
          <w:szCs w:val="28"/>
        </w:rPr>
        <w:t xml:space="preserve"> 28.09.2021 </w:t>
      </w:r>
      <w:r w:rsidR="00AD47A2" w:rsidRPr="00994DED">
        <w:rPr>
          <w:rFonts w:ascii="Liberation Serif" w:hAnsi="Liberation Serif"/>
          <w:sz w:val="28"/>
          <w:szCs w:val="28"/>
        </w:rPr>
        <w:t>№796</w:t>
      </w:r>
      <w:r w:rsidR="00414512" w:rsidRPr="00F82CD0">
        <w:rPr>
          <w:rFonts w:ascii="Liberation Serif" w:hAnsi="Liberation Serif"/>
          <w:sz w:val="28"/>
          <w:szCs w:val="28"/>
        </w:rPr>
        <w:t>)</w:t>
      </w:r>
      <w:r w:rsidR="007D0026">
        <w:rPr>
          <w:rFonts w:ascii="Liberation Serif" w:hAnsi="Liberation Serif" w:cs="Liberation Serif"/>
          <w:sz w:val="28"/>
          <w:szCs w:val="28"/>
        </w:rPr>
        <w:t>(далее – Постановление)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  <w:proofErr w:type="gramEnd"/>
    </w:p>
    <w:p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lastRenderedPageBreak/>
        <w:t>1. Назначить проведение рейтингового голосования по отбору общественных территорий, подлежащих благоустройству в первоочередном порядке в 202</w:t>
      </w:r>
      <w:r w:rsidR="00AD47A2">
        <w:rPr>
          <w:rFonts w:ascii="Liberation Serif" w:hAnsi="Liberation Serif"/>
          <w:sz w:val="28"/>
          <w:szCs w:val="28"/>
        </w:rPr>
        <w:t>3</w:t>
      </w:r>
      <w:r w:rsidRPr="00F82CD0">
        <w:rPr>
          <w:rFonts w:ascii="Liberation Serif" w:hAnsi="Liberation Serif"/>
          <w:sz w:val="28"/>
          <w:szCs w:val="28"/>
        </w:rPr>
        <w:t xml:space="preserve"> годув рамках реализации муниципальной программы </w:t>
      </w:r>
      <w:r w:rsidRPr="00F82CD0">
        <w:rPr>
          <w:rFonts w:ascii="Liberation Serif" w:hAnsi="Liberation Serif"/>
          <w:bCs/>
          <w:sz w:val="28"/>
          <w:szCs w:val="28"/>
        </w:rPr>
        <w:t>«Формирование современно</w:t>
      </w:r>
      <w:r w:rsidR="00F82CD0" w:rsidRPr="00F82CD0">
        <w:rPr>
          <w:rFonts w:ascii="Liberation Serif" w:hAnsi="Liberation Serif"/>
          <w:bCs/>
          <w:sz w:val="28"/>
          <w:szCs w:val="28"/>
        </w:rPr>
        <w:t>й городской среды на территории Каменск-Уральского городского округа</w:t>
      </w:r>
      <w:r w:rsidRPr="00F82CD0">
        <w:rPr>
          <w:rFonts w:ascii="Liberation Serif" w:hAnsi="Liberation Serif"/>
          <w:bCs/>
          <w:sz w:val="28"/>
          <w:szCs w:val="28"/>
        </w:rPr>
        <w:t xml:space="preserve"> на</w:t>
      </w:r>
      <w:r w:rsidR="007D0026">
        <w:rPr>
          <w:rFonts w:ascii="Liberation Serif" w:hAnsi="Liberation Serif"/>
          <w:bCs/>
          <w:sz w:val="28"/>
          <w:szCs w:val="28"/>
        </w:rPr>
        <w:t xml:space="preserve"> 2017-2024 годы», утвержденной П</w:t>
      </w:r>
      <w:r w:rsidRPr="00F82CD0">
        <w:rPr>
          <w:rFonts w:ascii="Liberation Serif" w:hAnsi="Liberation Serif"/>
          <w:bCs/>
          <w:sz w:val="28"/>
          <w:szCs w:val="28"/>
        </w:rPr>
        <w:t xml:space="preserve">остановлением </w:t>
      </w:r>
      <w:r w:rsidRPr="00F82CD0">
        <w:rPr>
          <w:rFonts w:ascii="Liberation Serif" w:hAnsi="Liberation Serif"/>
          <w:sz w:val="28"/>
          <w:szCs w:val="28"/>
        </w:rPr>
        <w:t>(далее – голосование):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1) установить п</w:t>
      </w:r>
      <w:r w:rsidR="00AD47A2">
        <w:rPr>
          <w:rFonts w:ascii="Liberation Serif" w:hAnsi="Liberation Serif"/>
          <w:sz w:val="28"/>
          <w:szCs w:val="28"/>
        </w:rPr>
        <w:t>ериод проведения голосования с 00.00 часов 15апреля</w:t>
      </w:r>
      <w:r w:rsidRPr="00F82CD0">
        <w:rPr>
          <w:rFonts w:ascii="Liberation Serif" w:hAnsi="Liberation Serif"/>
          <w:sz w:val="28"/>
          <w:szCs w:val="28"/>
        </w:rPr>
        <w:t xml:space="preserve"> 202</w:t>
      </w:r>
      <w:r w:rsidR="00AD47A2">
        <w:rPr>
          <w:rFonts w:ascii="Liberation Serif" w:hAnsi="Liberation Serif"/>
          <w:sz w:val="28"/>
          <w:szCs w:val="28"/>
        </w:rPr>
        <w:t>2 года до 23</w:t>
      </w:r>
      <w:r w:rsidRPr="00F82CD0">
        <w:rPr>
          <w:rFonts w:ascii="Liberation Serif" w:hAnsi="Liberation Serif"/>
          <w:sz w:val="28"/>
          <w:szCs w:val="28"/>
        </w:rPr>
        <w:t>.</w:t>
      </w:r>
      <w:r w:rsidR="00AD47A2">
        <w:rPr>
          <w:rFonts w:ascii="Liberation Serif" w:hAnsi="Liberation Serif"/>
          <w:sz w:val="28"/>
          <w:szCs w:val="28"/>
        </w:rPr>
        <w:t>59</w:t>
      </w:r>
      <w:r w:rsidRPr="00F82CD0">
        <w:rPr>
          <w:rFonts w:ascii="Liberation Serif" w:hAnsi="Liberation Serif"/>
          <w:sz w:val="28"/>
          <w:szCs w:val="28"/>
        </w:rPr>
        <w:t xml:space="preserve"> часов </w:t>
      </w:r>
      <w:r w:rsidR="00AD47A2">
        <w:rPr>
          <w:rFonts w:ascii="Liberation Serif" w:hAnsi="Liberation Serif"/>
          <w:sz w:val="28"/>
          <w:szCs w:val="28"/>
        </w:rPr>
        <w:t>30 мая</w:t>
      </w:r>
      <w:r w:rsidRPr="00F82CD0">
        <w:rPr>
          <w:rFonts w:ascii="Liberation Serif" w:hAnsi="Liberation Serif"/>
          <w:sz w:val="28"/>
          <w:szCs w:val="28"/>
        </w:rPr>
        <w:t xml:space="preserve"> 202</w:t>
      </w:r>
      <w:r w:rsidR="00AD47A2">
        <w:rPr>
          <w:rFonts w:ascii="Liberation Serif" w:hAnsi="Liberation Serif"/>
          <w:sz w:val="28"/>
          <w:szCs w:val="28"/>
        </w:rPr>
        <w:t>2</w:t>
      </w:r>
      <w:r w:rsidRPr="00F82CD0">
        <w:rPr>
          <w:rFonts w:ascii="Liberation Serif" w:hAnsi="Liberation Serif"/>
          <w:sz w:val="28"/>
          <w:szCs w:val="28"/>
        </w:rPr>
        <w:t xml:space="preserve"> года; 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2) установить, что способом проведения рейтингового голосования, </w:t>
      </w:r>
      <w:r w:rsidR="00AD47A2">
        <w:rPr>
          <w:rFonts w:ascii="Liberation Serif" w:hAnsi="Liberation Serif"/>
          <w:sz w:val="28"/>
          <w:szCs w:val="28"/>
        </w:rPr>
        <w:t xml:space="preserve">является </w:t>
      </w:r>
      <w:r w:rsidRPr="00F82CD0">
        <w:rPr>
          <w:rFonts w:ascii="Liberation Serif" w:hAnsi="Liberation Serif"/>
          <w:sz w:val="28"/>
          <w:szCs w:val="28"/>
        </w:rPr>
        <w:t>голосование в информационно – телекоммуникационной сети «Интернет»;</w:t>
      </w:r>
    </w:p>
    <w:p w:rsidR="005A492D" w:rsidRPr="00F82CD0" w:rsidRDefault="007D0026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A492D" w:rsidRPr="00F82CD0">
        <w:rPr>
          <w:rFonts w:ascii="Liberation Serif" w:hAnsi="Liberation Serif"/>
          <w:sz w:val="28"/>
          <w:szCs w:val="28"/>
        </w:rPr>
        <w:t>) установить перечень общественных территорий, выносимых на голосование, в соответствии с приложением к настоящему постановлению</w:t>
      </w:r>
      <w:r>
        <w:rPr>
          <w:rFonts w:ascii="Liberation Serif" w:hAnsi="Liberation Serif"/>
          <w:sz w:val="28"/>
          <w:szCs w:val="28"/>
        </w:rPr>
        <w:t>.</w:t>
      </w:r>
    </w:p>
    <w:p w:rsidR="00414512" w:rsidRPr="00F82CD0" w:rsidRDefault="00F82CD0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 w:rsidRPr="00F82CD0">
        <w:rPr>
          <w:rFonts w:ascii="Liberation Serif" w:hAnsi="Liberation Serif" w:cs="Times New Roman"/>
          <w:b w:val="0"/>
          <w:sz w:val="28"/>
          <w:szCs w:val="28"/>
        </w:rPr>
        <w:t>2.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F82CD0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3.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Pr="00F82CD0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D290A" w:rsidRDefault="00FD290A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D237B" w:rsidRPr="00F82CD0" w:rsidRDefault="00AD237B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F82CD0" w:rsidRPr="00F82CD0" w:rsidRDefault="00F82CD0" w:rsidP="00F82CD0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="00F34AEE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F82CD0">
        <w:rPr>
          <w:rFonts w:ascii="Liberation Serif" w:hAnsi="Liberation Serif" w:cs="Liberation Serif"/>
          <w:sz w:val="28"/>
          <w:szCs w:val="28"/>
        </w:rPr>
        <w:t xml:space="preserve">  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Pr="00F82CD0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E2826" w:rsidRDefault="009E2826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E2826" w:rsidRDefault="009E2826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E2826" w:rsidRDefault="009E2826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E2826" w:rsidRDefault="009E2826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E2826" w:rsidRDefault="009E2826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237B" w:rsidRDefault="00F82CD0" w:rsidP="009E2826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lastRenderedPageBreak/>
        <w:t>Приложение к</w:t>
      </w:r>
      <w:r w:rsidR="00AD237B">
        <w:rPr>
          <w:rFonts w:ascii="Liberation Serif" w:hAnsi="Liberation Serif"/>
          <w:sz w:val="28"/>
          <w:szCs w:val="28"/>
        </w:rPr>
        <w:t xml:space="preserve"> п</w:t>
      </w:r>
      <w:r w:rsidRPr="00F82CD0">
        <w:rPr>
          <w:rFonts w:ascii="Liberation Serif" w:hAnsi="Liberation Serif"/>
          <w:sz w:val="28"/>
          <w:szCs w:val="28"/>
        </w:rPr>
        <w:t xml:space="preserve">остановлению </w:t>
      </w:r>
    </w:p>
    <w:p w:rsidR="009E2826" w:rsidRDefault="00F82CD0" w:rsidP="009E2826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Администрации Каменск</w:t>
      </w:r>
      <w:r>
        <w:rPr>
          <w:rFonts w:ascii="Liberation Serif" w:hAnsi="Liberation Serif"/>
          <w:sz w:val="28"/>
          <w:szCs w:val="28"/>
        </w:rPr>
        <w:t xml:space="preserve">-Уральского </w:t>
      </w:r>
    </w:p>
    <w:p w:rsidR="00F82CD0" w:rsidRPr="00F82CD0" w:rsidRDefault="009E2826" w:rsidP="009E2826">
      <w:pPr>
        <w:tabs>
          <w:tab w:val="left" w:pos="538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  <w:r w:rsidR="00F82CD0">
        <w:rPr>
          <w:rFonts w:ascii="Liberation Serif" w:hAnsi="Liberation Serif"/>
          <w:sz w:val="28"/>
          <w:szCs w:val="28"/>
        </w:rPr>
        <w:t>городского</w:t>
      </w:r>
      <w:r>
        <w:rPr>
          <w:rFonts w:ascii="Liberation Serif" w:hAnsi="Liberation Serif"/>
          <w:sz w:val="28"/>
          <w:szCs w:val="28"/>
        </w:rPr>
        <w:t xml:space="preserve"> о</w:t>
      </w:r>
      <w:r w:rsidR="00F82CD0">
        <w:rPr>
          <w:rFonts w:ascii="Liberation Serif" w:hAnsi="Liberation Serif"/>
          <w:sz w:val="28"/>
          <w:szCs w:val="28"/>
        </w:rPr>
        <w:t>круга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F82CD0" w:rsidRPr="00F82CD0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14.02.2022 </w:t>
      </w:r>
      <w:r w:rsidR="00F82CD0" w:rsidRPr="00F82CD0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84</w:t>
      </w:r>
    </w:p>
    <w:p w:rsidR="00F82CD0" w:rsidRPr="00F82CD0" w:rsidRDefault="00F82CD0" w:rsidP="00F82CD0">
      <w:pPr>
        <w:jc w:val="right"/>
        <w:rPr>
          <w:rFonts w:ascii="Liberation Serif" w:hAnsi="Liberation Serif"/>
        </w:rPr>
      </w:pPr>
    </w:p>
    <w:p w:rsidR="002A1322" w:rsidRDefault="002A1322" w:rsidP="00F82CD0">
      <w:pPr>
        <w:jc w:val="center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ПЕРЕЧЕНЬ</w:t>
      </w: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общественных территорий </w:t>
      </w:r>
      <w:r w:rsidR="002A132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82CD0">
        <w:rPr>
          <w:rFonts w:ascii="Liberation Serif" w:hAnsi="Liberation Serif"/>
          <w:sz w:val="28"/>
          <w:szCs w:val="28"/>
        </w:rPr>
        <w:t xml:space="preserve">, выносимых на голосование </w:t>
      </w:r>
      <w:r w:rsidR="00A4366C">
        <w:rPr>
          <w:rFonts w:ascii="Liberation Serif" w:hAnsi="Liberation Serif"/>
          <w:sz w:val="28"/>
          <w:szCs w:val="28"/>
        </w:rPr>
        <w:t>в 202</w:t>
      </w:r>
      <w:r w:rsidR="00AD47A2">
        <w:rPr>
          <w:rFonts w:ascii="Liberation Serif" w:hAnsi="Liberation Serif"/>
          <w:sz w:val="28"/>
          <w:szCs w:val="28"/>
        </w:rPr>
        <w:t>2</w:t>
      </w:r>
      <w:r w:rsidR="00A4366C">
        <w:rPr>
          <w:rFonts w:ascii="Liberation Serif" w:hAnsi="Liberation Serif"/>
          <w:sz w:val="28"/>
          <w:szCs w:val="28"/>
        </w:rPr>
        <w:t xml:space="preserve"> году</w:t>
      </w:r>
    </w:p>
    <w:p w:rsidR="00F82CD0" w:rsidRPr="00F82CD0" w:rsidRDefault="00F82CD0" w:rsidP="00F82CD0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8079"/>
      </w:tblGrid>
      <w:tr w:rsidR="00F82CD0" w:rsidRPr="00F82CD0" w:rsidTr="00EE5C33">
        <w:trPr>
          <w:trHeight w:val="562"/>
        </w:trPr>
        <w:tc>
          <w:tcPr>
            <w:tcW w:w="1702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079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079" w:type="dxa"/>
            <w:vAlign w:val="center"/>
          </w:tcPr>
          <w:p w:rsidR="00F82CD0" w:rsidRPr="00F82CD0" w:rsidRDefault="00F82CD0" w:rsidP="00AD47A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 берега р. Исеть вдоль ул. Набережная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(</w:t>
            </w:r>
            <w:r w:rsidR="00AD47A2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3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этап)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079" w:type="dxa"/>
            <w:vAlign w:val="center"/>
          </w:tcPr>
          <w:p w:rsidR="00F82CD0" w:rsidRPr="00F82CD0" w:rsidRDefault="00FF3C51" w:rsidP="0094117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proofErr w:type="gram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</w:t>
            </w:r>
            <w:proofErr w:type="gram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прилегающая к ДК «Металлург»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8079" w:type="dxa"/>
            <w:vAlign w:val="center"/>
          </w:tcPr>
          <w:p w:rsidR="00F82CD0" w:rsidRPr="00F82CD0" w:rsidRDefault="00AD47A2" w:rsidP="0094117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Общественная территория «</w:t>
            </w:r>
            <w:proofErr w:type="spell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Байновский</w:t>
            </w:r>
            <w:proofErr w:type="spell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сад» 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(2 этап)</w:t>
            </w:r>
          </w:p>
        </w:tc>
      </w:tr>
      <w:tr w:rsidR="00FF3C51" w:rsidRPr="00F82CD0" w:rsidTr="00EE5C33">
        <w:trPr>
          <w:trHeight w:val="517"/>
        </w:trPr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8079" w:type="dxa"/>
          </w:tcPr>
          <w:p w:rsidR="00FF3C51" w:rsidRPr="00F82CD0" w:rsidRDefault="00FF3C51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Парк за зданием бывшего клуба по адресу: ул. 2-я </w:t>
            </w:r>
            <w:proofErr w:type="gram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Рабочая</w:t>
            </w:r>
            <w:proofErr w:type="gram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, д.97, поселок Силикатный</w:t>
            </w:r>
          </w:p>
        </w:tc>
      </w:tr>
      <w:tr w:rsidR="00FF3C51" w:rsidRPr="00F82CD0" w:rsidTr="00EE5C33">
        <w:trPr>
          <w:trHeight w:val="448"/>
        </w:trPr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8079" w:type="dxa"/>
            <w:vAlign w:val="bottom"/>
          </w:tcPr>
          <w:p w:rsidR="00FF3C51" w:rsidRPr="00F82CD0" w:rsidRDefault="00FF3C51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Парк в пос. Северный</w:t>
            </w:r>
          </w:p>
        </w:tc>
      </w:tr>
      <w:tr w:rsidR="00FF3C51" w:rsidRPr="00F82CD0" w:rsidTr="00EE5C33"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8079" w:type="dxa"/>
            <w:vAlign w:val="center"/>
          </w:tcPr>
          <w:p w:rsidR="00FF3C51" w:rsidRPr="00F82CD0" w:rsidRDefault="00AD47A2" w:rsidP="00A4366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Сквер между жилыми домами </w:t>
            </w: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№ 97, 101</w:t>
            </w: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по ул. Каменская (Бульвар Славского)</w:t>
            </w:r>
          </w:p>
        </w:tc>
      </w:tr>
      <w:tr w:rsidR="00FF3C51" w:rsidRPr="00F82CD0" w:rsidTr="00EE5C33">
        <w:tc>
          <w:tcPr>
            <w:tcW w:w="1702" w:type="dxa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8079" w:type="dxa"/>
          </w:tcPr>
          <w:p w:rsidR="00FF3C51" w:rsidRPr="00F82CD0" w:rsidRDefault="00AD47A2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 «Театра драмы»</w:t>
            </w:r>
          </w:p>
        </w:tc>
      </w:tr>
      <w:tr w:rsidR="00FF3C51" w:rsidRPr="00F82CD0" w:rsidTr="00EE5C33">
        <w:tc>
          <w:tcPr>
            <w:tcW w:w="1702" w:type="dxa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8079" w:type="dxa"/>
            <w:vAlign w:val="bottom"/>
          </w:tcPr>
          <w:p w:rsidR="00FF3C51" w:rsidRPr="00F82CD0" w:rsidRDefault="0051263C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Сквер у </w:t>
            </w:r>
            <w:r w:rsidR="00A01D8A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школы №5, аллея по ул. Строителей</w:t>
            </w:r>
          </w:p>
        </w:tc>
      </w:tr>
    </w:tbl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Pr="00A10DF3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82CD0" w:rsidRPr="00A10DF3" w:rsidSect="00AD237B">
      <w:headerReference w:type="default" r:id="rId9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04D" w:rsidRDefault="0077704D" w:rsidP="00A86022">
      <w:r>
        <w:separator/>
      </w:r>
    </w:p>
  </w:endnote>
  <w:endnote w:type="continuationSeparator" w:id="1">
    <w:p w:rsidR="0077704D" w:rsidRDefault="0077704D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04D" w:rsidRDefault="0077704D" w:rsidP="00A86022">
      <w:r>
        <w:separator/>
      </w:r>
    </w:p>
  </w:footnote>
  <w:footnote w:type="continuationSeparator" w:id="1">
    <w:p w:rsidR="0077704D" w:rsidRDefault="0077704D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AD237B" w:rsidRDefault="002114D2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9E2826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E03F2"/>
    <w:rsid w:val="00133698"/>
    <w:rsid w:val="00141BED"/>
    <w:rsid w:val="00163467"/>
    <w:rsid w:val="0019705B"/>
    <w:rsid w:val="001B3D9D"/>
    <w:rsid w:val="001B6FF7"/>
    <w:rsid w:val="001E27C3"/>
    <w:rsid w:val="002114D2"/>
    <w:rsid w:val="00230CF8"/>
    <w:rsid w:val="0023226A"/>
    <w:rsid w:val="00262FEE"/>
    <w:rsid w:val="002A1322"/>
    <w:rsid w:val="002C35EC"/>
    <w:rsid w:val="00301773"/>
    <w:rsid w:val="00311136"/>
    <w:rsid w:val="00352B7E"/>
    <w:rsid w:val="00374C89"/>
    <w:rsid w:val="00375C1F"/>
    <w:rsid w:val="0038200A"/>
    <w:rsid w:val="003857CE"/>
    <w:rsid w:val="00392E6C"/>
    <w:rsid w:val="003A255C"/>
    <w:rsid w:val="003E6515"/>
    <w:rsid w:val="003F6459"/>
    <w:rsid w:val="004039B2"/>
    <w:rsid w:val="00414512"/>
    <w:rsid w:val="00431796"/>
    <w:rsid w:val="0048096D"/>
    <w:rsid w:val="004C3D72"/>
    <w:rsid w:val="004F1BF0"/>
    <w:rsid w:val="004F4246"/>
    <w:rsid w:val="0051263C"/>
    <w:rsid w:val="00536788"/>
    <w:rsid w:val="005A105C"/>
    <w:rsid w:val="005A492D"/>
    <w:rsid w:val="005E1E4D"/>
    <w:rsid w:val="005E2ACB"/>
    <w:rsid w:val="00622979"/>
    <w:rsid w:val="00653A02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7704D"/>
    <w:rsid w:val="00786D61"/>
    <w:rsid w:val="007B53C4"/>
    <w:rsid w:val="007D0026"/>
    <w:rsid w:val="0083594B"/>
    <w:rsid w:val="008556E0"/>
    <w:rsid w:val="00871148"/>
    <w:rsid w:val="00896CBC"/>
    <w:rsid w:val="00897E7E"/>
    <w:rsid w:val="008A222C"/>
    <w:rsid w:val="008C0E41"/>
    <w:rsid w:val="008D6240"/>
    <w:rsid w:val="00946355"/>
    <w:rsid w:val="00956960"/>
    <w:rsid w:val="00975A1C"/>
    <w:rsid w:val="009E2826"/>
    <w:rsid w:val="009F5FA8"/>
    <w:rsid w:val="00A01D8A"/>
    <w:rsid w:val="00A1076A"/>
    <w:rsid w:val="00A10DF3"/>
    <w:rsid w:val="00A26589"/>
    <w:rsid w:val="00A4366C"/>
    <w:rsid w:val="00A44339"/>
    <w:rsid w:val="00A86022"/>
    <w:rsid w:val="00A97B92"/>
    <w:rsid w:val="00AD237B"/>
    <w:rsid w:val="00AD47A2"/>
    <w:rsid w:val="00AE69F5"/>
    <w:rsid w:val="00AF1FCA"/>
    <w:rsid w:val="00B02DD6"/>
    <w:rsid w:val="00B2718E"/>
    <w:rsid w:val="00B91D93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D11A6"/>
    <w:rsid w:val="00CF7251"/>
    <w:rsid w:val="00D130CF"/>
    <w:rsid w:val="00D46873"/>
    <w:rsid w:val="00D67908"/>
    <w:rsid w:val="00D921D5"/>
    <w:rsid w:val="00DE4BE7"/>
    <w:rsid w:val="00E3519D"/>
    <w:rsid w:val="00EA6D49"/>
    <w:rsid w:val="00ED4DA5"/>
    <w:rsid w:val="00EE4587"/>
    <w:rsid w:val="00EE5805"/>
    <w:rsid w:val="00EE5C33"/>
    <w:rsid w:val="00F129BF"/>
    <w:rsid w:val="00F24E59"/>
    <w:rsid w:val="00F34AEE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A0259-8437-4012-AE5D-124B3D35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1060</TotalTime>
  <Pages>3</Pages>
  <Words>488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39</cp:revision>
  <cp:lastPrinted>2022-02-09T04:43:00Z</cp:lastPrinted>
  <dcterms:created xsi:type="dcterms:W3CDTF">2020-10-22T07:07:00Z</dcterms:created>
  <dcterms:modified xsi:type="dcterms:W3CDTF">2022-02-15T10:44:00Z</dcterms:modified>
</cp:coreProperties>
</file>