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CDF6A" wp14:editId="33E3B8AE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940A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68251E" wp14:editId="4164B3B5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940AC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0768251E" wp14:editId="4164B3B5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940A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A06A4">
        <w:rPr>
          <w:rFonts w:ascii="Liberation Serif" w:hAnsi="Liberation Serif" w:cs="Liberation Serif"/>
          <w:sz w:val="24"/>
        </w:rPr>
        <w:t xml:space="preserve"> </w:t>
      </w:r>
      <w:r w:rsidR="00D928E2">
        <w:rPr>
          <w:rFonts w:ascii="Liberation Serif" w:hAnsi="Liberation Serif" w:cs="Liberation Serif"/>
          <w:sz w:val="24"/>
        </w:rPr>
        <w:t>18.03.2022</w:t>
      </w:r>
      <w:r w:rsidR="00A201F2">
        <w:rPr>
          <w:rFonts w:ascii="Liberation Serif" w:hAnsi="Liberation Serif" w:cs="Liberation Serif"/>
          <w:sz w:val="24"/>
        </w:rPr>
        <w:t xml:space="preserve"> </w:t>
      </w:r>
      <w:r w:rsidR="005A06A4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928E2">
        <w:rPr>
          <w:rFonts w:ascii="Liberation Serif" w:hAnsi="Liberation Serif" w:cs="Liberation Serif"/>
          <w:sz w:val="24"/>
        </w:rPr>
        <w:t>160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154F8" w:rsidRPr="00715D90" w:rsidRDefault="008154F8" w:rsidP="00715D9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15D90" w:rsidRPr="00715D90" w:rsidRDefault="004265AD" w:rsidP="00715D90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715D90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</w:t>
      </w:r>
      <w:r w:rsidR="00715D90" w:rsidRPr="00715D90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признании </w:t>
      </w:r>
      <w:proofErr w:type="gramStart"/>
      <w:r w:rsidR="00715D90" w:rsidRPr="00715D90">
        <w:rPr>
          <w:rFonts w:ascii="Liberation Serif" w:hAnsi="Liberation Serif" w:cs="Liberation Serif"/>
          <w:b/>
          <w:bCs/>
          <w:iCs/>
          <w:sz w:val="28"/>
          <w:szCs w:val="28"/>
        </w:rPr>
        <w:t>утратившим</w:t>
      </w:r>
      <w:proofErr w:type="gramEnd"/>
      <w:r w:rsidR="00715D90" w:rsidRPr="00715D90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силу постановления </w:t>
      </w:r>
    </w:p>
    <w:p w:rsidR="00715D90" w:rsidRPr="00715D90" w:rsidRDefault="00715D90" w:rsidP="00715D90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715D90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Администрации города Каменска-Уральского от 20.03.2020 № 209 </w:t>
      </w:r>
      <w:r w:rsidR="004A5DD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                </w:t>
      </w:r>
      <w:r w:rsidRPr="00715D90">
        <w:rPr>
          <w:rFonts w:ascii="Liberation Serif" w:hAnsi="Liberation Serif" w:cs="Liberation Serif"/>
          <w:b/>
          <w:bCs/>
          <w:iCs/>
          <w:sz w:val="28"/>
          <w:szCs w:val="28"/>
        </w:rPr>
        <w:t>«</w:t>
      </w:r>
      <w:r w:rsidRPr="00715D90">
        <w:rPr>
          <w:rFonts w:ascii="Liberation Serif" w:hAnsi="Liberation Serif"/>
          <w:b/>
          <w:sz w:val="28"/>
          <w:szCs w:val="28"/>
        </w:rPr>
        <w:t>О временном ограничении личного приема граждан в муниципальном образовании город Каменск-Уральский»</w:t>
      </w:r>
    </w:p>
    <w:p w:rsidR="008154F8" w:rsidRPr="00715D90" w:rsidRDefault="008154F8" w:rsidP="00715D90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265AD" w:rsidRPr="00715D90" w:rsidRDefault="004265AD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265AD" w:rsidRPr="00715D90" w:rsidRDefault="00715D90" w:rsidP="00954ED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Во исполнение Указа Губернатора Свердловской области от 10.03.2022  № 128-УГ «О внесении изменений в Указ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r w:rsidR="004A5DDA">
        <w:rPr>
          <w:rFonts w:ascii="Liberation Serif" w:hAnsi="Liberation Serif"/>
          <w:sz w:val="28"/>
          <w:szCs w:val="28"/>
        </w:rPr>
        <w:t>инфекции (2019-</w:t>
      </w:r>
      <w:r w:rsidR="004A5DDA" w:rsidRPr="00715D90">
        <w:rPr>
          <w:rFonts w:ascii="Liberation Serif" w:hAnsi="Liberation Serif"/>
          <w:sz w:val="28"/>
          <w:szCs w:val="28"/>
        </w:rPr>
        <w:t>nCoV</w:t>
      </w:r>
      <w:r w:rsidR="004A5DDA">
        <w:rPr>
          <w:rFonts w:ascii="Liberation Serif" w:hAnsi="Liberation Serif"/>
          <w:sz w:val="28"/>
          <w:szCs w:val="28"/>
        </w:rPr>
        <w:t>)</w:t>
      </w:r>
      <w:r w:rsidR="009B70E6">
        <w:rPr>
          <w:rFonts w:ascii="Liberation Serif" w:hAnsi="Liberation Serif"/>
          <w:sz w:val="28"/>
          <w:szCs w:val="28"/>
        </w:rPr>
        <w:t>»</w:t>
      </w:r>
      <w:r w:rsidR="004A5DDA" w:rsidRPr="00715D90">
        <w:rPr>
          <w:rFonts w:ascii="Liberation Serif" w:hAnsi="Liberation Serif"/>
          <w:sz w:val="28"/>
          <w:szCs w:val="28"/>
        </w:rPr>
        <w:t xml:space="preserve"> </w:t>
      </w:r>
      <w:r w:rsidR="004265AD" w:rsidRPr="00715D9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265AD" w:rsidRPr="00715D90" w:rsidRDefault="004265AD" w:rsidP="00891C49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715D90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715D90" w:rsidRPr="00715D90" w:rsidRDefault="001C12ED" w:rsidP="00715D9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15D90">
        <w:rPr>
          <w:rFonts w:ascii="Liberation Serif" w:hAnsi="Liberation Serif"/>
          <w:sz w:val="28"/>
          <w:szCs w:val="28"/>
        </w:rPr>
        <w:t xml:space="preserve">1. </w:t>
      </w:r>
      <w:r w:rsidR="00715D90" w:rsidRPr="00715D90">
        <w:rPr>
          <w:rFonts w:ascii="Liberation Serif" w:hAnsi="Liberation Serif"/>
          <w:sz w:val="28"/>
          <w:szCs w:val="28"/>
        </w:rPr>
        <w:t>Признать утратившим силу постановление Администрации города Каменска-Уральского от 20.03.2020 № 209 «О временном ограничении личного приема граждан в муниципальном образовании город Каменск-Уральский».</w:t>
      </w:r>
    </w:p>
    <w:p w:rsidR="00715D90" w:rsidRPr="00715D90" w:rsidRDefault="00891C49" w:rsidP="00715D9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15D90">
        <w:rPr>
          <w:rFonts w:ascii="Liberation Serif" w:hAnsi="Liberation Serif"/>
          <w:sz w:val="28"/>
          <w:szCs w:val="28"/>
        </w:rPr>
        <w:t>2</w:t>
      </w:r>
      <w:r w:rsidR="004265AD" w:rsidRPr="00715D90">
        <w:rPr>
          <w:rFonts w:ascii="Liberation Serif" w:hAnsi="Liberation Serif"/>
          <w:sz w:val="28"/>
          <w:szCs w:val="28"/>
        </w:rPr>
        <w:t xml:space="preserve">. </w:t>
      </w:r>
      <w:r w:rsidR="00715D90" w:rsidRPr="00715D90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954EDA" w:rsidRPr="00715D90">
        <w:rPr>
          <w:rFonts w:ascii="Liberation Serif" w:hAnsi="Liberation Serif"/>
          <w:sz w:val="28"/>
          <w:szCs w:val="28"/>
        </w:rPr>
        <w:t>.</w:t>
      </w:r>
    </w:p>
    <w:p w:rsidR="001C12ED" w:rsidRPr="00715D90" w:rsidRDefault="00891C49" w:rsidP="00715D9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15D90">
        <w:rPr>
          <w:rFonts w:ascii="Liberation Serif" w:hAnsi="Liberation Serif"/>
          <w:sz w:val="28"/>
          <w:szCs w:val="28"/>
        </w:rPr>
        <w:t>3</w:t>
      </w:r>
      <w:r w:rsidR="001C12ED" w:rsidRPr="00715D9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C12ED" w:rsidRPr="00715D9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C12ED" w:rsidRPr="00715D90">
        <w:rPr>
          <w:rFonts w:ascii="Liberation Serif" w:hAnsi="Liberation Serif"/>
          <w:sz w:val="28"/>
          <w:szCs w:val="28"/>
        </w:rPr>
        <w:t xml:space="preserve"> ис</w:t>
      </w:r>
      <w:r w:rsidR="004265AD" w:rsidRPr="00715D90">
        <w:rPr>
          <w:rFonts w:ascii="Liberation Serif" w:hAnsi="Liberation Serif"/>
          <w:sz w:val="28"/>
          <w:szCs w:val="28"/>
        </w:rPr>
        <w:t>полнением настоящего п</w:t>
      </w:r>
      <w:r w:rsidR="001C12ED" w:rsidRPr="00715D90">
        <w:rPr>
          <w:rFonts w:ascii="Liberation Serif" w:hAnsi="Liberation Serif"/>
          <w:sz w:val="28"/>
          <w:szCs w:val="28"/>
        </w:rPr>
        <w:t>остановления возложить на заместителя главы Администрации городского округа Нестерова Д.Н.</w:t>
      </w:r>
    </w:p>
    <w:p w:rsidR="00DB1710" w:rsidRPr="00715D90" w:rsidRDefault="00DB1710" w:rsidP="00954EDA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715D9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715D90" w:rsidRDefault="006271ED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D90"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715D9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715D90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15D9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715D90">
        <w:rPr>
          <w:rFonts w:ascii="Liberation Serif" w:hAnsi="Liberation Serif" w:cs="Liberation Serif"/>
          <w:sz w:val="28"/>
          <w:szCs w:val="28"/>
        </w:rPr>
        <w:t xml:space="preserve"> </w:t>
      </w:r>
      <w:r w:rsidRPr="00715D9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8D50FC" w:rsidRPr="00715D90">
        <w:rPr>
          <w:rFonts w:ascii="Liberation Serif" w:hAnsi="Liberation Serif" w:cs="Liberation Serif"/>
          <w:sz w:val="28"/>
          <w:szCs w:val="28"/>
        </w:rPr>
        <w:tab/>
      </w:r>
      <w:r w:rsidR="008D50FC" w:rsidRPr="00715D90">
        <w:rPr>
          <w:rFonts w:ascii="Liberation Serif" w:hAnsi="Liberation Serif" w:cs="Liberation Serif"/>
          <w:sz w:val="28"/>
          <w:szCs w:val="28"/>
        </w:rPr>
        <w:tab/>
      </w:r>
      <w:r w:rsidR="008D50FC" w:rsidRPr="00715D90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8D50FC" w:rsidRPr="00715D90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AF761E" w:rsidRPr="00715D90">
        <w:rPr>
          <w:rFonts w:ascii="Liberation Serif" w:hAnsi="Liberation Serif" w:cs="Liberation Serif"/>
          <w:sz w:val="28"/>
          <w:szCs w:val="28"/>
        </w:rPr>
        <w:t>А.</w:t>
      </w:r>
      <w:r w:rsidR="00B373B9" w:rsidRPr="00715D90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81F00" w:rsidRPr="00715D90" w:rsidRDefault="00481F0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954EDA" w:rsidRDefault="00246796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BD47C8" w:rsidRPr="00BD47C8" w:rsidRDefault="00BD47C8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BD47C8" w:rsidRPr="00BD47C8" w:rsidSect="00D30904">
      <w:headerReference w:type="default" r:id="rId11"/>
      <w:pgSz w:w="11906" w:h="16838"/>
      <w:pgMar w:top="426" w:right="70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A21" w:rsidRDefault="003A3A21" w:rsidP="00484AD3">
      <w:r>
        <w:separator/>
      </w:r>
    </w:p>
  </w:endnote>
  <w:endnote w:type="continuationSeparator" w:id="0">
    <w:p w:rsidR="003A3A21" w:rsidRDefault="003A3A21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A21" w:rsidRDefault="003A3A21" w:rsidP="00484AD3">
      <w:r>
        <w:separator/>
      </w:r>
    </w:p>
  </w:footnote>
  <w:footnote w:type="continuationSeparator" w:id="0">
    <w:p w:rsidR="003A3A21" w:rsidRDefault="003A3A21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9523511"/>
      <w:docPartObj>
        <w:docPartGallery w:val="Page Numbers (Top of Page)"/>
        <w:docPartUnique/>
      </w:docPartObj>
    </w:sdtPr>
    <w:sdtEndPr/>
    <w:sdtContent>
      <w:p w:rsidR="00484AD3" w:rsidRDefault="00484AD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C8F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10608"/>
    <w:rsid w:val="00024F65"/>
    <w:rsid w:val="00052E77"/>
    <w:rsid w:val="00057583"/>
    <w:rsid w:val="00070D76"/>
    <w:rsid w:val="0007735B"/>
    <w:rsid w:val="00085A8D"/>
    <w:rsid w:val="000E5ECB"/>
    <w:rsid w:val="000E7E1C"/>
    <w:rsid w:val="0010489F"/>
    <w:rsid w:val="00116E97"/>
    <w:rsid w:val="0012041C"/>
    <w:rsid w:val="00124748"/>
    <w:rsid w:val="0013110F"/>
    <w:rsid w:val="00133698"/>
    <w:rsid w:val="00136F22"/>
    <w:rsid w:val="0019312D"/>
    <w:rsid w:val="001934B8"/>
    <w:rsid w:val="001C12ED"/>
    <w:rsid w:val="001D6D62"/>
    <w:rsid w:val="001D7099"/>
    <w:rsid w:val="001D7770"/>
    <w:rsid w:val="002029DD"/>
    <w:rsid w:val="002226C8"/>
    <w:rsid w:val="0023226A"/>
    <w:rsid w:val="00246796"/>
    <w:rsid w:val="00260B67"/>
    <w:rsid w:val="00262FEE"/>
    <w:rsid w:val="00285EC7"/>
    <w:rsid w:val="00291CCA"/>
    <w:rsid w:val="002926F1"/>
    <w:rsid w:val="002A5371"/>
    <w:rsid w:val="002B143E"/>
    <w:rsid w:val="002C0534"/>
    <w:rsid w:val="00301773"/>
    <w:rsid w:val="00311136"/>
    <w:rsid w:val="0032666F"/>
    <w:rsid w:val="0033292F"/>
    <w:rsid w:val="00344C17"/>
    <w:rsid w:val="00352B7E"/>
    <w:rsid w:val="00353B05"/>
    <w:rsid w:val="00374C89"/>
    <w:rsid w:val="00382E5F"/>
    <w:rsid w:val="00383B57"/>
    <w:rsid w:val="003A08AA"/>
    <w:rsid w:val="003A1FA0"/>
    <w:rsid w:val="003A3A21"/>
    <w:rsid w:val="003B1483"/>
    <w:rsid w:val="003E2C08"/>
    <w:rsid w:val="003F6459"/>
    <w:rsid w:val="004265AD"/>
    <w:rsid w:val="004427DA"/>
    <w:rsid w:val="00481F00"/>
    <w:rsid w:val="00484AD3"/>
    <w:rsid w:val="00485FC8"/>
    <w:rsid w:val="00491B0E"/>
    <w:rsid w:val="00492356"/>
    <w:rsid w:val="004A513C"/>
    <w:rsid w:val="004A5DDA"/>
    <w:rsid w:val="004C3D72"/>
    <w:rsid w:val="004D1008"/>
    <w:rsid w:val="004E298C"/>
    <w:rsid w:val="004F1BF0"/>
    <w:rsid w:val="004F264F"/>
    <w:rsid w:val="004F4246"/>
    <w:rsid w:val="00506A61"/>
    <w:rsid w:val="0052384C"/>
    <w:rsid w:val="00527335"/>
    <w:rsid w:val="00530CD7"/>
    <w:rsid w:val="005316F6"/>
    <w:rsid w:val="00536788"/>
    <w:rsid w:val="00557CD8"/>
    <w:rsid w:val="00576043"/>
    <w:rsid w:val="00597A83"/>
    <w:rsid w:val="005A06A4"/>
    <w:rsid w:val="005B3CAD"/>
    <w:rsid w:val="005E2B09"/>
    <w:rsid w:val="0062070B"/>
    <w:rsid w:val="006271ED"/>
    <w:rsid w:val="00680557"/>
    <w:rsid w:val="006B1331"/>
    <w:rsid w:val="006C6C5E"/>
    <w:rsid w:val="006E2BE1"/>
    <w:rsid w:val="00702165"/>
    <w:rsid w:val="00715D90"/>
    <w:rsid w:val="00720985"/>
    <w:rsid w:val="007468BE"/>
    <w:rsid w:val="00761552"/>
    <w:rsid w:val="007626A4"/>
    <w:rsid w:val="00774650"/>
    <w:rsid w:val="007D3CC7"/>
    <w:rsid w:val="007D4D6D"/>
    <w:rsid w:val="007F245F"/>
    <w:rsid w:val="007F58A6"/>
    <w:rsid w:val="008154F8"/>
    <w:rsid w:val="0083594B"/>
    <w:rsid w:val="008556E0"/>
    <w:rsid w:val="0086423D"/>
    <w:rsid w:val="00871148"/>
    <w:rsid w:val="00877E33"/>
    <w:rsid w:val="00891C49"/>
    <w:rsid w:val="00896CBC"/>
    <w:rsid w:val="008A58A0"/>
    <w:rsid w:val="008C0E41"/>
    <w:rsid w:val="008D50FC"/>
    <w:rsid w:val="008E0CC0"/>
    <w:rsid w:val="008E719C"/>
    <w:rsid w:val="00950F77"/>
    <w:rsid w:val="00954EDA"/>
    <w:rsid w:val="00956960"/>
    <w:rsid w:val="009744AF"/>
    <w:rsid w:val="00975A1C"/>
    <w:rsid w:val="00997644"/>
    <w:rsid w:val="009A4FF4"/>
    <w:rsid w:val="009B6568"/>
    <w:rsid w:val="009B70E6"/>
    <w:rsid w:val="009E04CA"/>
    <w:rsid w:val="009E3FB7"/>
    <w:rsid w:val="009E4BF9"/>
    <w:rsid w:val="009E535B"/>
    <w:rsid w:val="00A1076A"/>
    <w:rsid w:val="00A201F2"/>
    <w:rsid w:val="00A26589"/>
    <w:rsid w:val="00A34DA1"/>
    <w:rsid w:val="00A4097B"/>
    <w:rsid w:val="00A45E49"/>
    <w:rsid w:val="00A50287"/>
    <w:rsid w:val="00A82726"/>
    <w:rsid w:val="00AA567C"/>
    <w:rsid w:val="00AB1256"/>
    <w:rsid w:val="00AB637D"/>
    <w:rsid w:val="00AD7FD3"/>
    <w:rsid w:val="00AF761E"/>
    <w:rsid w:val="00B01715"/>
    <w:rsid w:val="00B33630"/>
    <w:rsid w:val="00B373B9"/>
    <w:rsid w:val="00B47C7E"/>
    <w:rsid w:val="00B52FD5"/>
    <w:rsid w:val="00B91D93"/>
    <w:rsid w:val="00B95DBC"/>
    <w:rsid w:val="00BA7870"/>
    <w:rsid w:val="00BB774A"/>
    <w:rsid w:val="00BC5071"/>
    <w:rsid w:val="00BC77AC"/>
    <w:rsid w:val="00BC7A42"/>
    <w:rsid w:val="00BD47C8"/>
    <w:rsid w:val="00BF6E52"/>
    <w:rsid w:val="00C072FF"/>
    <w:rsid w:val="00C24D40"/>
    <w:rsid w:val="00C26509"/>
    <w:rsid w:val="00C302B7"/>
    <w:rsid w:val="00C40FC9"/>
    <w:rsid w:val="00C55198"/>
    <w:rsid w:val="00C8290F"/>
    <w:rsid w:val="00C92DC9"/>
    <w:rsid w:val="00C940AC"/>
    <w:rsid w:val="00C94A0A"/>
    <w:rsid w:val="00CA14D7"/>
    <w:rsid w:val="00CD11A6"/>
    <w:rsid w:val="00CF7251"/>
    <w:rsid w:val="00D17932"/>
    <w:rsid w:val="00D30904"/>
    <w:rsid w:val="00D46873"/>
    <w:rsid w:val="00D80A2B"/>
    <w:rsid w:val="00D921D5"/>
    <w:rsid w:val="00D928E2"/>
    <w:rsid w:val="00DB1710"/>
    <w:rsid w:val="00DD72EF"/>
    <w:rsid w:val="00DE2D0B"/>
    <w:rsid w:val="00DE4BE7"/>
    <w:rsid w:val="00E20635"/>
    <w:rsid w:val="00E26C9D"/>
    <w:rsid w:val="00E50637"/>
    <w:rsid w:val="00E51A4D"/>
    <w:rsid w:val="00E533CB"/>
    <w:rsid w:val="00EC7DCC"/>
    <w:rsid w:val="00ED3E8E"/>
    <w:rsid w:val="00ED4DA5"/>
    <w:rsid w:val="00ED79CE"/>
    <w:rsid w:val="00EE00FA"/>
    <w:rsid w:val="00EE4587"/>
    <w:rsid w:val="00EE6C8F"/>
    <w:rsid w:val="00EF1440"/>
    <w:rsid w:val="00F129BF"/>
    <w:rsid w:val="00F3783E"/>
    <w:rsid w:val="00F60363"/>
    <w:rsid w:val="00F777A0"/>
    <w:rsid w:val="00F910FA"/>
    <w:rsid w:val="00FA194B"/>
    <w:rsid w:val="00FA3C20"/>
    <w:rsid w:val="00FA622D"/>
    <w:rsid w:val="00FC0A64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A231-9083-4BD0-B573-6EA24E841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33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10</cp:revision>
  <cp:lastPrinted>2022-03-21T09:55:00Z</cp:lastPrinted>
  <dcterms:created xsi:type="dcterms:W3CDTF">2021-05-14T06:14:00Z</dcterms:created>
  <dcterms:modified xsi:type="dcterms:W3CDTF">2022-03-22T06:35:00Z</dcterms:modified>
</cp:coreProperties>
</file>