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741D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741D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B42BA5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741D3" w:rsidP="00133698">
      <w:pPr>
        <w:spacing w:before="400"/>
        <w:rPr>
          <w:rFonts w:ascii="Liberation Serif" w:hAnsi="Liberation Serif" w:cs="Liberation Serif"/>
          <w:sz w:val="24"/>
        </w:rPr>
      </w:pPr>
      <w:r w:rsidRPr="004741D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92A0A">
        <w:rPr>
          <w:rFonts w:ascii="Liberation Serif" w:hAnsi="Liberation Serif" w:cs="Liberation Serif"/>
          <w:sz w:val="24"/>
        </w:rPr>
        <w:t>24.03.2022</w:t>
      </w:r>
      <w:bookmarkStart w:id="0" w:name="_GoBack"/>
      <w:bookmarkEnd w:id="0"/>
      <w:r w:rsidR="00CF708F" w:rsidRPr="00B91D93">
        <w:rPr>
          <w:rFonts w:ascii="Liberation Serif" w:hAnsi="Liberation Serif" w:cs="Liberation Serif"/>
          <w:sz w:val="24"/>
        </w:rPr>
        <w:t xml:space="preserve"> №</w:t>
      </w:r>
      <w:r w:rsidR="00621D32">
        <w:rPr>
          <w:rFonts w:ascii="Liberation Serif" w:hAnsi="Liberation Serif" w:cs="Liberation Serif"/>
          <w:sz w:val="24"/>
        </w:rPr>
        <w:t xml:space="preserve"> </w:t>
      </w:r>
      <w:r w:rsidR="00A92A0A">
        <w:rPr>
          <w:rFonts w:ascii="Liberation Serif" w:hAnsi="Liberation Serif" w:cs="Liberation Serif"/>
          <w:sz w:val="24"/>
        </w:rPr>
        <w:t>172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14678" w:rsidRPr="00014678" w:rsidRDefault="00014678" w:rsidP="0001467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4678">
        <w:rPr>
          <w:rFonts w:ascii="Liberation Serif" w:hAnsi="Liberation Serif" w:cs="Liberation Serif"/>
          <w:b/>
          <w:sz w:val="28"/>
          <w:szCs w:val="28"/>
        </w:rPr>
        <w:t>О внесении изменений в Положение о Каменск-Уральском звене Свердловской областной подсистемы единой государственной системы предупреждения и ликвидации чрезвычайных ситуаций</w:t>
      </w:r>
    </w:p>
    <w:p w:rsidR="00014678" w:rsidRPr="00014678" w:rsidRDefault="00014678" w:rsidP="00014678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В соответствии с постановлением Правительства Свердловской области от 17.02.2022 № 121-ПП «О внесении изменений в отдельные постановления Правительства Свердловской области», Администрация Каменск-Уральского городского округа</w:t>
      </w:r>
    </w:p>
    <w:p w:rsidR="00014678" w:rsidRPr="00B42BA5" w:rsidRDefault="00014678" w:rsidP="00B42BA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42BA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1. Внести изменения в Положение о Каменск-Уральском звене Свердловской областной подсистемы единой государственной системы предупреждения и ликвидации чрезвычайных ситуаций, утвержденное постановлением Администрации Каменск-Уральского городского округа от 01.10.2021 № 814 «О Каменск-Уральском звене Свердловской областной подсистемы единой государственной системы предупреждения и ликвидации чрезвычайных ситуаций», изложив его в новой редакции согласно приложению, к настоящему постановлению.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2. Разместить настоящее постановление на официальном сайте муниципального образования.</w:t>
      </w:r>
    </w:p>
    <w:p w:rsidR="0013369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3.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01467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014678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Pr="00B91D93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proofErr w:type="spellStart"/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</w:t>
      </w:r>
      <w:proofErr w:type="spellEnd"/>
      <w:r w:rsidR="00720985" w:rsidRPr="00B91D93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21D32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Default="000146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Pr="00B42BA5" w:rsidRDefault="00014678" w:rsidP="00621D32">
      <w:pPr>
        <w:pStyle w:val="a7"/>
        <w:pageBreakBefore/>
        <w:spacing w:after="0"/>
        <w:ind w:left="4837"/>
        <w:rPr>
          <w:sz w:val="28"/>
          <w:szCs w:val="28"/>
        </w:rPr>
      </w:pPr>
      <w:r w:rsidRPr="00B42BA5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к постановлению Администрации Каменск-Уральского городского округа </w:t>
      </w:r>
      <w:r w:rsidR="00621D32">
        <w:rPr>
          <w:rFonts w:ascii="Liberation Serif" w:hAnsi="Liberation Serif" w:cs="Liberation Serif"/>
          <w:sz w:val="28"/>
          <w:szCs w:val="28"/>
        </w:rPr>
        <w:t>о</w:t>
      </w:r>
      <w:r w:rsidRPr="00B42BA5">
        <w:rPr>
          <w:rFonts w:ascii="Liberation Serif" w:hAnsi="Liberation Serif" w:cs="Liberation Serif"/>
          <w:sz w:val="28"/>
          <w:szCs w:val="28"/>
        </w:rPr>
        <w:t>т</w:t>
      </w:r>
      <w:r w:rsidR="00621D32">
        <w:rPr>
          <w:rFonts w:ascii="Liberation Serif" w:hAnsi="Liberation Serif" w:cs="Liberation Serif"/>
          <w:sz w:val="28"/>
          <w:szCs w:val="28"/>
        </w:rPr>
        <w:t xml:space="preserve">  24.03.2022 </w:t>
      </w:r>
      <w:r w:rsidRPr="00B42BA5">
        <w:rPr>
          <w:rFonts w:ascii="Liberation Serif" w:hAnsi="Liberation Serif" w:cs="Liberation Serif"/>
          <w:sz w:val="28"/>
          <w:szCs w:val="28"/>
        </w:rPr>
        <w:t>№</w:t>
      </w:r>
      <w:r w:rsidR="00621D32">
        <w:rPr>
          <w:rFonts w:ascii="Liberation Serif" w:hAnsi="Liberation Serif" w:cs="Liberation Serif"/>
          <w:sz w:val="28"/>
          <w:szCs w:val="28"/>
        </w:rPr>
        <w:t xml:space="preserve"> 172</w:t>
      </w:r>
    </w:p>
    <w:p w:rsidR="00014678" w:rsidRDefault="00014678" w:rsidP="00014678">
      <w:pPr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014678" w:rsidRDefault="00014678" w:rsidP="00014678">
      <w:pPr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014678" w:rsidRPr="00B42BA5" w:rsidRDefault="00014678" w:rsidP="0001467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2BA5">
        <w:rPr>
          <w:rFonts w:ascii="Liberation Serif" w:hAnsi="Liberation Serif" w:cs="Liberation Serif"/>
          <w:b/>
          <w:bCs/>
          <w:sz w:val="28"/>
          <w:szCs w:val="28"/>
        </w:rPr>
        <w:t>ПОЛОЖЕНИЕ</w:t>
      </w:r>
    </w:p>
    <w:p w:rsidR="00014678" w:rsidRPr="00B42BA5" w:rsidRDefault="00014678" w:rsidP="00014678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42BA5">
        <w:rPr>
          <w:rFonts w:ascii="Liberation Serif" w:hAnsi="Liberation Serif" w:cs="Liberation Serif"/>
          <w:b/>
          <w:bCs/>
          <w:sz w:val="28"/>
          <w:szCs w:val="28"/>
        </w:rPr>
        <w:t>о Каменск-Уральском звене Свердловской областной подсистемы единой государственной системы предупреждения и ликвидации чрезвычайных ситуаций</w:t>
      </w:r>
    </w:p>
    <w:p w:rsidR="00014678" w:rsidRPr="00014678" w:rsidRDefault="00014678" w:rsidP="0001467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1. Положение о Каменск-Уральском звене Свердловской областной подсистемы единой государственной системы предупреждения и ликвидации чрезвычайных ситуаций (далее - Положение) определяет порядок организации и функционирования Каменск-Уральского звена Свердловской областной подсистемы единой государственной системы предупреждения и ликвидации чрезвычайных ситуаций на территории Каменск-Уральского городского округа (далее - Каменск-Уральское звено РСЧС).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2. Каменск-Уральское звено РСЧС объединяет органы управления, силы и средства федеральных органов исполнительной власти, органов исполнительной власти Свердловской области, органов местного самоуправления Каменск-Уральского городского округа и организаций, осуществляющих свою деятельность на территории Каменск-Уральского городского округа, в полномочия которых входит решение вопросов по защите населения и территорий от чрезвычайных ситуаций, в том числе по обеспечению безопасности людей на водных объектах, и осуществляет свою деятельность в целях выполнения задач, предусмотренных Федеральным законом от 21 декабря 1994 года № 68-ФЗ «О защите населения и территорий от чрезвычайных ситуаций природного и техногенного характера».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3. Каменск-Уральское звено РСЧС в соответствии с административно-территориальным и территориально-объектовым делением действует на муниципальном и объектовом уровнях.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4. На каждом уровне Каменск-Уральского звена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 и оповещения органов управления и сил единой системы, системы оповещения населения о чрезвычайных ситуациях и системы информирования населения о чрезвычайных ситуациях.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5. Системы оповещения населения о чрезвычайных ситуациях, в том числе системы экстренного оповещения населения об угрозе возникновения или о возникновении чрезвычайных ситуаций, создаются на муниципальном и объектовом уровнях единой системы.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6. Координационными органами Каменск-Уральского звена РСЧС являются: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1) на муниципальном уровне - комиссия по предупреждению и ликвидации чрезвычайных ситуаций и обеспечению пожарной безопасности Каменск-Уральского городского округа (далее - КЧС и ОПБ Каменск-Уральского городского округа);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на объектовом уровне - комиссии по предупреждению и ликвидации чрезвычайных ситуаций и обеспечению пожарной безопасности организаций, осуществляющих свою деятельность на территории Каменск-Уральского городского округа, в полномочия которых входит решение вопросов по защите населения и территорий от чрезвычайных ситуаций, в том числе по обеспечению безопасности людей на водных объектах.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7. Образование, реорганизация и упразднение, утверждение руководителей и персонального состава и определение компетенции: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КЧС и ОПБ Каменск-Уральского городского округа осуществляется постановлением Администрации Каменск-Уральского городского округа;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комиссии по предупреждению и ликвидации чрезвычайных ситуаций и обеспечению пожарной безопасности организаций, осуществляющих свою деятельность на территории Каменск-Уральского городского округа, в полномочия которых входит решение вопросов по защите населения и территорий от чрезвычайных ситуаций, в том числе по обеспечению безопасности людей на водных объектах, осуществляется решением их руководителей.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8. Компетенция комиссий по предупреждению и ликвидации чрезвычайных ситуаций и обеспечению пожарной безопасности определяется в положениях о них или в решениях об их образовании.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КЧС и ОПБ Каменск-Уральского городского округа возглавляет глава Каменск-Уральского городского округа, комиссии по предупреждению и ликвидации чрезвычайных ситуаций и обеспечению пожарной безопасности организаций, осуществляющих свою деятельность на территории Каменск-Уральского городского округа, в полномочия которых входит решение вопросов по защите населения и территорий от чрезвычайных ситуаций, в том числе по обеспечению безопасности людей на водных объектах, возглавляют руководители указанных организаций или их заместители.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Для оценки обстановки, координации сил Каменск-Уральского звена Свердловской подсистемы РСЧС в зонах чрезвычайных ситуаций, подготовки проектов решений, направленных на ликвидацию чрезвычайных ситуаций, при комиссии по предупреждению и ликвидации чрезвычайных ситуаций и обеспечению пожарной безопасности Каменск-Уральского городского округа создается постоянно действующий оперативный штаб.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Полномочия и порядок работы постоянно действующего оперативного штаба определяются постановлением Администрации Каменск-Уральского городского округа.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Возглавляет постоянно действующий оперативный штаб - начальник МКУ «Управление ГОЧС г. Каменска-Уральского».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Персональный состав постоянно действующего оперативного штаба определяются решением КЧС и ОПБ Каменск-Уральского городского округа.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9. Основными задачами комиссий по предупреждению и ликвидации чрезвычайных ситуаций и обеспечению пожарной безопасности в соответствии с их компетенцией являются: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 на территории Каменск-Уральского городского округа;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координация деятельности органов управления и сил федеральных органов исполнительной власти, государственных корпораций, органов исполнительной власти Свердловской области, органов местного самоуправления Каменск-Уральского городского округа и организаций, осуществляющих свою деятельность на территории Каменск-Уральского городского округа, по предупреждению и ликвидации чрезвычайных ситуаций на соответствующих уровнях единой системы;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3) обеспечение согласованности действий федеральных органов исполнительной власти, государственных корпораций, органов исполнительной власти Свердловской области, органов местного самоуправления Каменск-Уральского городского округа и организаций, осуществляющих свою деятельность на территории Каменск-Уральского городского округа,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4) 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действующим законодательством;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5) рассмотрение вопросов об организации оповещения и информирования населения о чрезвычайных ситуациях.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10. Постоянно действующими органами управления Каменск-Уральского звена РСЧС являются: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на муниципальном уровне - муниципальное казенное учреждение «Управление по делам гражданской обороны и чрезвычайным ситуациям города Каменска-Уральского» (далее - МКУ «Управление ГОЧС г. Каменска-Уральского»);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2) на объектовом уровне - структурные подразделения организаций, осуществляющих свою деятельность на территории Каменск-Уральского городского округа, уполномоченных на решение задач в области защиты населения и территорий от чрезвычайных ситуаций и гражданской обороны.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11. Органами повседневного управления Каменск-Уральского звена РСЧС являются: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1) на муниципальном уровне - Единая дежурно-диспетчерская служба Каменск-Уральского городского округа (далее - ЕДДС городского округа), дежурно-диспетчерские службы экстренных оперативных служб, а также другие организации (подразделения), обеспечивающие деятельность органов местного самоуправления Каменск-Уральского городского округа в области защиты населения и территорий от чрезвычайных ситуаций, управления силами и средствами, предназначенными и привлекаемыми для предупреждения и ликвидации чрезвычайных ситуаций, осуществления обмена информацией и оповещения населения;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на объектовом уровне - подразделения организаций, осуществляющих свою деятельность на территории Каменск-Уральского городского округа, обеспечивающие их деятельность в области защиты населения и территорий от чрезвычайных ситуаций, управления силами и средствами, предназначенными и привлекаемыми для предупреждения и ликвидации чрезвычайных ситуаций, осуществления обмена информацией и оповещения населения о чрезвычайных ситуациях.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12. Компетенция и полномочия органов повседневного управления Каменск-Уральского звена РСЧС определяются соответствующими положениями о них или уставами указанных органов управления.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13. Обеспечение координации деятельности органов повседневного управления Каменск-Уральского звена РСЧС и гражданской обороны (в том числе управления силами и средствами Каменск-Уральского звена РСЧС, силами и средствами гражданской обороны), организация информационного взаимодействия федеральных органов исполнительной власти, государственных корпораций, исполнительных органов государственной власти Свердловской области, органов местного самоуправления Каменск-Уральского городского округа, и организаций, осуществляющих свою деятельность на территории Каменск-Уральского городского округа, при решении задач в области защиты населения и территорий от чрезвычайных ситуаций и гражданской обороны, а также при осуществлении мер информационной поддержки принятия решений в области защиты населения и территорий от чрезвычайных ситуаций и гражданской обороны в установленном порядке осуществляет ЕДДС городского округа.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14. Размещение органов управления Каменск-Уральского звена РСЧС в зависимости от обстановки осуществляется на стационарных или подвижных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15. К силам и средствам Каменск-Уральского звена РСЧС относятся специально подготовленные силы и средства, федеральных органов исполнительной власти, государственных корпораций, органов исполнительной власти Свердловской области, органов местного самоуправления Каменск-Уральского городского округа, организаций и общественных объединений, осуществляющие свою деятельность на территории Каменск-Уральского </w:t>
      </w:r>
      <w:r w:rsidRPr="00014678">
        <w:rPr>
          <w:rFonts w:ascii="Liberation Serif" w:hAnsi="Liberation Serif" w:cs="Liberation Serif"/>
          <w:sz w:val="28"/>
          <w:szCs w:val="28"/>
        </w:rPr>
        <w:lastRenderedPageBreak/>
        <w:t>городского округа, предназначенные и выделяемые (привлекаемые) для предупреждения и ликвидации чрезвычайных ситуаций.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16. В состав сил и средств Каменск-Уральского звена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(далее-силы постоянной готовности).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17. Основу сил постоянной готовности составляют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3 суток.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18. Состав и структуру сил постоянной готовности определяют создающие их федеральные органы исполнительной власти, государственные корпорации, органы исполнительной власти Свердловской области, органы местного самоуправления Каменск-Уральского городского округа, организации и общественные объединения, осуществляющие свою деятельность на территории Каменск-Уральского городского округа, исходя из возложенных на них задач по предупреждению и ликвидации чрезвычайных ситуаций.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19. Координацию деятельности аварийно-спасательных служб и аварийно-спасательных формирований на территории Каменск-Уральского городского округа осуществляет МКУ «Управление ГОЧС г. Каменска-Уральского».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20. Привлечение аварийно-спасательных служб и аварийно-спасательных формирований к ликвидации чрезвычайных ситуаций осуществляется в соответствии со статьей 13 Федерального закона от 22 августа 1995 года № 151-ФЗ «Об аварийно-спасательных службах и статусе спасателей».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21. Общественные аварийно-спасательные формирования могут участвовать в соответствии с законодательством Российской Федерации в ликвидации чрезвычайных ситуаций и действуют под руководством органов управления Каменск-Уральского звена РСЧС.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22. Подготовка работников органов местного самоуправления Каменск-Уральского городского округа и созданных ими муниципальных учреждений, организаций, осуществляющих свою деятельность на территории Каменск-Уральского городского округа, специально уполномоченных решать задачи по предупреждению и ликвидации чрезвычайных ситуаций и включенных в состав органов управления Каменск-Уральского звена РСЧС, организуется в порядке, установленном действующим законодательством.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23. Готовность аварийно-спасательных служб и аварийно-спасательных формирований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полномочий Министерством Российской Федерации по делам гражданской обороны, чрезвычайным ситуациям и ликвидации последствий стихийных бедствий, органами государственного </w:t>
      </w:r>
      <w:r w:rsidRPr="00014678">
        <w:rPr>
          <w:rFonts w:ascii="Liberation Serif" w:hAnsi="Liberation Serif" w:cs="Liberation Serif"/>
          <w:sz w:val="28"/>
          <w:szCs w:val="28"/>
        </w:rPr>
        <w:lastRenderedPageBreak/>
        <w:t>надзора и контроля, Главным управлением МЧС России по Свердловской области, а также федеральными органами исполнительной власти, Министерством общественной безопасности Свердловской области (далее - Министерство), органами местного самоуправления Каменск-Уральского городского округа и организациями, создающими указанные службы и формирования.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24. Для ликвидации чрезвычайных ситуаций создаются и используются: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резервный фонд органа местного самоуправления - за счет средств бюджета Каменск-Уральского городского округа;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объектовый резерв - за счет собственных средств организации.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Порядок создания, использования и восполнения резервов финансовых и материальных ресурсов определяется законодательством Российской Федерации, Свердловской области и муниципальными правовыми актами Каменск-Уральского городского округа, и решениями руководителей организаций.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Номенклатура и объем резервов материальных ресурсов для ликвидации чрезвычайных ситуаций, а также контроль за их созданием, хранением, использованием и восполнением устанавливаются создающим (создающей) их органом (организацией).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25. Управление Каменск-Уральского звена РСЧС осуществляется с использованием систем связи и оповещения, представляющих собой организационно-техническое объединение сил, средств связи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 и сил Каменск-Уральского звена РСЧС.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26. Информационное обеспечение в Каменск-Уральском звене РСЧС осуществляется с использованием автоматизированной информационно-управляющей системы, представляющей собой совокупность технических систем, средств связи и оповещения, автоматизации и информационных ресурсов, обеспечивающей обмен данными, подготовку, сбор, хранение, обработку, анализ и передачу информации.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осуществляются МКУ «Управление ГОЧС г. Каменска-Уральского» с федеральными органами исполнительной власти, государственными корпорациями, исполнительными органами государственной власти Свердловской области, органами местного самоуправления, организациями осуществляющими свою деятельность на территории Каменск-Уральского городского округа в порядке, установленном Правительством Российской Федерации.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27. 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Правительством Свердловской области.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28. Для приема сообщений о чрезвычайных ситуациях, в том числе вызванных пожарами, используется единый номер вызова экстренных оперативных служб «112» и номер приема сообщений о пожарах и чрезвычайных ситуациях, назначаемый федеральным органом исполнительной власти в области связи.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29. Проведение мероприятий по предупреждению и ликвидации чрезвычайных ситуаций в рамках Каменск-Уральского звена РСЧС осуществляется на основе плана действий по предупреждению и ликвидации чрезвычайных ситуаций Каменск-Уральского городского округа и планов действий по предупреждению и ликвидации чрезвычайных ситуаций организаций, осуществляющих свою деятельность на территории Каменск-Уральского городского округа.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30. При отсутствии угрозы возникновения чрезвычайных ситуаций на объектах, территории или акваториях водных объектов Каменск-Уральского городского округа органы управления и силы Каменск-Уральского звена РСЧС функционируют в режиме повседневной деятельности.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31. Решениями руководителей исполнительных органов государственной власти Свердловской области, постановлением главы Каменск-Уральского городского округа и решениями руководителей организаций, осуществляющих свою деятельность на территории Каменск-Уральского городского округа, на территориях которых могут возникнуть или возникли чрезвычайные ситуации, либо к полномочиям, которых отнесена ликвидация чрезвычайных ситуаций, для соответствующих органов управления и сил Каменск-Уральского звена РСЧС может устанавливаться один из следующих режимов функционирования: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режим повышенной готовности - при угрозе возникновения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режим чрезвычайной ситуации - при возникновении и ликвидации чрезвычайных ситуаций.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32. Постановлением главы Каменск-Уральского городского округа и (или) решением руководителей организаций, осуществляющих свою деятельность на территории Каменск-Уральского городского округа, о введении для соответствующих органов управления и сил Каменск-Уральского звена РСЧС режима повышенной готовности или режима чрезвычайной ситуации определяются: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обстоятельства, послужившие основанием для введения режима повышенной готовности или режима чрезвычайной ситуации;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границы территории, на которой может возникнуть чрезвычайная ситуация, или границы зоны чрезвычайной ситуации;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3) силы и средства, привлекаемые к проведению мероприятий по предупреждению и ликвидации чрезвычайной ситуации;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4) перечень мер по обеспечению защиты населения от чрезвычайной ситуации или организации работ по ее ликвидации;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5) должностные лица, ответственные за осуществление мероприятий по предупреждению чрезвычайной ситуации, или руководитель ликвидации чрезвычайной ситуации.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33. МКУ «Управление ГОЧС г. Каменска-Уральского», руководители организаций, осуществляющих свою деятельность на территории Каменск-Уральского городского округа, информируют население Каменск-Уральского городского округа через средства массовой информации, в том числе с использованием специализированных технических средств оповещения и информирования населения в местах массового пребывания людей, и по иным каналам связи о введении на конкретной территории соответствующих режимов функционирования органов управления и сил Каменск-Уральского звена РСЧС, а также о мерах по обеспечению безопасности населения.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34.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Каменск-Уральского городского округа и руководители организаций, осуществляющих свою деятельность на территории Каменск-Уральского городского округа, отменяют установленные режимы функционирования органов управления и сил Каменск-Уральского звена РСЧС.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35. Основными мероприятиями, проводимыми органами управления и силами Каменск-Уральского звена РСЧС, являются: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в режиме повседневной деятельности: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сбор, обработка и обмен в установленном порядке информацией в области защиты населения и территории Каменск-Уральского городского округа от чрезвычайных ситуаций и обеспечения пожарной безопасности;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планирование действий органов управления и сил Каменск-Уральского звена РСЧС, организация подготовки и обеспечения их деятельности;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подготовка населения Каменск-Уральского городского округа к действиям в чрезвычайных ситуациях, в том числе при получении сигналов экстренного оповещения;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пропаганда знаний в области защиты населения и территории Каменск-Уральского городского округа от чрезвычайных ситуаций и обеспечения пожарной безопасности;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проведение мероприятий по жизнеобеспечению населения в чрезвычайных ситуациях, подготовке к эвакуации населения Каменск-</w:t>
      </w:r>
      <w:r w:rsidRPr="00014678">
        <w:rPr>
          <w:rFonts w:ascii="Liberation Serif" w:hAnsi="Liberation Serif" w:cs="Liberation Serif"/>
          <w:sz w:val="28"/>
          <w:szCs w:val="28"/>
        </w:rPr>
        <w:lastRenderedPageBreak/>
        <w:t>Уральского городского округа, материальных и культурных ценностей в безопасные районы, их размещению и возвращению соответственно в места постоянного проживания либо хранения;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выработке мер по устранению причин подобных аварий и катастроф;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в режиме повышенной готовности: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усиление контроля за состоянием окружающей среды, прогнозирование возникновения чрезвычайных ситуаций и их последствий;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введение при необходимости круглосуточного дежурства руководителей и должностных лиц органов управления и сил Каменск-Уральского звена РСЧС на стационарных пунктах управления;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непрерывный сбор, обработка и передача органам управления и силам Каменск-Уральского звена РСЧС данных о прогнозируемых чрезвычайных ситуациях, информирование населения Каменск-Уральского городского округа о чрезвычайных ситуациях;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 повышению устойчивости и безопасности функционирования организаций, осуществляющих свою деятельность на территории Каменск-Уральского городского округа, в чрезвычайных ситуациях;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приведение при необходимости сил и средств Каменск-Уральского звена РСЧС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восполнение при необходимости резервов материальных ресурсов, созданных для ликвидации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проведение при необходимости эвакуационных мероприятий;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3) в режиме чрезвычайной ситуации: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оповещение органов местного самоуправления Каменск-Уральского городского округа и организаций, осуществляющих свою деятельность на территории Каменск-Уральского городского округа, а также населения Каменск-Уральского городского округа о возникших чрезвычайных ситуациях, в том числе с использованием специализированных технических средств оповещения и информирования населения в местах массового пребывания людей;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проведение мероприятий по защите населения и территории Каменск-Уральского городского округа от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организация работ по ликвидации чрезвычайных ситуаций и всестороннему обеспечению действий сил и средств Каменск-Уральского звена РСЧС, поддержанию общественного порядка в ходе их проведения, а также по привлечению при необходимости в установленном порядке общественных организаций, осуществляющих свою деятельность на территории Каменск-Уральского городского округа, населения Каменск-Уральского городского округа к ликвидации возникших чрезвычайных ситуаций;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организация и поддержание непрерывного взаимодействия федеральных органов исполнительной власти, исполнительных органов государственной власти Свердловской области, находящихся на территории Каменск-Уральского, органов местного самоуправления Каменск-Уральского городского округа, организаций, осуществляющих свою деятельность на территории Каменск-Уральского городского округа, по вопросам ликвидации чрезвычайных ситуаций и их последствий;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информирование населения Каменск-Уральского городского округа о чрезвычайных ситуациях, их параметрах и масштабах, поражающих факторах, принимаемых мерах по обеспечению безопасности населения и территории Каменск-Уральского городского округа, приемах и способах защиты, порядке действий, правилах поведения в зоне чрезвычайной ситуации, о правах граждан в области защиты населения и территорий от чрезвычайных ситуаций и социальной защиты пострадавших, в том числе о праве получения предусмотренных законодательством Российской Федерации и законодательством Свердловской области выплат, о порядке восстановления утраченных в результате чрезвычайных ситуаций документов;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проведение мероприятий по жизнеобеспечению населения Каменск-Уральского городского округа в чрезвычайных ситуациях.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36. При введении режима чрезвычайного положения по обстоятельствам, предусмотренным в пункте «а» статьи 3 Федерального конституционного закона от 30 мая 2001 года № 3-ФКЗ «О чрезвычайном положении», для органов управления и сил устанавливается режим повышенной готовности, а при введении режима чрезвычайного положения по обстоятельствам, предусмотренным в пункте «б» указанной статьи, - режим чрезвычайной ситуации.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37. При введении режима чрезвычайной ситуации в зависимости от классификации чрезвычайных ситуаций, а также от других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чрезвычайной ситуации, в соответствии с пунктами 8 и 9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 устанавливается один из следующих уровней реагирования на чрезвычайную ситуацию (далее - уровень реагирования):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lastRenderedPageBreak/>
        <w:t>- объектовый уровень реагирования;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- местный уровень реагирования.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38. 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Каменск-Уральского звена РСЧС, КЧС и ОПБ Каменск-Уральского городского округа или должностное лицо, установленные пунктами 8 и 9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может определять руководителя ликвидации чрезвычайной ситуации и принимать дополнительные меры по защите населения и территорий от чрезвычайных ситуаций в соответствии с пунктом 10 указанной статьи. 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39. Порядок реализации и отмены указанных дополнительных мер по защите населения и территорий от чрезвычайных ситуаций определяется Министерством Российской Федерации по делам гражданской обороны, чрезвычайным ситуациям и ликвидации последствий стихийных бедствий в соответствии с приказом МЧС России от 22.01.2013 г. № 33 «Об утверждении Порядка реализации и отмены дополнительных мер по защите населения и территорий от чрезвычайных ситуаций».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40. Руководитель ликвидации чрезвычайной ситуации готовит для КЧС и ОПБ Каменск-Уральского городского округа или должностного лица, указанных в пунктах 8 и 9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предложения о принятии дополнительных мер, предусмотренных пунктом 39 настоящего Положения.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41. При отмене режима повышенной готовности или чрезвычайной ситуации, а также при устранении обстоятельств, послуживших основанием для установления уровня реагирования, КЧС и ОПБ Каменск-Уральского городского округа или должностным лицом, определенными пунктами 8 и 9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отменяются установленные уровни реагирования.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42. Ликвидация чрезвычайных ситуаций осуществляется: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1) локального характера - силами и средствами организаций, осуществляющих деятельность на территории Каменск-Уральского городского округа;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2) муниципального характера - силами и средствами Каменск-Уральского звена РСЧС.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43. Руководство силами и средствами, привлеченными к ликвидации чрезвычайных ситуаций, и организацию их взаимодействия осуществляют руководители ликвидации чрезвычайных ситуаций.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 xml:space="preserve">44. Руководители аварийно-спасательных служб и аварийно-спасательных формирований, прибывшие в зоны чрезвычайных ситуаций первыми, принимают полномочия руководителей ликвидации чрезвычайных </w:t>
      </w:r>
      <w:r w:rsidRPr="00014678">
        <w:rPr>
          <w:rFonts w:ascii="Liberation Serif" w:hAnsi="Liberation Serif" w:cs="Liberation Serif"/>
          <w:sz w:val="28"/>
          <w:szCs w:val="28"/>
        </w:rPr>
        <w:lastRenderedPageBreak/>
        <w:t>ситуаций и исполняют их до прибытия руководителей ликвидации чрезвычайных ситуаций, определенных законодательством Российской Федерации и законодательством субъектов Российской Федерации, планом действий по предупреждению и ликвидации чрезвычайных ситуаций или назначенных главой Каменск-Уральского городского округа, руководителями организаций, осуществляющих свою деятельность на территории Каменск-Уральского городского округа, к полномочиям которых отнесена ликвидация чрезвычайных ситуаций.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45. Руководители ликвидации чрезвычайных ситуаций по согласованию с органами местного самоуправления Каменск-Уральского городского округа и организациями, расположенными на территории Каменск-Уральского городского округа,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46. Решения руководителей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Федерации и Свердловской области.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47. Финансирование Каменск-Уральского звена РСЧС осуществляется на каждом уровне за счет средств соответствующего бюджета и собственников (пользователей) имущества в соответствии с законодательством Российской Федерации.</w:t>
      </w:r>
    </w:p>
    <w:p w:rsidR="00014678" w:rsidRPr="00014678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48. Организации всех форм собственности участвуют в ликвидации чрезвычайных ситуаций за счет собственных средств, а в исключительных случаях - средств областного бюджета, страховых фондов и других источников.</w:t>
      </w:r>
    </w:p>
    <w:p w:rsidR="00014678" w:rsidRPr="00B91D93" w:rsidRDefault="00014678" w:rsidP="000146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678">
        <w:rPr>
          <w:rFonts w:ascii="Liberation Serif" w:hAnsi="Liberation Serif" w:cs="Liberation Serif"/>
          <w:sz w:val="28"/>
          <w:szCs w:val="28"/>
        </w:rPr>
        <w:t>49. При недостаточности указанных средств Администрация Каменск-Уральского городского округа может обратиться в Правительство Свердловской области с просьбой о выделении средств из резервного фонда Правительства Свердловской области по предупреждению и ликвидации чрезвычайных ситуаций и последствий стихийных бедствий в порядке, установленном Правительством Свердловской области.</w:t>
      </w:r>
    </w:p>
    <w:sectPr w:rsidR="00014678" w:rsidRPr="00B91D93" w:rsidSect="000146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A7D" w:rsidRDefault="00715A7D" w:rsidP="00014678">
      <w:r>
        <w:separator/>
      </w:r>
    </w:p>
  </w:endnote>
  <w:endnote w:type="continuationSeparator" w:id="1">
    <w:p w:rsidR="00715A7D" w:rsidRDefault="00715A7D" w:rsidP="000146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A7D" w:rsidRDefault="00715A7D" w:rsidP="00014678">
      <w:r>
        <w:separator/>
      </w:r>
    </w:p>
  </w:footnote>
  <w:footnote w:type="continuationSeparator" w:id="1">
    <w:p w:rsidR="00715A7D" w:rsidRDefault="00715A7D" w:rsidP="000146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78" w:rsidRPr="00EB7096" w:rsidRDefault="004741D3">
    <w:pPr>
      <w:pStyle w:val="a8"/>
      <w:jc w:val="center"/>
      <w:rPr>
        <w:sz w:val="28"/>
        <w:szCs w:val="28"/>
      </w:rPr>
    </w:pPr>
    <w:r w:rsidRPr="00EB7096">
      <w:rPr>
        <w:sz w:val="28"/>
        <w:szCs w:val="28"/>
      </w:rPr>
      <w:fldChar w:fldCharType="begin"/>
    </w:r>
    <w:r w:rsidR="00014678" w:rsidRPr="00EB7096">
      <w:rPr>
        <w:sz w:val="28"/>
        <w:szCs w:val="28"/>
      </w:rPr>
      <w:instrText>PAGE   \* MERGEFORMAT</w:instrText>
    </w:r>
    <w:r w:rsidRPr="00EB7096">
      <w:rPr>
        <w:sz w:val="28"/>
        <w:szCs w:val="28"/>
      </w:rPr>
      <w:fldChar w:fldCharType="separate"/>
    </w:r>
    <w:r w:rsidR="00621D32">
      <w:rPr>
        <w:noProof/>
        <w:sz w:val="28"/>
        <w:szCs w:val="28"/>
      </w:rPr>
      <w:t>13</w:t>
    </w:r>
    <w:r w:rsidRPr="00EB7096">
      <w:rPr>
        <w:sz w:val="28"/>
        <w:szCs w:val="28"/>
      </w:rPr>
      <w:fldChar w:fldCharType="end"/>
    </w:r>
  </w:p>
  <w:p w:rsidR="00014678" w:rsidRDefault="0001467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4678"/>
    <w:rsid w:val="00010608"/>
    <w:rsid w:val="00014678"/>
    <w:rsid w:val="00133698"/>
    <w:rsid w:val="0023226A"/>
    <w:rsid w:val="00262FEE"/>
    <w:rsid w:val="00301773"/>
    <w:rsid w:val="00311136"/>
    <w:rsid w:val="00352B7E"/>
    <w:rsid w:val="00374C89"/>
    <w:rsid w:val="0037723B"/>
    <w:rsid w:val="003F6459"/>
    <w:rsid w:val="004741D3"/>
    <w:rsid w:val="004C3D72"/>
    <w:rsid w:val="004F1BF0"/>
    <w:rsid w:val="004F4246"/>
    <w:rsid w:val="00536788"/>
    <w:rsid w:val="005C05EC"/>
    <w:rsid w:val="005E1EEA"/>
    <w:rsid w:val="00621D32"/>
    <w:rsid w:val="00632663"/>
    <w:rsid w:val="006C6C5E"/>
    <w:rsid w:val="006E2BE1"/>
    <w:rsid w:val="00702165"/>
    <w:rsid w:val="00715A7D"/>
    <w:rsid w:val="00720985"/>
    <w:rsid w:val="00761552"/>
    <w:rsid w:val="00777E17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92A0A"/>
    <w:rsid w:val="00B42BA5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08F"/>
    <w:rsid w:val="00CF7251"/>
    <w:rsid w:val="00D46873"/>
    <w:rsid w:val="00D921D5"/>
    <w:rsid w:val="00DE4BE7"/>
    <w:rsid w:val="00E253DF"/>
    <w:rsid w:val="00EB7096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14678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0146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4678"/>
  </w:style>
  <w:style w:type="paragraph" w:styleId="aa">
    <w:name w:val="footer"/>
    <w:basedOn w:val="a"/>
    <w:link w:val="ab"/>
    <w:rsid w:val="0001467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146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men\Desktop\&#1055;&#1086;&#1089;&#1090;&#1072;&#1085;&#1086;&#1074;&#1083;&#1077;&#1085;&#1080;&#1103;%20&#1084;&#1072;&#1088;&#1090;\&#1056;&#1057;&#1063;&#105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07E15-B988-4555-A7FD-E03A9F363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РСЧС</Template>
  <TotalTime>177</TotalTime>
  <Pages>13</Pages>
  <Words>3623</Words>
  <Characters>28546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Obmen</dc:creator>
  <cp:keywords/>
  <cp:lastModifiedBy>Пользователь Windows</cp:lastModifiedBy>
  <cp:revision>6</cp:revision>
  <cp:lastPrinted>2022-03-22T03:52:00Z</cp:lastPrinted>
  <dcterms:created xsi:type="dcterms:W3CDTF">2022-03-21T09:27:00Z</dcterms:created>
  <dcterms:modified xsi:type="dcterms:W3CDTF">2022-03-24T12:17:00Z</dcterms:modified>
</cp:coreProperties>
</file>