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C60A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C60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A56E4" w:rsidRDefault="00DC60A7" w:rsidP="00B67DC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614C71">
        <w:rPr>
          <w:sz w:val="24"/>
          <w:szCs w:val="24"/>
        </w:rPr>
        <w:t>23</w:t>
      </w:r>
      <w:r w:rsidR="001737D0" w:rsidRPr="00BA56E4">
        <w:rPr>
          <w:sz w:val="24"/>
          <w:szCs w:val="24"/>
        </w:rPr>
        <w:t>.</w:t>
      </w:r>
      <w:r w:rsidR="00D820DA">
        <w:rPr>
          <w:sz w:val="24"/>
          <w:szCs w:val="24"/>
        </w:rPr>
        <w:t>0</w:t>
      </w:r>
      <w:r w:rsidR="00614C71">
        <w:rPr>
          <w:sz w:val="24"/>
          <w:szCs w:val="24"/>
        </w:rPr>
        <w:t>3</w:t>
      </w:r>
      <w:r w:rsidR="001737D0" w:rsidRPr="00BA56E4">
        <w:rPr>
          <w:sz w:val="24"/>
          <w:szCs w:val="24"/>
        </w:rPr>
        <w:t>.202</w:t>
      </w:r>
      <w:r w:rsidR="00D820DA">
        <w:rPr>
          <w:sz w:val="24"/>
          <w:szCs w:val="24"/>
        </w:rPr>
        <w:t>2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614C71">
        <w:rPr>
          <w:sz w:val="24"/>
          <w:szCs w:val="24"/>
        </w:rPr>
        <w:t>5</w:t>
      </w:r>
    </w:p>
    <w:p w:rsidR="00133698" w:rsidRPr="00BA56E4" w:rsidRDefault="00133698" w:rsidP="00133698">
      <w:pPr>
        <w:rPr>
          <w:sz w:val="24"/>
          <w:szCs w:val="24"/>
        </w:rPr>
      </w:pPr>
    </w:p>
    <w:p w:rsidR="00B67DC8" w:rsidRPr="00D820DA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D820DA">
        <w:rPr>
          <w:b/>
          <w:sz w:val="28"/>
          <w:szCs w:val="28"/>
        </w:rPr>
        <w:t>предназначенных</w:t>
      </w:r>
      <w:proofErr w:type="gramEnd"/>
      <w:r w:rsidRPr="00D820DA">
        <w:rPr>
          <w:b/>
          <w:sz w:val="28"/>
          <w:szCs w:val="28"/>
        </w:rPr>
        <w:t xml:space="preserve">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D820DA" w:rsidRDefault="00A24ADF" w:rsidP="0035572A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принимая во внимание </w:t>
      </w:r>
      <w:r w:rsidR="00614C71">
        <w:rPr>
          <w:sz w:val="28"/>
          <w:szCs w:val="28"/>
        </w:rPr>
        <w:t>приказ органа местного самоуправления «Комитет по управлению имуществом Каменск-Уральского городского округа» от 21.03.2022 №282 «О передаче по договору аренды нежилого помещения, расположенного по адресу: г</w:t>
      </w:r>
      <w:proofErr w:type="gramStart"/>
      <w:r w:rsidR="00614C71">
        <w:rPr>
          <w:sz w:val="28"/>
          <w:szCs w:val="28"/>
        </w:rPr>
        <w:t>.К</w:t>
      </w:r>
      <w:proofErr w:type="gramEnd"/>
      <w:r w:rsidR="00614C71">
        <w:rPr>
          <w:sz w:val="28"/>
          <w:szCs w:val="28"/>
        </w:rPr>
        <w:t>аменск-Уральский, ул.Каменская,77»</w:t>
      </w:r>
      <w:r>
        <w:rPr>
          <w:sz w:val="28"/>
          <w:szCs w:val="28"/>
        </w:rPr>
        <w:t>,</w:t>
      </w:r>
      <w:r w:rsidR="00614C71">
        <w:rPr>
          <w:sz w:val="28"/>
          <w:szCs w:val="28"/>
        </w:rPr>
        <w:t xml:space="preserve"> приказ органа местного самоуправления «Комитет по управлению имуществом Каменск-Уральского городского округа» от 01.03.2022г. №202 «О расторжении договора аренды нежилого помещения, расположенного по адресу: г</w:t>
      </w:r>
      <w:proofErr w:type="gramStart"/>
      <w:r w:rsidR="00614C71">
        <w:rPr>
          <w:sz w:val="28"/>
          <w:szCs w:val="28"/>
        </w:rPr>
        <w:t>.К</w:t>
      </w:r>
      <w:proofErr w:type="gramEnd"/>
      <w:r w:rsidR="00614C71">
        <w:rPr>
          <w:sz w:val="28"/>
          <w:szCs w:val="28"/>
        </w:rPr>
        <w:t>аменск-Уральский. ул.Строителей,29»</w:t>
      </w:r>
      <w:r w:rsidR="002E424C" w:rsidRPr="00D820DA">
        <w:rPr>
          <w:sz w:val="28"/>
          <w:szCs w:val="28"/>
        </w:rPr>
        <w:t>,</w:t>
      </w:r>
      <w:r w:rsidR="00641922" w:rsidRPr="00D820DA">
        <w:rPr>
          <w:sz w:val="28"/>
          <w:szCs w:val="28"/>
        </w:rPr>
        <w:t xml:space="preserve">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>уководствуясь Положением об органе местного самоуправления  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5502D2" w:rsidRDefault="00CD5FC3" w:rsidP="00B67DC8">
      <w:pPr>
        <w:suppressAutoHyphens/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1</w:t>
      </w:r>
      <w:r w:rsidR="00E3196A" w:rsidRPr="00D820DA">
        <w:rPr>
          <w:sz w:val="28"/>
          <w:szCs w:val="28"/>
        </w:rPr>
        <w:t xml:space="preserve">. </w:t>
      </w:r>
      <w:r w:rsidR="001A1801">
        <w:rPr>
          <w:sz w:val="28"/>
          <w:szCs w:val="28"/>
        </w:rPr>
        <w:t xml:space="preserve">Исключить из </w:t>
      </w:r>
      <w:r w:rsidR="0035572A" w:rsidRPr="00D820DA">
        <w:rPr>
          <w:sz w:val="28"/>
          <w:szCs w:val="28"/>
        </w:rPr>
        <w:t xml:space="preserve"> </w:t>
      </w:r>
      <w:r w:rsidR="00E3196A" w:rsidRPr="00D820DA">
        <w:rPr>
          <w:sz w:val="28"/>
          <w:szCs w:val="28"/>
        </w:rPr>
        <w:t>Перечн</w:t>
      </w:r>
      <w:r w:rsidR="001A1801">
        <w:rPr>
          <w:sz w:val="28"/>
          <w:szCs w:val="28"/>
        </w:rPr>
        <w:t>я</w:t>
      </w:r>
      <w:r w:rsidR="00E3196A" w:rsidRPr="00D820DA">
        <w:rPr>
          <w:sz w:val="28"/>
          <w:szCs w:val="28"/>
        </w:rPr>
        <w:t xml:space="preserve"> объектов недвижимости, предназначенных для сдачи в аренду, </w:t>
      </w:r>
      <w:r w:rsidR="005502D2" w:rsidRPr="00D820DA">
        <w:rPr>
          <w:sz w:val="28"/>
          <w:szCs w:val="28"/>
        </w:rPr>
        <w:t>нежил</w:t>
      </w:r>
      <w:r w:rsidR="00D820DA" w:rsidRPr="00D820DA">
        <w:rPr>
          <w:sz w:val="28"/>
          <w:szCs w:val="28"/>
        </w:rPr>
        <w:t>о</w:t>
      </w:r>
      <w:r w:rsidR="005502D2" w:rsidRPr="00D820DA">
        <w:rPr>
          <w:sz w:val="28"/>
          <w:szCs w:val="28"/>
        </w:rPr>
        <w:t>е помещени</w:t>
      </w:r>
      <w:r w:rsidR="00D820DA" w:rsidRPr="00D820DA">
        <w:rPr>
          <w:sz w:val="28"/>
          <w:szCs w:val="28"/>
        </w:rPr>
        <w:t>е</w:t>
      </w:r>
      <w:r w:rsidR="005502D2" w:rsidRPr="00D820DA">
        <w:rPr>
          <w:sz w:val="28"/>
          <w:szCs w:val="28"/>
        </w:rPr>
        <w:t xml:space="preserve"> общей площадью – </w:t>
      </w:r>
      <w:r w:rsidR="00614C71">
        <w:rPr>
          <w:sz w:val="28"/>
          <w:szCs w:val="28"/>
        </w:rPr>
        <w:t>10,4</w:t>
      </w:r>
      <w:r w:rsidR="005502D2" w:rsidRPr="00D820DA">
        <w:rPr>
          <w:sz w:val="28"/>
          <w:szCs w:val="28"/>
        </w:rPr>
        <w:t xml:space="preserve"> кв.м., расположенн</w:t>
      </w:r>
      <w:r w:rsidR="00D820DA" w:rsidRPr="00D820DA">
        <w:rPr>
          <w:sz w:val="28"/>
          <w:szCs w:val="28"/>
        </w:rPr>
        <w:t>о</w:t>
      </w:r>
      <w:r w:rsidR="005502D2" w:rsidRPr="00D820DA">
        <w:rPr>
          <w:sz w:val="28"/>
          <w:szCs w:val="28"/>
        </w:rPr>
        <w:t>е по адресу: г</w:t>
      </w:r>
      <w:proofErr w:type="gramStart"/>
      <w:r w:rsidR="005502D2" w:rsidRPr="00D820DA">
        <w:rPr>
          <w:sz w:val="28"/>
          <w:szCs w:val="28"/>
        </w:rPr>
        <w:t>.К</w:t>
      </w:r>
      <w:proofErr w:type="gramEnd"/>
      <w:r w:rsidR="005502D2" w:rsidRPr="00D820DA">
        <w:rPr>
          <w:sz w:val="28"/>
          <w:szCs w:val="28"/>
        </w:rPr>
        <w:t xml:space="preserve">аменск-Уральский, </w:t>
      </w:r>
      <w:r w:rsidR="00CD14DC">
        <w:rPr>
          <w:sz w:val="28"/>
          <w:szCs w:val="28"/>
        </w:rPr>
        <w:t>ул</w:t>
      </w:r>
      <w:r w:rsidR="00D820DA" w:rsidRPr="00D820DA">
        <w:rPr>
          <w:sz w:val="28"/>
          <w:szCs w:val="28"/>
        </w:rPr>
        <w:t>.</w:t>
      </w:r>
      <w:r w:rsidR="00614C71">
        <w:rPr>
          <w:sz w:val="28"/>
          <w:szCs w:val="28"/>
        </w:rPr>
        <w:t>Каменская,77.</w:t>
      </w:r>
    </w:p>
    <w:p w:rsidR="00614C71" w:rsidRPr="00D820DA" w:rsidRDefault="00614C71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Включить в Перечень объектов недвижимости, предназначенных для сдачи в аренду, нежилое помещение общей площадью – 66,5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ул.Строителей,29.</w:t>
      </w:r>
    </w:p>
    <w:p w:rsidR="00B67DC8" w:rsidRPr="00D820DA" w:rsidRDefault="00614C71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Внести изменения, указанные в п.1</w:t>
      </w:r>
      <w:r>
        <w:rPr>
          <w:sz w:val="28"/>
          <w:szCs w:val="28"/>
        </w:rPr>
        <w:t>,2</w:t>
      </w:r>
      <w:r w:rsidR="00B67DC8" w:rsidRPr="00D820DA">
        <w:rPr>
          <w:sz w:val="28"/>
          <w:szCs w:val="28"/>
        </w:rPr>
        <w:t xml:space="preserve"> настоящего распоряжения, в Перечень объектов недвижимости, предназначенных для сдачи в аренду.</w:t>
      </w:r>
    </w:p>
    <w:p w:rsidR="00B67DC8" w:rsidRPr="00D820DA" w:rsidRDefault="00614C71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4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</w:t>
      </w:r>
      <w:r>
        <w:rPr>
          <w:sz w:val="28"/>
          <w:szCs w:val="28"/>
        </w:rPr>
        <w:t>,2</w:t>
      </w:r>
      <w:r w:rsidR="00B67DC8" w:rsidRPr="00D820DA">
        <w:rPr>
          <w:sz w:val="28"/>
          <w:szCs w:val="28"/>
        </w:rPr>
        <w:t xml:space="preserve">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60040F" w:rsidP="00133698">
      <w:pPr>
        <w:jc w:val="both"/>
        <w:rPr>
          <w:sz w:val="28"/>
          <w:szCs w:val="28"/>
        </w:rPr>
      </w:pPr>
      <w:r w:rsidRPr="00D820DA"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 w:rsidRPr="00D820DA"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 w:rsidRPr="00D820DA"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614C71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.</w:t>
            </w:r>
            <w:r w:rsidR="00D820DA">
              <w:rPr>
                <w:sz w:val="24"/>
                <w:szCs w:val="24"/>
              </w:rPr>
              <w:t>0</w:t>
            </w:r>
            <w:r w:rsidR="00614C7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.202</w:t>
            </w:r>
            <w:r w:rsidR="00D820D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614C71">
              <w:rPr>
                <w:sz w:val="24"/>
                <w:szCs w:val="24"/>
              </w:rPr>
              <w:t>5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D820DA" w:rsidRPr="00445655" w:rsidTr="00B67DC8">
        <w:trPr>
          <w:trHeight w:val="476"/>
        </w:trPr>
        <w:tc>
          <w:tcPr>
            <w:tcW w:w="817" w:type="dxa"/>
          </w:tcPr>
          <w:p w:rsidR="00D820DA" w:rsidRDefault="001A180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D820DA" w:rsidRDefault="00CD14D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14C71">
              <w:rPr>
                <w:sz w:val="22"/>
                <w:szCs w:val="22"/>
              </w:rPr>
              <w:t>Строителей,29</w:t>
            </w:r>
          </w:p>
        </w:tc>
        <w:tc>
          <w:tcPr>
            <w:tcW w:w="2549" w:type="dxa"/>
          </w:tcPr>
          <w:p w:rsidR="00D820DA" w:rsidRDefault="00614C71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2907" w:type="dxa"/>
          </w:tcPr>
          <w:p w:rsidR="00D820DA" w:rsidRDefault="00D820D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1737D0"/>
    <w:rsid w:val="0018488A"/>
    <w:rsid w:val="001A1801"/>
    <w:rsid w:val="001E0872"/>
    <w:rsid w:val="0020220B"/>
    <w:rsid w:val="002115DF"/>
    <w:rsid w:val="0023226A"/>
    <w:rsid w:val="002844EA"/>
    <w:rsid w:val="002D2E82"/>
    <w:rsid w:val="002E424C"/>
    <w:rsid w:val="00301773"/>
    <w:rsid w:val="0030427C"/>
    <w:rsid w:val="0031022A"/>
    <w:rsid w:val="00311136"/>
    <w:rsid w:val="00352B7E"/>
    <w:rsid w:val="0035572A"/>
    <w:rsid w:val="003700D5"/>
    <w:rsid w:val="00374C89"/>
    <w:rsid w:val="003F6459"/>
    <w:rsid w:val="003F728D"/>
    <w:rsid w:val="004116CA"/>
    <w:rsid w:val="0042667C"/>
    <w:rsid w:val="00436FE7"/>
    <w:rsid w:val="004806F5"/>
    <w:rsid w:val="004C3D72"/>
    <w:rsid w:val="004C7A0E"/>
    <w:rsid w:val="004E0759"/>
    <w:rsid w:val="004E3B54"/>
    <w:rsid w:val="004F1BF0"/>
    <w:rsid w:val="004F4246"/>
    <w:rsid w:val="00536788"/>
    <w:rsid w:val="00544DB0"/>
    <w:rsid w:val="005502D2"/>
    <w:rsid w:val="00567DE9"/>
    <w:rsid w:val="005768D0"/>
    <w:rsid w:val="005A2FF3"/>
    <w:rsid w:val="005F3259"/>
    <w:rsid w:val="0060040F"/>
    <w:rsid w:val="006012DD"/>
    <w:rsid w:val="00614C71"/>
    <w:rsid w:val="00617C9A"/>
    <w:rsid w:val="00641922"/>
    <w:rsid w:val="00665D34"/>
    <w:rsid w:val="006C14B5"/>
    <w:rsid w:val="006C6C5E"/>
    <w:rsid w:val="006E2013"/>
    <w:rsid w:val="00702165"/>
    <w:rsid w:val="00720985"/>
    <w:rsid w:val="007362C2"/>
    <w:rsid w:val="007449AF"/>
    <w:rsid w:val="007F0E28"/>
    <w:rsid w:val="008216D3"/>
    <w:rsid w:val="0083594B"/>
    <w:rsid w:val="008441C0"/>
    <w:rsid w:val="00871148"/>
    <w:rsid w:val="008768BA"/>
    <w:rsid w:val="00886C4F"/>
    <w:rsid w:val="00896CBC"/>
    <w:rsid w:val="008C0E41"/>
    <w:rsid w:val="008E022E"/>
    <w:rsid w:val="008E30F4"/>
    <w:rsid w:val="008F5EE2"/>
    <w:rsid w:val="009220C0"/>
    <w:rsid w:val="009510C8"/>
    <w:rsid w:val="00956960"/>
    <w:rsid w:val="00975A1C"/>
    <w:rsid w:val="00981976"/>
    <w:rsid w:val="00A00645"/>
    <w:rsid w:val="00A1076A"/>
    <w:rsid w:val="00A11644"/>
    <w:rsid w:val="00A24ADF"/>
    <w:rsid w:val="00A26589"/>
    <w:rsid w:val="00B148C3"/>
    <w:rsid w:val="00B50AF1"/>
    <w:rsid w:val="00B60E2E"/>
    <w:rsid w:val="00B67DC8"/>
    <w:rsid w:val="00B91AB1"/>
    <w:rsid w:val="00B95DBC"/>
    <w:rsid w:val="00BA56E4"/>
    <w:rsid w:val="00BA7870"/>
    <w:rsid w:val="00BB08E2"/>
    <w:rsid w:val="00BB2211"/>
    <w:rsid w:val="00BB2900"/>
    <w:rsid w:val="00BC77AC"/>
    <w:rsid w:val="00BE1537"/>
    <w:rsid w:val="00BF6E52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C60A7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F5688-0FA8-4F87-8999-7146E4A3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2022-03-23T11:22:00Z</cp:lastPrinted>
  <dcterms:created xsi:type="dcterms:W3CDTF">2022-03-23T11:23:00Z</dcterms:created>
  <dcterms:modified xsi:type="dcterms:W3CDTF">2022-03-23T11:23:00Z</dcterms:modified>
</cp:coreProperties>
</file>