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1173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1173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C07360" w:rsidRDefault="00C0736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11732" w:rsidP="00133698">
      <w:pPr>
        <w:spacing w:before="400"/>
        <w:rPr>
          <w:rFonts w:ascii="Liberation Serif" w:hAnsi="Liberation Serif" w:cs="Liberation Serif"/>
          <w:sz w:val="24"/>
        </w:rPr>
      </w:pPr>
      <w:r w:rsidRPr="0001173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A1192">
        <w:rPr>
          <w:rFonts w:ascii="Liberation Serif" w:hAnsi="Liberation Serif" w:cs="Liberation Serif"/>
          <w:sz w:val="24"/>
        </w:rPr>
        <w:t>01.04.2022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EA1192">
        <w:rPr>
          <w:rFonts w:ascii="Liberation Serif" w:hAnsi="Liberation Serif" w:cs="Liberation Serif"/>
          <w:sz w:val="24"/>
        </w:rPr>
        <w:t>198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F1C16" w:rsidRPr="00B91D93" w:rsidRDefault="008F1C16" w:rsidP="00133698">
      <w:pPr>
        <w:rPr>
          <w:rFonts w:ascii="Liberation Serif" w:hAnsi="Liberation Serif" w:cs="Liberation Serif"/>
          <w:sz w:val="28"/>
          <w:szCs w:val="28"/>
        </w:rPr>
      </w:pPr>
    </w:p>
    <w:p w:rsidR="008F1C16" w:rsidRDefault="00791F52" w:rsidP="009D5FF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</w:t>
      </w:r>
      <w:r w:rsidR="00E43741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9D5FF4" w:rsidRPr="000C7B15">
        <w:rPr>
          <w:rFonts w:ascii="Liberation Serif" w:hAnsi="Liberation Serif" w:cs="Liberation Serif"/>
          <w:b/>
          <w:sz w:val="28"/>
          <w:szCs w:val="28"/>
        </w:rPr>
        <w:t>Поряд</w:t>
      </w:r>
      <w:r w:rsidR="008E673E">
        <w:rPr>
          <w:rFonts w:ascii="Liberation Serif" w:hAnsi="Liberation Serif" w:cs="Liberation Serif"/>
          <w:b/>
          <w:sz w:val="28"/>
          <w:szCs w:val="28"/>
        </w:rPr>
        <w:t>ок</w:t>
      </w:r>
      <w:r w:rsidR="00CB3E7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D5FF4" w:rsidRPr="00261F93">
        <w:rPr>
          <w:rFonts w:ascii="Liberation Serif" w:hAnsi="Liberation Serif" w:cs="Liberation Serif"/>
          <w:b/>
          <w:sz w:val="28"/>
          <w:szCs w:val="28"/>
        </w:rPr>
        <w:t>предоставления субсидии юридическим лицам</w:t>
      </w:r>
      <w:r w:rsidR="009D5FF4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9D5FF4" w:rsidRPr="00261F93">
        <w:rPr>
          <w:rFonts w:ascii="Liberation Serif" w:hAnsi="Liberation Serif" w:cs="Liberation Serif"/>
          <w:b/>
          <w:sz w:val="28"/>
          <w:szCs w:val="28"/>
        </w:rPr>
        <w:t>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</w:t>
      </w:r>
    </w:p>
    <w:p w:rsidR="008F1C16" w:rsidRDefault="009D5FF4" w:rsidP="009D5FF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61F93">
        <w:rPr>
          <w:rFonts w:ascii="Liberation Serif" w:hAnsi="Liberation Serif" w:cs="Liberation Serif"/>
          <w:b/>
          <w:sz w:val="28"/>
          <w:szCs w:val="28"/>
        </w:rPr>
        <w:t xml:space="preserve"> в которых проживают инвалиды, с учетом потребностей инвалидов</w:t>
      </w:r>
    </w:p>
    <w:p w:rsidR="008F1C16" w:rsidRDefault="009D5FF4" w:rsidP="009D5FF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7B15">
        <w:rPr>
          <w:rFonts w:ascii="Liberation Serif" w:hAnsi="Liberation Serif" w:cs="Liberation Serif"/>
          <w:b/>
          <w:sz w:val="28"/>
          <w:szCs w:val="28"/>
        </w:rPr>
        <w:t xml:space="preserve">в рамках реализации муниципальной программы «Обеспечение функционирования жилищного хозяйства </w:t>
      </w:r>
    </w:p>
    <w:p w:rsidR="00133698" w:rsidRPr="00227EE4" w:rsidRDefault="009D5FF4" w:rsidP="009D5FF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7B15">
        <w:rPr>
          <w:rFonts w:ascii="Liberation Serif" w:hAnsi="Liberation Serif" w:cs="Liberation Serif"/>
          <w:b/>
          <w:sz w:val="28"/>
          <w:szCs w:val="28"/>
        </w:rPr>
        <w:t>в Каменск-Уральском городском округе на 2020-2026 годы</w:t>
      </w:r>
    </w:p>
    <w:p w:rsidR="00133698" w:rsidRPr="00B91D93" w:rsidRDefault="00133698" w:rsidP="00F36A0E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4F1BF0" w:rsidRPr="00753605" w:rsidRDefault="00F36A0E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F36A0E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6</w:t>
      </w:r>
      <w:r w:rsidR="00BD52D6">
        <w:rPr>
          <w:rFonts w:ascii="Liberation Serif" w:hAnsi="Liberation Serif" w:cs="Liberation Serif"/>
          <w:sz w:val="28"/>
          <w:szCs w:val="28"/>
        </w:rPr>
        <w:t xml:space="preserve"> октября </w:t>
      </w:r>
      <w:r w:rsidRPr="00F36A0E">
        <w:rPr>
          <w:rFonts w:ascii="Liberation Serif" w:hAnsi="Liberation Serif" w:cs="Liberation Serif"/>
          <w:sz w:val="28"/>
          <w:szCs w:val="28"/>
        </w:rPr>
        <w:t>2003</w:t>
      </w:r>
      <w:r w:rsidR="00BD52D6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36A0E">
        <w:rPr>
          <w:rFonts w:ascii="Liberation Serif" w:hAnsi="Liberation Serif" w:cs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BD52D6">
        <w:rPr>
          <w:rFonts w:ascii="Liberation Serif" w:hAnsi="Liberation Serif" w:cs="Liberation Serif"/>
          <w:sz w:val="28"/>
          <w:szCs w:val="28"/>
        </w:rPr>
        <w:t xml:space="preserve">, </w:t>
      </w:r>
      <w:r w:rsidR="00BD52D6" w:rsidRPr="00BD52D6">
        <w:rPr>
          <w:rFonts w:ascii="Liberation Serif" w:hAnsi="Liberation Serif" w:cs="Liberation Serif"/>
          <w:sz w:val="28"/>
          <w:szCs w:val="28"/>
        </w:rPr>
        <w:t>постановлением Правительства Российской Федерации от 18.09.2020 № 1492«Об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 же физическим лицам –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</w:t>
      </w:r>
      <w:proofErr w:type="gramStart"/>
      <w:r w:rsidR="00BD52D6" w:rsidRPr="00BD52D6">
        <w:rPr>
          <w:rFonts w:ascii="Liberation Serif" w:hAnsi="Liberation Serif" w:cs="Liberation Serif"/>
          <w:sz w:val="28"/>
          <w:szCs w:val="28"/>
        </w:rPr>
        <w:t>»</w:t>
      </w:r>
      <w:r w:rsidR="004F1BF0" w:rsidRPr="00753605">
        <w:rPr>
          <w:rFonts w:ascii="Liberation Serif" w:hAnsi="Liberation Serif" w:cs="Liberation Serif"/>
          <w:sz w:val="28"/>
          <w:szCs w:val="28"/>
        </w:rPr>
        <w:t>А</w:t>
      </w:r>
      <w:proofErr w:type="gramEnd"/>
      <w:r w:rsidR="004F1BF0" w:rsidRPr="00753605">
        <w:rPr>
          <w:rFonts w:ascii="Liberation Serif" w:hAnsi="Liberation Serif" w:cs="Liberation Serif"/>
          <w:sz w:val="28"/>
          <w:szCs w:val="28"/>
        </w:rPr>
        <w:t>дминистрация Каменск-Уральского городского округа</w:t>
      </w:r>
    </w:p>
    <w:p w:rsidR="004F1BF0" w:rsidRPr="00753605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5360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20441" w:rsidRPr="008F1C16" w:rsidRDefault="00F36A0E" w:rsidP="00E73F51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1C1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C77473" w:rsidRPr="008F1C16">
        <w:rPr>
          <w:rFonts w:ascii="Liberation Serif" w:hAnsi="Liberation Serif" w:cs="Liberation Serif"/>
          <w:sz w:val="28"/>
          <w:szCs w:val="28"/>
        </w:rPr>
        <w:t xml:space="preserve">в Порядок </w:t>
      </w:r>
      <w:r w:rsidR="009D5FF4" w:rsidRPr="008F1C16">
        <w:rPr>
          <w:rFonts w:ascii="Liberation Serif" w:hAnsi="Liberation Serif" w:cs="Liberation Serif"/>
          <w:sz w:val="28"/>
          <w:szCs w:val="28"/>
        </w:rPr>
        <w:t xml:space="preserve">предоставления субсидии юридическим лицам, </w:t>
      </w:r>
      <w:proofErr w:type="gramStart"/>
      <w:r w:rsidR="009D5FF4" w:rsidRPr="008F1C16">
        <w:rPr>
          <w:rFonts w:ascii="Liberation Serif" w:hAnsi="Liberation Serif" w:cs="Liberation Serif"/>
          <w:sz w:val="28"/>
          <w:szCs w:val="28"/>
        </w:rPr>
        <w:t>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</w:t>
      </w:r>
      <w:r w:rsidR="00C77473" w:rsidRPr="008F1C16">
        <w:rPr>
          <w:rFonts w:ascii="Liberation Serif" w:hAnsi="Liberation Serif" w:cs="Liberation Serif"/>
          <w:sz w:val="28"/>
          <w:szCs w:val="28"/>
        </w:rPr>
        <w:t>, утвержденный постановлением Администрации Каменск-Уральского городского округа от 2</w:t>
      </w:r>
      <w:r w:rsidR="009D5FF4" w:rsidRPr="008F1C16">
        <w:rPr>
          <w:rFonts w:ascii="Liberation Serif" w:hAnsi="Liberation Serif" w:cs="Liberation Serif"/>
          <w:sz w:val="28"/>
          <w:szCs w:val="28"/>
        </w:rPr>
        <w:t>4</w:t>
      </w:r>
      <w:r w:rsidR="00C77473" w:rsidRPr="008F1C16">
        <w:rPr>
          <w:rFonts w:ascii="Liberation Serif" w:hAnsi="Liberation Serif" w:cs="Liberation Serif"/>
          <w:sz w:val="28"/>
          <w:szCs w:val="28"/>
        </w:rPr>
        <w:t>.0</w:t>
      </w:r>
      <w:r w:rsidR="009D5FF4" w:rsidRPr="008F1C16">
        <w:rPr>
          <w:rFonts w:ascii="Liberation Serif" w:hAnsi="Liberation Serif" w:cs="Liberation Serif"/>
          <w:sz w:val="28"/>
          <w:szCs w:val="28"/>
        </w:rPr>
        <w:t>8</w:t>
      </w:r>
      <w:r w:rsidR="00C77473" w:rsidRPr="008F1C16">
        <w:rPr>
          <w:rFonts w:ascii="Liberation Serif" w:hAnsi="Liberation Serif" w:cs="Liberation Serif"/>
          <w:sz w:val="28"/>
          <w:szCs w:val="28"/>
        </w:rPr>
        <w:t xml:space="preserve">.2021 № </w:t>
      </w:r>
      <w:r w:rsidR="009D5FF4" w:rsidRPr="008F1C16">
        <w:rPr>
          <w:rFonts w:ascii="Liberation Serif" w:hAnsi="Liberation Serif" w:cs="Liberation Serif"/>
          <w:sz w:val="28"/>
          <w:szCs w:val="28"/>
        </w:rPr>
        <w:t>689</w:t>
      </w:r>
      <w:r w:rsidR="002961F9" w:rsidRPr="008F1C16">
        <w:rPr>
          <w:rFonts w:ascii="Liberation Serif" w:hAnsi="Liberation Serif" w:cs="Liberation Serif"/>
          <w:sz w:val="28"/>
          <w:szCs w:val="28"/>
        </w:rPr>
        <w:t>(в редакции постановления Администрации Каменск-Уральского городского округа</w:t>
      </w:r>
      <w:proofErr w:type="gramEnd"/>
      <w:r w:rsidR="002961F9" w:rsidRPr="008F1C16">
        <w:rPr>
          <w:rFonts w:ascii="Liberation Serif" w:hAnsi="Liberation Serif" w:cs="Liberation Serif"/>
          <w:sz w:val="28"/>
          <w:szCs w:val="28"/>
        </w:rPr>
        <w:t xml:space="preserve"> от 30.12.2021 № 1021) </w:t>
      </w:r>
      <w:r w:rsidR="00E73F51" w:rsidRPr="008F1C16">
        <w:rPr>
          <w:rFonts w:ascii="Liberation Serif" w:hAnsi="Liberation Serif" w:cs="Liberation Serif"/>
          <w:sz w:val="28"/>
          <w:szCs w:val="28"/>
        </w:rPr>
        <w:t>(далее – Порядок)</w:t>
      </w:r>
      <w:r w:rsidR="00D3017F" w:rsidRPr="008F1C16">
        <w:rPr>
          <w:rFonts w:ascii="Liberation Serif" w:hAnsi="Liberation Serif" w:cs="Liberation Serif"/>
          <w:sz w:val="28"/>
          <w:szCs w:val="28"/>
        </w:rPr>
        <w:t xml:space="preserve">  изменения</w:t>
      </w:r>
      <w:r w:rsidR="008F1C16" w:rsidRPr="008F1C16">
        <w:rPr>
          <w:rFonts w:ascii="Liberation Serif" w:hAnsi="Liberation Serif" w:cs="Liberation Serif"/>
          <w:sz w:val="28"/>
          <w:szCs w:val="28"/>
        </w:rPr>
        <w:t xml:space="preserve">, </w:t>
      </w:r>
      <w:r w:rsidR="008F1C16">
        <w:rPr>
          <w:rFonts w:ascii="Liberation Serif" w:hAnsi="Liberation Serif" w:cs="Liberation Serif"/>
          <w:sz w:val="28"/>
          <w:szCs w:val="28"/>
        </w:rPr>
        <w:t>изложив</w:t>
      </w:r>
      <w:r w:rsidR="00220441" w:rsidRPr="008F1C16">
        <w:rPr>
          <w:rFonts w:ascii="Liberation Serif" w:hAnsi="Liberation Serif" w:cs="Liberation Serif"/>
          <w:sz w:val="28"/>
          <w:szCs w:val="28"/>
        </w:rPr>
        <w:t>пункт 3</w:t>
      </w:r>
      <w:r w:rsidR="002961F9" w:rsidRPr="008F1C16">
        <w:rPr>
          <w:rFonts w:ascii="Liberation Serif" w:hAnsi="Liberation Serif" w:cs="Liberation Serif"/>
          <w:sz w:val="28"/>
          <w:szCs w:val="28"/>
        </w:rPr>
        <w:t>4</w:t>
      </w:r>
      <w:r w:rsidR="00220441" w:rsidRPr="008F1C16">
        <w:rPr>
          <w:rFonts w:ascii="Liberation Serif" w:hAnsi="Liberation Serif" w:cs="Liberation Serif"/>
          <w:sz w:val="28"/>
          <w:szCs w:val="28"/>
        </w:rPr>
        <w:t xml:space="preserve"> Порядка в следующей редакции:</w:t>
      </w:r>
    </w:p>
    <w:p w:rsidR="002C4D49" w:rsidRDefault="00220441" w:rsidP="00E73F5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2961F9">
        <w:rPr>
          <w:rFonts w:ascii="Liberation Serif" w:hAnsi="Liberation Serif" w:cs="Liberation Serif"/>
          <w:sz w:val="28"/>
          <w:szCs w:val="28"/>
        </w:rPr>
        <w:t xml:space="preserve">34. </w:t>
      </w:r>
      <w:r w:rsidR="002C4D49" w:rsidRPr="002C4D49">
        <w:rPr>
          <w:rFonts w:ascii="Liberation Serif" w:hAnsi="Liberation Serif" w:cs="Liberation Serif"/>
          <w:sz w:val="28"/>
          <w:szCs w:val="28"/>
        </w:rPr>
        <w:t xml:space="preserve">Размер субсидии на выполнение Мероприятий определяется по фактически произведенным и документально подтвержденным расходам, в пределах стоимости, указанной в проектно-сметной документации и нормативной стоимости спроектированных работ и работ по приспособлению </w:t>
      </w:r>
      <w:r w:rsidR="002C4D49" w:rsidRPr="002C4D49">
        <w:rPr>
          <w:rFonts w:ascii="Liberation Serif" w:hAnsi="Liberation Serif" w:cs="Liberation Serif"/>
          <w:sz w:val="28"/>
          <w:szCs w:val="28"/>
        </w:rPr>
        <w:lastRenderedPageBreak/>
        <w:t xml:space="preserve">общего имущества в многоквартирных домах, в которых проживают инвалиды, с учетом потребностей инвалидов. </w:t>
      </w:r>
    </w:p>
    <w:p w:rsidR="002F0240" w:rsidRDefault="002C4D49" w:rsidP="00E73F5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C4D49">
        <w:rPr>
          <w:rFonts w:ascii="Liberation Serif" w:hAnsi="Liberation Serif" w:cs="Liberation Serif"/>
          <w:sz w:val="28"/>
          <w:szCs w:val="28"/>
        </w:rPr>
        <w:t xml:space="preserve">Нормативная стоимость устанавливается постановлением Администрации Каменск-Уральского городского округа на текущий финансовый год и включает в себя стоимость товаров, работ, услуг, необходимых для выполнения Мероприятия, указанного в подпункте 3 пункта 3 настоящего Порядка, которая определяется методом сопоставимых рыночных цен (анализа рынка) путем выявления средней арифметической стоимости Мероприятия </w:t>
      </w:r>
      <w:r w:rsidR="008F1C16">
        <w:rPr>
          <w:rFonts w:ascii="Liberation Serif" w:hAnsi="Liberation Serif" w:cs="Liberation Serif"/>
          <w:sz w:val="28"/>
          <w:szCs w:val="28"/>
        </w:rPr>
        <w:t>при</w:t>
      </w:r>
      <w:r w:rsidRPr="002C4D49">
        <w:rPr>
          <w:rFonts w:ascii="Liberation Serif" w:hAnsi="Liberation Serif" w:cs="Liberation Serif"/>
          <w:sz w:val="28"/>
          <w:szCs w:val="28"/>
        </w:rPr>
        <w:t xml:space="preserve"> сопоставлени</w:t>
      </w:r>
      <w:r w:rsidR="008F1C16">
        <w:rPr>
          <w:rFonts w:ascii="Liberation Serif" w:hAnsi="Liberation Serif" w:cs="Liberation Serif"/>
          <w:sz w:val="28"/>
          <w:szCs w:val="28"/>
        </w:rPr>
        <w:t>и</w:t>
      </w:r>
      <w:r w:rsidRPr="002C4D49">
        <w:rPr>
          <w:rFonts w:ascii="Liberation Serif" w:hAnsi="Liberation Serif" w:cs="Liberation Serif"/>
          <w:sz w:val="28"/>
          <w:szCs w:val="28"/>
        </w:rPr>
        <w:t xml:space="preserve"> не менее трех цен, полученных на основании информации о рыночных ценах идентичныхтоваров</w:t>
      </w:r>
      <w:proofErr w:type="gramEnd"/>
      <w:r w:rsidRPr="002C4D49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Pr="002C4D49">
        <w:rPr>
          <w:rFonts w:ascii="Liberation Serif" w:hAnsi="Liberation Serif" w:cs="Liberation Serif"/>
          <w:sz w:val="28"/>
          <w:szCs w:val="28"/>
        </w:rPr>
        <w:t>работ, услуг, необходимых для выполнения Мероприятия или при их отсутствии однородных товаров, работ, услуг, полученной по запросу Отраслевого органа у поставщиков (подрядчиков, исполнителей), осуществляющих поставки идентичных товаров, работ, услуг, необходимых для выполнения Мероприятия, или при их отсутствии однородных товаров, работ, услуг, и (или) сведений, полученных в результате поиска ценовой информации в реестре контрактов в единой информационной системе в сферезакупок товаров</w:t>
      </w:r>
      <w:proofErr w:type="gramEnd"/>
      <w:r w:rsidRPr="002C4D49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Pr="002C4D49">
        <w:rPr>
          <w:rFonts w:ascii="Liberation Serif" w:hAnsi="Liberation Serif" w:cs="Liberation Serif"/>
          <w:sz w:val="28"/>
          <w:szCs w:val="28"/>
        </w:rPr>
        <w:t>работ, услуг для обеспечения государственных или муниципальных нужд, и (или) информации о ценах товаров, работ, услуг, содержащейся в рекламе, каталогах, описаниях товаров и в других предложениях, обращенных к неопределенному кругу лиц, в том числе признаваемых в соответствии с гражданским законодательством публичными офертами; а также иными источниками информации, в том числе общедоступными результатами изучения рынка</w:t>
      </w:r>
      <w:r w:rsidR="005D1AE5">
        <w:rPr>
          <w:rFonts w:ascii="Liberation Serif" w:hAnsi="Liberation Serif" w:cs="Liberation Serif"/>
          <w:sz w:val="28"/>
          <w:szCs w:val="28"/>
        </w:rPr>
        <w:t>.</w:t>
      </w:r>
      <w:r w:rsidR="00E32BBB">
        <w:rPr>
          <w:rFonts w:ascii="Liberation Serif" w:hAnsi="Liberation Serif" w:cs="Liberation Serif"/>
          <w:sz w:val="28"/>
          <w:szCs w:val="28"/>
        </w:rPr>
        <w:t>».</w:t>
      </w:r>
      <w:proofErr w:type="gramEnd"/>
    </w:p>
    <w:p w:rsidR="0030567D" w:rsidRPr="00731035" w:rsidRDefault="0030567D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31035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0567D" w:rsidRPr="0030567D" w:rsidRDefault="00B85D8B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0567D" w:rsidRPr="00731035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0567D" w:rsidRPr="00731035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0567D" w:rsidRPr="00731035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30567D" w:rsidRPr="00731035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30567D" w:rsidRPr="00731035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30567D" w:rsidRPr="00B91D93" w:rsidRDefault="0030567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26A3" w:rsidRDefault="00F13F9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035880" w:rsidRDefault="00720985" w:rsidP="00B36C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B3E7D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1526A3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sectPr w:rsidR="00035880" w:rsidSect="00D34486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FF4" w:rsidRDefault="00495FF4" w:rsidP="00D34486">
      <w:r>
        <w:separator/>
      </w:r>
    </w:p>
  </w:endnote>
  <w:endnote w:type="continuationSeparator" w:id="1">
    <w:p w:rsidR="00495FF4" w:rsidRDefault="00495FF4" w:rsidP="00D344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FF4" w:rsidRDefault="00495FF4" w:rsidP="00D34486">
      <w:r>
        <w:separator/>
      </w:r>
    </w:p>
  </w:footnote>
  <w:footnote w:type="continuationSeparator" w:id="1">
    <w:p w:rsidR="00495FF4" w:rsidRDefault="00495FF4" w:rsidP="00D344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3113754"/>
    </w:sdtPr>
    <w:sdtContent>
      <w:p w:rsidR="00C07360" w:rsidRDefault="00011732">
        <w:pPr>
          <w:pStyle w:val="a8"/>
          <w:jc w:val="center"/>
        </w:pPr>
        <w:r>
          <w:fldChar w:fldCharType="begin"/>
        </w:r>
        <w:r w:rsidR="00D929EE">
          <w:instrText>PAGE   \* MERGEFORMAT</w:instrText>
        </w:r>
        <w:r>
          <w:fldChar w:fldCharType="separate"/>
        </w:r>
        <w:r w:rsidR="00CB3E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7360" w:rsidRDefault="00C0736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82537"/>
    <w:multiLevelType w:val="hybridMultilevel"/>
    <w:tmpl w:val="53A4386A"/>
    <w:lvl w:ilvl="0" w:tplc="07664F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577D81"/>
    <w:multiLevelType w:val="hybridMultilevel"/>
    <w:tmpl w:val="1D76C152"/>
    <w:lvl w:ilvl="0" w:tplc="4E80EDB6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1F52"/>
    <w:rsid w:val="00010608"/>
    <w:rsid w:val="00011732"/>
    <w:rsid w:val="000143D3"/>
    <w:rsid w:val="00035880"/>
    <w:rsid w:val="00040E34"/>
    <w:rsid w:val="000668EB"/>
    <w:rsid w:val="0008312F"/>
    <w:rsid w:val="000B6C2E"/>
    <w:rsid w:val="000C090D"/>
    <w:rsid w:val="000D1CED"/>
    <w:rsid w:val="000D3634"/>
    <w:rsid w:val="000E6689"/>
    <w:rsid w:val="0012741D"/>
    <w:rsid w:val="00133698"/>
    <w:rsid w:val="00140C23"/>
    <w:rsid w:val="001526A3"/>
    <w:rsid w:val="0015735D"/>
    <w:rsid w:val="00172659"/>
    <w:rsid w:val="001C1BB4"/>
    <w:rsid w:val="001D3DB1"/>
    <w:rsid w:val="001F062D"/>
    <w:rsid w:val="00220441"/>
    <w:rsid w:val="00220984"/>
    <w:rsid w:val="00227EE4"/>
    <w:rsid w:val="0023226A"/>
    <w:rsid w:val="00262FEE"/>
    <w:rsid w:val="002632C1"/>
    <w:rsid w:val="0027549F"/>
    <w:rsid w:val="00291A16"/>
    <w:rsid w:val="002961F9"/>
    <w:rsid w:val="002B33B0"/>
    <w:rsid w:val="002C4D49"/>
    <w:rsid w:val="002E708D"/>
    <w:rsid w:val="002F0240"/>
    <w:rsid w:val="00301773"/>
    <w:rsid w:val="0030567D"/>
    <w:rsid w:val="00311136"/>
    <w:rsid w:val="00317AA5"/>
    <w:rsid w:val="00352B7E"/>
    <w:rsid w:val="00374C89"/>
    <w:rsid w:val="0038209D"/>
    <w:rsid w:val="003979A0"/>
    <w:rsid w:val="003C7DF0"/>
    <w:rsid w:val="003D6337"/>
    <w:rsid w:val="003F01AE"/>
    <w:rsid w:val="003F4015"/>
    <w:rsid w:val="003F5B1E"/>
    <w:rsid w:val="003F6459"/>
    <w:rsid w:val="00495FF4"/>
    <w:rsid w:val="004973B8"/>
    <w:rsid w:val="004A3997"/>
    <w:rsid w:val="004A7A0E"/>
    <w:rsid w:val="004C3D72"/>
    <w:rsid w:val="004D0B14"/>
    <w:rsid w:val="004F06DA"/>
    <w:rsid w:val="004F0F29"/>
    <w:rsid w:val="004F1BF0"/>
    <w:rsid w:val="004F4246"/>
    <w:rsid w:val="00510F57"/>
    <w:rsid w:val="00530F3D"/>
    <w:rsid w:val="00536788"/>
    <w:rsid w:val="005562C7"/>
    <w:rsid w:val="00570504"/>
    <w:rsid w:val="005A104E"/>
    <w:rsid w:val="005B34C1"/>
    <w:rsid w:val="005B4A18"/>
    <w:rsid w:val="005D1AE5"/>
    <w:rsid w:val="006023EF"/>
    <w:rsid w:val="006210DC"/>
    <w:rsid w:val="006351E6"/>
    <w:rsid w:val="0063544D"/>
    <w:rsid w:val="00653571"/>
    <w:rsid w:val="00667E0D"/>
    <w:rsid w:val="0067629D"/>
    <w:rsid w:val="0068120A"/>
    <w:rsid w:val="00684FDB"/>
    <w:rsid w:val="006C6954"/>
    <w:rsid w:val="006C6C5E"/>
    <w:rsid w:val="006D3DF6"/>
    <w:rsid w:val="006D4F7C"/>
    <w:rsid w:val="006E2BE1"/>
    <w:rsid w:val="006E3153"/>
    <w:rsid w:val="00702165"/>
    <w:rsid w:val="007123A3"/>
    <w:rsid w:val="0071409E"/>
    <w:rsid w:val="00717CF5"/>
    <w:rsid w:val="00720985"/>
    <w:rsid w:val="00720B31"/>
    <w:rsid w:val="00725DCB"/>
    <w:rsid w:val="00731035"/>
    <w:rsid w:val="007445E7"/>
    <w:rsid w:val="00746EAD"/>
    <w:rsid w:val="00753605"/>
    <w:rsid w:val="00761552"/>
    <w:rsid w:val="00761984"/>
    <w:rsid w:val="007658FA"/>
    <w:rsid w:val="00770CC9"/>
    <w:rsid w:val="007727CE"/>
    <w:rsid w:val="007746D7"/>
    <w:rsid w:val="0078343E"/>
    <w:rsid w:val="00785CBA"/>
    <w:rsid w:val="00790470"/>
    <w:rsid w:val="00791F52"/>
    <w:rsid w:val="007E23FC"/>
    <w:rsid w:val="007F2C5D"/>
    <w:rsid w:val="0081078A"/>
    <w:rsid w:val="00826BAB"/>
    <w:rsid w:val="0083594B"/>
    <w:rsid w:val="008556E0"/>
    <w:rsid w:val="00860A5A"/>
    <w:rsid w:val="00871148"/>
    <w:rsid w:val="00896CBC"/>
    <w:rsid w:val="008B17C6"/>
    <w:rsid w:val="008B3EB9"/>
    <w:rsid w:val="008B695F"/>
    <w:rsid w:val="008C0E41"/>
    <w:rsid w:val="008E2017"/>
    <w:rsid w:val="008E673E"/>
    <w:rsid w:val="008F1C16"/>
    <w:rsid w:val="0091235D"/>
    <w:rsid w:val="00914C11"/>
    <w:rsid w:val="00956960"/>
    <w:rsid w:val="009651E9"/>
    <w:rsid w:val="00975A1C"/>
    <w:rsid w:val="00981BBF"/>
    <w:rsid w:val="00996831"/>
    <w:rsid w:val="009B527D"/>
    <w:rsid w:val="009C1464"/>
    <w:rsid w:val="009C507A"/>
    <w:rsid w:val="009D269B"/>
    <w:rsid w:val="009D5294"/>
    <w:rsid w:val="009D5FF4"/>
    <w:rsid w:val="00A1076A"/>
    <w:rsid w:val="00A26589"/>
    <w:rsid w:val="00A33004"/>
    <w:rsid w:val="00A77D60"/>
    <w:rsid w:val="00AC4DDD"/>
    <w:rsid w:val="00AD0710"/>
    <w:rsid w:val="00B04023"/>
    <w:rsid w:val="00B27366"/>
    <w:rsid w:val="00B36C56"/>
    <w:rsid w:val="00B3783D"/>
    <w:rsid w:val="00B55245"/>
    <w:rsid w:val="00B5559E"/>
    <w:rsid w:val="00B56279"/>
    <w:rsid w:val="00B85D8B"/>
    <w:rsid w:val="00B91D93"/>
    <w:rsid w:val="00B95DBC"/>
    <w:rsid w:val="00BA0237"/>
    <w:rsid w:val="00BA3434"/>
    <w:rsid w:val="00BA7870"/>
    <w:rsid w:val="00BC77AC"/>
    <w:rsid w:val="00BD52D6"/>
    <w:rsid w:val="00BE7EFA"/>
    <w:rsid w:val="00BF6E52"/>
    <w:rsid w:val="00C07360"/>
    <w:rsid w:val="00C275F9"/>
    <w:rsid w:val="00C4669B"/>
    <w:rsid w:val="00C55198"/>
    <w:rsid w:val="00C56688"/>
    <w:rsid w:val="00C7444A"/>
    <w:rsid w:val="00C77473"/>
    <w:rsid w:val="00C81253"/>
    <w:rsid w:val="00C8290F"/>
    <w:rsid w:val="00C964FC"/>
    <w:rsid w:val="00CA14D7"/>
    <w:rsid w:val="00CB3B05"/>
    <w:rsid w:val="00CB3E7D"/>
    <w:rsid w:val="00CD11A6"/>
    <w:rsid w:val="00CE79C7"/>
    <w:rsid w:val="00CF7251"/>
    <w:rsid w:val="00D0211D"/>
    <w:rsid w:val="00D26F18"/>
    <w:rsid w:val="00D3017F"/>
    <w:rsid w:val="00D33B05"/>
    <w:rsid w:val="00D34486"/>
    <w:rsid w:val="00D46873"/>
    <w:rsid w:val="00D72C68"/>
    <w:rsid w:val="00D86465"/>
    <w:rsid w:val="00D921D5"/>
    <w:rsid w:val="00D929EE"/>
    <w:rsid w:val="00DA14C5"/>
    <w:rsid w:val="00DE4BE7"/>
    <w:rsid w:val="00DF1C62"/>
    <w:rsid w:val="00E0666A"/>
    <w:rsid w:val="00E11686"/>
    <w:rsid w:val="00E278C2"/>
    <w:rsid w:val="00E32BBB"/>
    <w:rsid w:val="00E43741"/>
    <w:rsid w:val="00E73F51"/>
    <w:rsid w:val="00E7454A"/>
    <w:rsid w:val="00EA1192"/>
    <w:rsid w:val="00EA5481"/>
    <w:rsid w:val="00ED4DA5"/>
    <w:rsid w:val="00ED74A8"/>
    <w:rsid w:val="00EE4587"/>
    <w:rsid w:val="00EE5E60"/>
    <w:rsid w:val="00EF529F"/>
    <w:rsid w:val="00F129BF"/>
    <w:rsid w:val="00F13F90"/>
    <w:rsid w:val="00F2444C"/>
    <w:rsid w:val="00F36A0E"/>
    <w:rsid w:val="00F54A91"/>
    <w:rsid w:val="00F61CDD"/>
    <w:rsid w:val="00F84949"/>
    <w:rsid w:val="00FA12B4"/>
    <w:rsid w:val="00FA194B"/>
    <w:rsid w:val="00FA3C20"/>
    <w:rsid w:val="00FB3E41"/>
    <w:rsid w:val="00FB6C7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10DC"/>
    <w:pPr>
      <w:ind w:left="720"/>
      <w:contextualSpacing/>
    </w:pPr>
  </w:style>
  <w:style w:type="paragraph" w:styleId="a8">
    <w:name w:val="header"/>
    <w:basedOn w:val="a"/>
    <w:link w:val="a9"/>
    <w:uiPriority w:val="99"/>
    <w:rsid w:val="00D344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486"/>
  </w:style>
  <w:style w:type="paragraph" w:styleId="aa">
    <w:name w:val="footer"/>
    <w:basedOn w:val="a"/>
    <w:link w:val="ab"/>
    <w:rsid w:val="00D344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344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10DC"/>
    <w:pPr>
      <w:ind w:left="720"/>
      <w:contextualSpacing/>
    </w:pPr>
  </w:style>
  <w:style w:type="paragraph" w:styleId="a8">
    <w:name w:val="header"/>
    <w:basedOn w:val="a"/>
    <w:link w:val="a9"/>
    <w:uiPriority w:val="99"/>
    <w:rsid w:val="00D344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486"/>
  </w:style>
  <w:style w:type="paragraph" w:styleId="aa">
    <w:name w:val="footer"/>
    <w:basedOn w:val="a"/>
    <w:link w:val="ab"/>
    <w:rsid w:val="00D344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344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3A21E-E8DF-4758-B6F0-F1A3D7540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Пользователь Windows</cp:lastModifiedBy>
  <cp:revision>3</cp:revision>
  <cp:lastPrinted>2022-03-03T12:19:00Z</cp:lastPrinted>
  <dcterms:created xsi:type="dcterms:W3CDTF">2022-04-01T04:56:00Z</dcterms:created>
  <dcterms:modified xsi:type="dcterms:W3CDTF">2022-04-04T08:06:00Z</dcterms:modified>
</cp:coreProperties>
</file>