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EE7349" w:rsidRDefault="00634A6E" w:rsidP="00EE7349">
      <w:pPr>
        <w:pStyle w:val="1"/>
        <w:jc w:val="left"/>
        <w:rPr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12.6pt;margin-top:10.4pt;width:48.05pt;height:63.95pt;z-index: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761AF" w:rsidRDefault="00634A6E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6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634A6E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6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3A4B8D">
        <w:rPr>
          <w:sz w:val="24"/>
        </w:rPr>
        <w:t xml:space="preserve">11.04.2022 </w:t>
      </w:r>
      <w:r w:rsidR="00133698" w:rsidRPr="00F953E9">
        <w:rPr>
          <w:sz w:val="24"/>
        </w:rPr>
        <w:t xml:space="preserve">№ </w:t>
      </w:r>
      <w:r w:rsidR="003A4B8D">
        <w:rPr>
          <w:sz w:val="24"/>
        </w:rPr>
        <w:t>219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B8653C" w:rsidRDefault="00133698" w:rsidP="00133698">
      <w:pPr>
        <w:rPr>
          <w:rFonts w:ascii="Liberation Serif" w:hAnsi="Liberation Serif"/>
          <w:sz w:val="28"/>
          <w:szCs w:val="28"/>
        </w:rPr>
      </w:pPr>
    </w:p>
    <w:p w:rsidR="00E11FB4" w:rsidRPr="00B8653C" w:rsidRDefault="00FF5825" w:rsidP="00F6538B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8653C">
        <w:rPr>
          <w:rFonts w:ascii="Liberation Serif" w:hAnsi="Liberation Serif"/>
          <w:b/>
          <w:sz w:val="28"/>
          <w:szCs w:val="28"/>
        </w:rPr>
        <w:t xml:space="preserve">Об </w:t>
      </w:r>
      <w:r w:rsidR="00E11FB4" w:rsidRPr="00B8653C">
        <w:rPr>
          <w:rFonts w:ascii="Liberation Serif" w:hAnsi="Liberation Serif"/>
          <w:b/>
          <w:sz w:val="28"/>
          <w:szCs w:val="28"/>
        </w:rPr>
        <w:t xml:space="preserve">организации временного </w:t>
      </w:r>
      <w:r w:rsidR="00E11FB4" w:rsidRPr="00B8653C">
        <w:rPr>
          <w:rFonts w:ascii="Liberation Serif" w:hAnsi="Liberation Serif"/>
          <w:b/>
          <w:bCs/>
          <w:sz w:val="28"/>
          <w:szCs w:val="28"/>
        </w:rPr>
        <w:t xml:space="preserve">социально-бытового обустройства граждан Украины, Донецкой Народной Республики, Луганской Народной Республики и лиц без гражданства, постоянно проживавших на территориях указанных государств, прибывших на территорию Российской Федерации </w:t>
      </w:r>
    </w:p>
    <w:p w:rsidR="00E11FB4" w:rsidRPr="00B8653C" w:rsidRDefault="00E11FB4" w:rsidP="00E11FB4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sz w:val="28"/>
          <w:szCs w:val="28"/>
        </w:rPr>
      </w:pPr>
    </w:p>
    <w:p w:rsidR="004F1BF0" w:rsidRPr="00B8653C" w:rsidRDefault="00E11FB4" w:rsidP="00E11FB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8653C">
        <w:rPr>
          <w:rFonts w:ascii="Liberation Serif" w:hAnsi="Liberation Serif"/>
          <w:bCs/>
          <w:sz w:val="28"/>
          <w:szCs w:val="28"/>
        </w:rPr>
        <w:t xml:space="preserve">В целях защиты прав граждан Украины, Донецкой Народной Республики, Луганской Народной Республики и лиц без гражданства, постоянно проживавших на территориях указанных государств, прибывших на территорию Российской Федерации и находящихся на территории Каменск-Уральского городского округа, </w:t>
      </w:r>
      <w:r w:rsidR="004F1BF0" w:rsidRPr="00B8653C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8653C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B8653C">
        <w:rPr>
          <w:rFonts w:ascii="Liberation Serif" w:hAnsi="Liberation Serif"/>
          <w:b/>
          <w:sz w:val="28"/>
        </w:rPr>
        <w:t>ПОСТАНОВЛЯЕТ:</w:t>
      </w:r>
    </w:p>
    <w:p w:rsidR="00E11FB4" w:rsidRPr="00B8653C" w:rsidRDefault="004F1BF0" w:rsidP="00E11FB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8653C">
        <w:rPr>
          <w:rFonts w:ascii="Liberation Serif" w:hAnsi="Liberation Serif"/>
          <w:sz w:val="28"/>
        </w:rPr>
        <w:t xml:space="preserve">1. </w:t>
      </w:r>
      <w:r w:rsidR="00E11FB4" w:rsidRPr="00B8653C">
        <w:rPr>
          <w:rFonts w:ascii="Liberation Serif" w:hAnsi="Liberation Serif"/>
          <w:sz w:val="28"/>
          <w:szCs w:val="28"/>
        </w:rPr>
        <w:t>Создать рабочую группу по координации деятельности и мониторингу социально-бытового обустройства граждан Украины, Донецкой Народной Республики, Луганской Народной Республики и лиц без гражданства, постоянно проживавших на территориях указанных государств, прибывших на территорию Российской Федерации.</w:t>
      </w:r>
    </w:p>
    <w:p w:rsidR="00E11FB4" w:rsidRPr="00B8653C" w:rsidRDefault="00FF5825" w:rsidP="00E11FB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8653C">
        <w:rPr>
          <w:rFonts w:ascii="Liberation Serif" w:hAnsi="Liberation Serif"/>
          <w:bCs/>
          <w:sz w:val="28"/>
        </w:rPr>
        <w:t xml:space="preserve">2. </w:t>
      </w:r>
      <w:r w:rsidR="00E11FB4" w:rsidRPr="00B8653C">
        <w:rPr>
          <w:rFonts w:ascii="Liberation Serif" w:hAnsi="Liberation Serif"/>
          <w:bCs/>
          <w:sz w:val="28"/>
        </w:rPr>
        <w:t xml:space="preserve">Утвердить состав </w:t>
      </w:r>
      <w:r w:rsidR="00E11FB4" w:rsidRPr="00B8653C">
        <w:rPr>
          <w:rFonts w:ascii="Liberation Serif" w:hAnsi="Liberation Serif"/>
          <w:sz w:val="28"/>
          <w:szCs w:val="28"/>
        </w:rPr>
        <w:t xml:space="preserve">рабочей группы по координации деятельности </w:t>
      </w:r>
      <w:r w:rsidR="009427A7" w:rsidRPr="00B8653C">
        <w:rPr>
          <w:rFonts w:ascii="Liberation Serif" w:hAnsi="Liberation Serif"/>
          <w:sz w:val="28"/>
          <w:szCs w:val="28"/>
        </w:rPr>
        <w:t xml:space="preserve">                  </w:t>
      </w:r>
      <w:r w:rsidR="00E11FB4" w:rsidRPr="00B8653C">
        <w:rPr>
          <w:rFonts w:ascii="Liberation Serif" w:hAnsi="Liberation Serif"/>
          <w:sz w:val="28"/>
          <w:szCs w:val="28"/>
        </w:rPr>
        <w:t>и мониторингу социально-бытового обустройства граждан Украины, Донецкой Народной Республики, Луганской Народной Республики и лиц без гражданства, постоянно проживавших на территориях указанных государств, прибывших на территорию Российской Федерации (прилагается).</w:t>
      </w:r>
    </w:p>
    <w:p w:rsidR="004F1BF0" w:rsidRPr="00B8653C" w:rsidRDefault="00FF5825" w:rsidP="004F1BF0">
      <w:pPr>
        <w:ind w:firstLine="720"/>
        <w:jc w:val="both"/>
        <w:rPr>
          <w:rFonts w:ascii="Liberation Serif" w:hAnsi="Liberation Serif"/>
          <w:sz w:val="28"/>
        </w:rPr>
      </w:pPr>
      <w:r w:rsidRPr="00B8653C">
        <w:rPr>
          <w:rFonts w:ascii="Liberation Serif" w:hAnsi="Liberation Serif"/>
          <w:sz w:val="28"/>
        </w:rPr>
        <w:t>3</w:t>
      </w:r>
      <w:r w:rsidR="004F1BF0" w:rsidRPr="00B8653C">
        <w:rPr>
          <w:rFonts w:ascii="Liberation Serif" w:hAnsi="Liberation Serif"/>
          <w:sz w:val="28"/>
        </w:rPr>
        <w:t>.</w:t>
      </w:r>
      <w:r w:rsidRPr="00B8653C">
        <w:rPr>
          <w:rFonts w:ascii="Liberation Serif" w:hAnsi="Liberation Serif"/>
          <w:sz w:val="28"/>
        </w:rPr>
        <w:t xml:space="preserve"> </w:t>
      </w:r>
      <w:proofErr w:type="gramStart"/>
      <w:r w:rsidRPr="00B8653C">
        <w:rPr>
          <w:rFonts w:ascii="Liberation Serif" w:hAnsi="Liberation Serif"/>
          <w:sz w:val="28"/>
        </w:rPr>
        <w:t>Разместить</w:t>
      </w:r>
      <w:proofErr w:type="gramEnd"/>
      <w:r w:rsidRPr="00B8653C">
        <w:rPr>
          <w:rFonts w:ascii="Liberation Serif" w:hAnsi="Liberation Serif"/>
          <w:sz w:val="28"/>
        </w:rPr>
        <w:t xml:space="preserve"> настоящее постановление на официальном сайте муниципального образования.</w:t>
      </w:r>
    </w:p>
    <w:p w:rsidR="00133698" w:rsidRPr="00B8653C" w:rsidRDefault="00FF5825" w:rsidP="004F1BF0">
      <w:pPr>
        <w:ind w:firstLine="720"/>
        <w:jc w:val="both"/>
        <w:rPr>
          <w:rFonts w:ascii="Liberation Serif" w:hAnsi="Liberation Serif"/>
          <w:sz w:val="28"/>
        </w:rPr>
      </w:pPr>
      <w:r w:rsidRPr="00B8653C">
        <w:rPr>
          <w:rFonts w:ascii="Liberation Serif" w:hAnsi="Liberation Serif"/>
          <w:sz w:val="28"/>
        </w:rPr>
        <w:t>4</w:t>
      </w:r>
      <w:r w:rsidR="004F1BF0" w:rsidRPr="00B8653C">
        <w:rPr>
          <w:rFonts w:ascii="Liberation Serif" w:hAnsi="Liberation Serif"/>
          <w:sz w:val="28"/>
        </w:rPr>
        <w:t>.</w:t>
      </w:r>
      <w:r w:rsidRPr="00B8653C">
        <w:rPr>
          <w:rFonts w:ascii="Liberation Serif" w:hAnsi="Liberation Serif"/>
          <w:sz w:val="28"/>
        </w:rPr>
        <w:t xml:space="preserve"> </w:t>
      </w:r>
      <w:proofErr w:type="gramStart"/>
      <w:r w:rsidRPr="00B8653C">
        <w:rPr>
          <w:rFonts w:ascii="Liberation Serif" w:hAnsi="Liberation Serif"/>
          <w:sz w:val="28"/>
        </w:rPr>
        <w:t>Контроль за</w:t>
      </w:r>
      <w:proofErr w:type="gramEnd"/>
      <w:r w:rsidRPr="00B8653C">
        <w:rPr>
          <w:rFonts w:ascii="Liberation Serif" w:hAnsi="Liberation Serif"/>
          <w:sz w:val="28"/>
        </w:rPr>
        <w:t xml:space="preserve"> исполнением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B8653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B8653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B8653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8653C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8653C">
        <w:rPr>
          <w:rFonts w:ascii="Liberation Serif" w:hAnsi="Liberation Serif"/>
          <w:sz w:val="28"/>
          <w:szCs w:val="28"/>
        </w:rPr>
        <w:br/>
      </w:r>
      <w:r w:rsidR="00720985" w:rsidRPr="00B8653C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8653C">
        <w:rPr>
          <w:rFonts w:ascii="Liberation Serif" w:hAnsi="Liberation Serif"/>
          <w:sz w:val="28"/>
          <w:szCs w:val="28"/>
        </w:rPr>
        <w:t xml:space="preserve"> </w:t>
      </w:r>
      <w:r w:rsidR="00720985" w:rsidRPr="00B8653C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8653C">
        <w:rPr>
          <w:rFonts w:ascii="Liberation Serif" w:hAnsi="Liberation Serif"/>
          <w:sz w:val="28"/>
          <w:szCs w:val="28"/>
        </w:rPr>
        <w:tab/>
      </w:r>
      <w:r w:rsidR="00FD7DEC" w:rsidRPr="00B8653C">
        <w:rPr>
          <w:rFonts w:ascii="Liberation Serif" w:hAnsi="Liberation Serif"/>
          <w:sz w:val="28"/>
          <w:szCs w:val="28"/>
        </w:rPr>
        <w:tab/>
      </w:r>
      <w:r w:rsidR="00FD7DEC" w:rsidRPr="00B8653C">
        <w:rPr>
          <w:rFonts w:ascii="Liberation Serif" w:hAnsi="Liberation Serif"/>
          <w:sz w:val="28"/>
          <w:szCs w:val="28"/>
        </w:rPr>
        <w:tab/>
      </w:r>
      <w:r w:rsidR="00E11FB4" w:rsidRPr="00B8653C">
        <w:rPr>
          <w:rFonts w:ascii="Liberation Serif" w:hAnsi="Liberation Serif"/>
          <w:sz w:val="28"/>
          <w:szCs w:val="28"/>
        </w:rPr>
        <w:t xml:space="preserve">        </w:t>
      </w:r>
      <w:r w:rsidR="005D4FB7" w:rsidRPr="00B8653C">
        <w:rPr>
          <w:rFonts w:ascii="Liberation Serif" w:hAnsi="Liberation Serif"/>
          <w:sz w:val="28"/>
          <w:szCs w:val="28"/>
        </w:rPr>
        <w:t xml:space="preserve">      </w:t>
      </w:r>
      <w:r w:rsidR="00E11FB4" w:rsidRPr="00B8653C">
        <w:rPr>
          <w:rFonts w:ascii="Liberation Serif" w:hAnsi="Liberation Serif"/>
          <w:sz w:val="28"/>
          <w:szCs w:val="28"/>
        </w:rPr>
        <w:t xml:space="preserve">   </w:t>
      </w:r>
      <w:r w:rsidR="00FD7DEC" w:rsidRPr="00B8653C">
        <w:rPr>
          <w:rFonts w:ascii="Liberation Serif" w:hAnsi="Liberation Serif"/>
          <w:sz w:val="28"/>
          <w:szCs w:val="28"/>
        </w:rPr>
        <w:t xml:space="preserve">  </w:t>
      </w:r>
      <w:r w:rsidR="004F4246" w:rsidRPr="00B8653C">
        <w:rPr>
          <w:rFonts w:ascii="Liberation Serif" w:hAnsi="Liberation Serif"/>
          <w:sz w:val="28"/>
          <w:szCs w:val="28"/>
        </w:rPr>
        <w:t>А</w:t>
      </w:r>
      <w:r w:rsidRPr="00B8653C">
        <w:rPr>
          <w:rFonts w:ascii="Liberation Serif" w:hAnsi="Liberation Serif"/>
          <w:sz w:val="28"/>
          <w:szCs w:val="28"/>
        </w:rPr>
        <w:t>.</w:t>
      </w:r>
      <w:r w:rsidR="00E11FB4" w:rsidRPr="00B8653C">
        <w:rPr>
          <w:rFonts w:ascii="Liberation Serif" w:hAnsi="Liberation Serif"/>
          <w:sz w:val="28"/>
          <w:szCs w:val="28"/>
        </w:rPr>
        <w:t>А</w:t>
      </w:r>
      <w:r w:rsidR="00956960" w:rsidRPr="00B8653C">
        <w:rPr>
          <w:rFonts w:ascii="Liberation Serif" w:hAnsi="Liberation Serif"/>
          <w:sz w:val="28"/>
          <w:szCs w:val="28"/>
        </w:rPr>
        <w:t xml:space="preserve">. </w:t>
      </w:r>
      <w:r w:rsidR="00E11FB4" w:rsidRPr="00B8653C">
        <w:rPr>
          <w:rFonts w:ascii="Liberation Serif" w:hAnsi="Liberation Serif"/>
          <w:sz w:val="28"/>
          <w:szCs w:val="28"/>
        </w:rPr>
        <w:t>Герасим</w:t>
      </w:r>
      <w:r w:rsidR="004F4246" w:rsidRPr="00B8653C">
        <w:rPr>
          <w:rFonts w:ascii="Liberation Serif" w:hAnsi="Liberation Serif"/>
          <w:sz w:val="28"/>
          <w:szCs w:val="28"/>
        </w:rPr>
        <w:t>ов</w:t>
      </w:r>
    </w:p>
    <w:p w:rsidR="00FF5825" w:rsidRPr="00B8653C" w:rsidRDefault="00FF582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F5825" w:rsidRPr="00B8653C" w:rsidRDefault="00A653D6" w:rsidP="00133698">
      <w:pPr>
        <w:jc w:val="both"/>
        <w:rPr>
          <w:rFonts w:ascii="Liberation Serif" w:hAnsi="Liberation Serif"/>
          <w:sz w:val="28"/>
          <w:szCs w:val="28"/>
        </w:rPr>
      </w:pPr>
      <w:r w:rsidRPr="00B8653C">
        <w:rPr>
          <w:rFonts w:ascii="Liberation Serif" w:hAnsi="Liberation Serif"/>
          <w:sz w:val="28"/>
          <w:szCs w:val="28"/>
        </w:rPr>
        <w:br/>
      </w:r>
    </w:p>
    <w:p w:rsidR="00F6538B" w:rsidRDefault="00F6538B" w:rsidP="00133698">
      <w:pPr>
        <w:jc w:val="both"/>
        <w:rPr>
          <w:sz w:val="28"/>
          <w:szCs w:val="28"/>
        </w:rPr>
      </w:pPr>
    </w:p>
    <w:p w:rsidR="00FF5825" w:rsidRPr="00B8653C" w:rsidRDefault="00FF5825" w:rsidP="00FF5825">
      <w:pPr>
        <w:pStyle w:val="a7"/>
        <w:spacing w:after="0"/>
        <w:ind w:left="4962"/>
        <w:jc w:val="both"/>
        <w:rPr>
          <w:rFonts w:ascii="Liberation Serif" w:hAnsi="Liberation Serif"/>
          <w:sz w:val="28"/>
          <w:szCs w:val="28"/>
        </w:rPr>
      </w:pPr>
      <w:r w:rsidRPr="00B8653C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FF5825" w:rsidRPr="00B8653C" w:rsidRDefault="00FF5825" w:rsidP="00FF5825">
      <w:pPr>
        <w:pStyle w:val="a7"/>
        <w:spacing w:after="0"/>
        <w:ind w:left="4962"/>
        <w:jc w:val="both"/>
        <w:rPr>
          <w:rFonts w:ascii="Liberation Serif" w:hAnsi="Liberation Serif"/>
          <w:sz w:val="28"/>
          <w:szCs w:val="28"/>
        </w:rPr>
      </w:pPr>
      <w:r w:rsidRPr="00B8653C">
        <w:rPr>
          <w:rFonts w:ascii="Liberation Serif" w:hAnsi="Liberation Serif"/>
          <w:sz w:val="28"/>
          <w:szCs w:val="28"/>
        </w:rPr>
        <w:t xml:space="preserve">постановлением Администрации  Каменск-Уральского городского округа от </w:t>
      </w:r>
      <w:r w:rsidR="003A4B8D">
        <w:rPr>
          <w:rFonts w:ascii="Liberation Serif" w:hAnsi="Liberation Serif"/>
          <w:sz w:val="28"/>
          <w:szCs w:val="28"/>
        </w:rPr>
        <w:t>11.04.2022</w:t>
      </w:r>
      <w:r w:rsidRPr="00B8653C">
        <w:rPr>
          <w:rFonts w:ascii="Liberation Serif" w:hAnsi="Liberation Serif"/>
          <w:sz w:val="28"/>
          <w:szCs w:val="28"/>
        </w:rPr>
        <w:t xml:space="preserve"> № </w:t>
      </w:r>
      <w:r w:rsidR="003A4B8D">
        <w:rPr>
          <w:rFonts w:ascii="Liberation Serif" w:hAnsi="Liberation Serif"/>
          <w:sz w:val="28"/>
          <w:szCs w:val="28"/>
        </w:rPr>
        <w:t>219</w:t>
      </w:r>
    </w:p>
    <w:p w:rsidR="00FF5825" w:rsidRPr="00B8653C" w:rsidRDefault="00FF5825" w:rsidP="000044E1">
      <w:pPr>
        <w:autoSpaceDE w:val="0"/>
        <w:autoSpaceDN w:val="0"/>
        <w:adjustRightInd w:val="0"/>
        <w:ind w:left="4962"/>
        <w:jc w:val="both"/>
        <w:rPr>
          <w:rFonts w:ascii="Liberation Serif" w:hAnsi="Liberation Serif"/>
          <w:sz w:val="28"/>
          <w:szCs w:val="28"/>
        </w:rPr>
      </w:pPr>
      <w:r w:rsidRPr="00B8653C">
        <w:rPr>
          <w:rFonts w:ascii="Liberation Serif" w:hAnsi="Liberation Serif"/>
          <w:sz w:val="28"/>
          <w:szCs w:val="28"/>
        </w:rPr>
        <w:t>«</w:t>
      </w:r>
      <w:r w:rsidR="000044E1" w:rsidRPr="00B8653C">
        <w:rPr>
          <w:rFonts w:ascii="Liberation Serif" w:hAnsi="Liberation Serif"/>
          <w:sz w:val="28"/>
          <w:szCs w:val="28"/>
        </w:rPr>
        <w:t xml:space="preserve">Об организации временного </w:t>
      </w:r>
      <w:r w:rsidR="000044E1" w:rsidRPr="00B8653C">
        <w:rPr>
          <w:rFonts w:ascii="Liberation Serif" w:hAnsi="Liberation Serif"/>
          <w:bCs/>
          <w:sz w:val="28"/>
          <w:szCs w:val="28"/>
        </w:rPr>
        <w:t>социально-бытового обустройства граждан Украины, Донецкой Народной Республики, Луганской Народной Республики и лиц без гражданства, постоянно проживавших на территориях указанных государств, прибывших на территорию Российской Федерации</w:t>
      </w:r>
      <w:r w:rsidRPr="00B8653C">
        <w:rPr>
          <w:rFonts w:ascii="Liberation Serif" w:hAnsi="Liberation Serif"/>
          <w:sz w:val="28"/>
          <w:szCs w:val="28"/>
        </w:rPr>
        <w:t>»</w:t>
      </w:r>
    </w:p>
    <w:p w:rsidR="003368A5" w:rsidRPr="00B8653C" w:rsidRDefault="003368A5" w:rsidP="004C596F">
      <w:pPr>
        <w:pStyle w:val="a7"/>
        <w:spacing w:after="0"/>
        <w:rPr>
          <w:rFonts w:ascii="Liberation Serif" w:hAnsi="Liberation Serif"/>
          <w:sz w:val="28"/>
          <w:szCs w:val="28"/>
        </w:rPr>
      </w:pPr>
    </w:p>
    <w:p w:rsidR="00BF544E" w:rsidRPr="00B8653C" w:rsidRDefault="00BF544E" w:rsidP="004C596F">
      <w:pPr>
        <w:pStyle w:val="a7"/>
        <w:spacing w:after="0"/>
        <w:rPr>
          <w:rFonts w:ascii="Liberation Serif" w:hAnsi="Liberation Serif"/>
          <w:sz w:val="28"/>
          <w:szCs w:val="28"/>
        </w:rPr>
      </w:pPr>
    </w:p>
    <w:p w:rsidR="00FF5825" w:rsidRPr="00B8653C" w:rsidRDefault="00FF5825" w:rsidP="000044E1">
      <w:pPr>
        <w:pStyle w:val="a7"/>
        <w:spacing w:after="0"/>
        <w:jc w:val="center"/>
        <w:rPr>
          <w:rFonts w:ascii="Liberation Serif" w:hAnsi="Liberation Serif"/>
          <w:sz w:val="28"/>
          <w:szCs w:val="28"/>
        </w:rPr>
      </w:pPr>
      <w:r w:rsidRPr="00B8653C">
        <w:rPr>
          <w:rFonts w:ascii="Liberation Serif" w:hAnsi="Liberation Serif"/>
          <w:sz w:val="28"/>
          <w:szCs w:val="28"/>
        </w:rPr>
        <w:t>Состав</w:t>
      </w:r>
    </w:p>
    <w:p w:rsidR="005D4FB7" w:rsidRPr="00656562" w:rsidRDefault="000044E1" w:rsidP="00F6538B">
      <w:pPr>
        <w:pStyle w:val="a7"/>
        <w:spacing w:after="0"/>
        <w:jc w:val="center"/>
        <w:rPr>
          <w:rFonts w:ascii="Liberation Serif" w:hAnsi="Liberation Serif"/>
          <w:sz w:val="28"/>
          <w:szCs w:val="28"/>
        </w:rPr>
      </w:pPr>
      <w:r w:rsidRPr="00B8653C">
        <w:rPr>
          <w:rFonts w:ascii="Liberation Serif" w:hAnsi="Liberation Serif"/>
          <w:sz w:val="28"/>
          <w:szCs w:val="28"/>
        </w:rPr>
        <w:t xml:space="preserve">рабочей группы по координации деятельности и мониторингу социально-бытового обустройства граждан Украины, Донецкой Народной Республики, Луганской Народной Республики и лиц без гражданства, постоянно проживавших на территориях указанных государств, прибывших </w:t>
      </w:r>
    </w:p>
    <w:p w:rsidR="00FF5825" w:rsidRPr="00B8653C" w:rsidRDefault="000044E1" w:rsidP="00F6538B">
      <w:pPr>
        <w:pStyle w:val="a7"/>
        <w:spacing w:after="0"/>
        <w:jc w:val="center"/>
        <w:rPr>
          <w:rFonts w:ascii="Liberation Serif" w:hAnsi="Liberation Serif"/>
          <w:sz w:val="28"/>
          <w:szCs w:val="28"/>
        </w:rPr>
      </w:pPr>
      <w:r w:rsidRPr="00B8653C">
        <w:rPr>
          <w:rFonts w:ascii="Liberation Serif" w:hAnsi="Liberation Serif"/>
          <w:sz w:val="28"/>
          <w:szCs w:val="28"/>
        </w:rPr>
        <w:t xml:space="preserve">на территорию Российской Федерации </w:t>
      </w:r>
    </w:p>
    <w:p w:rsidR="000044E1" w:rsidRPr="00B8653C" w:rsidRDefault="000044E1" w:rsidP="000044E1">
      <w:pPr>
        <w:pStyle w:val="a7"/>
        <w:spacing w:after="0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0065" w:type="dxa"/>
        <w:tblInd w:w="-176" w:type="dxa"/>
        <w:tblLook w:val="04A0" w:firstRow="1" w:lastRow="0" w:firstColumn="1" w:lastColumn="0" w:noHBand="0" w:noVBand="1"/>
      </w:tblPr>
      <w:tblGrid>
        <w:gridCol w:w="566"/>
        <w:gridCol w:w="2980"/>
        <w:gridCol w:w="142"/>
        <w:gridCol w:w="6377"/>
      </w:tblGrid>
      <w:tr w:rsidR="000C3663" w:rsidRPr="00B8653C" w:rsidTr="00BF544E">
        <w:tc>
          <w:tcPr>
            <w:tcW w:w="566" w:type="dxa"/>
          </w:tcPr>
          <w:p w:rsidR="000C3663" w:rsidRPr="00B8653C" w:rsidRDefault="000C3663" w:rsidP="006F6AB4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3122" w:type="dxa"/>
            <w:gridSpan w:val="2"/>
          </w:tcPr>
          <w:p w:rsidR="000C3663" w:rsidRPr="00B8653C" w:rsidRDefault="00E11FB4" w:rsidP="00E11FB4">
            <w:pPr>
              <w:pStyle w:val="a7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Герасимов</w:t>
            </w:r>
            <w:r w:rsidR="000C3663" w:rsidRPr="00B8653C">
              <w:rPr>
                <w:rFonts w:ascii="Liberation Serif" w:hAnsi="Liberation Serif"/>
                <w:sz w:val="28"/>
                <w:szCs w:val="28"/>
              </w:rPr>
              <w:t xml:space="preserve"> Алексей 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Алексее</w:t>
            </w:r>
            <w:r w:rsidR="000C3663" w:rsidRPr="00B8653C">
              <w:rPr>
                <w:rFonts w:ascii="Liberation Serif" w:hAnsi="Liberation Serif"/>
                <w:sz w:val="28"/>
                <w:szCs w:val="28"/>
              </w:rPr>
              <w:t>вич</w:t>
            </w:r>
          </w:p>
        </w:tc>
        <w:tc>
          <w:tcPr>
            <w:tcW w:w="6377" w:type="dxa"/>
          </w:tcPr>
          <w:p w:rsidR="000C3663" w:rsidRPr="00B8653C" w:rsidRDefault="000C3663" w:rsidP="00E11FB4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</w:t>
            </w:r>
            <w:r w:rsidR="00DE2DC3" w:rsidRPr="00B8653C">
              <w:rPr>
                <w:rFonts w:ascii="Liberation Serif" w:hAnsi="Liberation Serif"/>
                <w:sz w:val="28"/>
                <w:szCs w:val="28"/>
              </w:rPr>
              <w:t xml:space="preserve"> округа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E11FB4" w:rsidRPr="00B8653C">
              <w:rPr>
                <w:rFonts w:ascii="Liberation Serif" w:hAnsi="Liberation Serif"/>
                <w:sz w:val="28"/>
                <w:szCs w:val="28"/>
              </w:rPr>
              <w:t>руководитель рабочей группы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E11FB4" w:rsidRPr="00B8653C" w:rsidTr="00BF544E">
        <w:tc>
          <w:tcPr>
            <w:tcW w:w="566" w:type="dxa"/>
          </w:tcPr>
          <w:p w:rsidR="00E11FB4" w:rsidRPr="00B8653C" w:rsidRDefault="00E11FB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122" w:type="dxa"/>
            <w:gridSpan w:val="2"/>
          </w:tcPr>
          <w:p w:rsidR="00E11FB4" w:rsidRPr="00B8653C" w:rsidRDefault="00E11FB4" w:rsidP="00E11FB4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Башарин</w:t>
            </w:r>
            <w:proofErr w:type="spell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Дмитрий Вячеславович</w:t>
            </w:r>
          </w:p>
        </w:tc>
        <w:tc>
          <w:tcPr>
            <w:tcW w:w="6377" w:type="dxa"/>
          </w:tcPr>
          <w:p w:rsidR="00E11FB4" w:rsidRPr="00B8653C" w:rsidRDefault="00E11FB4" w:rsidP="00E11FB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первый заместитель главы Администрации городского округа, заместитель руководителя рабочей группы;</w:t>
            </w:r>
          </w:p>
        </w:tc>
      </w:tr>
      <w:tr w:rsidR="000C3663" w:rsidRPr="00B8653C" w:rsidTr="00BF544E">
        <w:tc>
          <w:tcPr>
            <w:tcW w:w="566" w:type="dxa"/>
          </w:tcPr>
          <w:p w:rsidR="000C3663" w:rsidRPr="00B8653C" w:rsidRDefault="00E11FB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3</w:t>
            </w:r>
            <w:r w:rsidR="000C3663" w:rsidRPr="00B8653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122" w:type="dxa"/>
            <w:gridSpan w:val="2"/>
          </w:tcPr>
          <w:p w:rsidR="004C596F" w:rsidRPr="00B8653C" w:rsidRDefault="000C3663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Нестеров Денис </w:t>
            </w:r>
          </w:p>
          <w:p w:rsidR="000C3663" w:rsidRPr="00B8653C" w:rsidRDefault="000C3663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Николаевич</w:t>
            </w:r>
          </w:p>
        </w:tc>
        <w:tc>
          <w:tcPr>
            <w:tcW w:w="6377" w:type="dxa"/>
          </w:tcPr>
          <w:p w:rsidR="000C3663" w:rsidRPr="00B8653C" w:rsidRDefault="000C3663" w:rsidP="00E11FB4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- заместитель главы Администрации городского округа, заместитель </w:t>
            </w:r>
            <w:r w:rsidR="00E11FB4" w:rsidRPr="00B8653C">
              <w:rPr>
                <w:rFonts w:ascii="Liberation Serif" w:hAnsi="Liberation Serif"/>
                <w:sz w:val="28"/>
                <w:szCs w:val="28"/>
              </w:rPr>
              <w:t>руководителя рабочей группы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0C3663" w:rsidRPr="00B8653C" w:rsidTr="00BF544E">
        <w:trPr>
          <w:trHeight w:val="1345"/>
        </w:trPr>
        <w:tc>
          <w:tcPr>
            <w:tcW w:w="566" w:type="dxa"/>
          </w:tcPr>
          <w:p w:rsidR="000C3663" w:rsidRPr="00B8653C" w:rsidRDefault="00E11FB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4</w:t>
            </w:r>
            <w:r w:rsidR="000C3663" w:rsidRPr="00B8653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122" w:type="dxa"/>
            <w:gridSpan w:val="2"/>
          </w:tcPr>
          <w:p w:rsidR="000C3663" w:rsidRPr="00B8653C" w:rsidRDefault="000C3663" w:rsidP="00F6538B">
            <w:pPr>
              <w:pStyle w:val="a7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Анисимова Ирина Владимировна</w:t>
            </w:r>
          </w:p>
        </w:tc>
        <w:tc>
          <w:tcPr>
            <w:tcW w:w="6377" w:type="dxa"/>
          </w:tcPr>
          <w:p w:rsidR="000C3663" w:rsidRPr="00B8653C" w:rsidRDefault="000C3663" w:rsidP="00E11FB4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социальным </w:t>
            </w:r>
            <w:r w:rsidR="005D4FB7" w:rsidRPr="00B8653C">
              <w:rPr>
                <w:rFonts w:ascii="Liberation Serif" w:hAnsi="Liberation Serif"/>
                <w:sz w:val="28"/>
                <w:szCs w:val="28"/>
              </w:rPr>
              <w:t xml:space="preserve">              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и жилищным вопросам Администрации Каменск-Уральского городского округа, секретарь </w:t>
            </w:r>
            <w:r w:rsidR="00E11FB4" w:rsidRPr="00B8653C">
              <w:rPr>
                <w:rFonts w:ascii="Liberation Serif" w:hAnsi="Liberation Serif"/>
                <w:sz w:val="28"/>
                <w:szCs w:val="28"/>
              </w:rPr>
              <w:t>рабочей группы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3368A5" w:rsidRPr="00B8653C" w:rsidTr="00BF544E">
        <w:tc>
          <w:tcPr>
            <w:tcW w:w="566" w:type="dxa"/>
          </w:tcPr>
          <w:p w:rsidR="003368A5" w:rsidRPr="00B8653C" w:rsidRDefault="003368A5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499" w:type="dxa"/>
            <w:gridSpan w:val="3"/>
            <w:vAlign w:val="center"/>
          </w:tcPr>
          <w:p w:rsidR="003368A5" w:rsidRPr="00B8653C" w:rsidRDefault="003368A5" w:rsidP="0024472D">
            <w:pPr>
              <w:pStyle w:val="a7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Члены рабочей группы:</w:t>
            </w:r>
          </w:p>
        </w:tc>
      </w:tr>
      <w:tr w:rsidR="00B56704" w:rsidRPr="00B8653C" w:rsidTr="00BF544E"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2980" w:type="dxa"/>
          </w:tcPr>
          <w:p w:rsidR="00B56704" w:rsidRPr="00B8653C" w:rsidRDefault="00B56704" w:rsidP="00F6538B">
            <w:pPr>
              <w:pStyle w:val="a7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Афонина</w:t>
            </w:r>
            <w:proofErr w:type="spell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Татьяна Кузьминична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286A4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начальник отдела развития потребительского рынка, предпринимательства и туризма Администрации Каменск-Уральского городского округа;</w:t>
            </w:r>
          </w:p>
        </w:tc>
      </w:tr>
      <w:tr w:rsidR="00B56704" w:rsidRPr="00B8653C" w:rsidTr="00BF544E"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  <w:lang w:val="en-US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Бурко</w:t>
            </w:r>
            <w:proofErr w:type="spell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Любовь </w:t>
            </w:r>
          </w:p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Александровна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E4166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исполнительный директор Социально-патронажного центра «Служба милосердия»             (по согласованию);</w:t>
            </w:r>
          </w:p>
        </w:tc>
      </w:tr>
      <w:tr w:rsidR="00B56704" w:rsidRPr="00B8653C" w:rsidTr="00BF544E"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Давыдов Иван </w:t>
            </w:r>
          </w:p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Николаевич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1C67F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начальник 63-го ПСО ФПС ГПС ГУ МЧС России по Свердловской области (по согласованию);</w:t>
            </w:r>
          </w:p>
        </w:tc>
      </w:tr>
      <w:tr w:rsidR="00B56704" w:rsidRPr="00B8653C" w:rsidTr="00BF544E">
        <w:trPr>
          <w:trHeight w:val="713"/>
        </w:trPr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  <w:lang w:val="en-US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Дауров</w:t>
            </w:r>
            <w:proofErr w:type="spell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Руслан </w:t>
            </w:r>
          </w:p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Капланович</w:t>
            </w:r>
            <w:proofErr w:type="spellEnd"/>
          </w:p>
        </w:tc>
        <w:tc>
          <w:tcPr>
            <w:tcW w:w="6519" w:type="dxa"/>
            <w:gridSpan w:val="2"/>
          </w:tcPr>
          <w:p w:rsidR="00B56704" w:rsidRPr="00B8653C" w:rsidRDefault="00B56704" w:rsidP="00E4166A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«Каменск-Уральский» (по согласованию);</w:t>
            </w:r>
          </w:p>
        </w:tc>
      </w:tr>
      <w:tr w:rsidR="00B56704" w:rsidRPr="00B8653C" w:rsidTr="00BF544E">
        <w:trPr>
          <w:trHeight w:val="563"/>
        </w:trPr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lastRenderedPageBreak/>
              <w:t>9.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Жукова Светлана </w:t>
            </w:r>
          </w:p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Изидоровна</w:t>
            </w:r>
            <w:proofErr w:type="spellEnd"/>
          </w:p>
        </w:tc>
        <w:tc>
          <w:tcPr>
            <w:tcW w:w="6519" w:type="dxa"/>
            <w:gridSpan w:val="2"/>
          </w:tcPr>
          <w:p w:rsidR="00B56704" w:rsidRPr="00B8653C" w:rsidRDefault="00B56704" w:rsidP="000C3663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заместитель главы Администрации городского округа, заместитель руководителя рабочей группы;</w:t>
            </w:r>
          </w:p>
        </w:tc>
      </w:tr>
      <w:tr w:rsidR="00B56704" w:rsidRPr="00B8653C" w:rsidTr="00BF544E"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Иванова Евгения </w:t>
            </w:r>
          </w:p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6F6AB4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начальник отдела по социальным и жилищным вопросам Администрации Каменск-Уральского городского округа;</w:t>
            </w:r>
          </w:p>
        </w:tc>
      </w:tr>
      <w:tr w:rsidR="00B56704" w:rsidRPr="00B8653C" w:rsidTr="00BF544E">
        <w:trPr>
          <w:trHeight w:val="882"/>
        </w:trPr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  <w:lang w:val="en-US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Иосава</w:t>
            </w:r>
            <w:proofErr w:type="spell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Мария </w:t>
            </w:r>
          </w:p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Викторовна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0C3663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директор филиала ГБПОУ «Свердловский областной медицинский колледж»                            (по согласованию);</w:t>
            </w:r>
          </w:p>
        </w:tc>
      </w:tr>
      <w:tr w:rsidR="00B56704" w:rsidRPr="00B8653C" w:rsidTr="00BF544E"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Карамышева Анастасия Робертовна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E4166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- директор ГКУСЗН </w:t>
            </w:r>
            <w:proofErr w:type="gramStart"/>
            <w:r w:rsidRPr="00B8653C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«Центр занятости»            (по согласованию);</w:t>
            </w:r>
          </w:p>
        </w:tc>
      </w:tr>
      <w:tr w:rsidR="00B56704" w:rsidRPr="00B8653C" w:rsidTr="00BF544E"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Коскевич</w:t>
            </w:r>
            <w:proofErr w:type="spell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Екатерина Алексеевна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2447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- И.о. главного врача ГАУЗ </w:t>
            </w:r>
            <w:proofErr w:type="gramStart"/>
            <w:r w:rsidRPr="00B8653C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</w:t>
            </w:r>
            <w:bookmarkStart w:id="0" w:name="_GoBack"/>
            <w:bookmarkEnd w:id="0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г. Каменск-Уральский»                                       (по согласованию);</w:t>
            </w:r>
          </w:p>
        </w:tc>
      </w:tr>
      <w:tr w:rsidR="00B56704" w:rsidRPr="00B8653C" w:rsidTr="00BF544E"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Матвеенко Леонид Николаевич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0C366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начальник МКУ «Управление по делам ГО             и ЧС города Каменска-Уральского»;</w:t>
            </w:r>
          </w:p>
        </w:tc>
      </w:tr>
      <w:tr w:rsidR="00B56704" w:rsidRPr="00B8653C" w:rsidTr="00BF544E">
        <w:trPr>
          <w:trHeight w:val="1546"/>
        </w:trPr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Медведева </w:t>
            </w:r>
          </w:p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Людмила Генриховна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0C3663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- руководитель клиентской службы в городе </w:t>
            </w:r>
            <w:proofErr w:type="gramStart"/>
            <w:r w:rsidRPr="00B8653C">
              <w:rPr>
                <w:rFonts w:ascii="Liberation Serif" w:hAnsi="Liberation Serif"/>
                <w:sz w:val="28"/>
                <w:szCs w:val="28"/>
              </w:rPr>
              <w:t>Каменске-Уральском</w:t>
            </w:r>
            <w:proofErr w:type="gram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и Каменском районе Отделения пенсионного фонда Российской Федерации по Свердловской области </w:t>
            </w:r>
            <w:r>
              <w:rPr>
                <w:rFonts w:ascii="Liberation Serif" w:hAnsi="Liberation Serif"/>
                <w:sz w:val="28"/>
                <w:szCs w:val="28"/>
              </w:rPr>
              <w:t>(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по согласованию);</w:t>
            </w:r>
          </w:p>
        </w:tc>
      </w:tr>
      <w:tr w:rsidR="00B56704" w:rsidRPr="00B8653C" w:rsidTr="00BF544E">
        <w:trPr>
          <w:trHeight w:val="513"/>
        </w:trPr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  <w:lang w:val="en-US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Лейла </w:t>
            </w: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6519" w:type="dxa"/>
            <w:gridSpan w:val="2"/>
          </w:tcPr>
          <w:p w:rsidR="00B56704" w:rsidRPr="00B8653C" w:rsidRDefault="00B56704" w:rsidP="000C3663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начальник ОМС «Управление образования Каменск-Уральского городского округа»;</w:t>
            </w:r>
          </w:p>
        </w:tc>
      </w:tr>
      <w:tr w:rsidR="00B56704" w:rsidRPr="00B8653C" w:rsidTr="00BF544E">
        <w:trPr>
          <w:trHeight w:val="620"/>
        </w:trPr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17.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Оганян </w:t>
            </w: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Ануш</w:t>
            </w:r>
            <w:proofErr w:type="spell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Бабкеновна</w:t>
            </w:r>
            <w:proofErr w:type="spellEnd"/>
          </w:p>
        </w:tc>
        <w:tc>
          <w:tcPr>
            <w:tcW w:w="6519" w:type="dxa"/>
            <w:gridSpan w:val="2"/>
          </w:tcPr>
          <w:p w:rsidR="00B56704" w:rsidRPr="00B8653C" w:rsidRDefault="00B56704" w:rsidP="00DE2DC3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директор МКУ «Центр молодежной политики»;</w:t>
            </w:r>
          </w:p>
        </w:tc>
      </w:tr>
      <w:tr w:rsidR="00B56704" w:rsidRPr="00B8653C" w:rsidTr="00BF544E"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18.</w:t>
            </w:r>
          </w:p>
        </w:tc>
        <w:tc>
          <w:tcPr>
            <w:tcW w:w="2980" w:type="dxa"/>
          </w:tcPr>
          <w:p w:rsidR="00B56704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Перемышлев</w:t>
            </w:r>
            <w:proofErr w:type="spellEnd"/>
          </w:p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Константин Вадимович</w:t>
            </w:r>
          </w:p>
        </w:tc>
        <w:tc>
          <w:tcPr>
            <w:tcW w:w="6519" w:type="dxa"/>
            <w:gridSpan w:val="2"/>
          </w:tcPr>
          <w:p w:rsidR="00B56704" w:rsidRPr="00B56704" w:rsidRDefault="00B56704" w:rsidP="000C3663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оперуполномоченный отдела в городе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Каменске-Уральском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УФСБ России по Свердловской области</w:t>
            </w:r>
            <w:r w:rsidRPr="00B5670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B56704" w:rsidRPr="00B8653C" w:rsidTr="00BF544E">
        <w:trPr>
          <w:trHeight w:val="931"/>
        </w:trPr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Плаксин Владимир </w:t>
            </w:r>
          </w:p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Юрьевич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DE2DC3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начальник отраслевого органа Администрации Каменск-Уральского городского округа по городскому хозяйству;</w:t>
            </w:r>
          </w:p>
        </w:tc>
      </w:tr>
      <w:tr w:rsidR="00B56704" w:rsidRPr="00B8653C" w:rsidTr="00BF544E">
        <w:trPr>
          <w:trHeight w:val="975"/>
        </w:trPr>
        <w:tc>
          <w:tcPr>
            <w:tcW w:w="566" w:type="dxa"/>
          </w:tcPr>
          <w:p w:rsidR="00B56704" w:rsidRPr="00B8653C" w:rsidRDefault="00B56704" w:rsidP="00286A4A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Игорь Владимирович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DE2DC3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начальник отдела по взаимодействию                             с административными органами Администрации Каменск-Уральского городского округа;</w:t>
            </w:r>
          </w:p>
        </w:tc>
      </w:tr>
      <w:tr w:rsidR="00B56704" w:rsidRPr="00B8653C" w:rsidTr="00BF544E"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Соловьев Роберт Владимирович 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E4166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- главный врач ГАУЗ </w:t>
            </w:r>
            <w:proofErr w:type="gramStart"/>
            <w:r w:rsidRPr="00B8653C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             г. Каменск-Уральский» (по согласованию);</w:t>
            </w:r>
          </w:p>
        </w:tc>
      </w:tr>
      <w:tr w:rsidR="00B56704" w:rsidRPr="00B8653C" w:rsidTr="00BF544E"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Фефилов Сергей Анатольевич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65656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- главный государственный санитарный врач            в городе Каменск-Уральский, Каменском районе, </w:t>
            </w: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Сухоло</w:t>
            </w:r>
            <w:r>
              <w:rPr>
                <w:rFonts w:ascii="Liberation Serif" w:hAnsi="Liberation Serif"/>
                <w:sz w:val="28"/>
                <w:szCs w:val="28"/>
              </w:rPr>
              <w:t>жском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Богдановичском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районах                       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B56704" w:rsidRPr="00B8653C" w:rsidTr="00BF544E">
        <w:trPr>
          <w:trHeight w:val="680"/>
        </w:trPr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23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Щевелева</w:t>
            </w:r>
            <w:proofErr w:type="spell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Ольга Ильинична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E4166A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начальник Управления социальной политики              № 12 (по согласованию);</w:t>
            </w:r>
          </w:p>
        </w:tc>
      </w:tr>
      <w:tr w:rsidR="00B56704" w:rsidRPr="00B8653C" w:rsidTr="00BF544E">
        <w:tc>
          <w:tcPr>
            <w:tcW w:w="566" w:type="dxa"/>
          </w:tcPr>
          <w:p w:rsidR="00B56704" w:rsidRPr="00B8653C" w:rsidRDefault="00B56704" w:rsidP="000C3663">
            <w:pPr>
              <w:pStyle w:val="a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</w:t>
            </w:r>
            <w:r w:rsidRPr="00B8653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980" w:type="dxa"/>
          </w:tcPr>
          <w:p w:rsidR="00B56704" w:rsidRPr="00B8653C" w:rsidRDefault="00B56704" w:rsidP="004C596F">
            <w:pPr>
              <w:pStyle w:val="a7"/>
              <w:spacing w:after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8653C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B8653C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</w:t>
            </w:r>
          </w:p>
        </w:tc>
        <w:tc>
          <w:tcPr>
            <w:tcW w:w="6519" w:type="dxa"/>
            <w:gridSpan w:val="2"/>
          </w:tcPr>
          <w:p w:rsidR="00B56704" w:rsidRPr="00B8653C" w:rsidRDefault="00B56704" w:rsidP="000C3663">
            <w:pPr>
              <w:pStyle w:val="a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8653C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округа.</w:t>
            </w:r>
          </w:p>
        </w:tc>
      </w:tr>
    </w:tbl>
    <w:p w:rsidR="00FF5825" w:rsidRPr="00FF5825" w:rsidRDefault="00FF5825" w:rsidP="003368A5">
      <w:pPr>
        <w:jc w:val="both"/>
        <w:rPr>
          <w:sz w:val="28"/>
          <w:szCs w:val="28"/>
        </w:rPr>
      </w:pPr>
    </w:p>
    <w:sectPr w:rsidR="00FF5825" w:rsidRPr="00FF5825" w:rsidSect="0024472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56369"/>
    <w:multiLevelType w:val="hybridMultilevel"/>
    <w:tmpl w:val="1BA04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825"/>
    <w:rsid w:val="000044E1"/>
    <w:rsid w:val="000C3663"/>
    <w:rsid w:val="00133698"/>
    <w:rsid w:val="001B59E0"/>
    <w:rsid w:val="001C67F8"/>
    <w:rsid w:val="0023226A"/>
    <w:rsid w:val="0024472D"/>
    <w:rsid w:val="00286A4A"/>
    <w:rsid w:val="002D28B7"/>
    <w:rsid w:val="002E4B8F"/>
    <w:rsid w:val="00301773"/>
    <w:rsid w:val="00311136"/>
    <w:rsid w:val="003368A5"/>
    <w:rsid w:val="00352B7E"/>
    <w:rsid w:val="00374C89"/>
    <w:rsid w:val="003A4B8D"/>
    <w:rsid w:val="003F6459"/>
    <w:rsid w:val="00435A58"/>
    <w:rsid w:val="004C3D72"/>
    <w:rsid w:val="004C596F"/>
    <w:rsid w:val="004F1BF0"/>
    <w:rsid w:val="004F4246"/>
    <w:rsid w:val="00536788"/>
    <w:rsid w:val="005D4FB7"/>
    <w:rsid w:val="00634A6E"/>
    <w:rsid w:val="00656562"/>
    <w:rsid w:val="006C6C5E"/>
    <w:rsid w:val="006E2BE1"/>
    <w:rsid w:val="006F6AB4"/>
    <w:rsid w:val="00702165"/>
    <w:rsid w:val="00720985"/>
    <w:rsid w:val="0083594B"/>
    <w:rsid w:val="008556E0"/>
    <w:rsid w:val="00871148"/>
    <w:rsid w:val="00896CBC"/>
    <w:rsid w:val="008C0E41"/>
    <w:rsid w:val="009427A7"/>
    <w:rsid w:val="00956960"/>
    <w:rsid w:val="00975A1C"/>
    <w:rsid w:val="00A1076A"/>
    <w:rsid w:val="00A26589"/>
    <w:rsid w:val="00A653D6"/>
    <w:rsid w:val="00B14322"/>
    <w:rsid w:val="00B56704"/>
    <w:rsid w:val="00B8271E"/>
    <w:rsid w:val="00B8653C"/>
    <w:rsid w:val="00B95DBC"/>
    <w:rsid w:val="00BA7870"/>
    <w:rsid w:val="00BC77AC"/>
    <w:rsid w:val="00BF544E"/>
    <w:rsid w:val="00BF6E52"/>
    <w:rsid w:val="00C04C89"/>
    <w:rsid w:val="00C55198"/>
    <w:rsid w:val="00C761AF"/>
    <w:rsid w:val="00C8290F"/>
    <w:rsid w:val="00CA14D7"/>
    <w:rsid w:val="00CF7251"/>
    <w:rsid w:val="00D46873"/>
    <w:rsid w:val="00D921D5"/>
    <w:rsid w:val="00DE2DC3"/>
    <w:rsid w:val="00DE4BE7"/>
    <w:rsid w:val="00E11FB4"/>
    <w:rsid w:val="00E4166A"/>
    <w:rsid w:val="00E71C66"/>
    <w:rsid w:val="00ED4DA5"/>
    <w:rsid w:val="00EE4587"/>
    <w:rsid w:val="00EE7349"/>
    <w:rsid w:val="00F129BF"/>
    <w:rsid w:val="00F60A82"/>
    <w:rsid w:val="00F6538B"/>
    <w:rsid w:val="00FA194B"/>
    <w:rsid w:val="00FA3C20"/>
    <w:rsid w:val="00FD7DEC"/>
    <w:rsid w:val="00FE224B"/>
    <w:rsid w:val="00FE7AC4"/>
    <w:rsid w:val="00FF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FF5825"/>
    <w:pPr>
      <w:spacing w:after="120"/>
    </w:pPr>
  </w:style>
  <w:style w:type="character" w:customStyle="1" w:styleId="a8">
    <w:name w:val="Основной текст Знак"/>
    <w:basedOn w:val="a0"/>
    <w:link w:val="a7"/>
    <w:rsid w:val="00FF58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78328-0498-4A6F-B79D-D7977B884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221</TotalTime>
  <Pages>4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Anisimova</cp:lastModifiedBy>
  <cp:revision>14</cp:revision>
  <cp:lastPrinted>2022-04-12T08:55:00Z</cp:lastPrinted>
  <dcterms:created xsi:type="dcterms:W3CDTF">2022-03-14T11:08:00Z</dcterms:created>
  <dcterms:modified xsi:type="dcterms:W3CDTF">2022-04-12T09:03:00Z</dcterms:modified>
</cp:coreProperties>
</file>