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16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66A4F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66A4F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6A4F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4E15E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0C1583">
        <w:rPr>
          <w:rFonts w:ascii="Liberation Serif" w:hAnsi="Liberation Serif" w:cs="Liberation Serif"/>
          <w:sz w:val="24"/>
        </w:rPr>
        <w:t xml:space="preserve">от </w:t>
      </w:r>
      <w:r w:rsidR="008E1FE7">
        <w:rPr>
          <w:rFonts w:ascii="Liberation Serif" w:hAnsi="Liberation Serif" w:cs="Liberation Serif"/>
          <w:sz w:val="24"/>
          <w:u w:val="single"/>
        </w:rPr>
        <w:t xml:space="preserve">      15.04.2022    </w:t>
      </w:r>
      <w:bookmarkStart w:id="0" w:name="_GoBack"/>
      <w:bookmarkEnd w:id="0"/>
      <w:r w:rsidR="008E1FE7">
        <w:rPr>
          <w:rFonts w:ascii="Liberation Serif" w:hAnsi="Liberation Serif" w:cs="Liberation Serif"/>
          <w:sz w:val="24"/>
          <w:u w:val="single"/>
        </w:rPr>
        <w:t xml:space="preserve">   </w:t>
      </w:r>
      <w:r w:rsidR="008E3A51">
        <w:rPr>
          <w:rFonts w:ascii="Liberation Serif" w:hAnsi="Liberation Serif" w:cs="Liberation Serif"/>
          <w:sz w:val="24"/>
        </w:rPr>
        <w:t xml:space="preserve">№ </w:t>
      </w:r>
      <w:r w:rsidR="008E1FE7">
        <w:rPr>
          <w:rFonts w:ascii="Liberation Serif" w:hAnsi="Liberation Serif" w:cs="Liberation Serif"/>
          <w:sz w:val="24"/>
        </w:rPr>
        <w:t xml:space="preserve"> </w:t>
      </w:r>
      <w:r w:rsidR="008E1FE7" w:rsidRPr="008E1FE7">
        <w:rPr>
          <w:rFonts w:ascii="Liberation Serif" w:hAnsi="Liberation Serif" w:cs="Liberation Serif"/>
          <w:sz w:val="24"/>
          <w:u w:val="single"/>
        </w:rPr>
        <w:t xml:space="preserve">    237</w:t>
      </w:r>
      <w:r w:rsidR="008E1FE7">
        <w:rPr>
          <w:rFonts w:ascii="Liberation Serif" w:hAnsi="Liberation Serif" w:cs="Liberation Serif"/>
          <w:sz w:val="24"/>
          <w:u w:val="single"/>
        </w:rPr>
        <w:t xml:space="preserve">    </w:t>
      </w:r>
      <w:r w:rsidR="008E1FE7" w:rsidRPr="008E1FE7">
        <w:rPr>
          <w:rFonts w:ascii="Liberation Serif" w:hAnsi="Liberation Serif" w:cs="Liberation Serif"/>
          <w:color w:val="FFFFFF" w:themeColor="background1"/>
          <w:sz w:val="24"/>
          <w:u w:val="single"/>
        </w:rPr>
        <w:t>.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</w:t>
      </w:r>
      <w:r w:rsidR="00347A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87CC9">
        <w:rPr>
          <w:rFonts w:ascii="Liberation Serif" w:hAnsi="Liberation Serif" w:cs="Liberation Serif"/>
          <w:b/>
          <w:sz w:val="28"/>
          <w:szCs w:val="28"/>
        </w:rPr>
        <w:t>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D35B47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DB6D81" w:rsidRPr="00D35B47">
        <w:rPr>
          <w:rFonts w:ascii="Liberation Serif" w:hAnsi="Liberation Serif" w:cs="Liberation Serif"/>
          <w:sz w:val="28"/>
          <w:szCs w:val="28"/>
        </w:rPr>
        <w:t xml:space="preserve">авом муниципального образования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области, Правилами землепользования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и застройки муниципального образования город Каменск-Уральский, утвержденными решением Городской Думы города Каменска-Уральского 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28.04.2010 № 202 (в редакции решений Городской Думы города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Каменска-Уральского от 26.01.2011 № 309, от 27.04.2011 № 339, от 25.</w:t>
      </w:r>
      <w:r w:rsidRPr="00D35B47">
        <w:rPr>
          <w:rFonts w:ascii="Liberation Serif" w:hAnsi="Liberation Serif" w:cs="Liberation Serif"/>
          <w:sz w:val="28"/>
          <w:szCs w:val="28"/>
        </w:rPr>
        <w:t xml:space="preserve">05.2011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353, </w:t>
      </w:r>
      <w:r w:rsidR="00C87CC9" w:rsidRPr="00D35B47">
        <w:rPr>
          <w:rFonts w:ascii="Liberation Serif" w:hAnsi="Liberation Serif" w:cs="Liberation Serif"/>
          <w:sz w:val="28"/>
          <w:szCs w:val="28"/>
        </w:rPr>
        <w:t>от 26.10.2011 № 415, от 23.11.2011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№ 432, от 14.03.2012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465, 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18.04.2012 № 488, от 27.06.2012 № 526, от 19.09.2012 № 568, от 14.11.2012 </w:t>
      </w:r>
      <w:r w:rsidRPr="00D35B47">
        <w:rPr>
          <w:rFonts w:ascii="Liberation Serif" w:hAnsi="Liberation Serif" w:cs="Liberation Serif"/>
          <w:sz w:val="28"/>
          <w:szCs w:val="28"/>
        </w:rPr>
        <w:t xml:space="preserve">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17, от 05.12.2012 № 37, от 26.12.2012 № 55, от 20.02.2013 № 74, от 20.03.2013 № 98, от 22.05.2013 № 139, от 26.06.2013 № 162, от 04.09.2013 № 190,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           № 324, от 18.03.2015 № 406, от 29.10.2015 № 491, от 16.12.2015 № 517,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20.07.2016 № 595, от 16.11.2016 № 41, от 22.03.2017 № 111, от 26.04.2017 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130, от 19.07.2017 № 222, от 20.09.2017 № 237, от 27.12.2017 № 293,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  от 24.01.2018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№ 304, от 19.04.2018 № 329, от 23.05.2018 № 350, от 25.07.2018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381, от 21.11.2018 № 422, от 13.03.2019 № 475, от 19.06.2019 № 517,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 от 07.08.2019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539, от 18.09.2019 № 555, от 16.10.2019 № 605,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от 13.11.2019 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619, от 25.12.2019 № 634, от 22.01.2020 № 638, от 19.02.2020 № 647,</w:t>
      </w:r>
      <w:r w:rsidR="00466880" w:rsidRPr="00D35B47">
        <w:rPr>
          <w:rFonts w:ascii="Liberation Serif" w:hAnsi="Liberation Serif" w:cs="Liberation Serif"/>
          <w:sz w:val="28"/>
          <w:szCs w:val="28"/>
        </w:rPr>
        <w:t xml:space="preserve">                             от 22.04.2020 </w:t>
      </w:r>
      <w:r w:rsidR="00C87CC9" w:rsidRPr="00D35B47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 w:rsidRPr="00D35B47">
        <w:rPr>
          <w:rFonts w:ascii="Liberation Serif" w:hAnsi="Liberation Serif" w:cs="Liberation Serif"/>
          <w:sz w:val="28"/>
          <w:szCs w:val="28"/>
        </w:rPr>
        <w:t>,</w:t>
      </w:r>
      <w:r w:rsidR="000909D2" w:rsidRPr="00D35B47">
        <w:rPr>
          <w:rFonts w:ascii="Liberation Serif" w:hAnsi="Liberation Serif"/>
          <w:sz w:val="28"/>
          <w:szCs w:val="28"/>
        </w:rPr>
        <w:t xml:space="preserve"> в редакции решений Думы Каменск-Уральского городского округа от 16.09.2020</w:t>
      </w:r>
      <w:r w:rsidR="00466880" w:rsidRPr="00D35B47">
        <w:rPr>
          <w:rFonts w:ascii="Liberation Serif" w:hAnsi="Liberation Serif"/>
          <w:sz w:val="28"/>
          <w:szCs w:val="28"/>
        </w:rPr>
        <w:t xml:space="preserve"> № 720,            от 14.10.2020 № </w:t>
      </w:r>
      <w:r w:rsidR="000909D2" w:rsidRPr="00D35B47">
        <w:rPr>
          <w:rFonts w:ascii="Liberation Serif" w:hAnsi="Liberation Serif"/>
          <w:sz w:val="28"/>
          <w:szCs w:val="28"/>
        </w:rPr>
        <w:t>746</w:t>
      </w:r>
      <w:r w:rsidR="00DB6D81" w:rsidRPr="00D35B47">
        <w:rPr>
          <w:rFonts w:ascii="Liberation Serif" w:hAnsi="Liberation Serif"/>
          <w:sz w:val="28"/>
          <w:szCs w:val="28"/>
        </w:rPr>
        <w:t>,</w:t>
      </w:r>
      <w:r w:rsidR="00DB6D81" w:rsidRPr="00D35B47">
        <w:rPr>
          <w:rFonts w:ascii="Liberation Serif" w:hAnsi="Liberation Serif" w:cs="Arial"/>
          <w:sz w:val="28"/>
          <w:szCs w:val="28"/>
        </w:rPr>
        <w:t xml:space="preserve"> от 25.11.2020 № 769</w:t>
      </w:r>
      <w:r w:rsidR="0065036C" w:rsidRPr="00D35B47">
        <w:rPr>
          <w:rFonts w:ascii="Liberation Serif" w:hAnsi="Liberation Serif" w:cs="Arial"/>
          <w:sz w:val="28"/>
          <w:szCs w:val="28"/>
        </w:rPr>
        <w:t>, № 769, от 24.02.2021 № 807,                                   от 14.04.2021 № 825, от 23.06.2021 № 858</w:t>
      </w:r>
      <w:r w:rsidR="00094C98" w:rsidRPr="00D35B47">
        <w:rPr>
          <w:rFonts w:ascii="Liberation Serif" w:hAnsi="Liberation Serif" w:cs="Arial"/>
          <w:sz w:val="28"/>
          <w:szCs w:val="28"/>
        </w:rPr>
        <w:t>,</w:t>
      </w:r>
      <w:r w:rsidR="00094C98" w:rsidRPr="00D35B47">
        <w:rPr>
          <w:rFonts w:ascii="Liberation Serif" w:hAnsi="Liberation Serif"/>
          <w:bCs/>
          <w:color w:val="000000"/>
          <w:sz w:val="28"/>
          <w:szCs w:val="28"/>
        </w:rPr>
        <w:t xml:space="preserve"> от 25.08.2021 № 887, от 22.12.2021 № 45, от 16.02.2022 № 58</w:t>
      </w:r>
      <w:r w:rsidR="00C87CC9" w:rsidRPr="00D35B47">
        <w:rPr>
          <w:rFonts w:ascii="Liberation Serif" w:hAnsi="Liberation Serif" w:cs="Liberation Serif"/>
          <w:sz w:val="28"/>
          <w:szCs w:val="28"/>
        </w:rPr>
        <w:t>)</w:t>
      </w:r>
      <w:r w:rsidR="0065036C" w:rsidRPr="00D35B47">
        <w:rPr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>(далее-Правила)</w:t>
      </w:r>
      <w:r w:rsidR="00C87CC9" w:rsidRPr="00D35B47">
        <w:rPr>
          <w:rFonts w:ascii="Liberation Serif" w:hAnsi="Liberation Serif" w:cs="Liberation Serif"/>
          <w:sz w:val="28"/>
          <w:szCs w:val="28"/>
        </w:rPr>
        <w:t>,</w:t>
      </w:r>
      <w:r w:rsidR="00060744" w:rsidRPr="00D35B47">
        <w:rPr>
          <w:rFonts w:ascii="Liberation Serif" w:hAnsi="Liberation Serif" w:cs="Liberation Serif"/>
          <w:sz w:val="28"/>
          <w:szCs w:val="28"/>
        </w:rPr>
        <w:t xml:space="preserve"> по результатам общественных обсуждений, </w:t>
      </w:r>
      <w:r w:rsidR="00C87CC9" w:rsidRPr="00D35B47"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r w:rsidR="0065036C" w:rsidRPr="00D35B47">
        <w:rPr>
          <w:rFonts w:ascii="Liberation Serif" w:hAnsi="Liberation Serif" w:cs="Liberation Serif"/>
          <w:sz w:val="28"/>
          <w:szCs w:val="28"/>
        </w:rPr>
        <w:t>протокола заседания Комиссии по подготовке проекта «Правила землепользования и застройки муниципального образования город К</w:t>
      </w:r>
      <w:r w:rsidR="0037535A" w:rsidRPr="00D35B47">
        <w:rPr>
          <w:rFonts w:ascii="Liberation Serif" w:hAnsi="Liberation Serif" w:cs="Liberation Serif"/>
          <w:sz w:val="28"/>
          <w:szCs w:val="28"/>
        </w:rPr>
        <w:t xml:space="preserve">аменск-Уральский» от </w:t>
      </w:r>
      <w:r w:rsidR="00094C98" w:rsidRPr="00D35B47">
        <w:rPr>
          <w:rFonts w:ascii="Liberation Serif" w:hAnsi="Liberation Serif" w:cs="Liberation Serif"/>
          <w:sz w:val="28"/>
          <w:szCs w:val="28"/>
        </w:rPr>
        <w:t>11</w:t>
      </w:r>
      <w:r w:rsidR="0037535A" w:rsidRPr="00D35B47">
        <w:rPr>
          <w:rFonts w:ascii="Liberation Serif" w:hAnsi="Liberation Serif" w:cs="Liberation Serif"/>
          <w:sz w:val="28"/>
          <w:szCs w:val="28"/>
        </w:rPr>
        <w:t>.</w:t>
      </w:r>
      <w:r w:rsidR="00094C98" w:rsidRPr="00D35B47">
        <w:rPr>
          <w:rFonts w:ascii="Liberation Serif" w:hAnsi="Liberation Serif" w:cs="Liberation Serif"/>
          <w:sz w:val="28"/>
          <w:szCs w:val="28"/>
        </w:rPr>
        <w:t>04</w:t>
      </w:r>
      <w:r w:rsidR="0037535A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37535A" w:rsidRPr="00D35B47">
        <w:rPr>
          <w:rFonts w:ascii="Liberation Serif" w:hAnsi="Liberation Serif" w:cs="Liberation Serif"/>
          <w:sz w:val="28"/>
          <w:szCs w:val="28"/>
        </w:rPr>
        <w:t xml:space="preserve"> </w:t>
      </w:r>
      <w:r w:rsidR="0065036C" w:rsidRPr="00D35B47">
        <w:rPr>
          <w:rFonts w:ascii="Liberation Serif" w:hAnsi="Liberation Serif" w:cs="Liberation Serif"/>
          <w:sz w:val="28"/>
          <w:szCs w:val="28"/>
        </w:rPr>
        <w:t xml:space="preserve">и рекомендаций Комиссии по подготовке проекта «Правила землепользования и застройки муниципального образования город Каменск-Уральский» от </w:t>
      </w:r>
      <w:r w:rsidR="00094C98" w:rsidRPr="00D35B47">
        <w:rPr>
          <w:rFonts w:ascii="Liberation Serif" w:hAnsi="Liberation Serif" w:cs="Liberation Serif"/>
          <w:sz w:val="28"/>
          <w:szCs w:val="28"/>
        </w:rPr>
        <w:t>12</w:t>
      </w:r>
      <w:r w:rsidR="0065036C" w:rsidRPr="00D35B47">
        <w:rPr>
          <w:rFonts w:ascii="Liberation Serif" w:hAnsi="Liberation Serif" w:cs="Liberation Serif"/>
          <w:sz w:val="28"/>
          <w:szCs w:val="28"/>
        </w:rPr>
        <w:t>.</w:t>
      </w:r>
      <w:r w:rsidR="00094C98" w:rsidRPr="00D35B47">
        <w:rPr>
          <w:rFonts w:ascii="Liberation Serif" w:hAnsi="Liberation Serif" w:cs="Liberation Serif"/>
          <w:sz w:val="28"/>
          <w:szCs w:val="28"/>
        </w:rPr>
        <w:t>04</w:t>
      </w:r>
      <w:r w:rsidR="0065036C" w:rsidRPr="00D35B47">
        <w:rPr>
          <w:rFonts w:ascii="Liberation Serif" w:hAnsi="Liberation Serif" w:cs="Liberation Serif"/>
          <w:sz w:val="28"/>
          <w:szCs w:val="28"/>
        </w:rPr>
        <w:t>.202</w:t>
      </w:r>
      <w:r w:rsidR="00094C98" w:rsidRPr="00D35B47">
        <w:rPr>
          <w:rFonts w:ascii="Liberation Serif" w:hAnsi="Liberation Serif" w:cs="Liberation Serif"/>
          <w:sz w:val="28"/>
          <w:szCs w:val="28"/>
        </w:rPr>
        <w:t>2</w:t>
      </w:r>
      <w:r w:rsidR="00C87CC9" w:rsidRPr="00D35B47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lastRenderedPageBreak/>
        <w:t>ПОСТАНОВЛЯЕТ:</w:t>
      </w:r>
    </w:p>
    <w:p w:rsidR="0065036C" w:rsidRPr="00D35B47" w:rsidRDefault="00347AAF" w:rsidP="00C87C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1. </w:t>
      </w:r>
      <w:r w:rsidR="00094C98" w:rsidRPr="00D35B47">
        <w:rPr>
          <w:rFonts w:ascii="Liberation Serif" w:hAnsi="Liberation Serif"/>
          <w:sz w:val="28"/>
          <w:szCs w:val="28"/>
        </w:rPr>
        <w:t>Предоставить разрешение на условно разрешенный вид использования земельного участка - «Блокированная жилая застройка» в отношении земельного участка с кадастровым номером 66:45:0100219:35, расположенного по адресу: Свердловская область, город Каменск-Уральский, ул. Красных Орлов, 74, согласно Схеме градостроительного зонирования территории, находящегося в территориальной зоне Ж-1 (Зона индивидуальной жилой застройки) и на территории общего пользования</w:t>
      </w:r>
      <w:r w:rsidR="0065036C" w:rsidRPr="00D35B47">
        <w:rPr>
          <w:rFonts w:ascii="Liberation Serif" w:hAnsi="Liberation Serif"/>
          <w:sz w:val="28"/>
          <w:szCs w:val="28"/>
        </w:rPr>
        <w:t>.</w:t>
      </w:r>
    </w:p>
    <w:p w:rsidR="00466880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2</w:t>
      </w:r>
      <w:r w:rsidR="00466880" w:rsidRPr="00D35B47">
        <w:rPr>
          <w:rFonts w:ascii="Liberation Serif" w:hAnsi="Liberation Serif" w:cs="Liberation Serif"/>
          <w:sz w:val="28"/>
          <w:szCs w:val="28"/>
        </w:rPr>
        <w:t>.</w:t>
      </w:r>
      <w:r w:rsidR="00466880" w:rsidRPr="00D35B47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D35B47" w:rsidRDefault="00094C98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3</w:t>
      </w:r>
      <w:r w:rsidR="00C87CC9" w:rsidRPr="00D35B47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Pr="00D35B47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D35B47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036C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D921D5" w:rsidRPr="00D35B47" w:rsidRDefault="0065036C" w:rsidP="0065036C">
      <w:pPr>
        <w:jc w:val="both"/>
        <w:rPr>
          <w:rFonts w:ascii="Liberation Serif" w:hAnsi="Liberation Serif" w:cs="Liberation Serif"/>
          <w:sz w:val="28"/>
          <w:szCs w:val="28"/>
        </w:rPr>
      </w:pPr>
      <w:r w:rsidRPr="00D35B4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</w:r>
      <w:r w:rsidRPr="00D35B4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D921D5" w:rsidRPr="00D35B47" w:rsidSect="00C87C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CD7" w:rsidRDefault="002A2CD7" w:rsidP="000100D8">
      <w:r>
        <w:separator/>
      </w:r>
    </w:p>
  </w:endnote>
  <w:endnote w:type="continuationSeparator" w:id="0">
    <w:p w:rsidR="002A2CD7" w:rsidRDefault="002A2CD7" w:rsidP="0001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D8" w:rsidRDefault="000100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D8" w:rsidRDefault="000100D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D8" w:rsidRDefault="000100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CD7" w:rsidRDefault="002A2CD7" w:rsidP="000100D8">
      <w:r>
        <w:separator/>
      </w:r>
    </w:p>
  </w:footnote>
  <w:footnote w:type="continuationSeparator" w:id="0">
    <w:p w:rsidR="002A2CD7" w:rsidRDefault="002A2CD7" w:rsidP="0001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D8" w:rsidRDefault="000100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8620586"/>
      <w:docPartObj>
        <w:docPartGallery w:val="Page Numbers (Top of Page)"/>
        <w:docPartUnique/>
      </w:docPartObj>
    </w:sdtPr>
    <w:sdtEndPr/>
    <w:sdtContent>
      <w:p w:rsidR="00C87CC9" w:rsidRDefault="00C87C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FE7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0D8" w:rsidRDefault="00010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A4F"/>
    <w:rsid w:val="000100D8"/>
    <w:rsid w:val="00010608"/>
    <w:rsid w:val="00060744"/>
    <w:rsid w:val="000909D2"/>
    <w:rsid w:val="00094C98"/>
    <w:rsid w:val="000C1583"/>
    <w:rsid w:val="00133698"/>
    <w:rsid w:val="00160162"/>
    <w:rsid w:val="00166A4F"/>
    <w:rsid w:val="001E5D6A"/>
    <w:rsid w:val="0023226A"/>
    <w:rsid w:val="00262FEE"/>
    <w:rsid w:val="002A2CD7"/>
    <w:rsid w:val="002B0CDF"/>
    <w:rsid w:val="00301773"/>
    <w:rsid w:val="00311136"/>
    <w:rsid w:val="00347AAF"/>
    <w:rsid w:val="00352B7E"/>
    <w:rsid w:val="00374C89"/>
    <w:rsid w:val="0037535A"/>
    <w:rsid w:val="003F6459"/>
    <w:rsid w:val="00466880"/>
    <w:rsid w:val="004B390D"/>
    <w:rsid w:val="004C3D72"/>
    <w:rsid w:val="004F1BF0"/>
    <w:rsid w:val="004F4246"/>
    <w:rsid w:val="00536788"/>
    <w:rsid w:val="0065036C"/>
    <w:rsid w:val="006C6C5E"/>
    <w:rsid w:val="006E2BE1"/>
    <w:rsid w:val="00702165"/>
    <w:rsid w:val="00720985"/>
    <w:rsid w:val="007354EA"/>
    <w:rsid w:val="00761552"/>
    <w:rsid w:val="0083594B"/>
    <w:rsid w:val="008556E0"/>
    <w:rsid w:val="00871148"/>
    <w:rsid w:val="00896CBC"/>
    <w:rsid w:val="008C0E41"/>
    <w:rsid w:val="008E1FE7"/>
    <w:rsid w:val="008E3A5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35B47"/>
    <w:rsid w:val="00D46873"/>
    <w:rsid w:val="00D55F51"/>
    <w:rsid w:val="00D921D5"/>
    <w:rsid w:val="00DB6D81"/>
    <w:rsid w:val="00DE4BE7"/>
    <w:rsid w:val="00E600A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8908C-23B5-4C13-A54B-4BBAD166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434</Words>
  <Characters>3032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pzz</cp:lastModifiedBy>
  <cp:revision>19</cp:revision>
  <cp:lastPrinted>2021-08-20T07:20:00Z</cp:lastPrinted>
  <dcterms:created xsi:type="dcterms:W3CDTF">2020-08-28T09:33:00Z</dcterms:created>
  <dcterms:modified xsi:type="dcterms:W3CDTF">2022-04-19T07:15:00Z</dcterms:modified>
</cp:coreProperties>
</file>