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D229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D229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07B0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F7867" w:rsidRDefault="004D2290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4D229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855B1" w:rsidRPr="006855B1">
        <w:rPr>
          <w:rFonts w:ascii="Liberation Serif" w:hAnsi="Liberation Serif" w:cs="Liberation Serif"/>
          <w:sz w:val="24"/>
          <w:u w:val="single"/>
        </w:rPr>
        <w:t>06.05.2022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6855B1" w:rsidRPr="006855B1">
        <w:rPr>
          <w:rFonts w:ascii="Liberation Serif" w:hAnsi="Liberation Serif" w:cs="Liberation Serif"/>
          <w:sz w:val="24"/>
          <w:u w:val="single"/>
        </w:rPr>
        <w:t>292</w:t>
      </w:r>
    </w:p>
    <w:p w:rsidR="00365767" w:rsidRDefault="00365767" w:rsidP="00365767">
      <w:pPr>
        <w:pStyle w:val="ad"/>
        <w:jc w:val="center"/>
        <w:rPr>
          <w:rFonts w:ascii="Liberation Serif" w:hAnsi="Liberation Serif"/>
          <w:b/>
          <w:sz w:val="28"/>
          <w:szCs w:val="28"/>
        </w:rPr>
      </w:pPr>
    </w:p>
    <w:p w:rsidR="00365767" w:rsidRDefault="00365767" w:rsidP="00365767">
      <w:pPr>
        <w:pStyle w:val="ad"/>
        <w:jc w:val="center"/>
        <w:rPr>
          <w:b/>
          <w:i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подготовке доклада главы Каменск-Уральского городского округа о достигнутых</w:t>
      </w:r>
      <w:r w:rsidR="00126F6A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значениях показателей для оценки </w:t>
      </w:r>
      <w:proofErr w:type="gramStart"/>
      <w:r>
        <w:rPr>
          <w:rFonts w:ascii="Liberation Serif" w:hAnsi="Liberation Serif"/>
          <w:b/>
          <w:sz w:val="28"/>
          <w:szCs w:val="28"/>
        </w:rPr>
        <w:t>эффективности деятельности органов местного самоуправления  Каменск-Уральского городского округа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за отчетный год и их планируемых значениях                         на трехлетний период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b/>
          <w:sz w:val="28"/>
          <w:szCs w:val="28"/>
        </w:rPr>
      </w:pP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В целях реализации Указа Президента Российской Федерации от 28 апреля 2008 года № 607 «Об оценке эффективности деятельности органов местного самоуправления</w:t>
      </w:r>
      <w:r w:rsidR="00A77218">
        <w:rPr>
          <w:rFonts w:ascii="Liberation Serif" w:hAnsi="Liberation Serif" w:cs="Times New Roman"/>
          <w:sz w:val="28"/>
          <w:szCs w:val="28"/>
        </w:rPr>
        <w:t xml:space="preserve"> муниципальных, </w:t>
      </w:r>
      <w:r w:rsidRPr="00365767">
        <w:rPr>
          <w:rFonts w:ascii="Liberation Serif" w:hAnsi="Liberation Serif" w:cs="Times New Roman"/>
          <w:sz w:val="28"/>
          <w:szCs w:val="28"/>
        </w:rPr>
        <w:t>городских округов и муниципальных районов», постановления Правительства Российской Федерации от 17.12.2012 № 1317 «О мерах по реализации Указа Президента Российской Федерации от 28 апреля 2008 г. № 607 «Об оценке эффективности деятельности органов местного самоуправления муниципальных,  городских округов и муниципальных районов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»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 xml:space="preserve">и подпункта «и» пункта 2 Указа Президента Российской Федерации от 7 мая 2012 г. № 601 «Об основных направлениях совершенствования системы государственного управления», </w:t>
      </w:r>
      <w:r w:rsidRPr="00A77218">
        <w:rPr>
          <w:rFonts w:ascii="Liberation Serif" w:hAnsi="Liberation Serif" w:cs="Times New Roman"/>
          <w:sz w:val="28"/>
          <w:szCs w:val="28"/>
        </w:rPr>
        <w:t>Указа Губернатора Свердловской области от 12 июля 2008 года № 817-УГ «О мерах по реализации Указа Президента Российской Федерации от 28 апреля 2008 года № 607 «Об оценке эффективности деятельности органов местного самоуправления муниципальных, городских округов и муниципальных районов»,</w:t>
      </w:r>
      <w:r w:rsidRPr="00365767">
        <w:rPr>
          <w:rFonts w:ascii="Liberation Serif" w:hAnsi="Liberation Serif" w:cs="Times New Roman"/>
          <w:sz w:val="28"/>
          <w:szCs w:val="28"/>
        </w:rPr>
        <w:t xml:space="preserve"> постановления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 Правительства Свердловской области от 12.04.2013 № 485-ПП «О формировании сводного доклада Свердловской области о результатах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мониторинга эффективности деятельности органов местного самоуправления городских округов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 и муниципальных районов, расположенных на территории Свердловской области», а также для проведения системного анализа результативности управления в городском округе и дальнейшего совершенствования муниципального управления Администрация Каменск-Уральского городского округа</w:t>
      </w:r>
    </w:p>
    <w:p w:rsidR="00365767" w:rsidRPr="00365767" w:rsidRDefault="00365767" w:rsidP="00365767">
      <w:pPr>
        <w:spacing w:before="120" w:after="120"/>
        <w:jc w:val="both"/>
        <w:rPr>
          <w:rFonts w:ascii="Liberation Serif" w:hAnsi="Liberation Serif"/>
          <w:b/>
          <w:sz w:val="28"/>
        </w:rPr>
      </w:pPr>
      <w:r w:rsidRPr="00365767">
        <w:rPr>
          <w:rFonts w:ascii="Liberation Serif" w:hAnsi="Liberation Serif"/>
          <w:b/>
          <w:sz w:val="28"/>
        </w:rPr>
        <w:t>ПОСТАНОВЛЯЕТ: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bCs/>
          <w:iCs/>
          <w:sz w:val="28"/>
          <w:szCs w:val="28"/>
        </w:rPr>
        <w:t xml:space="preserve">1. </w:t>
      </w:r>
      <w:r w:rsidRPr="00365767">
        <w:rPr>
          <w:rFonts w:ascii="Liberation Serif" w:hAnsi="Liberation Serif" w:cs="Times New Roman"/>
          <w:sz w:val="28"/>
          <w:szCs w:val="28"/>
        </w:rPr>
        <w:t xml:space="preserve">Утвердить Перечень ответственных за подготовку и передачу информации по показателям эффективности деятельности органов местного самоуправления Каменск-Уральского городского округа (прилагается). 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 xml:space="preserve">Участникам подготовки материалов для доклада главы Каменск-Уральского городского округа о достигнутых значениях показателей для оценки эффективности деятельности органов местного самоуправления Каменск-Уральского городского округа за отчетный год и их планируемых </w:t>
      </w:r>
      <w:r w:rsidRPr="00365767">
        <w:rPr>
          <w:rFonts w:ascii="Liberation Serif" w:hAnsi="Liberation Serif" w:cs="Times New Roman"/>
          <w:sz w:val="28"/>
          <w:szCs w:val="28"/>
        </w:rPr>
        <w:lastRenderedPageBreak/>
        <w:t>значениях на трехлетний период (далее – Доклад), ответственным за подготовку и передачу информации по показателям эффективности деятельности органов местного самоуправления Каменск-Уральского городского округа ежегодно:</w:t>
      </w:r>
      <w:proofErr w:type="gramEnd"/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sz w:val="28"/>
          <w:szCs w:val="28"/>
        </w:rPr>
        <w:t>1</w:t>
      </w:r>
      <w:r w:rsidR="00D621A6">
        <w:rPr>
          <w:rFonts w:ascii="Liberation Serif" w:hAnsi="Liberation Serif" w:cs="Times New Roman"/>
          <w:sz w:val="28"/>
          <w:szCs w:val="28"/>
        </w:rPr>
        <w:t>)</w:t>
      </w:r>
      <w:r w:rsidRPr="00365767">
        <w:rPr>
          <w:rFonts w:ascii="Liberation Serif" w:hAnsi="Liberation Serif" w:cs="Times New Roman"/>
          <w:sz w:val="28"/>
          <w:szCs w:val="28"/>
        </w:rPr>
        <w:t xml:space="preserve"> в срок до 15 марта  готовить предложения для включения в план мероприятий («дорожную карту») по повышению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эффективности деятельности органов местного самоуправления Каменск-Уральского городского округа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 на текущий год  (далее – «дорожная карта»);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2</w:t>
      </w:r>
      <w:r w:rsidR="00D621A6">
        <w:rPr>
          <w:rFonts w:ascii="Liberation Serif" w:hAnsi="Liberation Serif" w:cs="Times New Roman"/>
          <w:sz w:val="28"/>
          <w:szCs w:val="28"/>
        </w:rPr>
        <w:t>)</w:t>
      </w:r>
      <w:r w:rsidRPr="00365767">
        <w:rPr>
          <w:rFonts w:ascii="Liberation Serif" w:hAnsi="Liberation Serif" w:cs="Times New Roman"/>
          <w:sz w:val="28"/>
          <w:szCs w:val="28"/>
        </w:rPr>
        <w:t xml:space="preserve"> в срок до 10 апреля года, следующего за отчетным, осуществлять информационное наполнение разделов автоматизированной системы управления деятельностью исполнительных органов государственной власти Свердловской области, введенной в действие распоряжением Правительства Свердловской области от 26.01.2011 № 56-РП «О вводе в действие автоматизированной системы управления деятельностью исполнительных органов государственной власти Свердловской области» и представлять данные на бумажном носителе в отдел мониторинга муниципальных программ и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 услуг Администрации </w:t>
      </w:r>
      <w:r w:rsidR="00A77218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Pr="00365767">
        <w:rPr>
          <w:rFonts w:ascii="Liberation Serif" w:hAnsi="Liberation Serif" w:cs="Times New Roman"/>
          <w:sz w:val="28"/>
          <w:szCs w:val="28"/>
        </w:rPr>
        <w:t>городского округа для формирования Д</w:t>
      </w:r>
      <w:r w:rsidRPr="00365767">
        <w:rPr>
          <w:rFonts w:ascii="Liberation Serif" w:hAnsi="Liberation Serif" w:cs="Times New Roman"/>
          <w:bCs/>
          <w:iCs/>
          <w:sz w:val="28"/>
          <w:szCs w:val="28"/>
        </w:rPr>
        <w:t>оклада;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sz w:val="28"/>
          <w:szCs w:val="28"/>
        </w:rPr>
        <w:t>3</w:t>
      </w:r>
      <w:r w:rsidR="00D621A6">
        <w:rPr>
          <w:rFonts w:ascii="Liberation Serif" w:hAnsi="Liberation Serif" w:cs="Times New Roman"/>
          <w:sz w:val="28"/>
          <w:szCs w:val="28"/>
        </w:rPr>
        <w:t>)</w:t>
      </w:r>
      <w:r w:rsidRPr="00365767">
        <w:rPr>
          <w:rFonts w:ascii="Liberation Serif" w:hAnsi="Liberation Serif" w:cs="Times New Roman"/>
          <w:sz w:val="28"/>
          <w:szCs w:val="28"/>
        </w:rPr>
        <w:t xml:space="preserve"> в срок до 20 апреля года, следующего за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отчетным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>, обеспечивать совместную с органами исполнительной власти Свердловской области проверку значений показателей Доклада.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65767">
        <w:rPr>
          <w:rFonts w:ascii="Liberation Serif" w:hAnsi="Liberation Serif" w:cs="Times New Roman"/>
          <w:sz w:val="28"/>
          <w:szCs w:val="28"/>
        </w:rPr>
        <w:t>3</w:t>
      </w:r>
      <w:r w:rsidRPr="00365767">
        <w:rPr>
          <w:rFonts w:ascii="Liberation Serif" w:hAnsi="Liberation Serif" w:cs="Times New Roman"/>
          <w:bCs/>
          <w:iCs/>
          <w:sz w:val="28"/>
          <w:szCs w:val="28"/>
        </w:rPr>
        <w:t>. Заместителю главы Администрации городского округа Жуковой С.И. ежегодно обеспечивать: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65767">
        <w:rPr>
          <w:rFonts w:ascii="Liberation Serif" w:hAnsi="Liberation Serif" w:cs="Times New Roman"/>
          <w:bCs/>
          <w:iCs/>
          <w:sz w:val="28"/>
          <w:szCs w:val="28"/>
        </w:rPr>
        <w:t>1</w:t>
      </w:r>
      <w:r w:rsidR="00D621A6">
        <w:rPr>
          <w:rFonts w:ascii="Liberation Serif" w:hAnsi="Liberation Serif" w:cs="Times New Roman"/>
          <w:bCs/>
          <w:iCs/>
          <w:sz w:val="28"/>
          <w:szCs w:val="28"/>
        </w:rPr>
        <w:t>)</w:t>
      </w:r>
      <w:r w:rsidRPr="00365767">
        <w:rPr>
          <w:rFonts w:ascii="Liberation Serif" w:hAnsi="Liberation Serif" w:cs="Times New Roman"/>
          <w:sz w:val="28"/>
          <w:szCs w:val="28"/>
        </w:rPr>
        <w:t>в срок до 1 апреля разработку и утверждение «дорожной карты» на текущий год;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bCs/>
          <w:iCs/>
          <w:sz w:val="28"/>
          <w:szCs w:val="28"/>
        </w:rPr>
        <w:t>2</w:t>
      </w:r>
      <w:r w:rsidR="00D621A6">
        <w:rPr>
          <w:rFonts w:ascii="Liberation Serif" w:hAnsi="Liberation Serif" w:cs="Times New Roman"/>
          <w:bCs/>
          <w:iCs/>
          <w:sz w:val="28"/>
          <w:szCs w:val="28"/>
        </w:rPr>
        <w:t>)</w:t>
      </w:r>
      <w:r w:rsidRPr="00365767">
        <w:rPr>
          <w:rFonts w:ascii="Liberation Serif" w:hAnsi="Liberation Serif" w:cs="Times New Roman"/>
          <w:bCs/>
          <w:iCs/>
          <w:sz w:val="28"/>
          <w:szCs w:val="28"/>
        </w:rPr>
        <w:t xml:space="preserve"> в срок до 20 апреля </w:t>
      </w:r>
      <w:r w:rsidRPr="00365767">
        <w:rPr>
          <w:rFonts w:ascii="Liberation Serif" w:hAnsi="Liberation Serif" w:cs="Times New Roman"/>
          <w:sz w:val="28"/>
          <w:szCs w:val="28"/>
        </w:rPr>
        <w:t xml:space="preserve">года, следующего за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отчетным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>,</w:t>
      </w:r>
      <w:r w:rsidRPr="00365767">
        <w:rPr>
          <w:rFonts w:ascii="Liberation Serif" w:hAnsi="Liberation Serif" w:cs="Times New Roman"/>
          <w:bCs/>
          <w:iCs/>
          <w:sz w:val="28"/>
          <w:szCs w:val="28"/>
        </w:rPr>
        <w:t xml:space="preserve"> составление и </w:t>
      </w:r>
      <w:r w:rsidRPr="00365767">
        <w:rPr>
          <w:rFonts w:ascii="Liberation Serif" w:hAnsi="Liberation Serif" w:cs="Times New Roman"/>
          <w:sz w:val="28"/>
          <w:szCs w:val="28"/>
        </w:rPr>
        <w:t xml:space="preserve">представление Доклада главе </w:t>
      </w:r>
      <w:r w:rsidR="00A77218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Pr="00365767">
        <w:rPr>
          <w:rFonts w:ascii="Liberation Serif" w:hAnsi="Liberation Serif" w:cs="Times New Roman"/>
          <w:sz w:val="28"/>
          <w:szCs w:val="28"/>
        </w:rPr>
        <w:t>городского округа;</w:t>
      </w:r>
    </w:p>
    <w:p w:rsidR="00365767" w:rsidRP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sz w:val="28"/>
          <w:szCs w:val="28"/>
        </w:rPr>
        <w:t>3</w:t>
      </w:r>
      <w:r w:rsidR="00D621A6">
        <w:rPr>
          <w:rFonts w:ascii="Liberation Serif" w:hAnsi="Liberation Serif" w:cs="Times New Roman"/>
          <w:sz w:val="28"/>
          <w:szCs w:val="28"/>
        </w:rPr>
        <w:t>)</w:t>
      </w:r>
      <w:r w:rsidRPr="00365767">
        <w:rPr>
          <w:rFonts w:ascii="Liberation Serif" w:hAnsi="Liberation Serif" w:cs="Times New Roman"/>
          <w:sz w:val="28"/>
          <w:szCs w:val="28"/>
        </w:rPr>
        <w:t xml:space="preserve">  в срок до 1 мая года, следующего за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отчетным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>,  представление Доклада в Министерство экономики и территориального развития Свердловской области и  его размещение на официальном сайте муниципального образования.</w:t>
      </w:r>
    </w:p>
    <w:p w:rsid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365767">
        <w:rPr>
          <w:rFonts w:ascii="Liberation Serif" w:hAnsi="Liberation Serif" w:cs="Times New Roman"/>
          <w:sz w:val="28"/>
          <w:szCs w:val="28"/>
        </w:rPr>
        <w:t>4. Признать утратившим силу постановление Администрации города</w:t>
      </w:r>
      <w:r w:rsidR="00D621A6">
        <w:rPr>
          <w:rFonts w:ascii="Liberation Serif" w:hAnsi="Liberation Serif" w:cs="Times New Roman"/>
          <w:sz w:val="28"/>
          <w:szCs w:val="28"/>
        </w:rPr>
        <w:t xml:space="preserve"> Каменска-Уральского</w:t>
      </w:r>
      <w:r w:rsidRPr="00365767">
        <w:rPr>
          <w:rFonts w:ascii="Liberation Serif" w:hAnsi="Liberation Serif" w:cs="Times New Roman"/>
          <w:sz w:val="28"/>
          <w:szCs w:val="28"/>
        </w:rPr>
        <w:t xml:space="preserve"> от 26.02.2018 № 151 «О подготовке доклада главы города о достигнутых значениях показателей для оценки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эффективности деятельности органов местного самоуправления  муниципального образования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 город Каменск-Уральский за отчетный год и их планируемых значениях на </w:t>
      </w:r>
      <w:r w:rsidR="00D621A6">
        <w:rPr>
          <w:rFonts w:ascii="Liberation Serif" w:hAnsi="Liberation Serif" w:cs="Times New Roman"/>
          <w:sz w:val="28"/>
          <w:szCs w:val="28"/>
        </w:rPr>
        <w:t>трех</w:t>
      </w:r>
      <w:r w:rsidRPr="00365767">
        <w:rPr>
          <w:rFonts w:ascii="Liberation Serif" w:hAnsi="Liberation Serif" w:cs="Times New Roman"/>
          <w:sz w:val="28"/>
          <w:szCs w:val="28"/>
        </w:rPr>
        <w:t>летний период».</w:t>
      </w:r>
    </w:p>
    <w:p w:rsidR="00365767" w:rsidRDefault="00365767" w:rsidP="00365767">
      <w:pPr>
        <w:pStyle w:val="ConsNormal"/>
        <w:widowControl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5. </w:t>
      </w:r>
      <w:r w:rsidRPr="00AC4F68">
        <w:rPr>
          <w:rFonts w:ascii="Liberation Serif" w:hAnsi="Liberation Serif"/>
          <w:color w:val="000000"/>
          <w:sz w:val="28"/>
          <w:szCs w:val="28"/>
        </w:rPr>
        <w:t>Настоящее постановление разместить на официальном сайте муниципального образования.</w:t>
      </w:r>
    </w:p>
    <w:p w:rsidR="00365767" w:rsidRDefault="00365767" w:rsidP="00365767">
      <w:pPr>
        <w:pStyle w:val="ConsNormal"/>
        <w:widowControl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</w:t>
      </w:r>
      <w:r w:rsidRPr="00365767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Pr="00365767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365767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на </w:t>
      </w:r>
      <w:r w:rsidRPr="00365767">
        <w:rPr>
          <w:rFonts w:ascii="Liberation Serif" w:hAnsi="Liberation Serif" w:cs="Times New Roman"/>
          <w:bCs/>
          <w:iCs/>
          <w:sz w:val="28"/>
          <w:szCs w:val="28"/>
        </w:rPr>
        <w:t>заместителя главы Администрации городского округа Жукову С.И.</w:t>
      </w:r>
    </w:p>
    <w:p w:rsidR="00367E58" w:rsidRDefault="00367E5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65767" w:rsidRPr="00AC4F68" w:rsidRDefault="0036576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4F68">
        <w:rPr>
          <w:rFonts w:ascii="Liberation Serif" w:hAnsi="Liberation Serif" w:cs="Liberation Serif"/>
          <w:sz w:val="28"/>
          <w:szCs w:val="28"/>
        </w:rPr>
        <w:br/>
      </w:r>
      <w:r w:rsidR="00720985" w:rsidRPr="00AC4F6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26F6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4F6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126F6A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4F4246" w:rsidRPr="00AC4F68">
        <w:rPr>
          <w:rFonts w:ascii="Liberation Serif" w:hAnsi="Liberation Serif" w:cs="Liberation Serif"/>
          <w:sz w:val="28"/>
          <w:szCs w:val="28"/>
        </w:rPr>
        <w:t>А</w:t>
      </w:r>
      <w:r w:rsidRPr="00AC4F68">
        <w:rPr>
          <w:rFonts w:ascii="Liberation Serif" w:hAnsi="Liberation Serif" w:cs="Liberation Serif"/>
          <w:sz w:val="28"/>
          <w:szCs w:val="28"/>
        </w:rPr>
        <w:t>.</w:t>
      </w:r>
      <w:r w:rsidR="00BB5896" w:rsidRPr="00AC4F68">
        <w:rPr>
          <w:rFonts w:ascii="Liberation Serif" w:hAnsi="Liberation Serif" w:cs="Liberation Serif"/>
          <w:sz w:val="28"/>
          <w:szCs w:val="28"/>
        </w:rPr>
        <w:t>А</w:t>
      </w:r>
      <w:r w:rsidR="00956960" w:rsidRPr="00AC4F68">
        <w:rPr>
          <w:rFonts w:ascii="Liberation Serif" w:hAnsi="Liberation Serif" w:cs="Liberation Serif"/>
          <w:sz w:val="28"/>
          <w:szCs w:val="28"/>
        </w:rPr>
        <w:t xml:space="preserve">. </w:t>
      </w:r>
      <w:r w:rsidR="00BB5896" w:rsidRPr="00AC4F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D81F14" w:rsidRPr="00365767" w:rsidRDefault="00D81F14" w:rsidP="00365767">
      <w:pPr>
        <w:tabs>
          <w:tab w:val="left" w:pos="4678"/>
        </w:tabs>
        <w:ind w:left="4820" w:right="-1"/>
        <w:rPr>
          <w:rFonts w:ascii="Liberation Serif" w:hAnsi="Liberation Serif"/>
          <w:sz w:val="28"/>
          <w:szCs w:val="28"/>
        </w:rPr>
      </w:pPr>
      <w:r w:rsidRPr="00365767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D81F14" w:rsidRPr="00365767" w:rsidRDefault="00D81F14" w:rsidP="00365767">
      <w:pPr>
        <w:tabs>
          <w:tab w:val="left" w:pos="4678"/>
        </w:tabs>
        <w:ind w:left="4820" w:right="-1"/>
        <w:rPr>
          <w:rFonts w:ascii="Liberation Serif" w:hAnsi="Liberation Serif"/>
          <w:sz w:val="28"/>
          <w:szCs w:val="28"/>
        </w:rPr>
      </w:pPr>
      <w:r w:rsidRPr="00365767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D81F14" w:rsidRPr="00365767" w:rsidRDefault="00D81F14" w:rsidP="00365767">
      <w:pPr>
        <w:tabs>
          <w:tab w:val="left" w:pos="4678"/>
        </w:tabs>
        <w:ind w:left="4820" w:right="-1"/>
        <w:rPr>
          <w:rFonts w:ascii="Liberation Serif" w:hAnsi="Liberation Serif"/>
          <w:sz w:val="28"/>
          <w:szCs w:val="28"/>
        </w:rPr>
      </w:pPr>
      <w:r w:rsidRPr="00365767">
        <w:rPr>
          <w:rFonts w:ascii="Liberation Serif" w:hAnsi="Liberation Serif"/>
          <w:sz w:val="28"/>
          <w:szCs w:val="28"/>
        </w:rPr>
        <w:t>Каменск-Уральского горского округа</w:t>
      </w:r>
    </w:p>
    <w:p w:rsidR="00D81F14" w:rsidRPr="00365767" w:rsidRDefault="00D81F14" w:rsidP="00365767">
      <w:pPr>
        <w:tabs>
          <w:tab w:val="left" w:pos="4678"/>
        </w:tabs>
        <w:ind w:left="4820" w:right="-1"/>
        <w:rPr>
          <w:rFonts w:ascii="Liberation Serif" w:hAnsi="Liberation Serif"/>
          <w:sz w:val="28"/>
          <w:szCs w:val="28"/>
        </w:rPr>
      </w:pPr>
      <w:r w:rsidRPr="00365767">
        <w:rPr>
          <w:rFonts w:ascii="Liberation Serif" w:hAnsi="Liberation Serif"/>
          <w:sz w:val="28"/>
          <w:szCs w:val="28"/>
        </w:rPr>
        <w:t xml:space="preserve">от </w:t>
      </w:r>
      <w:r w:rsidR="006855B1" w:rsidRPr="006855B1">
        <w:rPr>
          <w:rFonts w:ascii="Liberation Serif" w:hAnsi="Liberation Serif"/>
          <w:sz w:val="28"/>
          <w:szCs w:val="28"/>
          <w:u w:val="single"/>
        </w:rPr>
        <w:t>06.05.2022</w:t>
      </w:r>
      <w:r w:rsidRPr="00365767">
        <w:rPr>
          <w:rFonts w:ascii="Liberation Serif" w:hAnsi="Liberation Serif"/>
          <w:sz w:val="28"/>
          <w:szCs w:val="28"/>
        </w:rPr>
        <w:t xml:space="preserve"> №</w:t>
      </w:r>
      <w:r w:rsidR="006855B1" w:rsidRPr="006855B1">
        <w:rPr>
          <w:rFonts w:ascii="Liberation Serif" w:hAnsi="Liberation Serif"/>
          <w:sz w:val="28"/>
          <w:szCs w:val="28"/>
          <w:u w:val="single"/>
        </w:rPr>
        <w:t>292</w:t>
      </w:r>
    </w:p>
    <w:p w:rsidR="00D81F14" w:rsidRPr="00365767" w:rsidRDefault="00D81F14" w:rsidP="00365767">
      <w:pPr>
        <w:tabs>
          <w:tab w:val="left" w:pos="4678"/>
        </w:tabs>
        <w:ind w:left="4820" w:right="-1"/>
        <w:rPr>
          <w:rFonts w:ascii="Liberation Serif" w:hAnsi="Liberation Serif"/>
          <w:sz w:val="28"/>
          <w:szCs w:val="28"/>
        </w:rPr>
      </w:pPr>
      <w:r w:rsidRPr="00365767">
        <w:rPr>
          <w:rFonts w:ascii="Liberation Serif" w:hAnsi="Liberation Serif"/>
          <w:sz w:val="28"/>
          <w:szCs w:val="28"/>
        </w:rPr>
        <w:t xml:space="preserve">«О подготовке доклада главы Каменск-Уральского городского округа  о достигнутых значениях показателей для оценки </w:t>
      </w:r>
      <w:proofErr w:type="gramStart"/>
      <w:r w:rsidRPr="00365767">
        <w:rPr>
          <w:rFonts w:ascii="Liberation Serif" w:hAnsi="Liberation Serif"/>
          <w:sz w:val="28"/>
          <w:szCs w:val="28"/>
        </w:rPr>
        <w:t>эффективности деятельности органов местног</w:t>
      </w:r>
      <w:bookmarkStart w:id="0" w:name="_GoBack"/>
      <w:bookmarkEnd w:id="0"/>
      <w:r w:rsidRPr="00365767">
        <w:rPr>
          <w:rFonts w:ascii="Liberation Serif" w:hAnsi="Liberation Serif"/>
          <w:sz w:val="28"/>
          <w:szCs w:val="28"/>
        </w:rPr>
        <w:t>о самоуправления Каменск-Уральского городского округа</w:t>
      </w:r>
      <w:proofErr w:type="gramEnd"/>
      <w:r w:rsidRPr="00365767">
        <w:rPr>
          <w:rFonts w:ascii="Liberation Serif" w:hAnsi="Liberation Serif"/>
          <w:sz w:val="28"/>
          <w:szCs w:val="28"/>
        </w:rPr>
        <w:t xml:space="preserve"> за отчетный год и их планируемых значениях на трехлетний период»</w:t>
      </w:r>
    </w:p>
    <w:p w:rsidR="00D81F14" w:rsidRPr="00365767" w:rsidRDefault="00D81F14" w:rsidP="00D81F14">
      <w:pPr>
        <w:jc w:val="center"/>
        <w:rPr>
          <w:rFonts w:ascii="Liberation Serif" w:hAnsi="Liberation Serif"/>
          <w:sz w:val="24"/>
          <w:szCs w:val="24"/>
        </w:rPr>
      </w:pPr>
    </w:p>
    <w:p w:rsidR="00D81F14" w:rsidRPr="00365767" w:rsidRDefault="00D81F14" w:rsidP="00D81F14">
      <w:pPr>
        <w:jc w:val="center"/>
        <w:rPr>
          <w:rFonts w:ascii="Liberation Serif" w:hAnsi="Liberation Serif"/>
          <w:sz w:val="24"/>
          <w:szCs w:val="24"/>
        </w:rPr>
      </w:pPr>
      <w:r w:rsidRPr="00365767">
        <w:rPr>
          <w:rFonts w:ascii="Liberation Serif" w:hAnsi="Liberation Serif"/>
          <w:sz w:val="28"/>
          <w:szCs w:val="28"/>
        </w:rPr>
        <w:t xml:space="preserve">Перечень ответственных за подготовку и передачу информации по показателям </w:t>
      </w:r>
      <w:proofErr w:type="gramStart"/>
      <w:r w:rsidRPr="00365767">
        <w:rPr>
          <w:rFonts w:ascii="Liberation Serif" w:hAnsi="Liberation Serif"/>
          <w:sz w:val="28"/>
          <w:szCs w:val="28"/>
        </w:rPr>
        <w:t>эффективности деятельности органов местного самоуправления Каменск-Уральского городского округа</w:t>
      </w:r>
      <w:proofErr w:type="gramEnd"/>
    </w:p>
    <w:tbl>
      <w:tblPr>
        <w:tblW w:w="12828" w:type="dxa"/>
        <w:tblLayout w:type="fixed"/>
        <w:tblLook w:val="04A0"/>
      </w:tblPr>
      <w:tblGrid>
        <w:gridCol w:w="562"/>
        <w:gridCol w:w="5500"/>
        <w:gridCol w:w="1276"/>
        <w:gridCol w:w="2409"/>
        <w:gridCol w:w="3081"/>
      </w:tblGrid>
      <w:tr w:rsidR="00D81F14" w:rsidRPr="00365767" w:rsidTr="003C215F">
        <w:trPr>
          <w:gridAfter w:val="1"/>
          <w:wAfter w:w="3081" w:type="dxa"/>
          <w:trHeight w:val="6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№</w:t>
            </w:r>
          </w:p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proofErr w:type="gramStart"/>
            <w:r w:rsidRPr="00365767">
              <w:rPr>
                <w:rFonts w:ascii="Liberation Serif" w:hAnsi="Liberation Serif"/>
              </w:rPr>
              <w:t>п</w:t>
            </w:r>
            <w:proofErr w:type="gramEnd"/>
            <w:r w:rsidRPr="00365767">
              <w:rPr>
                <w:rFonts w:ascii="Liberation Serif" w:hAnsi="Liberation Serif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</w:p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Единицы измерения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 w:rsidP="003C215F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</w:p>
          <w:p w:rsidR="00D81F14" w:rsidRPr="00365767" w:rsidRDefault="00D81F14" w:rsidP="003C215F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Ответственный</w:t>
            </w:r>
          </w:p>
        </w:tc>
      </w:tr>
      <w:tr w:rsidR="00D81F14" w:rsidRPr="00365767" w:rsidTr="00365767">
        <w:trPr>
          <w:gridAfter w:val="1"/>
          <w:wAfter w:w="3081" w:type="dxa"/>
          <w:trHeight w:val="1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</w:rPr>
            </w:pPr>
            <w:r w:rsidRPr="00365767">
              <w:rPr>
                <w:rFonts w:ascii="Liberation Serif" w:hAnsi="Liberation Serif"/>
                <w:b/>
              </w:rPr>
              <w:t>Экономическое развитие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единиц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 xml:space="preserve">Отдел развития потребительского рынка, предпринимательства и туризма Администрации </w:t>
            </w:r>
            <w:r w:rsidR="003C215F">
              <w:rPr>
                <w:rFonts w:ascii="Liberation Serif" w:hAnsi="Liberation Serif"/>
              </w:rPr>
              <w:t xml:space="preserve">Каменск-Уральского </w:t>
            </w: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3C215F" w:rsidP="003C215F">
            <w:pPr>
              <w:pStyle w:val="Default"/>
              <w:ind w:right="-108"/>
              <w:jc w:val="center"/>
              <w:rPr>
                <w:rFonts w:ascii="Liberation Serif" w:hAnsi="Liberation Serif"/>
                <w:highlight w:val="lightGray"/>
              </w:rPr>
            </w:pPr>
            <w:r w:rsidRPr="003C215F">
              <w:rPr>
                <w:rFonts w:ascii="Liberation Serif" w:hAnsi="Liberation Serif"/>
              </w:rPr>
              <w:t>-«-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Объем инвестиций в основной капитал (за исключением бюджетных средств) в расчете на1 жителя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F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Отдел мониторинга муниципальных программ и услуг Администрации </w:t>
            </w:r>
          </w:p>
          <w:p w:rsidR="003C215F" w:rsidRDefault="003C215F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Каменск-Уральского</w:t>
            </w:r>
          </w:p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4.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«Комитет по управлению имуществом Каменск-Уральского городского округа»</w:t>
            </w:r>
          </w:p>
        </w:tc>
      </w:tr>
      <w:tr w:rsidR="00D81F14" w:rsidRPr="00365767" w:rsidTr="003C215F">
        <w:trPr>
          <w:gridAfter w:val="1"/>
          <w:wAfter w:w="3081" w:type="dxa"/>
          <w:trHeight w:val="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5.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прибыльных сельскохозяйственных </w:t>
            </w:r>
            <w:proofErr w:type="gramStart"/>
            <w:r w:rsidRPr="00365767">
              <w:rPr>
                <w:rFonts w:ascii="Liberation Serif" w:hAnsi="Liberation Serif"/>
              </w:rPr>
              <w:t>организаций</w:t>
            </w:r>
            <w:proofErr w:type="gramEnd"/>
            <w:r w:rsidRPr="00365767">
              <w:rPr>
                <w:rFonts w:ascii="Liberation Serif" w:hAnsi="Liberation Serif"/>
              </w:rPr>
              <w:t xml:space="preserve"> в общем их числе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F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Отдел мониторинга муниципальных программ и услуг Администрации </w:t>
            </w:r>
          </w:p>
          <w:p w:rsidR="00D81F14" w:rsidRPr="00365767" w:rsidRDefault="003C215F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</w:rPr>
              <w:t xml:space="preserve">Каменск-Уральского </w:t>
            </w:r>
            <w:r w:rsidR="00D81F14"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lastRenderedPageBreak/>
              <w:t>6.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7.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в общей численности населения муниципального, городского округа (муниципального района)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3C215F" w:rsidP="003C215F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C215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3C215F">
        <w:trPr>
          <w:gridAfter w:val="1"/>
          <w:wAfter w:w="3081" w:type="dxa"/>
          <w:trHeight w:val="4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8.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D81F14" w:rsidRPr="00365767" w:rsidTr="003C215F">
        <w:trPr>
          <w:gridAfter w:val="1"/>
          <w:wAfter w:w="3081" w:type="dxa"/>
          <w:trHeight w:val="95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1) крупных и средних предприятий и некоммерческих организаций;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15F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Отдел мониторинга муниципальных программ и услуг Администрации </w:t>
            </w:r>
          </w:p>
          <w:p w:rsidR="003C215F" w:rsidRDefault="003C215F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Каменск-Уральского</w:t>
            </w:r>
          </w:p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D81F14" w:rsidRPr="00365767" w:rsidTr="003C215F">
        <w:trPr>
          <w:gridAfter w:val="1"/>
          <w:wAfter w:w="3081" w:type="dxa"/>
          <w:trHeight w:val="60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2) муниципальных дошкольных образовательных учреждений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ОМС «Управление образования Каменск-Уральского городского округа»</w:t>
            </w:r>
          </w:p>
        </w:tc>
      </w:tr>
      <w:tr w:rsidR="00D81F14" w:rsidRPr="00365767" w:rsidTr="003C215F">
        <w:trPr>
          <w:gridAfter w:val="1"/>
          <w:wAfter w:w="3081" w:type="dxa"/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3) муниципальных общеобразовательных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3C215F" w:rsidP="003C215F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C215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3C215F">
        <w:trPr>
          <w:gridAfter w:val="1"/>
          <w:wAfter w:w="3081" w:type="dxa"/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4) учителей муниципальных общеобразовательных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3C215F" w:rsidP="003C215F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C215F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3C215F">
        <w:trPr>
          <w:gridAfter w:val="1"/>
          <w:wAfter w:w="3081" w:type="dxa"/>
          <w:trHeight w:val="7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5) муниципальных  учреждений культуры и искусства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Каменск-Уральскогогородского округа»</w:t>
            </w:r>
          </w:p>
        </w:tc>
      </w:tr>
      <w:tr w:rsidR="00D81F14" w:rsidRPr="00365767" w:rsidTr="003C215F">
        <w:trPr>
          <w:gridAfter w:val="1"/>
          <w:wAfter w:w="3081" w:type="dxa"/>
          <w:trHeight w:val="99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6) муниципальных учреждений физической культуры и 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</w:t>
            </w:r>
            <w:r w:rsidR="003C215F">
              <w:rPr>
                <w:rFonts w:ascii="Liberation Serif" w:hAnsi="Liberation Serif"/>
                <w:sz w:val="24"/>
                <w:szCs w:val="24"/>
              </w:rPr>
              <w:t xml:space="preserve"> по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 физической культур</w:t>
            </w:r>
            <w:r w:rsidR="003C215F">
              <w:rPr>
                <w:rFonts w:ascii="Liberation Serif" w:hAnsi="Liberation Serif"/>
                <w:sz w:val="24"/>
                <w:szCs w:val="24"/>
              </w:rPr>
              <w:t>е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 и спорт</w:t>
            </w:r>
            <w:r w:rsidR="003C215F">
              <w:rPr>
                <w:rFonts w:ascii="Liberation Serif" w:hAnsi="Liberation Serif"/>
                <w:sz w:val="24"/>
                <w:szCs w:val="24"/>
              </w:rPr>
              <w:t>у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округа»</w:t>
            </w:r>
          </w:p>
        </w:tc>
      </w:tr>
      <w:tr w:rsidR="00D81F14" w:rsidRPr="00365767" w:rsidTr="00365767">
        <w:trPr>
          <w:gridAfter w:val="1"/>
          <w:wAfter w:w="3081" w:type="dxa"/>
          <w:trHeight w:val="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Дошкольное образование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9.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1 - 6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10.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детей в возрасте 1 - 6 лет, состоящих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AB0662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0662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1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</w:t>
            </w:r>
            <w:r w:rsidRPr="00365767">
              <w:rPr>
                <w:rFonts w:ascii="Liberation Serif" w:hAnsi="Liberation Serif"/>
              </w:rPr>
              <w:lastRenderedPageBreak/>
              <w:t>муниципальных дошкольных образовательных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lastRenderedPageBreak/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AB0662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0662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365767">
        <w:trPr>
          <w:gridAfter w:val="1"/>
          <w:wAfter w:w="3081" w:type="dxa"/>
          <w:trHeight w:val="2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b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Общее и дополнительное образование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12.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13.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AB0662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0662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14.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AB0662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0662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15.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детей первой и второй групп здоровья в общей </w:t>
            </w:r>
            <w:proofErr w:type="gramStart"/>
            <w:r w:rsidRPr="00365767">
              <w:rPr>
                <w:rFonts w:ascii="Liberation Serif" w:hAnsi="Liberation Serif"/>
              </w:rPr>
              <w:t>численности</w:t>
            </w:r>
            <w:proofErr w:type="gramEnd"/>
            <w:r w:rsidRPr="00365767">
              <w:rPr>
                <w:rFonts w:ascii="Liberation Serif" w:hAnsi="Liberation Serif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AB0662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0662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16.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 w:rsidRPr="00365767">
              <w:rPr>
                <w:rFonts w:ascii="Liberation Serif" w:hAnsi="Liberation Serif"/>
              </w:rPr>
              <w:t>численности</w:t>
            </w:r>
            <w:proofErr w:type="gramEnd"/>
            <w:r w:rsidRPr="00365767">
              <w:rPr>
                <w:rFonts w:ascii="Liberation Serif" w:hAnsi="Liberation Serif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AB0662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0662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17.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тыс. 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AB0662" w:rsidP="00AB0662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  <w:r w:rsidRPr="00AB0662">
              <w:rPr>
                <w:rFonts w:ascii="Liberation Serif" w:hAnsi="Liberation Serif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18.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662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Отдел мониторинга муниципальных программ и услуг Администрации </w:t>
            </w:r>
          </w:p>
          <w:p w:rsidR="00D81F14" w:rsidRPr="00365767" w:rsidRDefault="00AB0662" w:rsidP="003C215F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Каменск-Уральского </w:t>
            </w:r>
            <w:r w:rsidR="00D81F14" w:rsidRPr="00365767">
              <w:rPr>
                <w:rFonts w:ascii="Liberation Serif" w:hAnsi="Liberation Serif"/>
                <w:sz w:val="24"/>
                <w:szCs w:val="24"/>
              </w:rPr>
              <w:t xml:space="preserve">городского округа, ОМС «Управление образования Каменск-Уральского городского округа», </w:t>
            </w:r>
          </w:p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 по физической культуре и спорту Каменск-Уральского городского округа»,</w:t>
            </w:r>
          </w:p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D81F14" w:rsidRPr="00365767" w:rsidTr="00365767">
        <w:trPr>
          <w:trHeight w:val="19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Культура</w:t>
            </w:r>
          </w:p>
        </w:tc>
        <w:tc>
          <w:tcPr>
            <w:tcW w:w="3081" w:type="dxa"/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  <w:r w:rsidRPr="00365767">
              <w:rPr>
                <w:rFonts w:ascii="Liberation Serif" w:hAnsi="Liberation Serif"/>
                <w:sz w:val="22"/>
                <w:szCs w:val="22"/>
                <w:highlight w:val="lightGray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19.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Уровень фактической обеспеченности учреждениями культуры от нормативной </w:t>
            </w:r>
            <w:r w:rsidRPr="00365767">
              <w:rPr>
                <w:rFonts w:ascii="Liberation Serif" w:hAnsi="Liberation Serif"/>
              </w:rPr>
              <w:lastRenderedPageBreak/>
              <w:t>потребности: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>ОМС «Управление культуры Каменск-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lastRenderedPageBreak/>
              <w:t>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13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1) клубами и учреждениями клубного типа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</w:p>
        </w:tc>
      </w:tr>
      <w:tr w:rsidR="00D81F14" w:rsidRPr="00365767" w:rsidTr="00AB0662">
        <w:trPr>
          <w:gridAfter w:val="1"/>
          <w:wAfter w:w="3081" w:type="dxa"/>
          <w:trHeight w:val="1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2) библиотеками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</w:p>
        </w:tc>
      </w:tr>
      <w:tr w:rsidR="00D81F14" w:rsidRPr="00365767" w:rsidTr="00AB0662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3) парками культуры и отдыха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sz w:val="24"/>
                <w:szCs w:val="24"/>
                <w:highlight w:val="lightGray"/>
              </w:rPr>
            </w:pP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20.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AB0662" w:rsidP="00AB0662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</w:tr>
      <w:tr w:rsidR="00D81F14" w:rsidRPr="00365767" w:rsidTr="00365767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Физическая культура и спорт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22.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ОМС «Управление по физической культуре и спорту Каменск-Уральского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9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23.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</w:t>
            </w:r>
            <w:proofErr w:type="gramStart"/>
            <w:r w:rsidRPr="00365767">
              <w:rPr>
                <w:rFonts w:ascii="Liberation Serif" w:hAnsi="Liberation Serif"/>
              </w:rPr>
              <w:t>обучающихся</w:t>
            </w:r>
            <w:proofErr w:type="gramEnd"/>
            <w:r w:rsidRPr="00365767">
              <w:rPr>
                <w:rFonts w:ascii="Liberation Serif" w:hAnsi="Liberation Serif"/>
              </w:rPr>
              <w:t>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AB0662" w:rsidP="00AB0662">
            <w:pPr>
              <w:pStyle w:val="Default"/>
              <w:ind w:right="-108"/>
              <w:jc w:val="center"/>
              <w:rPr>
                <w:rFonts w:ascii="Liberation Serif" w:hAnsi="Liberation Serif"/>
                <w:color w:val="auto"/>
                <w:highlight w:val="lightGray"/>
              </w:rPr>
            </w:pPr>
            <w:r w:rsidRPr="00AB0662">
              <w:rPr>
                <w:rFonts w:ascii="Liberation Serif" w:hAnsi="Liberation Serif"/>
                <w:color w:val="auto"/>
              </w:rPr>
              <w:t>-«-</w:t>
            </w:r>
          </w:p>
        </w:tc>
      </w:tr>
      <w:tr w:rsidR="00D81F14" w:rsidRPr="00365767" w:rsidTr="00365767">
        <w:trPr>
          <w:gridAfter w:val="1"/>
          <w:wAfter w:w="3081" w:type="dxa"/>
          <w:trHeight w:val="1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Жилищное строительство и обеспечение граждан жильем</w:t>
            </w:r>
          </w:p>
        </w:tc>
      </w:tr>
      <w:tr w:rsidR="00D81F14" w:rsidRPr="00365767" w:rsidTr="00AB0662">
        <w:trPr>
          <w:gridAfter w:val="1"/>
          <w:wAfter w:w="3081" w:type="dxa"/>
          <w:trHeight w:val="104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24.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кв. метров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62" w:rsidRDefault="00AB0662" w:rsidP="00AB0662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Отдел мониторинга муниципальных программ и услуг Администрации </w:t>
            </w:r>
          </w:p>
          <w:p w:rsidR="00D81F14" w:rsidRPr="00365767" w:rsidRDefault="00AB0662" w:rsidP="00AB0662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</w:rPr>
              <w:t xml:space="preserve">Каменск-Уральского </w:t>
            </w: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D81F14" w:rsidRPr="00365767" w:rsidTr="00AB0662">
        <w:trPr>
          <w:gridAfter w:val="1"/>
          <w:wAfter w:w="3081" w:type="dxa"/>
          <w:trHeight w:val="18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в том числе </w:t>
            </w:r>
            <w:proofErr w:type="gramStart"/>
            <w:r w:rsidRPr="00365767">
              <w:rPr>
                <w:rFonts w:ascii="Liberation Serif" w:hAnsi="Liberation Serif"/>
              </w:rPr>
              <w:t>введенная</w:t>
            </w:r>
            <w:proofErr w:type="gramEnd"/>
            <w:r w:rsidRPr="00365767">
              <w:rPr>
                <w:rFonts w:ascii="Liberation Serif" w:hAnsi="Liberation Serif"/>
              </w:rPr>
              <w:t xml:space="preserve"> в действие за один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D81F14" w:rsidRPr="00365767" w:rsidTr="00AB0662">
        <w:trPr>
          <w:gridAfter w:val="1"/>
          <w:wAfter w:w="3081" w:type="dxa"/>
          <w:trHeight w:val="18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25.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Площадь земельных участков, предоставленных для строительства в  расчете на 10 тыс. человек населения, - всего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гектаров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ОМС «Комитет по архитектуре и градостроительству Каменск-Уральского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18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left="-389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26.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 w:rsidRPr="00365767">
              <w:rPr>
                <w:rFonts w:ascii="Liberation Serif" w:hAnsi="Liberation Serif"/>
              </w:rPr>
              <w:t>с даты принятия</w:t>
            </w:r>
            <w:proofErr w:type="gramEnd"/>
            <w:r w:rsidRPr="00365767">
              <w:rPr>
                <w:rFonts w:ascii="Liberation Serif" w:hAnsi="Liberation Serif"/>
              </w:rP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AB0662" w:rsidP="00AB0662">
            <w:pPr>
              <w:pStyle w:val="Default"/>
              <w:ind w:right="-108"/>
              <w:jc w:val="center"/>
              <w:rPr>
                <w:rFonts w:ascii="Liberation Serif" w:hAnsi="Liberation Serif"/>
                <w:highlight w:val="lightGray"/>
              </w:rPr>
            </w:pPr>
            <w:r w:rsidRPr="00AB0662">
              <w:rPr>
                <w:rFonts w:ascii="Liberation Serif" w:hAnsi="Liberation Serif"/>
              </w:rPr>
              <w:t>-«-</w:t>
            </w:r>
          </w:p>
        </w:tc>
      </w:tr>
      <w:tr w:rsidR="00D81F14" w:rsidRPr="00365767" w:rsidTr="00AB0662">
        <w:trPr>
          <w:gridAfter w:val="1"/>
          <w:wAfter w:w="3081" w:type="dxa"/>
          <w:trHeight w:val="32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1) объектов жилищного строительства –</w:t>
            </w:r>
          </w:p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в течение 3 лет;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кв. метров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D81F14" w:rsidRPr="00365767" w:rsidTr="00AB0662">
        <w:trPr>
          <w:gridAfter w:val="1"/>
          <w:wAfter w:w="3081" w:type="dxa"/>
          <w:trHeight w:val="32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2) иных объектов капитального строительства –</w:t>
            </w:r>
          </w:p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в течение 5 лет.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кв. метров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14" w:rsidRPr="00365767" w:rsidRDefault="00D81F14" w:rsidP="003C215F">
            <w:pPr>
              <w:ind w:right="-108"/>
              <w:rPr>
                <w:rFonts w:ascii="Liberation Serif" w:hAnsi="Liberation Serif"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D81F14" w:rsidRPr="00365767" w:rsidTr="00365767">
        <w:trPr>
          <w:gridAfter w:val="1"/>
          <w:wAfter w:w="3081" w:type="dxa"/>
          <w:trHeight w:val="1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Жилищно-коммунальное хозяйство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27.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</w:t>
            </w:r>
            <w:r w:rsidRPr="00365767">
              <w:rPr>
                <w:rFonts w:ascii="Liberation Serif" w:hAnsi="Liberation Serif"/>
              </w:rPr>
              <w:lastRenderedPageBreak/>
              <w:t>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lastRenderedPageBreak/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 xml:space="preserve">Отраслевой орган Администрации Каменск-Уральского </w:t>
            </w:r>
            <w:r w:rsidRPr="00365767">
              <w:rPr>
                <w:rFonts w:ascii="Liberation Serif" w:hAnsi="Liberation Serif"/>
              </w:rPr>
              <w:lastRenderedPageBreak/>
              <w:t>городского округа по жилищномухозяйству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lastRenderedPageBreak/>
              <w:t>28.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организаций коммунального комплекса, осуществляющих производство товаров, оказание услуг по водо-, тепл</w:t>
            </w:r>
            <w:proofErr w:type="gramStart"/>
            <w:r w:rsidRPr="00365767">
              <w:rPr>
                <w:rFonts w:ascii="Liberation Serif" w:hAnsi="Liberation Serif"/>
              </w:rPr>
              <w:t>о-</w:t>
            </w:r>
            <w:proofErr w:type="gramEnd"/>
            <w:r w:rsidRPr="00365767">
              <w:rPr>
                <w:rFonts w:ascii="Liberation Serif" w:hAnsi="Liberation Serif"/>
              </w:rPr>
              <w:t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муниципального,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 xml:space="preserve">Отраслевой орган Администрации Каменск-Уральского городского округа по </w:t>
            </w:r>
            <w:r w:rsidRPr="00365767">
              <w:rPr>
                <w:rFonts w:ascii="Liberation Serif" w:hAnsi="Liberation Serif"/>
                <w:color w:val="auto"/>
              </w:rPr>
              <w:t xml:space="preserve">городскому </w:t>
            </w:r>
            <w:r w:rsidRPr="00365767">
              <w:rPr>
                <w:rFonts w:ascii="Liberation Serif" w:hAnsi="Liberation Serif"/>
              </w:rPr>
              <w:t>хозяйству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29.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ОМС «Комитет по управлению имуществом Каменск-Уральского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30.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proofErr w:type="gramStart"/>
            <w:r w:rsidRPr="00365767">
              <w:rPr>
                <w:rFonts w:ascii="Liberation Serif" w:hAnsi="Liberation Serif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05A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Отдел по социальным и жилищным вопросам Администрации </w:t>
            </w:r>
            <w:r w:rsidR="0025605A">
              <w:rPr>
                <w:rFonts w:ascii="Liberation Serif" w:hAnsi="Liberation Serif"/>
              </w:rPr>
              <w:t>Каменск-Уральского</w:t>
            </w:r>
          </w:p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D81F14" w:rsidRPr="00365767" w:rsidTr="00365767">
        <w:trPr>
          <w:gridAfter w:val="1"/>
          <w:wAfter w:w="3081" w:type="dxa"/>
          <w:trHeight w:val="1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Организация муниципального управления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AB0662" w:rsidP="002060D6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</w:rPr>
              <w:t xml:space="preserve">Функциональный орган Администрации </w:t>
            </w:r>
            <w:r w:rsidR="002060D6" w:rsidRPr="00365767">
              <w:rPr>
                <w:rFonts w:ascii="Liberation Serif" w:hAnsi="Liberation Serif"/>
              </w:rPr>
              <w:t xml:space="preserve">Каменск-Уральского городского округа </w:t>
            </w:r>
            <w:r w:rsidR="00D81F14" w:rsidRPr="00365767">
              <w:rPr>
                <w:rFonts w:ascii="Liberation Serif" w:hAnsi="Liberation Serif"/>
              </w:rPr>
              <w:t xml:space="preserve">Финансово-бюджетное управление 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32.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ОМС «Комитет по управлению имуществом Каменск-Уральского городского округа»</w:t>
            </w:r>
          </w:p>
        </w:tc>
      </w:tr>
      <w:tr w:rsidR="00D81F14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33.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Объем не завершенного в установленные сроки строительства, осуществляемого за счет средств бюджета муниципального,  городского округа (муниципального района)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AB0662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тыс. 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F14" w:rsidRPr="00365767" w:rsidRDefault="00D81F14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ОМС «Комитет по архитектуре и градостроительству Каменск-Уральского городского округа»</w:t>
            </w:r>
          </w:p>
        </w:tc>
      </w:tr>
      <w:tr w:rsidR="002060D6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34.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Доля просроченной кредиторской задолженности по оплате труда (включая начисления на оплату труда) муниципальных учреждений в общем объеме </w:t>
            </w:r>
            <w:r w:rsidRPr="00365767">
              <w:rPr>
                <w:rFonts w:ascii="Liberation Serif" w:hAnsi="Liberation Serif"/>
              </w:rPr>
              <w:lastRenderedPageBreak/>
              <w:t>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lastRenderedPageBreak/>
              <w:t>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AD3E9B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</w:rPr>
              <w:t xml:space="preserve">Функциональный орган Администрации </w:t>
            </w:r>
            <w:r w:rsidRPr="00365767">
              <w:rPr>
                <w:rFonts w:ascii="Liberation Serif" w:hAnsi="Liberation Serif"/>
              </w:rPr>
              <w:t xml:space="preserve">Каменск-Уральского </w:t>
            </w:r>
            <w:r w:rsidRPr="00365767">
              <w:rPr>
                <w:rFonts w:ascii="Liberation Serif" w:hAnsi="Liberation Serif"/>
              </w:rPr>
              <w:lastRenderedPageBreak/>
              <w:t xml:space="preserve">городского округа Финансово-бюджетное управление </w:t>
            </w:r>
          </w:p>
        </w:tc>
      </w:tr>
      <w:tr w:rsidR="002060D6" w:rsidRPr="00365767" w:rsidTr="00AB0662">
        <w:trPr>
          <w:gridAfter w:val="1"/>
          <w:wAfter w:w="3081" w:type="dxa"/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lastRenderedPageBreak/>
              <w:t>35.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рублей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right="-108"/>
              <w:jc w:val="center"/>
              <w:rPr>
                <w:rFonts w:ascii="Liberation Serif" w:hAnsi="Liberation Serif"/>
                <w:highlight w:val="lightGray"/>
              </w:rPr>
            </w:pPr>
            <w:r w:rsidRPr="002060D6">
              <w:rPr>
                <w:rFonts w:ascii="Liberation Serif" w:hAnsi="Liberation Serif"/>
              </w:rPr>
              <w:t>-«-</w:t>
            </w:r>
          </w:p>
        </w:tc>
      </w:tr>
      <w:tr w:rsidR="002060D6" w:rsidRPr="00365767" w:rsidTr="00AB0662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36.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Наличие в муниципальном,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да/нет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ОМС «Комитет по архитектуре и градостроительству Каменск-Уральского городского округа»</w:t>
            </w:r>
          </w:p>
        </w:tc>
      </w:tr>
      <w:tr w:rsidR="002060D6" w:rsidRPr="00365767" w:rsidTr="00AB0662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37.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rPr>
                <w:rFonts w:ascii="Liberation Serif" w:hAnsi="Liberation Serif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Удовлетворенность населения организацией транспортного обслуживания в муниципальном образовании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процентов от числа </w:t>
            </w:r>
            <w:proofErr w:type="spellStart"/>
            <w:proofErr w:type="gramStart"/>
            <w:r w:rsidRPr="00365767">
              <w:rPr>
                <w:rFonts w:ascii="Liberation Serif" w:hAnsi="Liberation Serif"/>
              </w:rPr>
              <w:t>опрошен</w:t>
            </w:r>
            <w:r>
              <w:rPr>
                <w:rFonts w:ascii="Liberation Serif" w:hAnsi="Liberation Serif"/>
              </w:rPr>
              <w:t>-</w:t>
            </w:r>
            <w:r w:rsidRPr="00365767">
              <w:rPr>
                <w:rFonts w:ascii="Liberation Serif" w:hAnsi="Liberation Serif"/>
              </w:rPr>
              <w:t>ных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Default="002060D6" w:rsidP="002060D6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Отраслевой орган Администрации Каменск-Уральского городского округа по </w:t>
            </w:r>
            <w:r w:rsidRPr="00365767">
              <w:rPr>
                <w:rFonts w:ascii="Liberation Serif" w:hAnsi="Liberation Serif"/>
                <w:color w:val="auto"/>
              </w:rPr>
              <w:t xml:space="preserve">городскому </w:t>
            </w:r>
            <w:r w:rsidRPr="00365767">
              <w:rPr>
                <w:rFonts w:ascii="Liberation Serif" w:hAnsi="Liberation Serif"/>
              </w:rPr>
              <w:t xml:space="preserve">хозяйству,отдел мониторинга муниципальных программ и услуг Администрации </w:t>
            </w:r>
          </w:p>
          <w:p w:rsidR="002060D6" w:rsidRPr="00365767" w:rsidRDefault="002060D6" w:rsidP="002060D6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</w:rPr>
              <w:t xml:space="preserve">Каменск-Уральского </w:t>
            </w: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2060D6" w:rsidRPr="00365767" w:rsidTr="00AB0662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2060D6">
            <w:pPr>
              <w:rPr>
                <w:rFonts w:ascii="Liberation Serif" w:hAnsi="Liberation Serif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Удовлетворенность населения качеством автомобильных дорог в муниципальном образовании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CA7028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2060D6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2060D6" w:rsidRPr="00365767" w:rsidTr="00AB0662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2060D6">
            <w:pPr>
              <w:rPr>
                <w:rFonts w:ascii="Liberation Serif" w:hAnsi="Liberation Serif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CA7028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2060D6">
            <w:pPr>
              <w:pStyle w:val="Default"/>
              <w:ind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</w:tr>
      <w:tr w:rsidR="002060D6" w:rsidRPr="00365767" w:rsidTr="00AB0662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</w:t>
            </w:r>
            <w:r w:rsidRPr="00365767">
              <w:rPr>
                <w:rFonts w:ascii="Liberation Serif" w:hAnsi="Liberation Serif"/>
              </w:rPr>
              <w:t>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Среднегодовая численность постоянного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тыс. человек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Default="002060D6" w:rsidP="003C215F">
            <w:pPr>
              <w:pStyle w:val="Default"/>
              <w:ind w:right="-108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Отдел мониторинга муниципальных программ и услуг Администрации </w:t>
            </w:r>
          </w:p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</w:rPr>
              <w:t xml:space="preserve">Каменск-Уральского </w:t>
            </w:r>
            <w:r w:rsidRPr="00365767">
              <w:rPr>
                <w:rFonts w:ascii="Liberation Serif" w:hAnsi="Liberation Serif"/>
              </w:rPr>
              <w:t>городского округа</w:t>
            </w:r>
          </w:p>
        </w:tc>
      </w:tr>
      <w:tr w:rsidR="002060D6" w:rsidRPr="00365767" w:rsidTr="00365767">
        <w:trPr>
          <w:gridAfter w:val="1"/>
          <w:wAfter w:w="3081" w:type="dxa"/>
          <w:trHeight w:val="1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b/>
                <w:highlight w:val="lightGray"/>
              </w:rPr>
            </w:pPr>
            <w:r w:rsidRPr="00365767">
              <w:rPr>
                <w:rFonts w:ascii="Liberation Serif" w:hAnsi="Liberation Serif"/>
                <w:b/>
              </w:rPr>
              <w:t>Энергосбережение и повышение энергетической эффективности</w:t>
            </w: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793679">
            <w:pPr>
              <w:pStyle w:val="Default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</w:t>
            </w:r>
            <w:r w:rsidR="002060D6" w:rsidRPr="00365767">
              <w:rPr>
                <w:rFonts w:ascii="Liberation Serif" w:hAnsi="Liberation Serif"/>
              </w:rPr>
              <w:t>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 xml:space="preserve">Отраслевой орган Администрации Каменск-Уральского городского округа по </w:t>
            </w:r>
            <w:r w:rsidRPr="00365767">
              <w:rPr>
                <w:rFonts w:ascii="Liberation Serif" w:hAnsi="Liberation Serif"/>
                <w:color w:val="auto"/>
              </w:rPr>
              <w:t xml:space="preserve">городскому </w:t>
            </w:r>
            <w:r w:rsidRPr="00365767">
              <w:rPr>
                <w:rFonts w:ascii="Liberation Serif" w:hAnsi="Liberation Serif"/>
              </w:rPr>
              <w:t>хозяйству</w:t>
            </w: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1) электрическая энергия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кВт/ч на 1 </w:t>
            </w:r>
            <w:proofErr w:type="spellStart"/>
            <w:proofErr w:type="gramStart"/>
            <w:r w:rsidRPr="00365767">
              <w:rPr>
                <w:rFonts w:ascii="Liberation Serif" w:hAnsi="Liberation Serif"/>
              </w:rPr>
              <w:t>проживаю-щего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2) тепловая энергия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365767">
                <w:rPr>
                  <w:rFonts w:ascii="Liberation Serif" w:hAnsi="Liberation Serif"/>
                </w:rPr>
                <w:t>1 кв. метр</w:t>
              </w:r>
            </w:smartTag>
            <w:r w:rsidRPr="00365767">
              <w:rPr>
                <w:rFonts w:ascii="Liberation Serif" w:hAnsi="Liberation Serif"/>
              </w:rPr>
              <w:t xml:space="preserve"> общей площади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3) горячая вода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куб. метров на 1 </w:t>
            </w:r>
            <w:proofErr w:type="spellStart"/>
            <w:proofErr w:type="gramStart"/>
            <w:r w:rsidRPr="00365767">
              <w:rPr>
                <w:rFonts w:ascii="Liberation Serif" w:hAnsi="Liberation Serif"/>
              </w:rPr>
              <w:t>проживаю-щего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4) холодная вода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куб. метров на 1 </w:t>
            </w:r>
            <w:proofErr w:type="spellStart"/>
            <w:proofErr w:type="gramStart"/>
            <w:r w:rsidRPr="00365767">
              <w:rPr>
                <w:rFonts w:ascii="Liberation Serif" w:hAnsi="Liberation Serif"/>
              </w:rPr>
              <w:t>проживаю-щего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5) природный газ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 xml:space="preserve">куб. метров на 1 </w:t>
            </w:r>
            <w:proofErr w:type="spellStart"/>
            <w:proofErr w:type="gramStart"/>
            <w:r w:rsidRPr="00365767">
              <w:rPr>
                <w:rFonts w:ascii="Liberation Serif" w:hAnsi="Liberation Serif"/>
              </w:rPr>
              <w:t>проживаю-щего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793679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4</w:t>
            </w:r>
            <w:r w:rsidR="00793679">
              <w:rPr>
                <w:rFonts w:ascii="Liberation Serif" w:hAnsi="Liberation Serif"/>
              </w:rPr>
              <w:t>2</w:t>
            </w:r>
            <w:r w:rsidRPr="00365767">
              <w:rPr>
                <w:rFonts w:ascii="Liberation Serif" w:hAnsi="Liberation Serif"/>
              </w:rPr>
              <w:t>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b/>
              </w:rPr>
            </w:pPr>
            <w:r w:rsidRPr="00365767">
              <w:rPr>
                <w:rFonts w:ascii="Liberation Serif" w:hAnsi="Liberation Serif"/>
              </w:rPr>
              <w:t xml:space="preserve">Отраслевой орган Администрации Каменск-Уральского городского округа по </w:t>
            </w:r>
            <w:r w:rsidRPr="00365767">
              <w:rPr>
                <w:rFonts w:ascii="Liberation Serif" w:hAnsi="Liberation Serif"/>
                <w:color w:val="auto"/>
              </w:rPr>
              <w:t xml:space="preserve">городскому </w:t>
            </w:r>
            <w:r w:rsidRPr="00365767">
              <w:rPr>
                <w:rFonts w:ascii="Liberation Serif" w:hAnsi="Liberation Serif"/>
              </w:rPr>
              <w:t>хозяйству</w:t>
            </w: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1) электрическая энергия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кВт/</w:t>
            </w:r>
            <w:proofErr w:type="gramStart"/>
            <w:r w:rsidRPr="00365767">
              <w:rPr>
                <w:rFonts w:ascii="Liberation Serif" w:hAnsi="Liberation Serif"/>
              </w:rPr>
              <w:t>ч</w:t>
            </w:r>
            <w:proofErr w:type="gramEnd"/>
            <w:r w:rsidRPr="00365767">
              <w:rPr>
                <w:rFonts w:ascii="Liberation Serif" w:hAnsi="Liberation Serif"/>
              </w:rPr>
              <w:t xml:space="preserve"> на 1 человека населения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 w:rsidP="003C215F">
            <w:pPr>
              <w:ind w:right="-108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2) тепловая энергия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Гкал на 1 кв. метр общей площади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 w:rsidP="003C215F">
            <w:pPr>
              <w:ind w:right="-108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3) горячая вода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куб. метров на 1 человека населения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 w:rsidP="003C215F">
            <w:pPr>
              <w:ind w:right="-108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4) холодная вода</w:t>
            </w:r>
          </w:p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куб. метров на 1 человека населения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 w:rsidP="003C215F">
            <w:pPr>
              <w:ind w:right="-108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2060D6">
            <w:pPr>
              <w:rPr>
                <w:rFonts w:ascii="Liberation Serif" w:hAnsi="Liberation Serif"/>
                <w:sz w:val="24"/>
                <w:szCs w:val="24"/>
              </w:rPr>
            </w:pP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5) </w:t>
            </w: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природный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 газ</w:t>
            </w:r>
          </w:p>
          <w:p w:rsidR="002060D6" w:rsidRPr="00365767" w:rsidRDefault="002060D6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куб. метров на 1 человека населения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 w:rsidP="003C215F">
            <w:pPr>
              <w:ind w:right="-108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2060D6" w:rsidRPr="00365767" w:rsidTr="00365767">
        <w:trPr>
          <w:gridAfter w:val="1"/>
          <w:wAfter w:w="3081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>
            <w:pPr>
              <w:pStyle w:val="Default"/>
              <w:jc w:val="center"/>
              <w:rPr>
                <w:rFonts w:ascii="Liberation Serif" w:hAnsi="Liberation Serif"/>
                <w:highlight w:val="lightGray"/>
              </w:rPr>
            </w:pPr>
          </w:p>
        </w:tc>
        <w:tc>
          <w:tcPr>
            <w:tcW w:w="9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89613B" w:rsidP="0089613B">
            <w:pPr>
              <w:pStyle w:val="Default"/>
              <w:ind w:right="-108"/>
              <w:jc w:val="center"/>
              <w:rPr>
                <w:rFonts w:ascii="Liberation Serif" w:hAnsi="Liberation Serif"/>
                <w:highlight w:val="lightGray"/>
              </w:rPr>
            </w:pPr>
            <w:r>
              <w:rPr>
                <w:rFonts w:ascii="Liberation Serif" w:hAnsi="Liberation Serif"/>
                <w:b/>
              </w:rPr>
              <w:t>Результаты н</w:t>
            </w:r>
            <w:r w:rsidR="002060D6" w:rsidRPr="00365767">
              <w:rPr>
                <w:rFonts w:ascii="Liberation Serif" w:hAnsi="Liberation Serif"/>
                <w:b/>
              </w:rPr>
              <w:t>езависим</w:t>
            </w:r>
            <w:r>
              <w:rPr>
                <w:rFonts w:ascii="Liberation Serif" w:hAnsi="Liberation Serif"/>
                <w:b/>
              </w:rPr>
              <w:t>ой</w:t>
            </w:r>
            <w:r w:rsidR="002060D6" w:rsidRPr="00365767">
              <w:rPr>
                <w:rFonts w:ascii="Liberation Serif" w:hAnsi="Liberation Serif"/>
                <w:b/>
              </w:rPr>
              <w:t xml:space="preserve"> оценк</w:t>
            </w:r>
            <w:r w:rsidR="00F53A6F">
              <w:rPr>
                <w:rFonts w:ascii="Liberation Serif" w:hAnsi="Liberation Serif"/>
                <w:b/>
              </w:rPr>
              <w:t>а</w:t>
            </w:r>
            <w:r w:rsidR="002060D6" w:rsidRPr="00365767">
              <w:rPr>
                <w:rFonts w:ascii="Liberation Serif" w:hAnsi="Liberation Serif"/>
                <w:b/>
              </w:rPr>
              <w:t xml:space="preserve"> качества условий оказания услуг</w:t>
            </w:r>
            <w:r w:rsidR="00126F6A">
              <w:rPr>
                <w:rFonts w:ascii="Liberation Serif" w:hAnsi="Liberation Serif"/>
                <w:b/>
              </w:rPr>
              <w:t xml:space="preserve"> </w:t>
            </w:r>
            <w:r w:rsidR="00FA5C5C">
              <w:rPr>
                <w:rFonts w:ascii="Liberation Serif" w:hAnsi="Liberation Serif"/>
                <w:b/>
              </w:rPr>
              <w:t xml:space="preserve">муниципальными </w:t>
            </w:r>
            <w:r w:rsidR="002060D6" w:rsidRPr="00365767">
              <w:rPr>
                <w:rFonts w:ascii="Liberation Serif" w:hAnsi="Liberation Serif"/>
                <w:b/>
              </w:rPr>
              <w:t>организациями в сферах культуры, образования</w:t>
            </w: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793679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4</w:t>
            </w:r>
            <w:r w:rsidR="00793679">
              <w:rPr>
                <w:rFonts w:ascii="Liberation Serif" w:hAnsi="Liberation Serif"/>
              </w:rPr>
              <w:t>3</w:t>
            </w:r>
            <w:r w:rsidRPr="00365767">
              <w:rPr>
                <w:rFonts w:ascii="Liberation Serif" w:hAnsi="Liberation Serif"/>
              </w:rPr>
              <w:t>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Результаты </w:t>
            </w: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независимой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 xml:space="preserve">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</w:t>
            </w:r>
            <w:r>
              <w:rPr>
                <w:rFonts w:ascii="Liberation Serif" w:hAnsi="Liberation Serif"/>
                <w:sz w:val="24"/>
                <w:szCs w:val="24"/>
              </w:rPr>
              <w:t>онно-телекоммуникационной сети «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>Интернет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365767">
              <w:rPr>
                <w:rFonts w:ascii="Liberation Serif" w:hAnsi="Liberation Serif"/>
                <w:sz w:val="24"/>
                <w:szCs w:val="24"/>
              </w:rPr>
              <w:t>) (при наличии):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left="-389" w:right="-108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в сфере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баллы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 xml:space="preserve">ОМС «Управление культуры Каменск-Уральского </w:t>
            </w:r>
            <w:r w:rsidRPr="00365767">
              <w:rPr>
                <w:rFonts w:ascii="Liberation Serif" w:hAnsi="Liberation Serif"/>
              </w:rPr>
              <w:lastRenderedPageBreak/>
              <w:t>городского округа»</w:t>
            </w:r>
          </w:p>
        </w:tc>
      </w:tr>
      <w:tr w:rsidR="002060D6" w:rsidRPr="00365767" w:rsidTr="002060D6">
        <w:trPr>
          <w:gridAfter w:val="1"/>
          <w:wAfter w:w="3081" w:type="dxa"/>
          <w:trHeight w:val="7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0D6" w:rsidRPr="00365767" w:rsidRDefault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2060D6" w:rsidRDefault="002060D6" w:rsidP="002060D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060D6">
              <w:rPr>
                <w:rFonts w:ascii="Liberation Serif" w:hAnsi="Liberation Serif"/>
                <w:color w:val="000000"/>
                <w:sz w:val="24"/>
                <w:szCs w:val="24"/>
              </w:rPr>
              <w:t>в сфере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2060D6">
            <w:pPr>
              <w:pStyle w:val="Default"/>
              <w:ind w:left="-108" w:right="-108"/>
              <w:jc w:val="center"/>
              <w:rPr>
                <w:rFonts w:ascii="Liberation Serif" w:hAnsi="Liberation Serif"/>
              </w:rPr>
            </w:pPr>
            <w:r w:rsidRPr="00365767">
              <w:rPr>
                <w:rFonts w:ascii="Liberation Serif" w:hAnsi="Liberation Serif"/>
              </w:rPr>
              <w:t>баллы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0D6" w:rsidRPr="00365767" w:rsidRDefault="002060D6" w:rsidP="003C215F">
            <w:pPr>
              <w:pStyle w:val="Default"/>
              <w:ind w:right="-108"/>
              <w:rPr>
                <w:rFonts w:ascii="Liberation Serif" w:hAnsi="Liberation Serif"/>
                <w:highlight w:val="lightGray"/>
              </w:rPr>
            </w:pPr>
            <w:r w:rsidRPr="00365767">
              <w:rPr>
                <w:rFonts w:ascii="Liberation Serif" w:hAnsi="Liberation Serif"/>
              </w:rPr>
              <w:t>ОМС «Управление образования Каменск-Уральского городского округа»</w:t>
            </w:r>
          </w:p>
        </w:tc>
      </w:tr>
    </w:tbl>
    <w:p w:rsidR="00D81F14" w:rsidRDefault="00D81F14" w:rsidP="00D81F14"/>
    <w:p w:rsidR="00EE1C19" w:rsidRDefault="00EE1C19" w:rsidP="00314A1A">
      <w:pPr>
        <w:ind w:left="5052"/>
        <w:rPr>
          <w:rFonts w:ascii="Liberation Serif" w:hAnsi="Liberation Serif"/>
          <w:color w:val="000000"/>
          <w:sz w:val="28"/>
          <w:szCs w:val="28"/>
        </w:rPr>
      </w:pPr>
    </w:p>
    <w:sectPr w:rsidR="00EE1C19" w:rsidSect="00107B0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046" w:rsidRDefault="00A40046" w:rsidP="00107B0C">
      <w:r>
        <w:separator/>
      </w:r>
    </w:p>
  </w:endnote>
  <w:endnote w:type="continuationSeparator" w:id="1">
    <w:p w:rsidR="00A40046" w:rsidRDefault="00A40046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046" w:rsidRDefault="00A40046" w:rsidP="00107B0C">
      <w:r>
        <w:separator/>
      </w:r>
    </w:p>
  </w:footnote>
  <w:footnote w:type="continuationSeparator" w:id="1">
    <w:p w:rsidR="00A40046" w:rsidRDefault="00A40046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B0C" w:rsidRDefault="004D2290">
    <w:pPr>
      <w:pStyle w:val="a8"/>
      <w:jc w:val="center"/>
    </w:pPr>
    <w:r>
      <w:fldChar w:fldCharType="begin"/>
    </w:r>
    <w:r w:rsidR="00107B0C">
      <w:instrText>PAGE   \* MERGEFORMAT</w:instrText>
    </w:r>
    <w:r>
      <w:fldChar w:fldCharType="separate"/>
    </w:r>
    <w:r w:rsidR="00126F6A">
      <w:rPr>
        <w:noProof/>
      </w:rPr>
      <w:t>3</w:t>
    </w:r>
    <w:r>
      <w:fldChar w:fldCharType="end"/>
    </w:r>
  </w:p>
  <w:p w:rsidR="00107B0C" w:rsidRDefault="00107B0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C47D6"/>
    <w:multiLevelType w:val="multilevel"/>
    <w:tmpl w:val="8268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B451E"/>
    <w:rsid w:val="000D1B42"/>
    <w:rsid w:val="000E68BF"/>
    <w:rsid w:val="00107B0C"/>
    <w:rsid w:val="00126F6A"/>
    <w:rsid w:val="00133698"/>
    <w:rsid w:val="0015514C"/>
    <w:rsid w:val="00170AB8"/>
    <w:rsid w:val="002060D6"/>
    <w:rsid w:val="00221CD0"/>
    <w:rsid w:val="0023226A"/>
    <w:rsid w:val="0025605A"/>
    <w:rsid w:val="00262FEE"/>
    <w:rsid w:val="002B72EC"/>
    <w:rsid w:val="002C1F60"/>
    <w:rsid w:val="002E5AB5"/>
    <w:rsid w:val="00301773"/>
    <w:rsid w:val="00311136"/>
    <w:rsid w:val="00314A1A"/>
    <w:rsid w:val="00352B7E"/>
    <w:rsid w:val="00354CE2"/>
    <w:rsid w:val="00365767"/>
    <w:rsid w:val="00367E58"/>
    <w:rsid w:val="00374C89"/>
    <w:rsid w:val="003C215F"/>
    <w:rsid w:val="003F6459"/>
    <w:rsid w:val="00433A93"/>
    <w:rsid w:val="004A3CCC"/>
    <w:rsid w:val="004C3D72"/>
    <w:rsid w:val="004D2290"/>
    <w:rsid w:val="004F1BF0"/>
    <w:rsid w:val="004F4246"/>
    <w:rsid w:val="00536788"/>
    <w:rsid w:val="00561095"/>
    <w:rsid w:val="0066563A"/>
    <w:rsid w:val="006855B1"/>
    <w:rsid w:val="006C6C5E"/>
    <w:rsid w:val="006E2BE1"/>
    <w:rsid w:val="00702165"/>
    <w:rsid w:val="00711D44"/>
    <w:rsid w:val="00720985"/>
    <w:rsid w:val="00761552"/>
    <w:rsid w:val="00793679"/>
    <w:rsid w:val="0083594B"/>
    <w:rsid w:val="008556E0"/>
    <w:rsid w:val="00871148"/>
    <w:rsid w:val="0089613B"/>
    <w:rsid w:val="00896CBC"/>
    <w:rsid w:val="008C0E41"/>
    <w:rsid w:val="00916370"/>
    <w:rsid w:val="00956960"/>
    <w:rsid w:val="00971FC7"/>
    <w:rsid w:val="00975A1C"/>
    <w:rsid w:val="00A1076A"/>
    <w:rsid w:val="00A26589"/>
    <w:rsid w:val="00A40046"/>
    <w:rsid w:val="00A77218"/>
    <w:rsid w:val="00AB0662"/>
    <w:rsid w:val="00AC4F68"/>
    <w:rsid w:val="00AF7867"/>
    <w:rsid w:val="00B87BAD"/>
    <w:rsid w:val="00B91D93"/>
    <w:rsid w:val="00B95DBC"/>
    <w:rsid w:val="00BA7870"/>
    <w:rsid w:val="00BB5896"/>
    <w:rsid w:val="00BC77AC"/>
    <w:rsid w:val="00BF6E52"/>
    <w:rsid w:val="00C55198"/>
    <w:rsid w:val="00C609C5"/>
    <w:rsid w:val="00C8290F"/>
    <w:rsid w:val="00CA14D7"/>
    <w:rsid w:val="00CD11A6"/>
    <w:rsid w:val="00CF7251"/>
    <w:rsid w:val="00D2443C"/>
    <w:rsid w:val="00D31CA4"/>
    <w:rsid w:val="00D3450A"/>
    <w:rsid w:val="00D46873"/>
    <w:rsid w:val="00D52C5F"/>
    <w:rsid w:val="00D621A6"/>
    <w:rsid w:val="00D81F14"/>
    <w:rsid w:val="00D921D5"/>
    <w:rsid w:val="00DA549B"/>
    <w:rsid w:val="00DE4BE7"/>
    <w:rsid w:val="00E158C0"/>
    <w:rsid w:val="00E56343"/>
    <w:rsid w:val="00E67E19"/>
    <w:rsid w:val="00E96ABF"/>
    <w:rsid w:val="00EB065B"/>
    <w:rsid w:val="00ED4AD8"/>
    <w:rsid w:val="00ED4DA5"/>
    <w:rsid w:val="00EE1C19"/>
    <w:rsid w:val="00EE4587"/>
    <w:rsid w:val="00F129BF"/>
    <w:rsid w:val="00F53A6F"/>
    <w:rsid w:val="00FA194B"/>
    <w:rsid w:val="00FA3C20"/>
    <w:rsid w:val="00FA5C5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  <w:style w:type="paragraph" w:styleId="ad">
    <w:name w:val="Body Text"/>
    <w:basedOn w:val="a"/>
    <w:link w:val="ae"/>
    <w:rsid w:val="00D81F14"/>
    <w:pPr>
      <w:spacing w:after="120"/>
    </w:pPr>
  </w:style>
  <w:style w:type="character" w:customStyle="1" w:styleId="ae">
    <w:name w:val="Основной текст Знак"/>
    <w:basedOn w:val="a0"/>
    <w:link w:val="ad"/>
    <w:rsid w:val="00D81F14"/>
  </w:style>
  <w:style w:type="paragraph" w:customStyle="1" w:styleId="ConsNormal">
    <w:name w:val="ConsNormal"/>
    <w:rsid w:val="00D81F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81F1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  <w:style w:type="paragraph" w:styleId="ad">
    <w:name w:val="Body Text"/>
    <w:basedOn w:val="a"/>
    <w:link w:val="ae"/>
    <w:rsid w:val="00D81F14"/>
    <w:pPr>
      <w:spacing w:after="120"/>
    </w:pPr>
  </w:style>
  <w:style w:type="character" w:customStyle="1" w:styleId="ae">
    <w:name w:val="Основной текст Знак"/>
    <w:basedOn w:val="a0"/>
    <w:link w:val="ad"/>
    <w:rsid w:val="00D81F14"/>
  </w:style>
  <w:style w:type="paragraph" w:customStyle="1" w:styleId="ConsNormal">
    <w:name w:val="ConsNormal"/>
    <w:rsid w:val="00D81F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81F1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AA68C-6946-4CC6-8F80-240DEACD6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75</TotalTime>
  <Pages>10</Pages>
  <Words>2117</Words>
  <Characters>16474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11</cp:revision>
  <cp:lastPrinted>2021-06-25T07:15:00Z</cp:lastPrinted>
  <dcterms:created xsi:type="dcterms:W3CDTF">2022-04-29T03:49:00Z</dcterms:created>
  <dcterms:modified xsi:type="dcterms:W3CDTF">2022-05-11T08:19:00Z</dcterms:modified>
</cp:coreProperties>
</file>