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A7989" w:rsidP="00EB088A">
      <w:pPr>
        <w:pStyle w:val="1"/>
        <w:ind w:left="5387"/>
        <w:rPr>
          <w:b w:val="0"/>
          <w:bCs/>
          <w:iCs w:val="0"/>
          <w:lang w:val="en-US"/>
        </w:rPr>
      </w:pPr>
      <w:r w:rsidRPr="00DA798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E2660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DA7989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502A4B">
        <w:rPr>
          <w:rFonts w:ascii="Liberation Serif" w:hAnsi="Liberation Serif"/>
          <w:sz w:val="28"/>
          <w:szCs w:val="28"/>
        </w:rPr>
        <w:t>от 20.07.2022 № 124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502A4B" w:rsidRPr="002A49A2" w:rsidRDefault="00502A4B" w:rsidP="00502A4B">
      <w:pPr>
        <w:jc w:val="center"/>
        <w:rPr>
          <w:rFonts w:ascii="Liberation Serif" w:hAnsi="Liberation Serif"/>
          <w:b/>
          <w:sz w:val="28"/>
        </w:rPr>
      </w:pPr>
      <w:r w:rsidRPr="002A49A2">
        <w:rPr>
          <w:rFonts w:ascii="Liberation Serif" w:hAnsi="Liberation Serif"/>
          <w:b/>
          <w:sz w:val="28"/>
        </w:rPr>
        <w:t>О применении к депутату Думы Каменск-Уральского городского округа</w:t>
      </w:r>
    </w:p>
    <w:p w:rsidR="00502A4B" w:rsidRPr="002A49A2" w:rsidRDefault="00502A4B" w:rsidP="00502A4B">
      <w:pPr>
        <w:jc w:val="center"/>
        <w:rPr>
          <w:rFonts w:ascii="Liberation Serif" w:hAnsi="Liberation Serif"/>
          <w:b/>
          <w:sz w:val="28"/>
        </w:rPr>
      </w:pPr>
      <w:proofErr w:type="gramStart"/>
      <w:r w:rsidRPr="002A49A2">
        <w:rPr>
          <w:rFonts w:ascii="Liberation Serif" w:hAnsi="Liberation Serif"/>
          <w:b/>
          <w:sz w:val="28"/>
        </w:rPr>
        <w:t xml:space="preserve">по избирательному округу № 19 Гаврилину </w:t>
      </w:r>
      <w:r w:rsidR="009D301B" w:rsidRPr="002A49A2">
        <w:rPr>
          <w:rFonts w:ascii="Liberation Serif" w:hAnsi="Liberation Serif"/>
          <w:b/>
          <w:sz w:val="28"/>
        </w:rPr>
        <w:t>Алексею Анатольевичу</w:t>
      </w:r>
      <w:proofErr w:type="gramEnd"/>
    </w:p>
    <w:p w:rsidR="00502A4B" w:rsidRPr="002A49A2" w:rsidRDefault="00502A4B" w:rsidP="00502A4B">
      <w:pPr>
        <w:jc w:val="center"/>
        <w:rPr>
          <w:rFonts w:ascii="Liberation Serif" w:hAnsi="Liberation Serif"/>
          <w:b/>
          <w:sz w:val="28"/>
          <w:szCs w:val="28"/>
        </w:rPr>
      </w:pPr>
      <w:r w:rsidRPr="002A49A2">
        <w:rPr>
          <w:rFonts w:ascii="Liberation Serif" w:hAnsi="Liberation Serif"/>
          <w:b/>
          <w:sz w:val="28"/>
        </w:rPr>
        <w:t xml:space="preserve">мер ответственности, установленных </w:t>
      </w:r>
      <w:r w:rsidRPr="002A49A2">
        <w:rPr>
          <w:rFonts w:ascii="Liberation Serif" w:hAnsi="Liberation Serif"/>
          <w:b/>
          <w:sz w:val="28"/>
          <w:szCs w:val="28"/>
        </w:rPr>
        <w:t xml:space="preserve">Федеральным законом </w:t>
      </w:r>
    </w:p>
    <w:p w:rsidR="00502A4B" w:rsidRPr="002A49A2" w:rsidRDefault="00502A4B" w:rsidP="00502A4B">
      <w:pPr>
        <w:jc w:val="center"/>
        <w:rPr>
          <w:rFonts w:ascii="Liberation Serif" w:hAnsi="Liberation Serif"/>
          <w:b/>
          <w:sz w:val="28"/>
          <w:szCs w:val="28"/>
        </w:rPr>
      </w:pPr>
      <w:r w:rsidRPr="002A49A2">
        <w:rPr>
          <w:rFonts w:ascii="Liberation Serif" w:hAnsi="Liberation Serif"/>
          <w:b/>
          <w:sz w:val="28"/>
          <w:szCs w:val="28"/>
        </w:rPr>
        <w:t>от 6 октября 2003 года №131-ФЗ «Об общих принципах организации</w:t>
      </w:r>
    </w:p>
    <w:p w:rsidR="00502A4B" w:rsidRPr="002A49A2" w:rsidRDefault="00502A4B" w:rsidP="00502A4B">
      <w:pPr>
        <w:jc w:val="center"/>
        <w:rPr>
          <w:rFonts w:ascii="Liberation Serif" w:hAnsi="Liberation Serif"/>
          <w:b/>
          <w:sz w:val="28"/>
        </w:rPr>
      </w:pPr>
      <w:r w:rsidRPr="002A49A2">
        <w:rPr>
          <w:rFonts w:ascii="Liberation Serif" w:hAnsi="Liberation Serif"/>
          <w:b/>
          <w:sz w:val="28"/>
          <w:szCs w:val="28"/>
        </w:rPr>
        <w:t xml:space="preserve"> местного самоуправления в Российской Федерации</w:t>
      </w:r>
      <w:r w:rsidRPr="002A49A2">
        <w:rPr>
          <w:rFonts w:ascii="Liberation Serif" w:hAnsi="Liberation Serif"/>
          <w:sz w:val="28"/>
        </w:rPr>
        <w:t>»</w:t>
      </w:r>
    </w:p>
    <w:p w:rsidR="00502A4B" w:rsidRPr="002A49A2" w:rsidRDefault="00502A4B" w:rsidP="00502A4B">
      <w:pPr>
        <w:rPr>
          <w:rFonts w:ascii="Liberation Serif" w:hAnsi="Liberation Serif"/>
          <w:b/>
          <w:sz w:val="28"/>
        </w:rPr>
      </w:pPr>
    </w:p>
    <w:p w:rsidR="00502A4B" w:rsidRPr="002A49A2" w:rsidRDefault="00502A4B" w:rsidP="00502A4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A49A2">
        <w:rPr>
          <w:rFonts w:ascii="Liberation Serif" w:hAnsi="Liberation Serif"/>
          <w:sz w:val="28"/>
          <w:szCs w:val="28"/>
        </w:rPr>
        <w:t>Рассмотрев представление прокуратура г</w:t>
      </w:r>
      <w:r>
        <w:rPr>
          <w:rFonts w:ascii="Liberation Serif" w:hAnsi="Liberation Serif"/>
          <w:sz w:val="28"/>
          <w:szCs w:val="28"/>
        </w:rPr>
        <w:t>орода</w:t>
      </w:r>
      <w:r w:rsidRPr="002A49A2">
        <w:rPr>
          <w:rFonts w:ascii="Liberation Serif" w:hAnsi="Liberation Serif"/>
          <w:sz w:val="28"/>
          <w:szCs w:val="28"/>
        </w:rPr>
        <w:t xml:space="preserve"> Каменска-Уральского Васильева В.В. об устранении нарушений законодательства о противодействии коррупции, в частности результаты проверки достоверности и полноты сведений о доходах, расходах, об имуществе и обязательствах имущественного характера, представленных депутатом Думы Каменск-Уральского городского округа по избирательному округу № 19 Гаврилиным </w:t>
      </w:r>
      <w:r w:rsidR="008E00DE" w:rsidRPr="002A49A2">
        <w:rPr>
          <w:rFonts w:ascii="Liberation Serif" w:hAnsi="Liberation Serif"/>
          <w:sz w:val="28"/>
          <w:szCs w:val="28"/>
        </w:rPr>
        <w:t xml:space="preserve">Алексеем Анатольевичем </w:t>
      </w:r>
      <w:r w:rsidRPr="002A49A2">
        <w:rPr>
          <w:rFonts w:ascii="Liberation Serif" w:hAnsi="Liberation Serif"/>
          <w:sz w:val="28"/>
          <w:szCs w:val="28"/>
        </w:rPr>
        <w:t xml:space="preserve">за 2021 год, в соответствии с частью 7.3-1 статьи 40 Федерального закона </w:t>
      </w:r>
      <w:r>
        <w:rPr>
          <w:rFonts w:ascii="Liberation Serif" w:hAnsi="Liberation Serif"/>
          <w:sz w:val="28"/>
          <w:szCs w:val="28"/>
        </w:rPr>
        <w:br/>
      </w:r>
      <w:r w:rsidRPr="002A49A2">
        <w:rPr>
          <w:rFonts w:ascii="Liberation Serif" w:hAnsi="Liberation Serif"/>
          <w:sz w:val="28"/>
          <w:szCs w:val="28"/>
        </w:rPr>
        <w:t>от 6</w:t>
      </w:r>
      <w:proofErr w:type="gramEnd"/>
      <w:r w:rsidRPr="002A49A2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2A49A2">
        <w:rPr>
          <w:rFonts w:ascii="Liberation Serif" w:hAnsi="Liberation Serif"/>
          <w:sz w:val="28"/>
          <w:szCs w:val="28"/>
        </w:rPr>
        <w:t>октября 2003 года № 131-ФЗ «Об общих принципах организации местного самоуправления в Российской Федерации</w:t>
      </w:r>
      <w:r w:rsidRPr="002A49A2">
        <w:rPr>
          <w:rFonts w:ascii="Liberation Serif" w:hAnsi="Liberation Serif"/>
          <w:sz w:val="28"/>
        </w:rPr>
        <w:t>»</w:t>
      </w:r>
      <w:r w:rsidRPr="002A49A2">
        <w:rPr>
          <w:rFonts w:ascii="Liberation Serif" w:hAnsi="Liberation Serif"/>
          <w:sz w:val="28"/>
          <w:szCs w:val="28"/>
        </w:rPr>
        <w:t>, частью 4 статьи 12.1 Федерального закона от 25 декабря 2008 года № 273-ФЗ «О противодействии коррупции</w:t>
      </w:r>
      <w:r w:rsidRPr="002A49A2">
        <w:rPr>
          <w:rFonts w:ascii="Liberation Serif" w:hAnsi="Liberation Serif"/>
          <w:sz w:val="28"/>
        </w:rPr>
        <w:t>»,</w:t>
      </w:r>
      <w:r w:rsidRPr="002A49A2">
        <w:rPr>
          <w:rFonts w:ascii="Liberation Serif" w:hAnsi="Liberation Serif"/>
          <w:sz w:val="28"/>
          <w:szCs w:val="28"/>
        </w:rPr>
        <w:t xml:space="preserve"> решением Городской Думы города Каменска-Уральского от 25.12.2019 № 632 «Об утверждении Порядка принятия решения о применении к депутату Думы Каменск-Уральского городского округа, главе Каменск-Уральского городского округа мер ответственности, установленных Федеральным законом </w:t>
      </w:r>
      <w:r>
        <w:rPr>
          <w:rFonts w:ascii="Liberation Serif" w:hAnsi="Liberation Serif"/>
          <w:sz w:val="28"/>
          <w:szCs w:val="28"/>
        </w:rPr>
        <w:br/>
      </w:r>
      <w:r w:rsidRPr="002A49A2">
        <w:rPr>
          <w:rFonts w:ascii="Liberation Serif" w:hAnsi="Liberation Serif"/>
          <w:sz w:val="28"/>
          <w:szCs w:val="28"/>
        </w:rPr>
        <w:t>от 6</w:t>
      </w:r>
      <w:proofErr w:type="gramEnd"/>
      <w:r w:rsidRPr="002A49A2">
        <w:rPr>
          <w:rFonts w:ascii="Liberation Serif" w:hAnsi="Liberation Serif"/>
          <w:sz w:val="28"/>
          <w:szCs w:val="28"/>
        </w:rPr>
        <w:t xml:space="preserve"> октября 2003 года № 131-ФЗ «Об общих принципах организации местного самоуправления в Российской Федерации</w:t>
      </w:r>
      <w:r w:rsidRPr="002A49A2">
        <w:rPr>
          <w:rFonts w:ascii="Liberation Serif" w:hAnsi="Liberation Serif"/>
          <w:sz w:val="28"/>
        </w:rPr>
        <w:t>»</w:t>
      </w:r>
      <w:r>
        <w:rPr>
          <w:rFonts w:ascii="Liberation Serif" w:hAnsi="Liberation Serif"/>
          <w:sz w:val="28"/>
          <w:szCs w:val="28"/>
        </w:rPr>
        <w:t xml:space="preserve">, Дума </w:t>
      </w:r>
      <w:r w:rsidRPr="002A49A2">
        <w:rPr>
          <w:rFonts w:ascii="Liberation Serif" w:hAnsi="Liberation Serif"/>
          <w:sz w:val="28"/>
          <w:szCs w:val="28"/>
        </w:rPr>
        <w:t>Ка</w:t>
      </w:r>
      <w:r>
        <w:rPr>
          <w:rFonts w:ascii="Liberation Serif" w:hAnsi="Liberation Serif"/>
          <w:sz w:val="28"/>
          <w:szCs w:val="28"/>
        </w:rPr>
        <w:t>менск</w:t>
      </w:r>
      <w:r w:rsidRPr="002A49A2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>городского округа</w:t>
      </w:r>
    </w:p>
    <w:p w:rsidR="00502A4B" w:rsidRPr="002A49A2" w:rsidRDefault="00502A4B" w:rsidP="00502A4B">
      <w:pPr>
        <w:autoSpaceDE w:val="0"/>
        <w:autoSpaceDN w:val="0"/>
        <w:adjustRightInd w:val="0"/>
        <w:ind w:left="65"/>
        <w:jc w:val="both"/>
        <w:rPr>
          <w:rFonts w:ascii="Liberation Serif" w:hAnsi="Liberation Serif"/>
          <w:b/>
          <w:i/>
          <w:sz w:val="28"/>
          <w:szCs w:val="28"/>
        </w:rPr>
      </w:pPr>
      <w:r w:rsidRPr="002A49A2">
        <w:rPr>
          <w:rFonts w:ascii="Liberation Serif" w:hAnsi="Liberation Serif"/>
          <w:b/>
          <w:sz w:val="28"/>
          <w:szCs w:val="28"/>
        </w:rPr>
        <w:t>РЕШИЛА:</w:t>
      </w:r>
    </w:p>
    <w:p w:rsidR="00502A4B" w:rsidRPr="002A49A2" w:rsidRDefault="00502A4B" w:rsidP="00502A4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2A49A2">
        <w:rPr>
          <w:rFonts w:ascii="Liberation Serif" w:hAnsi="Liberation Serif"/>
          <w:sz w:val="28"/>
        </w:rPr>
        <w:t xml:space="preserve">1. </w:t>
      </w:r>
      <w:proofErr w:type="gramStart"/>
      <w:r w:rsidRPr="002A49A2">
        <w:rPr>
          <w:rFonts w:ascii="Liberation Serif" w:hAnsi="Liberation Serif"/>
          <w:sz w:val="28"/>
        </w:rPr>
        <w:t>В связи с предо</w:t>
      </w:r>
      <w:r>
        <w:rPr>
          <w:rFonts w:ascii="Liberation Serif" w:hAnsi="Liberation Serif"/>
          <w:sz w:val="28"/>
        </w:rPr>
        <w:t xml:space="preserve">ставлением </w:t>
      </w:r>
      <w:r w:rsidRPr="002A49A2">
        <w:rPr>
          <w:rFonts w:ascii="Liberation Serif" w:hAnsi="Liberation Serif"/>
          <w:sz w:val="28"/>
        </w:rPr>
        <w:t>неполных сведений о доходах,</w:t>
      </w:r>
      <w:r w:rsidRPr="002A49A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br/>
      </w:r>
      <w:r w:rsidRPr="002A49A2">
        <w:rPr>
          <w:rFonts w:ascii="Liberation Serif" w:hAnsi="Liberation Serif"/>
          <w:sz w:val="28"/>
          <w:szCs w:val="28"/>
        </w:rPr>
        <w:t xml:space="preserve">об имуществе и обязательствах имущественного характера за 2021 год </w:t>
      </w:r>
      <w:r>
        <w:rPr>
          <w:rFonts w:ascii="Liberation Serif" w:hAnsi="Liberation Serif"/>
          <w:sz w:val="28"/>
          <w:szCs w:val="28"/>
        </w:rPr>
        <w:br/>
      </w:r>
      <w:r w:rsidRPr="002A49A2">
        <w:rPr>
          <w:rFonts w:ascii="Liberation Serif" w:hAnsi="Liberation Serif"/>
          <w:sz w:val="28"/>
        </w:rPr>
        <w:t xml:space="preserve">в нарушение требований </w:t>
      </w:r>
      <w:r w:rsidRPr="002A49A2">
        <w:rPr>
          <w:rFonts w:ascii="Liberation Serif" w:hAnsi="Liberation Serif"/>
          <w:sz w:val="28"/>
          <w:szCs w:val="28"/>
        </w:rPr>
        <w:t>части 7-1 статьи 40 Федерального закона от 6 октября 2003 года № 131-ФЗ «Об общих принципах организации местного самоуправления в Российской Федерации</w:t>
      </w:r>
      <w:r w:rsidRPr="002A49A2">
        <w:rPr>
          <w:rFonts w:ascii="Liberation Serif" w:hAnsi="Liberation Serif"/>
          <w:sz w:val="28"/>
        </w:rPr>
        <w:t>»</w:t>
      </w:r>
      <w:r w:rsidRPr="002A49A2">
        <w:rPr>
          <w:rFonts w:ascii="Liberation Serif" w:hAnsi="Liberation Serif"/>
          <w:sz w:val="28"/>
          <w:szCs w:val="28"/>
        </w:rPr>
        <w:t>, части 4 статьи 12.1 Федерального закона от 25 декабря 2008 года № 273-ФЗ «О противодействии коррупции</w:t>
      </w:r>
      <w:r w:rsidRPr="002A49A2">
        <w:rPr>
          <w:rFonts w:ascii="Liberation Serif" w:hAnsi="Liberation Serif"/>
          <w:sz w:val="28"/>
        </w:rPr>
        <w:t xml:space="preserve">» применить к </w:t>
      </w:r>
      <w:r w:rsidRPr="002A49A2">
        <w:rPr>
          <w:rFonts w:ascii="Liberation Serif" w:hAnsi="Liberation Serif"/>
          <w:sz w:val="28"/>
          <w:szCs w:val="28"/>
        </w:rPr>
        <w:t>депутату Думы</w:t>
      </w:r>
      <w:proofErr w:type="gramEnd"/>
      <w:r w:rsidRPr="002A49A2">
        <w:rPr>
          <w:rFonts w:ascii="Liberation Serif" w:hAnsi="Liberation Serif"/>
          <w:sz w:val="28"/>
          <w:szCs w:val="28"/>
        </w:rPr>
        <w:t xml:space="preserve"> Каменск-Уральского городского округа </w:t>
      </w:r>
      <w:r>
        <w:rPr>
          <w:rFonts w:ascii="Liberation Serif" w:hAnsi="Liberation Serif"/>
          <w:sz w:val="28"/>
          <w:szCs w:val="28"/>
        </w:rPr>
        <w:br/>
      </w:r>
      <w:r w:rsidRPr="002A49A2">
        <w:rPr>
          <w:rFonts w:ascii="Liberation Serif" w:hAnsi="Liberation Serif"/>
          <w:sz w:val="28"/>
          <w:szCs w:val="28"/>
        </w:rPr>
        <w:t xml:space="preserve">по избирательному округу № 19 Гаврилину </w:t>
      </w:r>
      <w:r w:rsidR="009D301B" w:rsidRPr="002A49A2">
        <w:rPr>
          <w:rFonts w:ascii="Liberation Serif" w:hAnsi="Liberation Serif"/>
          <w:sz w:val="28"/>
          <w:szCs w:val="28"/>
        </w:rPr>
        <w:t xml:space="preserve">Алексею Анатольевичу </w:t>
      </w:r>
      <w:r w:rsidRPr="002A49A2">
        <w:rPr>
          <w:rFonts w:ascii="Liberation Serif" w:hAnsi="Liberation Serif"/>
          <w:sz w:val="28"/>
        </w:rPr>
        <w:t xml:space="preserve">меру </w:t>
      </w:r>
      <w:r w:rsidRPr="002A49A2">
        <w:rPr>
          <w:rFonts w:ascii="Liberation Serif" w:hAnsi="Liberation Serif"/>
          <w:sz w:val="28"/>
        </w:rPr>
        <w:lastRenderedPageBreak/>
        <w:t xml:space="preserve">ответственности, предусмотренную пунктом 1 части 7.3-1 </w:t>
      </w:r>
      <w:r w:rsidRPr="002A49A2">
        <w:rPr>
          <w:rFonts w:ascii="Liberation Serif" w:hAnsi="Liberation Serif"/>
          <w:sz w:val="28"/>
          <w:szCs w:val="28"/>
        </w:rPr>
        <w:t>статьи 40 Федерального закона от 6 октября 2003 года № 131-ФЗ «Об общих принципах организации местного самоуправления в Российской Федерации</w:t>
      </w:r>
      <w:r w:rsidRPr="002A49A2">
        <w:rPr>
          <w:rFonts w:ascii="Liberation Serif" w:hAnsi="Liberation Serif"/>
          <w:sz w:val="28"/>
        </w:rPr>
        <w:t>», – предупреждение.</w:t>
      </w:r>
    </w:p>
    <w:p w:rsidR="00502A4B" w:rsidRPr="002A49A2" w:rsidRDefault="00502A4B" w:rsidP="00502A4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A49A2">
        <w:rPr>
          <w:rFonts w:ascii="Liberation Serif" w:hAnsi="Liberation Serif"/>
          <w:sz w:val="28"/>
          <w:szCs w:val="28"/>
        </w:rPr>
        <w:t>2. Направить настоящее решение в прокуратуру города Каменска-Уральского.</w:t>
      </w:r>
    </w:p>
    <w:p w:rsidR="00502A4B" w:rsidRPr="002A49A2" w:rsidRDefault="00502A4B" w:rsidP="00502A4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A49A2">
        <w:rPr>
          <w:rFonts w:ascii="Liberation Serif" w:hAnsi="Liberation Serif"/>
          <w:sz w:val="28"/>
          <w:szCs w:val="28"/>
        </w:rPr>
        <w:t>3. 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 Каменск-Уральский городской округ Свердловской области.</w:t>
      </w:r>
    </w:p>
    <w:p w:rsidR="00502A4B" w:rsidRPr="002A49A2" w:rsidRDefault="00502A4B" w:rsidP="00502A4B">
      <w:pPr>
        <w:ind w:firstLine="709"/>
        <w:jc w:val="both"/>
        <w:rPr>
          <w:rFonts w:ascii="Liberation Serif" w:hAnsi="Liberation Serif"/>
          <w:sz w:val="28"/>
        </w:rPr>
      </w:pPr>
      <w:r w:rsidRPr="002A49A2">
        <w:rPr>
          <w:rFonts w:ascii="Liberation Serif" w:hAnsi="Liberation Serif"/>
          <w:sz w:val="28"/>
        </w:rPr>
        <w:t>4. Контроль исполнения настоящего решения возложить на комитет</w:t>
      </w:r>
      <w:r>
        <w:rPr>
          <w:rFonts w:ascii="Liberation Serif" w:hAnsi="Liberation Serif"/>
          <w:sz w:val="28"/>
        </w:rPr>
        <w:br/>
      </w:r>
      <w:r w:rsidRPr="002A49A2">
        <w:rPr>
          <w:rFonts w:ascii="Liberation Serif" w:hAnsi="Liberation Serif"/>
          <w:sz w:val="28"/>
        </w:rPr>
        <w:t>по законодательству и местному самоуправлению (</w:t>
      </w:r>
      <w:proofErr w:type="spellStart"/>
      <w:r w:rsidRPr="002A49A2">
        <w:rPr>
          <w:rFonts w:ascii="Liberation Serif" w:hAnsi="Liberation Serif"/>
          <w:sz w:val="28"/>
        </w:rPr>
        <w:t>Казимирская</w:t>
      </w:r>
      <w:proofErr w:type="spellEnd"/>
      <w:r w:rsidRPr="002A49A2">
        <w:rPr>
          <w:rFonts w:ascii="Liberation Serif" w:hAnsi="Liberation Serif"/>
          <w:sz w:val="28"/>
        </w:rPr>
        <w:t xml:space="preserve"> А.Г.).</w:t>
      </w: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  <w:t xml:space="preserve">        </w:t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901A08" w:rsidRPr="001620AE" w:rsidSect="00EB088A">
      <w:pgSz w:w="11906" w:h="16838"/>
      <w:pgMar w:top="90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863F8C"/>
    <w:rsid w:val="000260B7"/>
    <w:rsid w:val="000E61A4"/>
    <w:rsid w:val="00133698"/>
    <w:rsid w:val="001620AE"/>
    <w:rsid w:val="001D0FDA"/>
    <w:rsid w:val="0023226A"/>
    <w:rsid w:val="002F07E6"/>
    <w:rsid w:val="00301773"/>
    <w:rsid w:val="00311136"/>
    <w:rsid w:val="00352B7E"/>
    <w:rsid w:val="00371BF3"/>
    <w:rsid w:val="00374C89"/>
    <w:rsid w:val="003F6459"/>
    <w:rsid w:val="004B0D4D"/>
    <w:rsid w:val="004C3D72"/>
    <w:rsid w:val="004E00D5"/>
    <w:rsid w:val="004F4246"/>
    <w:rsid w:val="00502A4B"/>
    <w:rsid w:val="005234BB"/>
    <w:rsid w:val="00536788"/>
    <w:rsid w:val="00536E28"/>
    <w:rsid w:val="00564365"/>
    <w:rsid w:val="005E4B23"/>
    <w:rsid w:val="005F758B"/>
    <w:rsid w:val="006B62D9"/>
    <w:rsid w:val="006C6C5E"/>
    <w:rsid w:val="00702165"/>
    <w:rsid w:val="00720985"/>
    <w:rsid w:val="00742F79"/>
    <w:rsid w:val="00774A4C"/>
    <w:rsid w:val="007E4434"/>
    <w:rsid w:val="00863F8C"/>
    <w:rsid w:val="00871148"/>
    <w:rsid w:val="0088452B"/>
    <w:rsid w:val="00896CBC"/>
    <w:rsid w:val="008C0E41"/>
    <w:rsid w:val="008E00DE"/>
    <w:rsid w:val="008F589F"/>
    <w:rsid w:val="00900351"/>
    <w:rsid w:val="00900A6B"/>
    <w:rsid w:val="00901A08"/>
    <w:rsid w:val="00956960"/>
    <w:rsid w:val="00975A1C"/>
    <w:rsid w:val="009812A1"/>
    <w:rsid w:val="009B5A2D"/>
    <w:rsid w:val="009D301B"/>
    <w:rsid w:val="009F6E5A"/>
    <w:rsid w:val="00A1076A"/>
    <w:rsid w:val="00A26589"/>
    <w:rsid w:val="00A278F1"/>
    <w:rsid w:val="00A45952"/>
    <w:rsid w:val="00AE2660"/>
    <w:rsid w:val="00B95DBC"/>
    <w:rsid w:val="00BA7870"/>
    <w:rsid w:val="00BC77AC"/>
    <w:rsid w:val="00BD2AA7"/>
    <w:rsid w:val="00BF6E52"/>
    <w:rsid w:val="00C2127D"/>
    <w:rsid w:val="00C55198"/>
    <w:rsid w:val="00C8290F"/>
    <w:rsid w:val="00CA14D7"/>
    <w:rsid w:val="00CC2D68"/>
    <w:rsid w:val="00CF7251"/>
    <w:rsid w:val="00D025E1"/>
    <w:rsid w:val="00D46873"/>
    <w:rsid w:val="00D921D5"/>
    <w:rsid w:val="00DA7989"/>
    <w:rsid w:val="00DE4BE7"/>
    <w:rsid w:val="00DE724D"/>
    <w:rsid w:val="00E904F9"/>
    <w:rsid w:val="00EB088A"/>
    <w:rsid w:val="00EE458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95</TotalTime>
  <Pages>2</Pages>
  <Words>346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14</cp:revision>
  <cp:lastPrinted>2020-08-18T09:01:00Z</cp:lastPrinted>
  <dcterms:created xsi:type="dcterms:W3CDTF">2020-08-05T08:43:00Z</dcterms:created>
  <dcterms:modified xsi:type="dcterms:W3CDTF">2022-07-21T06:37:00Z</dcterms:modified>
</cp:coreProperties>
</file>