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062A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062A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A3FE9" w:rsidRDefault="00CA3F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062A4" w:rsidP="000A4061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B062A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A4061">
        <w:rPr>
          <w:rFonts w:ascii="Liberation Serif" w:hAnsi="Liberation Serif" w:cs="Liberation Serif"/>
          <w:sz w:val="24"/>
        </w:rPr>
        <w:t xml:space="preserve"> </w:t>
      </w:r>
      <w:r w:rsidR="000A4061">
        <w:rPr>
          <w:rFonts w:ascii="Liberation Serif" w:hAnsi="Liberation Serif" w:cs="Liberation Serif"/>
          <w:sz w:val="24"/>
          <w:lang w:val="en-US"/>
        </w:rPr>
        <w:t>23</w:t>
      </w:r>
      <w:r w:rsidR="000A4061">
        <w:rPr>
          <w:rFonts w:ascii="Liberation Serif" w:hAnsi="Liberation Serif" w:cs="Liberation Serif"/>
          <w:sz w:val="24"/>
        </w:rPr>
        <w:t>.</w:t>
      </w:r>
      <w:r w:rsidR="000A4061">
        <w:rPr>
          <w:rFonts w:ascii="Liberation Serif" w:hAnsi="Liberation Serif" w:cs="Liberation Serif"/>
          <w:sz w:val="24"/>
          <w:lang w:val="en-US"/>
        </w:rPr>
        <w:t>09</w:t>
      </w:r>
      <w:r w:rsidR="000A4061">
        <w:rPr>
          <w:rFonts w:ascii="Liberation Serif" w:hAnsi="Liberation Serif" w:cs="Liberation Serif"/>
          <w:sz w:val="24"/>
        </w:rPr>
        <w:t>.</w:t>
      </w:r>
      <w:r w:rsidR="000A4061">
        <w:rPr>
          <w:rFonts w:ascii="Liberation Serif" w:hAnsi="Liberation Serif" w:cs="Liberation Serif"/>
          <w:sz w:val="24"/>
          <w:lang w:val="en-US"/>
        </w:rPr>
        <w:t>2022</w:t>
      </w:r>
      <w:r w:rsidR="000A4061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№</w:t>
      </w:r>
      <w:r w:rsidR="000A4061">
        <w:rPr>
          <w:rFonts w:ascii="Liberation Serif" w:hAnsi="Liberation Serif" w:cs="Liberation Serif"/>
          <w:sz w:val="24"/>
        </w:rPr>
        <w:t xml:space="preserve">  633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A4061" w:rsidRDefault="00354BD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0B7D06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</w:t>
      </w:r>
      <w:r>
        <w:rPr>
          <w:rFonts w:ascii="Liberation Serif" w:hAnsi="Liberation Serif" w:cs="Liberation Serif"/>
          <w:b/>
          <w:sz w:val="28"/>
          <w:szCs w:val="28"/>
        </w:rPr>
        <w:t xml:space="preserve"> Переч</w:t>
      </w:r>
      <w:r w:rsidR="000B7D06">
        <w:rPr>
          <w:rFonts w:ascii="Liberation Serif" w:hAnsi="Liberation Serif" w:cs="Liberation Serif"/>
          <w:b/>
          <w:sz w:val="28"/>
          <w:szCs w:val="28"/>
        </w:rPr>
        <w:t>ень</w:t>
      </w:r>
      <w:r>
        <w:rPr>
          <w:rFonts w:ascii="Liberation Serif" w:hAnsi="Liberation Serif" w:cs="Liberation Serif"/>
          <w:b/>
          <w:sz w:val="28"/>
          <w:szCs w:val="28"/>
        </w:rPr>
        <w:t xml:space="preserve"> налоговых расходов</w:t>
      </w:r>
    </w:p>
    <w:p w:rsidR="000A4061" w:rsidRDefault="00354BD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на 202</w:t>
      </w:r>
      <w:r w:rsidR="000B7D06">
        <w:rPr>
          <w:rFonts w:ascii="Liberation Serif" w:hAnsi="Liberation Serif" w:cs="Liberation Serif"/>
          <w:b/>
          <w:sz w:val="28"/>
          <w:szCs w:val="28"/>
        </w:rPr>
        <w:t>2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</w:t>
      </w:r>
    </w:p>
    <w:p w:rsidR="00133698" w:rsidRPr="00B91D93" w:rsidRDefault="00354BD0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и плановый период 202</w:t>
      </w:r>
      <w:r w:rsidR="000B7D06">
        <w:rPr>
          <w:rFonts w:ascii="Liberation Serif" w:hAnsi="Liberation Serif" w:cs="Liberation Serif"/>
          <w:b/>
          <w:sz w:val="28"/>
          <w:szCs w:val="28"/>
        </w:rPr>
        <w:t>3</w:t>
      </w:r>
      <w:r w:rsidR="00B74EC4">
        <w:rPr>
          <w:rFonts w:ascii="Liberation Serif" w:hAnsi="Liberation Serif" w:cs="Liberation Serif"/>
          <w:b/>
          <w:sz w:val="28"/>
          <w:szCs w:val="28"/>
        </w:rPr>
        <w:t>-202</w:t>
      </w:r>
      <w:r w:rsidR="000B7D06">
        <w:rPr>
          <w:rFonts w:ascii="Liberation Serif" w:hAnsi="Liberation Serif" w:cs="Liberation Serif"/>
          <w:b/>
          <w:sz w:val="28"/>
          <w:szCs w:val="28"/>
        </w:rPr>
        <w:t>4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54BD0" w:rsidP="000D329E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EE04DC">
        <w:rPr>
          <w:rFonts w:ascii="Liberation Serif" w:hAnsi="Liberation Serif" w:cs="Liberation Serif"/>
          <w:sz w:val="28"/>
          <w:szCs w:val="28"/>
        </w:rPr>
        <w:t>соответствии с</w:t>
      </w:r>
      <w:r w:rsidR="000B7D06">
        <w:rPr>
          <w:rFonts w:ascii="Liberation Serif" w:hAnsi="Liberation Serif" w:cs="Liberation Serif"/>
          <w:sz w:val="28"/>
          <w:szCs w:val="28"/>
        </w:rPr>
        <w:t xml:space="preserve"> решение</w:t>
      </w:r>
      <w:r w:rsidR="00EE04DC">
        <w:rPr>
          <w:rFonts w:ascii="Liberation Serif" w:hAnsi="Liberation Serif" w:cs="Liberation Serif"/>
          <w:sz w:val="28"/>
          <w:szCs w:val="28"/>
        </w:rPr>
        <w:t>м</w:t>
      </w:r>
      <w:r w:rsidR="000B7D06">
        <w:rPr>
          <w:rFonts w:ascii="Liberation Serif" w:hAnsi="Liberation Serif" w:cs="Liberation Serif"/>
          <w:sz w:val="28"/>
          <w:szCs w:val="28"/>
        </w:rPr>
        <w:t xml:space="preserve"> Городской Думы города Каменска-Уральского от 21.09.2011 № 397</w:t>
      </w:r>
      <w:r w:rsidR="00EE04DC">
        <w:rPr>
          <w:rFonts w:ascii="Liberation Serif" w:hAnsi="Liberation Serif" w:cs="Liberation Serif"/>
          <w:sz w:val="28"/>
          <w:szCs w:val="28"/>
        </w:rPr>
        <w:t xml:space="preserve"> (в редакции решений Городской Думы города Каменска-Уральского от 26.10.2011 № 410, </w:t>
      </w:r>
      <w:r w:rsidR="000D329E">
        <w:rPr>
          <w:rFonts w:ascii="Liberation Serif" w:hAnsi="Liberation Serif" w:cs="Liberation Serif"/>
          <w:sz w:val="28"/>
          <w:szCs w:val="28"/>
        </w:rPr>
        <w:t>от 14.11.</w:t>
      </w:r>
      <w:r w:rsidR="00021266" w:rsidRPr="00021266">
        <w:rPr>
          <w:rFonts w:ascii="Liberation Serif" w:hAnsi="Liberation Serif" w:cs="Liberation Serif"/>
          <w:sz w:val="28"/>
          <w:szCs w:val="28"/>
        </w:rPr>
        <w:t>20</w:t>
      </w:r>
      <w:r w:rsidR="000D329E">
        <w:rPr>
          <w:rFonts w:ascii="Liberation Serif" w:hAnsi="Liberation Serif" w:cs="Liberation Serif"/>
          <w:sz w:val="28"/>
          <w:szCs w:val="28"/>
        </w:rPr>
        <w:t xml:space="preserve">12 № 20, от 20.02.2013 </w:t>
      </w:r>
      <w:r w:rsidR="00EE04DC">
        <w:rPr>
          <w:rFonts w:ascii="Liberation Serif" w:hAnsi="Liberation Serif" w:cs="Liberation Serif"/>
          <w:sz w:val="28"/>
          <w:szCs w:val="28"/>
        </w:rPr>
        <w:t>№ 84, от 23.10.2013 № 207, от 26.11.2014 № 364, от 25.11.2015 № 508, от 16.12.2015 № 516, от 16.11.2016 № 38, от 27.12.2016 № 67, от 26.04.2017 № 129, от</w:t>
      </w:r>
      <w:r w:rsidR="000D329E">
        <w:rPr>
          <w:rFonts w:ascii="Liberation Serif" w:hAnsi="Liberation Serif" w:cs="Liberation Serif"/>
          <w:sz w:val="28"/>
          <w:szCs w:val="28"/>
        </w:rPr>
        <w:t xml:space="preserve"> </w:t>
      </w:r>
      <w:r w:rsidR="00EE04DC">
        <w:rPr>
          <w:rFonts w:ascii="Liberation Serif" w:hAnsi="Liberation Serif" w:cs="Liberation Serif"/>
          <w:sz w:val="28"/>
          <w:szCs w:val="28"/>
        </w:rPr>
        <w:t>22.11.2017 № 274, от 10.10.2018 № 407, от 20.02.2019 № 454, от 13.11.2019 № 615</w:t>
      </w:r>
      <w:proofErr w:type="gramEnd"/>
      <w:r w:rsidR="000D329E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0D329E">
        <w:rPr>
          <w:rFonts w:ascii="Liberation Serif" w:hAnsi="Liberation Serif" w:cs="Liberation Serif"/>
          <w:sz w:val="28"/>
          <w:szCs w:val="28"/>
        </w:rPr>
        <w:t>от 22.04.2020 № 662, решений Думы Каменск-Уральского городского округа от 25.11.2020 № 766, от 16.02.2022 № 59, от 20.07.2022 № 122)</w:t>
      </w:r>
      <w:r w:rsidR="00EE04DC">
        <w:rPr>
          <w:rFonts w:ascii="Liberation Serif" w:hAnsi="Liberation Serif" w:cs="Liberation Serif"/>
          <w:sz w:val="28"/>
          <w:szCs w:val="28"/>
        </w:rPr>
        <w:t xml:space="preserve"> </w:t>
      </w:r>
      <w:r w:rsidR="000B7D06">
        <w:rPr>
          <w:rFonts w:ascii="Liberation Serif" w:hAnsi="Liberation Serif" w:cs="Liberation Serif"/>
          <w:sz w:val="28"/>
          <w:szCs w:val="28"/>
        </w:rPr>
        <w:t>«Об установлении и введении в действие земельного налога на территории Каменск-Уральского городского округа»</w:t>
      </w:r>
      <w:r w:rsidR="00FA5F0A">
        <w:rPr>
          <w:rFonts w:ascii="Liberation Serif" w:hAnsi="Liberation Serif" w:cs="Liberation Serif"/>
          <w:sz w:val="28"/>
          <w:szCs w:val="28"/>
        </w:rPr>
        <w:t>, Порядком формирования Перечня налоговых расходов Каменск-Уральского городского округа, утвержденным постановлением Администрации Каменск-Уральского городского округа от 27.07.2020 № 535 (</w:t>
      </w:r>
      <w:r w:rsidR="00BE6AE5">
        <w:rPr>
          <w:rFonts w:ascii="Liberation Serif" w:hAnsi="Liberation Serif" w:cs="Liberation Serif"/>
          <w:sz w:val="28"/>
          <w:szCs w:val="28"/>
        </w:rPr>
        <w:t>в редакции постановления Администрации Каменск-Уральского городского округа от 21.07.2022 № 498) «О Порядке формирования</w:t>
      </w:r>
      <w:proofErr w:type="gramEnd"/>
      <w:r w:rsidR="00BE6AE5">
        <w:rPr>
          <w:rFonts w:ascii="Liberation Serif" w:hAnsi="Liberation Serif" w:cs="Liberation Serif"/>
          <w:sz w:val="28"/>
          <w:szCs w:val="28"/>
        </w:rPr>
        <w:t xml:space="preserve"> Перечня налоговых расходов 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0D329E">
        <w:rPr>
          <w:rFonts w:ascii="Liberation Serif" w:hAnsi="Liberation Serif" w:cs="Liberation Serif"/>
          <w:sz w:val="28"/>
        </w:rPr>
        <w:t xml:space="preserve">Внести изменения в </w:t>
      </w:r>
      <w:r w:rsidR="000B7D06">
        <w:rPr>
          <w:rFonts w:ascii="Liberation Serif" w:hAnsi="Liberation Serif" w:cs="Liberation Serif"/>
          <w:sz w:val="28"/>
        </w:rPr>
        <w:t xml:space="preserve">Перечень налоговых расходов </w:t>
      </w:r>
      <w:r w:rsidR="00AE0ABC">
        <w:rPr>
          <w:rFonts w:ascii="Liberation Serif" w:hAnsi="Liberation Serif" w:cs="Liberation Serif"/>
          <w:sz w:val="28"/>
        </w:rPr>
        <w:t>Каменск-Уральского городского округа на 202</w:t>
      </w:r>
      <w:r w:rsidR="000B7D06">
        <w:rPr>
          <w:rFonts w:ascii="Liberation Serif" w:hAnsi="Liberation Serif" w:cs="Liberation Serif"/>
          <w:sz w:val="28"/>
        </w:rPr>
        <w:t>2</w:t>
      </w:r>
      <w:r w:rsidR="00AE0ABC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0B7D06">
        <w:rPr>
          <w:rFonts w:ascii="Liberation Serif" w:hAnsi="Liberation Serif" w:cs="Liberation Serif"/>
          <w:sz w:val="28"/>
        </w:rPr>
        <w:t>3</w:t>
      </w:r>
      <w:r w:rsidR="00341063">
        <w:rPr>
          <w:rFonts w:ascii="Liberation Serif" w:hAnsi="Liberation Serif" w:cs="Liberation Serif"/>
          <w:sz w:val="28"/>
        </w:rPr>
        <w:t xml:space="preserve"> и </w:t>
      </w:r>
      <w:r w:rsidR="00AE0ABC">
        <w:rPr>
          <w:rFonts w:ascii="Liberation Serif" w:hAnsi="Liberation Serif" w:cs="Liberation Serif"/>
          <w:sz w:val="28"/>
        </w:rPr>
        <w:t>202</w:t>
      </w:r>
      <w:r w:rsidR="000B7D06">
        <w:rPr>
          <w:rFonts w:ascii="Liberation Serif" w:hAnsi="Liberation Serif" w:cs="Liberation Serif"/>
          <w:sz w:val="28"/>
        </w:rPr>
        <w:t>4</w:t>
      </w:r>
      <w:r w:rsidR="00AE0ABC">
        <w:rPr>
          <w:rFonts w:ascii="Liberation Serif" w:hAnsi="Liberation Serif" w:cs="Liberation Serif"/>
          <w:sz w:val="28"/>
        </w:rPr>
        <w:t xml:space="preserve"> годов</w:t>
      </w:r>
      <w:r w:rsidR="000B7D06">
        <w:rPr>
          <w:rFonts w:ascii="Liberation Serif" w:hAnsi="Liberation Serif" w:cs="Liberation Serif"/>
          <w:sz w:val="28"/>
        </w:rPr>
        <w:t>, утвержденный постановлением</w:t>
      </w:r>
      <w:r w:rsidR="00A32092"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округа</w:t>
      </w:r>
      <w:r w:rsidR="000B7D06">
        <w:rPr>
          <w:rFonts w:ascii="Liberation Serif" w:hAnsi="Liberation Serif" w:cs="Liberation Serif"/>
          <w:sz w:val="28"/>
        </w:rPr>
        <w:t xml:space="preserve"> </w:t>
      </w:r>
      <w:r w:rsidR="003A33DD">
        <w:rPr>
          <w:rFonts w:ascii="Liberation Serif" w:hAnsi="Liberation Serif" w:cs="Liberation Serif"/>
          <w:sz w:val="28"/>
        </w:rPr>
        <w:t>от 23.09.2021 № 766 «Об утверждении Перечня налоговых расходов Каменск-Уральского городского округа на 2022 год и плановый период 2023-2024 годов»</w:t>
      </w:r>
      <w:r w:rsidR="00D85E96">
        <w:rPr>
          <w:rFonts w:ascii="Liberation Serif" w:hAnsi="Liberation Serif" w:cs="Liberation Serif"/>
          <w:sz w:val="28"/>
        </w:rPr>
        <w:t>, дополнив его</w:t>
      </w:r>
      <w:r w:rsidR="00341063">
        <w:rPr>
          <w:rFonts w:ascii="Liberation Serif" w:hAnsi="Liberation Serif" w:cs="Liberation Serif"/>
          <w:sz w:val="28"/>
        </w:rPr>
        <w:t xml:space="preserve"> строками</w:t>
      </w:r>
      <w:r w:rsidR="00FA5F0A" w:rsidRPr="00FA5F0A">
        <w:rPr>
          <w:rFonts w:ascii="Liberation Serif" w:hAnsi="Liberation Serif" w:cs="Liberation Serif"/>
          <w:sz w:val="28"/>
        </w:rPr>
        <w:t xml:space="preserve"> 7-8</w:t>
      </w:r>
      <w:r w:rsidR="00341063">
        <w:rPr>
          <w:rFonts w:ascii="Liberation Serif" w:hAnsi="Liberation Serif" w:cs="Liberation Serif"/>
          <w:sz w:val="28"/>
        </w:rPr>
        <w:t xml:space="preserve"> следующего содержания:</w:t>
      </w:r>
    </w:p>
    <w:tbl>
      <w:tblPr>
        <w:tblStyle w:val="ab"/>
        <w:tblW w:w="9640" w:type="dxa"/>
        <w:tblInd w:w="108" w:type="dxa"/>
        <w:tblLayout w:type="fixed"/>
        <w:tblLook w:val="04A0"/>
      </w:tblPr>
      <w:tblGrid>
        <w:gridCol w:w="283"/>
        <w:gridCol w:w="1135"/>
        <w:gridCol w:w="1134"/>
        <w:gridCol w:w="1701"/>
        <w:gridCol w:w="1134"/>
        <w:gridCol w:w="850"/>
        <w:gridCol w:w="1134"/>
        <w:gridCol w:w="1134"/>
        <w:gridCol w:w="1135"/>
      </w:tblGrid>
      <w:tr w:rsidR="00341063" w:rsidRPr="008B631F" w:rsidTr="00024800">
        <w:tc>
          <w:tcPr>
            <w:tcW w:w="283" w:type="dxa"/>
          </w:tcPr>
          <w:p w:rsidR="00341063" w:rsidRPr="008B631F" w:rsidRDefault="006B272A" w:rsidP="00341063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1135" w:type="dxa"/>
          </w:tcPr>
          <w:p w:rsidR="00341063" w:rsidRPr="008B631F" w:rsidRDefault="00341063" w:rsidP="0034106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Установление пониженной налоговой ставки в размере 1% за земельные участки,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предостав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ленные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и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ис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пользуемые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для эксплуатации 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стадионов, имеющих специальные места для зрителей от 500 мест</w:t>
            </w:r>
          </w:p>
        </w:tc>
        <w:tc>
          <w:tcPr>
            <w:tcW w:w="1134" w:type="dxa"/>
          </w:tcPr>
          <w:p w:rsidR="00341063" w:rsidRPr="008B631F" w:rsidRDefault="00341063" w:rsidP="00024800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 xml:space="preserve">Установление пониженной налоговой ставки в размере 1% за земельные участки,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предостав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ленные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и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ис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пользуемые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для эксплуатации 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стадионов, имеющих специальные места для зрителей от 500 мест</w:t>
            </w:r>
          </w:p>
        </w:tc>
        <w:tc>
          <w:tcPr>
            <w:tcW w:w="1701" w:type="dxa"/>
          </w:tcPr>
          <w:p w:rsidR="00341063" w:rsidRPr="008B631F" w:rsidRDefault="00341063" w:rsidP="00E25584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Решение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</w:t>
            </w:r>
          </w:p>
        </w:tc>
        <w:tc>
          <w:tcPr>
            <w:tcW w:w="1134" w:type="dxa"/>
          </w:tcPr>
          <w:p w:rsidR="00341063" w:rsidRPr="008B631F" w:rsidRDefault="00341063" w:rsidP="00A00A34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Юридические лица,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осуществляю-щие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предпри-нимательскую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деятельность</w:t>
            </w:r>
          </w:p>
        </w:tc>
        <w:tc>
          <w:tcPr>
            <w:tcW w:w="850" w:type="dxa"/>
          </w:tcPr>
          <w:p w:rsidR="00341063" w:rsidRPr="008B631F" w:rsidRDefault="00341063" w:rsidP="00341063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Стиму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-лирую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щая</w:t>
            </w:r>
            <w:proofErr w:type="spellEnd"/>
            <w:proofErr w:type="gramEnd"/>
          </w:p>
        </w:tc>
        <w:tc>
          <w:tcPr>
            <w:tcW w:w="1134" w:type="dxa"/>
          </w:tcPr>
          <w:p w:rsidR="00341063" w:rsidRPr="008B631F" w:rsidRDefault="00341063" w:rsidP="00024800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Развитие малого и среднего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предприни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мательства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, внутреннего и въездного туризма в Каменск-Уральском городском округе на 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2020 - 2026 годы</w:t>
            </w:r>
          </w:p>
        </w:tc>
        <w:tc>
          <w:tcPr>
            <w:tcW w:w="1134" w:type="dxa"/>
          </w:tcPr>
          <w:p w:rsidR="00341063" w:rsidRPr="008B631F" w:rsidRDefault="006B272A" w:rsidP="00024800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П</w:t>
            </w:r>
            <w:r w:rsidR="00341063" w:rsidRPr="008B631F">
              <w:rPr>
                <w:rFonts w:ascii="Liberation Serif" w:hAnsi="Liberation Serif" w:cs="Liberation Serif"/>
                <w:sz w:val="18"/>
                <w:szCs w:val="18"/>
              </w:rPr>
              <w:t>одпро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="00341063" w:rsidRPr="008B631F">
              <w:rPr>
                <w:rFonts w:ascii="Liberation Serif" w:hAnsi="Liberation Serif" w:cs="Liberation Serif"/>
                <w:sz w:val="18"/>
                <w:szCs w:val="18"/>
              </w:rPr>
              <w:t>грамма</w:t>
            </w:r>
            <w:proofErr w:type="spellEnd"/>
            <w:proofErr w:type="gramEnd"/>
            <w:r w:rsidR="00341063"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«Содействие развитию малого и среднего </w:t>
            </w:r>
            <w:proofErr w:type="spellStart"/>
            <w:r w:rsidR="00341063" w:rsidRPr="008B631F">
              <w:rPr>
                <w:rFonts w:ascii="Liberation Serif" w:hAnsi="Liberation Serif" w:cs="Liberation Serif"/>
                <w:sz w:val="18"/>
                <w:szCs w:val="18"/>
              </w:rPr>
              <w:t>предпри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="00341063" w:rsidRPr="008B631F">
              <w:rPr>
                <w:rFonts w:ascii="Liberation Serif" w:hAnsi="Liberation Serif" w:cs="Liberation Serif"/>
                <w:sz w:val="18"/>
                <w:szCs w:val="18"/>
              </w:rPr>
              <w:t>нимательства</w:t>
            </w:r>
            <w:proofErr w:type="spellEnd"/>
            <w:r w:rsidR="00341063"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в Каменск-Уральском городском округе на </w:t>
            </w:r>
            <w:r w:rsidR="00341063"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2020 - 2026 годы»</w:t>
            </w:r>
          </w:p>
        </w:tc>
        <w:tc>
          <w:tcPr>
            <w:tcW w:w="1135" w:type="dxa"/>
          </w:tcPr>
          <w:p w:rsidR="00341063" w:rsidRPr="008B631F" w:rsidRDefault="00341063" w:rsidP="00A00A34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 xml:space="preserve">Отдел развития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потреби</w:t>
            </w:r>
            <w:r w:rsidR="00A00A34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тельского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рынка,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предприни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мательства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и туризма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Администра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ции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Каменск-Уральского городского 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округа</w:t>
            </w:r>
          </w:p>
        </w:tc>
      </w:tr>
      <w:tr w:rsidR="00341063" w:rsidRPr="008B631F" w:rsidTr="00024800">
        <w:tc>
          <w:tcPr>
            <w:tcW w:w="283" w:type="dxa"/>
          </w:tcPr>
          <w:p w:rsidR="00341063" w:rsidRPr="008B631F" w:rsidRDefault="006B272A" w:rsidP="00341063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8</w:t>
            </w:r>
          </w:p>
        </w:tc>
        <w:tc>
          <w:tcPr>
            <w:tcW w:w="1135" w:type="dxa"/>
          </w:tcPr>
          <w:p w:rsidR="00341063" w:rsidRPr="008B631F" w:rsidRDefault="00341063" w:rsidP="00341063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Установление пониженной налоговой ставки в размере 0,75% за земельные участки,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предостав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ленные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и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ис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пользуемые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для размещения объектов связи </w:t>
            </w:r>
          </w:p>
        </w:tc>
        <w:tc>
          <w:tcPr>
            <w:tcW w:w="1134" w:type="dxa"/>
          </w:tcPr>
          <w:p w:rsidR="00341063" w:rsidRPr="008B631F" w:rsidRDefault="00341063" w:rsidP="00341063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Установление пониженной налоговой ставки в размере 0,75% за земельные участки,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предостав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ленные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и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ис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пользуемые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для размещения объектов связи</w:t>
            </w:r>
          </w:p>
        </w:tc>
        <w:tc>
          <w:tcPr>
            <w:tcW w:w="1701" w:type="dxa"/>
          </w:tcPr>
          <w:p w:rsidR="00341063" w:rsidRPr="008B631F" w:rsidRDefault="00341063" w:rsidP="00E25584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Решение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</w:t>
            </w:r>
          </w:p>
        </w:tc>
        <w:tc>
          <w:tcPr>
            <w:tcW w:w="1134" w:type="dxa"/>
          </w:tcPr>
          <w:p w:rsidR="00341063" w:rsidRPr="008B631F" w:rsidRDefault="00341063" w:rsidP="00341063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Юридические лица,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осуществляю-щие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предпри-нимательскую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деятельность</w:t>
            </w:r>
          </w:p>
        </w:tc>
        <w:tc>
          <w:tcPr>
            <w:tcW w:w="850" w:type="dxa"/>
          </w:tcPr>
          <w:p w:rsidR="00341063" w:rsidRPr="008B631F" w:rsidRDefault="00341063" w:rsidP="00341063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Стиму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-лирую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щая</w:t>
            </w:r>
            <w:proofErr w:type="spellEnd"/>
            <w:proofErr w:type="gramEnd"/>
          </w:p>
        </w:tc>
        <w:tc>
          <w:tcPr>
            <w:tcW w:w="1134" w:type="dxa"/>
          </w:tcPr>
          <w:p w:rsidR="00341063" w:rsidRPr="008B631F" w:rsidRDefault="00341063" w:rsidP="00024800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Развитие малого и среднего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предприни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мательства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, внутреннего и въездного туризма в Каменск-Уральском городском округе на 2020 - 2026 годы</w:t>
            </w:r>
          </w:p>
        </w:tc>
        <w:tc>
          <w:tcPr>
            <w:tcW w:w="1134" w:type="dxa"/>
          </w:tcPr>
          <w:p w:rsidR="00341063" w:rsidRPr="008B631F" w:rsidRDefault="006B272A" w:rsidP="00024800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Подпро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грамма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«Содействие развитию малого и среднего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предпри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-нимательс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тва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в Каменск-Уральском городском округе на 2020 - 2026 годы»</w:t>
            </w:r>
          </w:p>
        </w:tc>
        <w:tc>
          <w:tcPr>
            <w:tcW w:w="1135" w:type="dxa"/>
          </w:tcPr>
          <w:p w:rsidR="00341063" w:rsidRPr="008B631F" w:rsidRDefault="00341063" w:rsidP="00A00A34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Отдел развития </w:t>
            </w:r>
            <w:proofErr w:type="spellStart"/>
            <w:proofErr w:type="gram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потреби</w:t>
            </w:r>
            <w:r w:rsidR="00A00A34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тельского</w:t>
            </w:r>
            <w:proofErr w:type="spellEnd"/>
            <w:proofErr w:type="gram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рынка,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предприни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мательства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и туризма </w:t>
            </w:r>
            <w:proofErr w:type="spellStart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Администра</w:t>
            </w:r>
            <w:r w:rsidR="00024800">
              <w:rPr>
                <w:rFonts w:ascii="Liberation Serif" w:hAnsi="Liberation Serif" w:cs="Liberation Serif"/>
                <w:sz w:val="18"/>
                <w:szCs w:val="18"/>
              </w:rPr>
              <w:t>-</w:t>
            </w:r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>ции</w:t>
            </w:r>
            <w:proofErr w:type="spellEnd"/>
            <w:r w:rsidRPr="008B631F">
              <w:rPr>
                <w:rFonts w:ascii="Liberation Serif" w:hAnsi="Liberation Serif" w:cs="Liberation Serif"/>
                <w:sz w:val="18"/>
                <w:szCs w:val="18"/>
              </w:rPr>
              <w:t xml:space="preserve"> Каменск-Уральского городского округа</w:t>
            </w:r>
          </w:p>
        </w:tc>
      </w:tr>
    </w:tbl>
    <w:p w:rsidR="00AE0ABC" w:rsidRDefault="00341063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AE0ABC">
        <w:rPr>
          <w:rFonts w:ascii="Liberation Serif" w:hAnsi="Liberation Serif" w:cs="Liberation Serif"/>
          <w:sz w:val="28"/>
        </w:rPr>
        <w:t>.</w:t>
      </w:r>
      <w:r w:rsidR="000751F7">
        <w:rPr>
          <w:rFonts w:ascii="Liberation Serif" w:hAnsi="Liberation Serif" w:cs="Liberation Serif"/>
          <w:sz w:val="28"/>
        </w:rPr>
        <w:t xml:space="preserve"> Настоящее постановление разместить </w:t>
      </w:r>
      <w:r w:rsidR="004B5611">
        <w:rPr>
          <w:rFonts w:ascii="Liberation Serif" w:hAnsi="Liberation Serif" w:cs="Liberation Serif"/>
          <w:sz w:val="28"/>
        </w:rPr>
        <w:t>на официальном сайте муниципального образования.</w:t>
      </w:r>
    </w:p>
    <w:p w:rsidR="000751F7" w:rsidRPr="00B91D93" w:rsidRDefault="00341063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0751F7">
        <w:rPr>
          <w:rFonts w:ascii="Liberation Serif" w:hAnsi="Liberation Serif" w:cs="Liberation Serif"/>
          <w:sz w:val="28"/>
        </w:rPr>
        <w:t>.</w:t>
      </w:r>
      <w:r w:rsidR="00873C34" w:rsidRPr="00873C34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4B5611">
        <w:rPr>
          <w:rFonts w:ascii="Liberation Serif" w:hAnsi="Liberation Serif" w:cs="Liberation Serif"/>
          <w:sz w:val="28"/>
        </w:rPr>
        <w:t>Контроль за</w:t>
      </w:r>
      <w:proofErr w:type="gramEnd"/>
      <w:r w:rsidR="004B5611">
        <w:rPr>
          <w:rFonts w:ascii="Liberation Serif" w:hAnsi="Liberation Serif" w:cs="Liberation Serif"/>
          <w:sz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73C34" w:rsidRPr="0075381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4B5611" w:rsidSect="00D85E96">
      <w:pgSz w:w="11906" w:h="16838"/>
      <w:pgMar w:top="993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FE9" w:rsidRDefault="00CA3FE9" w:rsidP="00A6299C">
      <w:r>
        <w:separator/>
      </w:r>
    </w:p>
  </w:endnote>
  <w:endnote w:type="continuationSeparator" w:id="1">
    <w:p w:rsidR="00CA3FE9" w:rsidRDefault="00CA3FE9" w:rsidP="00A62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FE9" w:rsidRDefault="00CA3FE9" w:rsidP="00A6299C">
      <w:r>
        <w:separator/>
      </w:r>
    </w:p>
  </w:footnote>
  <w:footnote w:type="continuationSeparator" w:id="1">
    <w:p w:rsidR="00CA3FE9" w:rsidRDefault="00CA3FE9" w:rsidP="00A629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5581"/>
    <w:rsid w:val="00010608"/>
    <w:rsid w:val="00021266"/>
    <w:rsid w:val="00024800"/>
    <w:rsid w:val="000751F7"/>
    <w:rsid w:val="000A4061"/>
    <w:rsid w:val="000B7D06"/>
    <w:rsid w:val="000C411B"/>
    <w:rsid w:val="000D329E"/>
    <w:rsid w:val="001078EC"/>
    <w:rsid w:val="00133698"/>
    <w:rsid w:val="00133F89"/>
    <w:rsid w:val="00192F4B"/>
    <w:rsid w:val="001F1096"/>
    <w:rsid w:val="0023226A"/>
    <w:rsid w:val="00252BFD"/>
    <w:rsid w:val="00262FEE"/>
    <w:rsid w:val="002A6F65"/>
    <w:rsid w:val="00301773"/>
    <w:rsid w:val="00311136"/>
    <w:rsid w:val="003212F2"/>
    <w:rsid w:val="00341063"/>
    <w:rsid w:val="00352B7E"/>
    <w:rsid w:val="00354BD0"/>
    <w:rsid w:val="00374C89"/>
    <w:rsid w:val="003A33DD"/>
    <w:rsid w:val="003E4A76"/>
    <w:rsid w:val="003F00EF"/>
    <w:rsid w:val="003F6459"/>
    <w:rsid w:val="00424974"/>
    <w:rsid w:val="004B5611"/>
    <w:rsid w:val="004C3D72"/>
    <w:rsid w:val="004D7100"/>
    <w:rsid w:val="004F1BF0"/>
    <w:rsid w:val="004F4246"/>
    <w:rsid w:val="00536788"/>
    <w:rsid w:val="005C05EC"/>
    <w:rsid w:val="005C0930"/>
    <w:rsid w:val="005D4A79"/>
    <w:rsid w:val="00630374"/>
    <w:rsid w:val="006460FE"/>
    <w:rsid w:val="00665388"/>
    <w:rsid w:val="0069522A"/>
    <w:rsid w:val="006A6CC2"/>
    <w:rsid w:val="006A756E"/>
    <w:rsid w:val="006B272A"/>
    <w:rsid w:val="006C1A94"/>
    <w:rsid w:val="006C6C5E"/>
    <w:rsid w:val="006E2BE1"/>
    <w:rsid w:val="00702165"/>
    <w:rsid w:val="00717DA5"/>
    <w:rsid w:val="00720985"/>
    <w:rsid w:val="00727AD3"/>
    <w:rsid w:val="00753818"/>
    <w:rsid w:val="0075744F"/>
    <w:rsid w:val="00761552"/>
    <w:rsid w:val="007633D5"/>
    <w:rsid w:val="00764F78"/>
    <w:rsid w:val="0077459F"/>
    <w:rsid w:val="00820DEE"/>
    <w:rsid w:val="008234A8"/>
    <w:rsid w:val="00827D36"/>
    <w:rsid w:val="0083594B"/>
    <w:rsid w:val="008442E4"/>
    <w:rsid w:val="008556E0"/>
    <w:rsid w:val="0086609F"/>
    <w:rsid w:val="00871148"/>
    <w:rsid w:val="00873C34"/>
    <w:rsid w:val="00886296"/>
    <w:rsid w:val="00896CBC"/>
    <w:rsid w:val="008977CD"/>
    <w:rsid w:val="008A1DC4"/>
    <w:rsid w:val="008B631F"/>
    <w:rsid w:val="008C0E41"/>
    <w:rsid w:val="008E17E2"/>
    <w:rsid w:val="00904B1B"/>
    <w:rsid w:val="00913825"/>
    <w:rsid w:val="0091465F"/>
    <w:rsid w:val="00917741"/>
    <w:rsid w:val="00956960"/>
    <w:rsid w:val="0096495B"/>
    <w:rsid w:val="00975A1C"/>
    <w:rsid w:val="009B5581"/>
    <w:rsid w:val="009B7875"/>
    <w:rsid w:val="009D736F"/>
    <w:rsid w:val="009F6E72"/>
    <w:rsid w:val="00A00A34"/>
    <w:rsid w:val="00A1076A"/>
    <w:rsid w:val="00A26589"/>
    <w:rsid w:val="00A3044E"/>
    <w:rsid w:val="00A32092"/>
    <w:rsid w:val="00A53BD9"/>
    <w:rsid w:val="00A6299C"/>
    <w:rsid w:val="00A81399"/>
    <w:rsid w:val="00A92456"/>
    <w:rsid w:val="00AD75A3"/>
    <w:rsid w:val="00AE0ABC"/>
    <w:rsid w:val="00B062A4"/>
    <w:rsid w:val="00B20A11"/>
    <w:rsid w:val="00B26048"/>
    <w:rsid w:val="00B45260"/>
    <w:rsid w:val="00B52FE2"/>
    <w:rsid w:val="00B74EC4"/>
    <w:rsid w:val="00B91D93"/>
    <w:rsid w:val="00B95DBC"/>
    <w:rsid w:val="00BA7870"/>
    <w:rsid w:val="00BC77AC"/>
    <w:rsid w:val="00BE6AE5"/>
    <w:rsid w:val="00BF6E52"/>
    <w:rsid w:val="00C064AC"/>
    <w:rsid w:val="00C55198"/>
    <w:rsid w:val="00C8290F"/>
    <w:rsid w:val="00CA14D7"/>
    <w:rsid w:val="00CA3FE9"/>
    <w:rsid w:val="00CB5815"/>
    <w:rsid w:val="00CD11A6"/>
    <w:rsid w:val="00CF7251"/>
    <w:rsid w:val="00D46873"/>
    <w:rsid w:val="00D74DC9"/>
    <w:rsid w:val="00D85E96"/>
    <w:rsid w:val="00D921D5"/>
    <w:rsid w:val="00DC3C45"/>
    <w:rsid w:val="00DE4BE7"/>
    <w:rsid w:val="00E25584"/>
    <w:rsid w:val="00E516BB"/>
    <w:rsid w:val="00E5612D"/>
    <w:rsid w:val="00E97CBA"/>
    <w:rsid w:val="00ED4DA5"/>
    <w:rsid w:val="00EE04DC"/>
    <w:rsid w:val="00EE4587"/>
    <w:rsid w:val="00F012CD"/>
    <w:rsid w:val="00F129BF"/>
    <w:rsid w:val="00F957D9"/>
    <w:rsid w:val="00FA194B"/>
    <w:rsid w:val="00FA3C20"/>
    <w:rsid w:val="00FA5F0A"/>
    <w:rsid w:val="00FC0E19"/>
    <w:rsid w:val="00FD2660"/>
    <w:rsid w:val="00FD58DA"/>
    <w:rsid w:val="00FD715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29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99C"/>
  </w:style>
  <w:style w:type="paragraph" w:styleId="a9">
    <w:name w:val="footer"/>
    <w:basedOn w:val="a"/>
    <w:link w:val="aa"/>
    <w:rsid w:val="00A629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299C"/>
  </w:style>
  <w:style w:type="table" w:styleId="ab">
    <w:name w:val="Table Grid"/>
    <w:basedOn w:val="a1"/>
    <w:rsid w:val="006C1A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C1A94"/>
    <w:pPr>
      <w:spacing w:before="100" w:beforeAutospacing="1" w:after="119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3410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BD22B-0B1F-4D84-8ACB-F9AD3194B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493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2022-09-19T05:19:00Z</cp:lastPrinted>
  <dcterms:created xsi:type="dcterms:W3CDTF">2022-09-14T05:09:00Z</dcterms:created>
  <dcterms:modified xsi:type="dcterms:W3CDTF">2022-09-23T09:58:00Z</dcterms:modified>
</cp:coreProperties>
</file>